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B5C4E" w14:textId="667D511F" w:rsidR="00F45C8B" w:rsidRDefault="001B256C" w:rsidP="00F45C8B">
      <w:pPr>
        <w:pStyle w:val="Heading2"/>
      </w:pPr>
      <w:bookmarkStart w:id="0" w:name="_Toc442048532"/>
      <w:r>
        <w:t>7785</w:t>
      </w:r>
      <w:r w:rsidR="00CE358D">
        <w:t xml:space="preserve"> practical -workplace and logbook</w:t>
      </w:r>
    </w:p>
    <w:p w14:paraId="45139D22" w14:textId="77777777" w:rsidR="001B256C" w:rsidRPr="007D69E1" w:rsidRDefault="001B256C" w:rsidP="001B256C">
      <w:pPr>
        <w:numPr>
          <w:ilvl w:val="0"/>
          <w:numId w:val="7"/>
        </w:numPr>
        <w:rPr>
          <w:b/>
        </w:rPr>
      </w:pPr>
      <w:r w:rsidRPr="007D69E1">
        <w:rPr>
          <w:b/>
        </w:rPr>
        <w:t>Project: Develop a strategy for the maintenance of office equipment</w:t>
      </w:r>
    </w:p>
    <w:p w14:paraId="1C800875" w14:textId="77777777" w:rsidR="001B256C" w:rsidRPr="007D69E1" w:rsidRDefault="001B256C" w:rsidP="001B256C">
      <w:pPr>
        <w:rPr>
          <w:lang w:val="en-US"/>
        </w:rPr>
      </w:pPr>
      <w:r w:rsidRPr="007D69E1">
        <w:rPr>
          <w:lang w:val="en-US"/>
        </w:rPr>
        <w:t>Develop a strategy for the effective and efficient maintenance of office equipment.  The strategy should include:</w:t>
      </w:r>
    </w:p>
    <w:p w14:paraId="76D12194" w14:textId="77777777" w:rsidR="001B256C" w:rsidRPr="007D69E1" w:rsidRDefault="001B256C" w:rsidP="001B256C">
      <w:pPr>
        <w:tabs>
          <w:tab w:val="num" w:pos="720"/>
        </w:tabs>
        <w:spacing w:before="60" w:after="60"/>
        <w:ind w:left="720" w:hanging="360"/>
      </w:pPr>
      <w:r w:rsidRPr="007D69E1">
        <w:t>One person in the office should be made responsible for the maintenance of office equipment</w:t>
      </w:r>
    </w:p>
    <w:p w14:paraId="500229FE" w14:textId="77777777" w:rsidR="001B256C" w:rsidRPr="007D69E1" w:rsidRDefault="001B256C" w:rsidP="001B256C">
      <w:pPr>
        <w:tabs>
          <w:tab w:val="num" w:pos="720"/>
        </w:tabs>
        <w:spacing w:before="60" w:after="60"/>
        <w:ind w:left="720" w:hanging="360"/>
      </w:pPr>
      <w:r w:rsidRPr="007D69E1">
        <w:t>Training of all staff regarding replenishment of consumables: toner cartridges, paper, etc.</w:t>
      </w:r>
    </w:p>
    <w:p w14:paraId="7E11DF98" w14:textId="77777777" w:rsidR="001B256C" w:rsidRPr="007D69E1" w:rsidRDefault="001B256C" w:rsidP="001B256C">
      <w:pPr>
        <w:tabs>
          <w:tab w:val="num" w:pos="720"/>
        </w:tabs>
        <w:spacing w:before="60" w:after="60"/>
        <w:ind w:left="720" w:hanging="360"/>
      </w:pPr>
      <w:r w:rsidRPr="007D69E1">
        <w:t>Training of all staff regarding the normal operation of electrical equipment, such as making of photocopies, sending and receiving of faxes.</w:t>
      </w:r>
    </w:p>
    <w:p w14:paraId="0EBBC0C2" w14:textId="77777777" w:rsidR="001B256C" w:rsidRPr="007D69E1" w:rsidRDefault="001B256C" w:rsidP="001B256C">
      <w:pPr>
        <w:tabs>
          <w:tab w:val="num" w:pos="720"/>
        </w:tabs>
        <w:spacing w:before="60" w:after="60"/>
        <w:ind w:left="720" w:hanging="360"/>
      </w:pPr>
      <w:r w:rsidRPr="007D69E1">
        <w:t>Training of all staff in case of small technical problems</w:t>
      </w:r>
    </w:p>
    <w:p w14:paraId="53DE93BD" w14:textId="77777777" w:rsidR="001B256C" w:rsidRPr="007D69E1" w:rsidRDefault="001B256C" w:rsidP="001B256C">
      <w:pPr>
        <w:tabs>
          <w:tab w:val="num" w:pos="720"/>
        </w:tabs>
        <w:spacing w:before="60" w:after="60"/>
        <w:ind w:left="720" w:hanging="360"/>
      </w:pPr>
      <w:r w:rsidRPr="007D69E1">
        <w:t xml:space="preserve">Diarising of dates for servicing of equipment, use a </w:t>
      </w:r>
      <w:proofErr w:type="gramStart"/>
      <w:r w:rsidRPr="007D69E1">
        <w:t>three month</w:t>
      </w:r>
      <w:proofErr w:type="gramEnd"/>
      <w:r w:rsidRPr="007D69E1">
        <w:t xml:space="preserve"> cycle for this exercise.</w:t>
      </w:r>
    </w:p>
    <w:p w14:paraId="1CD69B85" w14:textId="77777777" w:rsidR="001B256C" w:rsidRPr="007D69E1" w:rsidRDefault="001B256C" w:rsidP="001B256C">
      <w:pPr>
        <w:tabs>
          <w:tab w:val="num" w:pos="720"/>
        </w:tabs>
        <w:spacing w:before="60" w:after="60"/>
        <w:ind w:left="720" w:hanging="360"/>
      </w:pPr>
      <w:r w:rsidRPr="007D69E1">
        <w:t>Set up a system for the ordering of paper for the photocopier and the fax so that the office does not run out of paper.</w:t>
      </w:r>
    </w:p>
    <w:p w14:paraId="7018F955" w14:textId="77777777" w:rsidR="001B256C" w:rsidRPr="007D69E1" w:rsidRDefault="001B256C" w:rsidP="001B256C">
      <w:pPr>
        <w:tabs>
          <w:tab w:val="num" w:pos="720"/>
        </w:tabs>
        <w:spacing w:before="60" w:after="60"/>
        <w:ind w:left="720" w:hanging="360"/>
      </w:pPr>
      <w:r w:rsidRPr="007D69E1">
        <w:t>Set up a system for ordering toner cartridges in time, so that the toner of the photocopier and the fax does not run out.  Having duplicate cartridges is always a good idea, since it takes pressure off the ordering of cartridges.</w:t>
      </w:r>
    </w:p>
    <w:p w14:paraId="09221EAE" w14:textId="77777777" w:rsidR="001B256C" w:rsidRPr="007D69E1" w:rsidRDefault="001B256C" w:rsidP="001B256C">
      <w:pPr>
        <w:tabs>
          <w:tab w:val="num" w:pos="720"/>
        </w:tabs>
        <w:spacing w:before="60" w:after="60"/>
        <w:ind w:left="720" w:hanging="360"/>
      </w:pPr>
      <w:r w:rsidRPr="007D69E1">
        <w:t>Control of stock of paper and cartridges.</w:t>
      </w:r>
    </w:p>
    <w:p w14:paraId="7CFFA2CB" w14:textId="77777777" w:rsidR="001B256C" w:rsidRPr="007D69E1" w:rsidRDefault="001B256C" w:rsidP="001B256C">
      <w:pPr>
        <w:tabs>
          <w:tab w:val="num" w:pos="720"/>
        </w:tabs>
        <w:spacing w:before="60" w:after="60"/>
        <w:ind w:left="720" w:hanging="360"/>
      </w:pPr>
      <w:r w:rsidRPr="007D69E1">
        <w:t>A back-up person to assume responsibility in case the nominated person responsible is not available (off sick or on leave).</w:t>
      </w:r>
    </w:p>
    <w:p w14:paraId="76153EAD" w14:textId="77777777" w:rsidR="001B256C" w:rsidRPr="007D69E1" w:rsidRDefault="001B256C" w:rsidP="001B256C">
      <w:pPr>
        <w:tabs>
          <w:tab w:val="num" w:pos="720"/>
        </w:tabs>
        <w:spacing w:before="60" w:after="60"/>
        <w:ind w:left="720" w:hanging="360"/>
      </w:pPr>
      <w:r w:rsidRPr="007D69E1">
        <w:t>Also include a process to follow when equipment breaks down.</w:t>
      </w:r>
    </w:p>
    <w:p w14:paraId="281279A5" w14:textId="77777777" w:rsidR="001B256C" w:rsidRPr="007D69E1" w:rsidRDefault="001B256C" w:rsidP="001B256C">
      <w:pPr>
        <w:rPr>
          <w:b/>
          <w:bCs/>
          <w:lang w:val="en-US"/>
        </w:rPr>
      </w:pPr>
      <w:r w:rsidRPr="007D69E1">
        <w:rPr>
          <w:b/>
          <w:bCs/>
          <w:lang w:val="en-US"/>
        </w:rPr>
        <w:t>You would need:</w:t>
      </w:r>
    </w:p>
    <w:p w14:paraId="67D18016" w14:textId="77777777" w:rsidR="001B256C" w:rsidRPr="007D69E1" w:rsidRDefault="001B256C" w:rsidP="001B256C">
      <w:pPr>
        <w:tabs>
          <w:tab w:val="num" w:pos="720"/>
        </w:tabs>
        <w:spacing w:before="60" w:after="60"/>
        <w:ind w:left="720" w:hanging="360"/>
      </w:pPr>
      <w:r w:rsidRPr="007D69E1">
        <w:t>A diary to diarise dates</w:t>
      </w:r>
    </w:p>
    <w:p w14:paraId="6B2BC154" w14:textId="77777777" w:rsidR="001B256C" w:rsidRPr="007D69E1" w:rsidRDefault="001B256C" w:rsidP="001B256C">
      <w:pPr>
        <w:tabs>
          <w:tab w:val="num" w:pos="720"/>
        </w:tabs>
        <w:spacing w:before="60" w:after="60"/>
        <w:ind w:left="720" w:hanging="360"/>
      </w:pPr>
      <w:r w:rsidRPr="007D69E1">
        <w:t>A book in which to record services of equipment, breakdowns and the reasons for the breakdown, replenishment of consumables to establish how much is used in the office during a specified period.  This could be an order book and/or a file in which all the information is recorded.</w:t>
      </w:r>
    </w:p>
    <w:p w14:paraId="08A49E98" w14:textId="77777777" w:rsidR="001B256C" w:rsidRPr="007D69E1" w:rsidRDefault="001B256C" w:rsidP="001B256C">
      <w:pPr>
        <w:tabs>
          <w:tab w:val="num" w:pos="720"/>
        </w:tabs>
        <w:spacing w:before="60" w:after="60"/>
        <w:ind w:left="720" w:hanging="360"/>
      </w:pPr>
      <w:r w:rsidRPr="007D69E1">
        <w:t>A dedicated space in the office where the booklets (manuals) of equipment as well as the book or file mentioned above is kept.  You will also have to keep the contact details of the manufacturers in case of breakdowns in this space.</w:t>
      </w:r>
    </w:p>
    <w:p w14:paraId="2E64D010" w14:textId="77777777" w:rsidR="001B256C" w:rsidRPr="007D69E1" w:rsidRDefault="001B256C" w:rsidP="001B256C">
      <w:pPr>
        <w:rPr>
          <w:lang w:val="en-US"/>
        </w:rPr>
      </w:pPr>
      <w:r w:rsidRPr="007D69E1">
        <w:rPr>
          <w:lang w:val="en-US"/>
        </w:rPr>
        <w:t>First work out a rough copy of your strategy on paper.  Once you are satisfied with the strategy, record the final product in your notes.</w:t>
      </w:r>
    </w:p>
    <w:p w14:paraId="6C8EBB0B" w14:textId="77777777" w:rsidR="001B256C" w:rsidRPr="007D69E1" w:rsidRDefault="001B256C" w:rsidP="001B256C">
      <w:pPr>
        <w:rPr>
          <w:lang w:val="en-US"/>
        </w:rPr>
      </w:pPr>
    </w:p>
    <w:p w14:paraId="3AAA8EE8" w14:textId="77777777" w:rsidR="001B256C" w:rsidRPr="007D69E1" w:rsidRDefault="001B256C" w:rsidP="001B256C">
      <w:pPr>
        <w:numPr>
          <w:ilvl w:val="0"/>
          <w:numId w:val="7"/>
        </w:numPr>
        <w:rPr>
          <w:b/>
        </w:rPr>
      </w:pPr>
      <w:r w:rsidRPr="007D69E1">
        <w:rPr>
          <w:b/>
        </w:rPr>
        <w:t xml:space="preserve">Research assignment How Would You Learn How New Technology </w:t>
      </w:r>
      <w:proofErr w:type="gramStart"/>
      <w:r w:rsidRPr="007D69E1">
        <w:rPr>
          <w:b/>
        </w:rPr>
        <w:t>In</w:t>
      </w:r>
      <w:proofErr w:type="gramEnd"/>
      <w:r w:rsidRPr="007D69E1">
        <w:rPr>
          <w:b/>
        </w:rPr>
        <w:t xml:space="preserve"> The Office Operates?</w:t>
      </w:r>
    </w:p>
    <w:p w14:paraId="3C392223" w14:textId="77777777" w:rsidR="001B256C" w:rsidRPr="007D69E1" w:rsidRDefault="001B256C" w:rsidP="001B256C">
      <w:pPr>
        <w:rPr>
          <w:lang w:val="en-US"/>
        </w:rPr>
      </w:pPr>
      <w:r w:rsidRPr="007D69E1">
        <w:rPr>
          <w:lang w:val="en-US"/>
        </w:rPr>
        <w:t xml:space="preserve">Investigate procedures at your work place and find solutions to the following questions </w:t>
      </w:r>
    </w:p>
    <w:p w14:paraId="76DF79F8" w14:textId="77777777" w:rsidR="001B256C" w:rsidRPr="007D69E1" w:rsidRDefault="001B256C" w:rsidP="001B256C">
      <w:pPr>
        <w:tabs>
          <w:tab w:val="num" w:pos="720"/>
        </w:tabs>
        <w:spacing w:before="60" w:after="60"/>
        <w:ind w:left="720" w:hanging="360"/>
      </w:pPr>
      <w:r w:rsidRPr="007D69E1">
        <w:t>If the office buys a new fax machine, how would you learn how to send and receive faxes?</w:t>
      </w:r>
    </w:p>
    <w:p w14:paraId="76571674" w14:textId="77777777" w:rsidR="001B256C" w:rsidRPr="007D69E1" w:rsidRDefault="001B256C" w:rsidP="001B256C">
      <w:pPr>
        <w:tabs>
          <w:tab w:val="num" w:pos="720"/>
        </w:tabs>
        <w:spacing w:before="60" w:after="60"/>
        <w:ind w:left="720" w:hanging="360"/>
      </w:pPr>
      <w:r w:rsidRPr="007D69E1">
        <w:t>How would you learn how to replace the toner cartridge?</w:t>
      </w:r>
    </w:p>
    <w:p w14:paraId="0605479F" w14:textId="77777777" w:rsidR="001B256C" w:rsidRPr="007D69E1" w:rsidRDefault="001B256C" w:rsidP="001B256C">
      <w:pPr>
        <w:tabs>
          <w:tab w:val="num" w:pos="720"/>
        </w:tabs>
        <w:spacing w:before="60" w:after="60"/>
        <w:ind w:left="720" w:hanging="360"/>
      </w:pPr>
      <w:r w:rsidRPr="007D69E1">
        <w:t>How would you learn how to replace the paper?</w:t>
      </w:r>
    </w:p>
    <w:p w14:paraId="13994C65" w14:textId="77777777" w:rsidR="001B256C" w:rsidRPr="007D69E1" w:rsidRDefault="001B256C" w:rsidP="001B256C">
      <w:pPr>
        <w:tabs>
          <w:tab w:val="num" w:pos="720"/>
        </w:tabs>
        <w:spacing w:before="60" w:after="60"/>
        <w:ind w:left="720" w:hanging="360"/>
      </w:pPr>
      <w:r w:rsidRPr="007D69E1">
        <w:t>How would you learn how to fix small technical problems?</w:t>
      </w:r>
    </w:p>
    <w:p w14:paraId="7B1489EB" w14:textId="77777777" w:rsidR="001B256C" w:rsidRPr="007D69E1" w:rsidRDefault="001B256C" w:rsidP="001B256C">
      <w:pPr>
        <w:tabs>
          <w:tab w:val="num" w:pos="720"/>
        </w:tabs>
        <w:spacing w:before="60" w:after="60"/>
        <w:ind w:left="720" w:hanging="360"/>
      </w:pPr>
      <w:r w:rsidRPr="007D69E1">
        <w:t>If the office buys a new photocopier, how would you learn how to make photocopies?</w:t>
      </w:r>
    </w:p>
    <w:p w14:paraId="5DFBE44C" w14:textId="77777777" w:rsidR="001B256C" w:rsidRPr="007D69E1" w:rsidRDefault="001B256C" w:rsidP="001B256C">
      <w:pPr>
        <w:tabs>
          <w:tab w:val="num" w:pos="720"/>
        </w:tabs>
        <w:spacing w:before="60" w:after="60"/>
        <w:ind w:left="720" w:hanging="360"/>
      </w:pPr>
      <w:r w:rsidRPr="007D69E1">
        <w:t>How would you learn how to replace the toner cartridge?</w:t>
      </w:r>
    </w:p>
    <w:p w14:paraId="23720F0E" w14:textId="77777777" w:rsidR="001B256C" w:rsidRPr="007D69E1" w:rsidRDefault="001B256C" w:rsidP="001B256C">
      <w:pPr>
        <w:tabs>
          <w:tab w:val="num" w:pos="720"/>
        </w:tabs>
        <w:spacing w:before="60" w:after="60"/>
        <w:ind w:left="720" w:hanging="360"/>
      </w:pPr>
      <w:r w:rsidRPr="007D69E1">
        <w:t>How would you learn how to replace the paper?</w:t>
      </w:r>
    </w:p>
    <w:p w14:paraId="69B83E96" w14:textId="77777777" w:rsidR="001B256C" w:rsidRPr="007D69E1" w:rsidRDefault="001B256C" w:rsidP="001B256C">
      <w:pPr>
        <w:tabs>
          <w:tab w:val="num" w:pos="720"/>
        </w:tabs>
        <w:spacing w:before="60" w:after="60"/>
        <w:ind w:left="720" w:hanging="360"/>
      </w:pPr>
      <w:r w:rsidRPr="007D69E1">
        <w:t>How would you learn how to fix small technical problems?</w:t>
      </w:r>
    </w:p>
    <w:p w14:paraId="5C45EAAA" w14:textId="77777777" w:rsidR="001B256C" w:rsidRPr="007D69E1" w:rsidRDefault="001B256C" w:rsidP="001B256C">
      <w:pPr>
        <w:tabs>
          <w:tab w:val="num" w:pos="720"/>
        </w:tabs>
        <w:spacing w:before="60" w:after="60"/>
        <w:ind w:left="720" w:hanging="360"/>
      </w:pPr>
      <w:r w:rsidRPr="007D69E1">
        <w:lastRenderedPageBreak/>
        <w:t>In all instances, if the equipment breaks down, what would you do to ensure that the equipment is repaired on time?</w:t>
      </w:r>
    </w:p>
    <w:p w14:paraId="0148645D" w14:textId="77777777" w:rsidR="001B256C" w:rsidRPr="007D69E1" w:rsidRDefault="001B256C" w:rsidP="001B256C">
      <w:pPr>
        <w:numPr>
          <w:ilvl w:val="0"/>
          <w:numId w:val="7"/>
        </w:numPr>
        <w:rPr>
          <w:b/>
        </w:rPr>
      </w:pPr>
      <w:r w:rsidRPr="007D69E1">
        <w:rPr>
          <w:b/>
        </w:rPr>
        <w:t>Self-evaluation: How Important Is Your Job?</w:t>
      </w:r>
    </w:p>
    <w:p w14:paraId="513EE6C7" w14:textId="77777777" w:rsidR="001B256C" w:rsidRPr="007D69E1" w:rsidRDefault="001B256C" w:rsidP="001B256C">
      <w:pPr>
        <w:tabs>
          <w:tab w:val="num" w:pos="720"/>
        </w:tabs>
        <w:spacing w:before="60" w:after="60"/>
        <w:ind w:left="720" w:hanging="360"/>
      </w:pPr>
      <w:r w:rsidRPr="007D69E1">
        <w:t>Do you think your job is important?  Explain your answer.</w:t>
      </w:r>
    </w:p>
    <w:p w14:paraId="75283376" w14:textId="77777777" w:rsidR="001B256C" w:rsidRPr="007D69E1" w:rsidRDefault="001B256C" w:rsidP="001B256C">
      <w:pPr>
        <w:tabs>
          <w:tab w:val="num" w:pos="720"/>
        </w:tabs>
        <w:spacing w:before="60" w:after="60"/>
        <w:ind w:left="720" w:hanging="360"/>
      </w:pPr>
      <w:r w:rsidRPr="007D69E1">
        <w:t>What could go wrong if you did not do your job properly or if you made a mistake?</w:t>
      </w:r>
    </w:p>
    <w:p w14:paraId="224B3300" w14:textId="77777777" w:rsidR="001B256C" w:rsidRPr="007D69E1" w:rsidRDefault="001B256C" w:rsidP="001B256C">
      <w:pPr>
        <w:tabs>
          <w:tab w:val="num" w:pos="720"/>
        </w:tabs>
        <w:spacing w:before="60" w:after="60"/>
        <w:ind w:left="720" w:hanging="360"/>
      </w:pPr>
      <w:r w:rsidRPr="007D69E1">
        <w:t>Would you like to be treated like the customer in the example?  What would you do differently in your job to ensure that customers are always treated well?</w:t>
      </w:r>
    </w:p>
    <w:p w14:paraId="39F047AA" w14:textId="77777777" w:rsidR="001B256C" w:rsidRPr="007D69E1" w:rsidRDefault="001B256C" w:rsidP="001B256C">
      <w:pPr>
        <w:tabs>
          <w:tab w:val="num" w:pos="720"/>
        </w:tabs>
        <w:spacing w:before="60" w:after="60"/>
        <w:ind w:left="720" w:hanging="360"/>
      </w:pPr>
      <w:r w:rsidRPr="007D69E1">
        <w:t>Would you agree that it is every employee’s responsibility to see that customers are treated well?  Motivate your answer.</w:t>
      </w:r>
    </w:p>
    <w:p w14:paraId="51FA153B" w14:textId="77777777" w:rsidR="001B256C" w:rsidRPr="007D69E1" w:rsidRDefault="001B256C" w:rsidP="001B256C">
      <w:pPr>
        <w:tabs>
          <w:tab w:val="num" w:pos="720"/>
        </w:tabs>
        <w:spacing w:before="60" w:after="60"/>
        <w:ind w:left="720" w:hanging="360"/>
      </w:pPr>
      <w:r w:rsidRPr="007D69E1">
        <w:t>Who are your customers when you are working in a public service or government office?</w:t>
      </w:r>
    </w:p>
    <w:p w14:paraId="020D556C" w14:textId="77777777" w:rsidR="001B256C" w:rsidRPr="007D69E1" w:rsidRDefault="001B256C" w:rsidP="001B256C">
      <w:pPr>
        <w:tabs>
          <w:tab w:val="num" w:pos="720"/>
        </w:tabs>
        <w:spacing w:before="60" w:after="60"/>
        <w:ind w:left="720" w:hanging="360"/>
      </w:pPr>
      <w:r w:rsidRPr="007D69E1">
        <w:t>Should they also be treated well at all times?  Motivate your answer.</w:t>
      </w:r>
    </w:p>
    <w:p w14:paraId="5492D3AB" w14:textId="77777777" w:rsidR="001B256C" w:rsidRPr="007D69E1" w:rsidRDefault="001B256C" w:rsidP="001B256C">
      <w:pPr>
        <w:rPr>
          <w:color w:val="000000"/>
        </w:rPr>
      </w:pPr>
    </w:p>
    <w:p w14:paraId="7B91E919" w14:textId="4DD6D0C3" w:rsidR="00C80D49" w:rsidRDefault="00C80D49" w:rsidP="00C80D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3549"/>
        <w:gridCol w:w="1565"/>
        <w:gridCol w:w="1344"/>
        <w:gridCol w:w="1612"/>
      </w:tblGrid>
      <w:tr w:rsidR="00C80D49" w:rsidRPr="00AD56EC" w14:paraId="0205174E" w14:textId="77777777" w:rsidTr="009D5B69">
        <w:tc>
          <w:tcPr>
            <w:tcW w:w="9797" w:type="dxa"/>
            <w:gridSpan w:val="5"/>
            <w:shd w:val="clear" w:color="auto" w:fill="auto"/>
          </w:tcPr>
          <w:p w14:paraId="27A863B0" w14:textId="30C20378" w:rsidR="00C80D49" w:rsidRPr="00AD56EC" w:rsidRDefault="00C80D49" w:rsidP="009D5B69">
            <w:pPr>
              <w:pStyle w:val="Heading3"/>
            </w:pPr>
            <w:bookmarkStart w:id="1" w:name="_Toc341103968"/>
            <w:r w:rsidRPr="00AD56EC">
              <w:t xml:space="preserve">Logbook </w:t>
            </w:r>
            <w:bookmarkEnd w:id="1"/>
          </w:p>
        </w:tc>
      </w:tr>
      <w:tr w:rsidR="00C80D49" w:rsidRPr="00AD56EC" w14:paraId="7E4E7569" w14:textId="77777777" w:rsidTr="009D5B69">
        <w:tc>
          <w:tcPr>
            <w:tcW w:w="987" w:type="dxa"/>
            <w:shd w:val="clear" w:color="auto" w:fill="auto"/>
          </w:tcPr>
          <w:p w14:paraId="185BBFF0" w14:textId="77777777" w:rsidR="00C80D49" w:rsidRPr="00AD56EC" w:rsidRDefault="00C80D49" w:rsidP="009D5B69">
            <w:pPr>
              <w:rPr>
                <w:b/>
              </w:rPr>
            </w:pPr>
            <w:r w:rsidRPr="00AD56EC">
              <w:rPr>
                <w:b/>
              </w:rPr>
              <w:t>Date</w:t>
            </w:r>
          </w:p>
        </w:tc>
        <w:tc>
          <w:tcPr>
            <w:tcW w:w="3951" w:type="dxa"/>
            <w:shd w:val="clear" w:color="auto" w:fill="auto"/>
          </w:tcPr>
          <w:p w14:paraId="12DF214D" w14:textId="77777777" w:rsidR="00C80D49" w:rsidRPr="00AD56EC" w:rsidRDefault="00C80D49" w:rsidP="009D5B69">
            <w:pPr>
              <w:rPr>
                <w:b/>
              </w:rPr>
            </w:pPr>
            <w:r w:rsidRPr="00AD56EC">
              <w:rPr>
                <w:b/>
              </w:rPr>
              <w:t>Assignment No</w:t>
            </w:r>
          </w:p>
        </w:tc>
        <w:tc>
          <w:tcPr>
            <w:tcW w:w="1723" w:type="dxa"/>
            <w:shd w:val="clear" w:color="auto" w:fill="auto"/>
          </w:tcPr>
          <w:p w14:paraId="150D398D" w14:textId="77777777" w:rsidR="00C80D49" w:rsidRPr="00AD56EC" w:rsidRDefault="00C80D49" w:rsidP="009D5B69">
            <w:pPr>
              <w:rPr>
                <w:b/>
              </w:rPr>
            </w:pPr>
            <w:r w:rsidRPr="00AD56EC">
              <w:rPr>
                <w:b/>
              </w:rPr>
              <w:t>Start</w:t>
            </w:r>
          </w:p>
        </w:tc>
        <w:tc>
          <w:tcPr>
            <w:tcW w:w="1402" w:type="dxa"/>
            <w:shd w:val="clear" w:color="auto" w:fill="auto"/>
          </w:tcPr>
          <w:p w14:paraId="3765A100" w14:textId="77777777" w:rsidR="00C80D49" w:rsidRPr="00AD56EC" w:rsidRDefault="00C80D49" w:rsidP="009D5B69">
            <w:pPr>
              <w:rPr>
                <w:b/>
              </w:rPr>
            </w:pPr>
            <w:r w:rsidRPr="00AD56EC">
              <w:rPr>
                <w:b/>
              </w:rPr>
              <w:t>Finish</w:t>
            </w:r>
          </w:p>
        </w:tc>
        <w:tc>
          <w:tcPr>
            <w:tcW w:w="1734" w:type="dxa"/>
            <w:shd w:val="clear" w:color="auto" w:fill="auto"/>
          </w:tcPr>
          <w:p w14:paraId="50DE617A" w14:textId="77777777" w:rsidR="00C80D49" w:rsidRPr="00AD56EC" w:rsidRDefault="00C80D49" w:rsidP="009D5B69">
            <w:pPr>
              <w:rPr>
                <w:b/>
              </w:rPr>
            </w:pPr>
            <w:r w:rsidRPr="00AD56EC">
              <w:rPr>
                <w:b/>
              </w:rPr>
              <w:t>Total Hours</w:t>
            </w:r>
          </w:p>
        </w:tc>
      </w:tr>
      <w:tr w:rsidR="00C80D49" w:rsidRPr="00AD56EC" w14:paraId="1CCC687F" w14:textId="77777777" w:rsidTr="009D5B69">
        <w:tc>
          <w:tcPr>
            <w:tcW w:w="987" w:type="dxa"/>
            <w:shd w:val="clear" w:color="auto" w:fill="auto"/>
          </w:tcPr>
          <w:p w14:paraId="22FB3329" w14:textId="77777777" w:rsidR="00C80D49" w:rsidRPr="00AD56EC" w:rsidRDefault="00C80D49" w:rsidP="009D5B69"/>
        </w:tc>
        <w:tc>
          <w:tcPr>
            <w:tcW w:w="3951" w:type="dxa"/>
            <w:shd w:val="clear" w:color="auto" w:fill="auto"/>
          </w:tcPr>
          <w:p w14:paraId="19E662AB" w14:textId="77777777" w:rsidR="00C80D49" w:rsidRPr="00AD56EC" w:rsidRDefault="00C80D49" w:rsidP="009D5B69"/>
        </w:tc>
        <w:tc>
          <w:tcPr>
            <w:tcW w:w="1723" w:type="dxa"/>
            <w:shd w:val="clear" w:color="auto" w:fill="auto"/>
          </w:tcPr>
          <w:p w14:paraId="36640B7E" w14:textId="77777777" w:rsidR="00C80D49" w:rsidRPr="00AD56EC" w:rsidRDefault="00C80D49" w:rsidP="009D5B69"/>
        </w:tc>
        <w:tc>
          <w:tcPr>
            <w:tcW w:w="1402" w:type="dxa"/>
            <w:shd w:val="clear" w:color="auto" w:fill="auto"/>
          </w:tcPr>
          <w:p w14:paraId="3719C4A7" w14:textId="77777777" w:rsidR="00C80D49" w:rsidRPr="00AD56EC" w:rsidRDefault="00C80D49" w:rsidP="009D5B69"/>
        </w:tc>
        <w:tc>
          <w:tcPr>
            <w:tcW w:w="1734" w:type="dxa"/>
            <w:shd w:val="clear" w:color="auto" w:fill="auto"/>
          </w:tcPr>
          <w:p w14:paraId="729A1960" w14:textId="77777777" w:rsidR="00C80D49" w:rsidRPr="00AD56EC" w:rsidRDefault="00C80D49" w:rsidP="009D5B69"/>
        </w:tc>
      </w:tr>
      <w:tr w:rsidR="00C80D49" w:rsidRPr="00AD56EC" w14:paraId="3749250E" w14:textId="77777777" w:rsidTr="009D5B69">
        <w:tc>
          <w:tcPr>
            <w:tcW w:w="987" w:type="dxa"/>
            <w:shd w:val="clear" w:color="auto" w:fill="auto"/>
          </w:tcPr>
          <w:p w14:paraId="68D183E9" w14:textId="77777777" w:rsidR="00C80D49" w:rsidRPr="00AD56EC" w:rsidRDefault="00C80D49" w:rsidP="009D5B69"/>
        </w:tc>
        <w:tc>
          <w:tcPr>
            <w:tcW w:w="3951" w:type="dxa"/>
            <w:shd w:val="clear" w:color="auto" w:fill="auto"/>
          </w:tcPr>
          <w:p w14:paraId="48BE6F31" w14:textId="77777777" w:rsidR="00C80D49" w:rsidRPr="00AD56EC" w:rsidRDefault="00C80D49" w:rsidP="009D5B69"/>
        </w:tc>
        <w:tc>
          <w:tcPr>
            <w:tcW w:w="1723" w:type="dxa"/>
            <w:shd w:val="clear" w:color="auto" w:fill="auto"/>
          </w:tcPr>
          <w:p w14:paraId="4CBC73B5" w14:textId="77777777" w:rsidR="00C80D49" w:rsidRPr="00AD56EC" w:rsidRDefault="00C80D49" w:rsidP="009D5B69"/>
        </w:tc>
        <w:tc>
          <w:tcPr>
            <w:tcW w:w="1402" w:type="dxa"/>
            <w:shd w:val="clear" w:color="auto" w:fill="auto"/>
          </w:tcPr>
          <w:p w14:paraId="74AFB67A" w14:textId="77777777" w:rsidR="00C80D49" w:rsidRPr="00AD56EC" w:rsidRDefault="00C80D49" w:rsidP="009D5B69"/>
        </w:tc>
        <w:tc>
          <w:tcPr>
            <w:tcW w:w="1734" w:type="dxa"/>
            <w:shd w:val="clear" w:color="auto" w:fill="auto"/>
          </w:tcPr>
          <w:p w14:paraId="13F84A5A" w14:textId="77777777" w:rsidR="00C80D49" w:rsidRPr="00AD56EC" w:rsidRDefault="00C80D49" w:rsidP="009D5B69"/>
        </w:tc>
      </w:tr>
      <w:tr w:rsidR="00C80D49" w:rsidRPr="00AD56EC" w14:paraId="1A02B578" w14:textId="77777777" w:rsidTr="009D5B69">
        <w:tc>
          <w:tcPr>
            <w:tcW w:w="987" w:type="dxa"/>
            <w:shd w:val="clear" w:color="auto" w:fill="auto"/>
          </w:tcPr>
          <w:p w14:paraId="0C1F5312" w14:textId="77777777" w:rsidR="00C80D49" w:rsidRPr="00AD56EC" w:rsidRDefault="00C80D49" w:rsidP="009D5B69"/>
        </w:tc>
        <w:tc>
          <w:tcPr>
            <w:tcW w:w="3951" w:type="dxa"/>
            <w:shd w:val="clear" w:color="auto" w:fill="auto"/>
          </w:tcPr>
          <w:p w14:paraId="28C289DF" w14:textId="77777777" w:rsidR="00C80D49" w:rsidRPr="00AD56EC" w:rsidRDefault="00C80D49" w:rsidP="009D5B69"/>
        </w:tc>
        <w:tc>
          <w:tcPr>
            <w:tcW w:w="1723" w:type="dxa"/>
            <w:shd w:val="clear" w:color="auto" w:fill="auto"/>
          </w:tcPr>
          <w:p w14:paraId="4A2FE98E" w14:textId="77777777" w:rsidR="00C80D49" w:rsidRPr="00AD56EC" w:rsidRDefault="00C80D49" w:rsidP="009D5B69"/>
        </w:tc>
        <w:tc>
          <w:tcPr>
            <w:tcW w:w="1402" w:type="dxa"/>
            <w:shd w:val="clear" w:color="auto" w:fill="auto"/>
          </w:tcPr>
          <w:p w14:paraId="2B1FD99C" w14:textId="77777777" w:rsidR="00C80D49" w:rsidRPr="00AD56EC" w:rsidRDefault="00C80D49" w:rsidP="009D5B69"/>
        </w:tc>
        <w:tc>
          <w:tcPr>
            <w:tcW w:w="1734" w:type="dxa"/>
            <w:shd w:val="clear" w:color="auto" w:fill="auto"/>
          </w:tcPr>
          <w:p w14:paraId="7FEBF429" w14:textId="77777777" w:rsidR="00C80D49" w:rsidRPr="00AD56EC" w:rsidRDefault="00C80D49" w:rsidP="009D5B69"/>
        </w:tc>
      </w:tr>
      <w:tr w:rsidR="00C80D49" w:rsidRPr="00AD56EC" w14:paraId="1EECDFE4" w14:textId="77777777" w:rsidTr="009D5B69">
        <w:tc>
          <w:tcPr>
            <w:tcW w:w="987" w:type="dxa"/>
            <w:shd w:val="clear" w:color="auto" w:fill="auto"/>
          </w:tcPr>
          <w:p w14:paraId="74F877B6" w14:textId="77777777" w:rsidR="00C80D49" w:rsidRPr="00AD56EC" w:rsidRDefault="00C80D49" w:rsidP="009D5B69"/>
        </w:tc>
        <w:tc>
          <w:tcPr>
            <w:tcW w:w="3951" w:type="dxa"/>
            <w:shd w:val="clear" w:color="auto" w:fill="auto"/>
          </w:tcPr>
          <w:p w14:paraId="7B156704" w14:textId="77777777" w:rsidR="00C80D49" w:rsidRPr="00AD56EC" w:rsidRDefault="00C80D49" w:rsidP="009D5B69"/>
        </w:tc>
        <w:tc>
          <w:tcPr>
            <w:tcW w:w="1723" w:type="dxa"/>
            <w:shd w:val="clear" w:color="auto" w:fill="auto"/>
          </w:tcPr>
          <w:p w14:paraId="7F1E05DA" w14:textId="77777777" w:rsidR="00C80D49" w:rsidRPr="00AD56EC" w:rsidRDefault="00C80D49" w:rsidP="009D5B69"/>
        </w:tc>
        <w:tc>
          <w:tcPr>
            <w:tcW w:w="1402" w:type="dxa"/>
            <w:shd w:val="clear" w:color="auto" w:fill="auto"/>
          </w:tcPr>
          <w:p w14:paraId="3DD370B6" w14:textId="77777777" w:rsidR="00C80D49" w:rsidRPr="00AD56EC" w:rsidRDefault="00C80D49" w:rsidP="009D5B69"/>
        </w:tc>
        <w:tc>
          <w:tcPr>
            <w:tcW w:w="1734" w:type="dxa"/>
            <w:shd w:val="clear" w:color="auto" w:fill="auto"/>
          </w:tcPr>
          <w:p w14:paraId="7397BAF9" w14:textId="77777777" w:rsidR="00C80D49" w:rsidRPr="00AD56EC" w:rsidRDefault="00C80D49" w:rsidP="009D5B69"/>
        </w:tc>
      </w:tr>
      <w:tr w:rsidR="00C80D49" w:rsidRPr="00AD56EC" w14:paraId="00CE0FC0" w14:textId="77777777" w:rsidTr="009D5B69">
        <w:tc>
          <w:tcPr>
            <w:tcW w:w="987" w:type="dxa"/>
            <w:shd w:val="clear" w:color="auto" w:fill="auto"/>
          </w:tcPr>
          <w:p w14:paraId="0055E401" w14:textId="77777777" w:rsidR="00C80D49" w:rsidRPr="00AD56EC" w:rsidRDefault="00C80D49" w:rsidP="009D5B69"/>
        </w:tc>
        <w:tc>
          <w:tcPr>
            <w:tcW w:w="3951" w:type="dxa"/>
            <w:shd w:val="clear" w:color="auto" w:fill="auto"/>
          </w:tcPr>
          <w:p w14:paraId="7A18BA59" w14:textId="77777777" w:rsidR="00C80D49" w:rsidRPr="00AD56EC" w:rsidRDefault="00C80D49" w:rsidP="009D5B69"/>
        </w:tc>
        <w:tc>
          <w:tcPr>
            <w:tcW w:w="1723" w:type="dxa"/>
            <w:shd w:val="clear" w:color="auto" w:fill="auto"/>
          </w:tcPr>
          <w:p w14:paraId="21B1ED2F" w14:textId="77777777" w:rsidR="00C80D49" w:rsidRPr="00AD56EC" w:rsidRDefault="00C80D49" w:rsidP="009D5B69"/>
        </w:tc>
        <w:tc>
          <w:tcPr>
            <w:tcW w:w="1402" w:type="dxa"/>
            <w:shd w:val="clear" w:color="auto" w:fill="auto"/>
          </w:tcPr>
          <w:p w14:paraId="41E4E7E2" w14:textId="77777777" w:rsidR="00C80D49" w:rsidRPr="00AD56EC" w:rsidRDefault="00C80D49" w:rsidP="009D5B69"/>
        </w:tc>
        <w:tc>
          <w:tcPr>
            <w:tcW w:w="1734" w:type="dxa"/>
            <w:shd w:val="clear" w:color="auto" w:fill="auto"/>
          </w:tcPr>
          <w:p w14:paraId="05A0B1B5" w14:textId="77777777" w:rsidR="00C80D49" w:rsidRPr="00AD56EC" w:rsidRDefault="00C80D49" w:rsidP="009D5B69"/>
        </w:tc>
      </w:tr>
      <w:tr w:rsidR="00C80D49" w:rsidRPr="00AD56EC" w14:paraId="362A8B75" w14:textId="77777777" w:rsidTr="009D5B69">
        <w:tc>
          <w:tcPr>
            <w:tcW w:w="987" w:type="dxa"/>
            <w:shd w:val="clear" w:color="auto" w:fill="auto"/>
          </w:tcPr>
          <w:p w14:paraId="7C3EE58E" w14:textId="77777777" w:rsidR="00C80D49" w:rsidRPr="00AD56EC" w:rsidRDefault="00C80D49" w:rsidP="009D5B69"/>
        </w:tc>
        <w:tc>
          <w:tcPr>
            <w:tcW w:w="3951" w:type="dxa"/>
            <w:shd w:val="clear" w:color="auto" w:fill="auto"/>
          </w:tcPr>
          <w:p w14:paraId="13F96A42" w14:textId="77777777" w:rsidR="00C80D49" w:rsidRPr="00AD56EC" w:rsidRDefault="00C80D49" w:rsidP="009D5B69"/>
        </w:tc>
        <w:tc>
          <w:tcPr>
            <w:tcW w:w="1723" w:type="dxa"/>
            <w:shd w:val="clear" w:color="auto" w:fill="auto"/>
          </w:tcPr>
          <w:p w14:paraId="626E13C2" w14:textId="77777777" w:rsidR="00C80D49" w:rsidRPr="00AD56EC" w:rsidRDefault="00C80D49" w:rsidP="009D5B69"/>
        </w:tc>
        <w:tc>
          <w:tcPr>
            <w:tcW w:w="1402" w:type="dxa"/>
            <w:shd w:val="clear" w:color="auto" w:fill="auto"/>
          </w:tcPr>
          <w:p w14:paraId="33F8D2A4" w14:textId="77777777" w:rsidR="00C80D49" w:rsidRPr="00AD56EC" w:rsidRDefault="00C80D49" w:rsidP="009D5B69"/>
        </w:tc>
        <w:tc>
          <w:tcPr>
            <w:tcW w:w="1734" w:type="dxa"/>
            <w:shd w:val="clear" w:color="auto" w:fill="auto"/>
          </w:tcPr>
          <w:p w14:paraId="6BB5BD42" w14:textId="77777777" w:rsidR="00C80D49" w:rsidRPr="00AD56EC" w:rsidRDefault="00C80D49" w:rsidP="009D5B69"/>
        </w:tc>
      </w:tr>
      <w:tr w:rsidR="00C80D49" w:rsidRPr="00AD56EC" w14:paraId="7AB8EE42" w14:textId="77777777" w:rsidTr="009D5B69">
        <w:tc>
          <w:tcPr>
            <w:tcW w:w="987" w:type="dxa"/>
            <w:shd w:val="clear" w:color="auto" w:fill="auto"/>
          </w:tcPr>
          <w:p w14:paraId="1934D25C" w14:textId="77777777" w:rsidR="00C80D49" w:rsidRPr="00AD56EC" w:rsidRDefault="00C80D49" w:rsidP="009D5B69"/>
        </w:tc>
        <w:tc>
          <w:tcPr>
            <w:tcW w:w="3951" w:type="dxa"/>
            <w:shd w:val="clear" w:color="auto" w:fill="auto"/>
          </w:tcPr>
          <w:p w14:paraId="1A76D882" w14:textId="77777777" w:rsidR="00C80D49" w:rsidRPr="00AD56EC" w:rsidRDefault="00C80D49" w:rsidP="009D5B69"/>
        </w:tc>
        <w:tc>
          <w:tcPr>
            <w:tcW w:w="1723" w:type="dxa"/>
            <w:shd w:val="clear" w:color="auto" w:fill="auto"/>
          </w:tcPr>
          <w:p w14:paraId="5C5CB8D5" w14:textId="77777777" w:rsidR="00C80D49" w:rsidRPr="00AD56EC" w:rsidRDefault="00C80D49" w:rsidP="009D5B69"/>
        </w:tc>
        <w:tc>
          <w:tcPr>
            <w:tcW w:w="1402" w:type="dxa"/>
            <w:shd w:val="clear" w:color="auto" w:fill="auto"/>
          </w:tcPr>
          <w:p w14:paraId="6C2BB9C3" w14:textId="77777777" w:rsidR="00C80D49" w:rsidRPr="00AD56EC" w:rsidRDefault="00C80D49" w:rsidP="009D5B69"/>
        </w:tc>
        <w:tc>
          <w:tcPr>
            <w:tcW w:w="1734" w:type="dxa"/>
            <w:shd w:val="clear" w:color="auto" w:fill="auto"/>
          </w:tcPr>
          <w:p w14:paraId="64826DBE" w14:textId="77777777" w:rsidR="00C80D49" w:rsidRPr="00AD56EC" w:rsidRDefault="00C80D49" w:rsidP="009D5B69"/>
        </w:tc>
      </w:tr>
      <w:tr w:rsidR="00C80D49" w:rsidRPr="00AD56EC" w14:paraId="7D305481" w14:textId="77777777" w:rsidTr="009D5B69">
        <w:tc>
          <w:tcPr>
            <w:tcW w:w="987" w:type="dxa"/>
            <w:shd w:val="clear" w:color="auto" w:fill="auto"/>
          </w:tcPr>
          <w:p w14:paraId="23994AD2" w14:textId="77777777" w:rsidR="00C80D49" w:rsidRPr="00AD56EC" w:rsidRDefault="00C80D49" w:rsidP="009D5B69"/>
        </w:tc>
        <w:tc>
          <w:tcPr>
            <w:tcW w:w="3951" w:type="dxa"/>
            <w:shd w:val="clear" w:color="auto" w:fill="auto"/>
          </w:tcPr>
          <w:p w14:paraId="4AD8230B" w14:textId="77777777" w:rsidR="00C80D49" w:rsidRPr="00AD56EC" w:rsidRDefault="00C80D49" w:rsidP="009D5B69"/>
        </w:tc>
        <w:tc>
          <w:tcPr>
            <w:tcW w:w="1723" w:type="dxa"/>
            <w:shd w:val="clear" w:color="auto" w:fill="auto"/>
          </w:tcPr>
          <w:p w14:paraId="60C54525" w14:textId="77777777" w:rsidR="00C80D49" w:rsidRPr="00AD56EC" w:rsidRDefault="00C80D49" w:rsidP="009D5B69"/>
        </w:tc>
        <w:tc>
          <w:tcPr>
            <w:tcW w:w="1402" w:type="dxa"/>
            <w:shd w:val="clear" w:color="auto" w:fill="auto"/>
          </w:tcPr>
          <w:p w14:paraId="0AFA88B7" w14:textId="77777777" w:rsidR="00C80D49" w:rsidRPr="00AD56EC" w:rsidRDefault="00C80D49" w:rsidP="009D5B69"/>
        </w:tc>
        <w:tc>
          <w:tcPr>
            <w:tcW w:w="1734" w:type="dxa"/>
            <w:shd w:val="clear" w:color="auto" w:fill="auto"/>
          </w:tcPr>
          <w:p w14:paraId="485B9A04" w14:textId="77777777" w:rsidR="00C80D49" w:rsidRPr="00AD56EC" w:rsidRDefault="00C80D49" w:rsidP="009D5B69"/>
        </w:tc>
      </w:tr>
      <w:tr w:rsidR="00C80D49" w:rsidRPr="00AD56EC" w14:paraId="76EA68B5" w14:textId="77777777" w:rsidTr="009D5B69">
        <w:tc>
          <w:tcPr>
            <w:tcW w:w="987" w:type="dxa"/>
            <w:shd w:val="clear" w:color="auto" w:fill="auto"/>
          </w:tcPr>
          <w:p w14:paraId="4226DCE3" w14:textId="77777777" w:rsidR="00C80D49" w:rsidRPr="00AD56EC" w:rsidRDefault="00C80D49" w:rsidP="009D5B69"/>
        </w:tc>
        <w:tc>
          <w:tcPr>
            <w:tcW w:w="3951" w:type="dxa"/>
            <w:shd w:val="clear" w:color="auto" w:fill="auto"/>
          </w:tcPr>
          <w:p w14:paraId="67F4CC66" w14:textId="77777777" w:rsidR="00C80D49" w:rsidRPr="00AD56EC" w:rsidRDefault="00C80D49" w:rsidP="009D5B69"/>
        </w:tc>
        <w:tc>
          <w:tcPr>
            <w:tcW w:w="1723" w:type="dxa"/>
            <w:shd w:val="clear" w:color="auto" w:fill="auto"/>
          </w:tcPr>
          <w:p w14:paraId="35526063" w14:textId="77777777" w:rsidR="00C80D49" w:rsidRPr="00AD56EC" w:rsidRDefault="00C80D49" w:rsidP="009D5B69"/>
        </w:tc>
        <w:tc>
          <w:tcPr>
            <w:tcW w:w="1402" w:type="dxa"/>
            <w:shd w:val="clear" w:color="auto" w:fill="auto"/>
          </w:tcPr>
          <w:p w14:paraId="34488F0E" w14:textId="77777777" w:rsidR="00C80D49" w:rsidRPr="00AD56EC" w:rsidRDefault="00C80D49" w:rsidP="009D5B69"/>
        </w:tc>
        <w:tc>
          <w:tcPr>
            <w:tcW w:w="1734" w:type="dxa"/>
            <w:shd w:val="clear" w:color="auto" w:fill="auto"/>
          </w:tcPr>
          <w:p w14:paraId="5EA4E4CD" w14:textId="77777777" w:rsidR="00C80D49" w:rsidRPr="00AD56EC" w:rsidRDefault="00C80D49" w:rsidP="009D5B69"/>
        </w:tc>
      </w:tr>
      <w:tr w:rsidR="00C80D49" w:rsidRPr="00AD56EC" w14:paraId="6FCE8D84" w14:textId="77777777" w:rsidTr="009D5B69">
        <w:tc>
          <w:tcPr>
            <w:tcW w:w="987" w:type="dxa"/>
            <w:shd w:val="clear" w:color="auto" w:fill="auto"/>
          </w:tcPr>
          <w:p w14:paraId="19BFD899" w14:textId="77777777" w:rsidR="00C80D49" w:rsidRPr="00AD56EC" w:rsidRDefault="00C80D49" w:rsidP="009D5B69"/>
        </w:tc>
        <w:tc>
          <w:tcPr>
            <w:tcW w:w="3951" w:type="dxa"/>
            <w:shd w:val="clear" w:color="auto" w:fill="auto"/>
          </w:tcPr>
          <w:p w14:paraId="6FE52E56" w14:textId="77777777" w:rsidR="00C80D49" w:rsidRPr="00AD56EC" w:rsidRDefault="00C80D49" w:rsidP="009D5B69"/>
        </w:tc>
        <w:tc>
          <w:tcPr>
            <w:tcW w:w="1723" w:type="dxa"/>
            <w:shd w:val="clear" w:color="auto" w:fill="auto"/>
          </w:tcPr>
          <w:p w14:paraId="462F8164" w14:textId="77777777" w:rsidR="00C80D49" w:rsidRPr="00AD56EC" w:rsidRDefault="00C80D49" w:rsidP="009D5B69"/>
        </w:tc>
        <w:tc>
          <w:tcPr>
            <w:tcW w:w="1402" w:type="dxa"/>
            <w:shd w:val="clear" w:color="auto" w:fill="auto"/>
          </w:tcPr>
          <w:p w14:paraId="2783C5C0" w14:textId="77777777" w:rsidR="00C80D49" w:rsidRPr="00AD56EC" w:rsidRDefault="00C80D49" w:rsidP="009D5B69"/>
        </w:tc>
        <w:tc>
          <w:tcPr>
            <w:tcW w:w="1734" w:type="dxa"/>
            <w:shd w:val="clear" w:color="auto" w:fill="auto"/>
          </w:tcPr>
          <w:p w14:paraId="05462A39" w14:textId="77777777" w:rsidR="00C80D49" w:rsidRPr="00AD56EC" w:rsidRDefault="00C80D49" w:rsidP="009D5B69"/>
        </w:tc>
      </w:tr>
      <w:tr w:rsidR="00C80D49" w:rsidRPr="00AD56EC" w14:paraId="7FFF3832" w14:textId="77777777" w:rsidTr="009D5B69">
        <w:tc>
          <w:tcPr>
            <w:tcW w:w="987" w:type="dxa"/>
            <w:shd w:val="clear" w:color="auto" w:fill="auto"/>
          </w:tcPr>
          <w:p w14:paraId="621805B9" w14:textId="77777777" w:rsidR="00C80D49" w:rsidRPr="00AD56EC" w:rsidRDefault="00C80D49" w:rsidP="009D5B69"/>
        </w:tc>
        <w:tc>
          <w:tcPr>
            <w:tcW w:w="3951" w:type="dxa"/>
            <w:shd w:val="clear" w:color="auto" w:fill="auto"/>
          </w:tcPr>
          <w:p w14:paraId="4EA08550" w14:textId="77777777" w:rsidR="00C80D49" w:rsidRPr="00AD56EC" w:rsidRDefault="00C80D49" w:rsidP="009D5B69"/>
        </w:tc>
        <w:tc>
          <w:tcPr>
            <w:tcW w:w="1723" w:type="dxa"/>
            <w:shd w:val="clear" w:color="auto" w:fill="auto"/>
          </w:tcPr>
          <w:p w14:paraId="7F27389B" w14:textId="77777777" w:rsidR="00C80D49" w:rsidRPr="00AD56EC" w:rsidRDefault="00C80D49" w:rsidP="009D5B69"/>
        </w:tc>
        <w:tc>
          <w:tcPr>
            <w:tcW w:w="1402" w:type="dxa"/>
            <w:shd w:val="clear" w:color="auto" w:fill="auto"/>
          </w:tcPr>
          <w:p w14:paraId="1EB39DC1" w14:textId="77777777" w:rsidR="00C80D49" w:rsidRPr="00AD56EC" w:rsidRDefault="00C80D49" w:rsidP="009D5B69"/>
        </w:tc>
        <w:tc>
          <w:tcPr>
            <w:tcW w:w="1734" w:type="dxa"/>
            <w:shd w:val="clear" w:color="auto" w:fill="auto"/>
          </w:tcPr>
          <w:p w14:paraId="6BB7A9EF" w14:textId="77777777" w:rsidR="00C80D49" w:rsidRPr="00AD56EC" w:rsidRDefault="00C80D49" w:rsidP="009D5B69"/>
        </w:tc>
      </w:tr>
      <w:tr w:rsidR="00C80D49" w:rsidRPr="00AD56EC" w14:paraId="2894AAB9" w14:textId="77777777" w:rsidTr="009D5B69">
        <w:tc>
          <w:tcPr>
            <w:tcW w:w="987" w:type="dxa"/>
            <w:shd w:val="clear" w:color="auto" w:fill="auto"/>
          </w:tcPr>
          <w:p w14:paraId="7D1BD876" w14:textId="77777777" w:rsidR="00C80D49" w:rsidRPr="00AD56EC" w:rsidRDefault="00C80D49" w:rsidP="009D5B69"/>
        </w:tc>
        <w:tc>
          <w:tcPr>
            <w:tcW w:w="3951" w:type="dxa"/>
            <w:shd w:val="clear" w:color="auto" w:fill="auto"/>
          </w:tcPr>
          <w:p w14:paraId="304C2246" w14:textId="77777777" w:rsidR="00C80D49" w:rsidRPr="00AD56EC" w:rsidRDefault="00C80D49" w:rsidP="009D5B69"/>
        </w:tc>
        <w:tc>
          <w:tcPr>
            <w:tcW w:w="1723" w:type="dxa"/>
            <w:shd w:val="clear" w:color="auto" w:fill="auto"/>
          </w:tcPr>
          <w:p w14:paraId="73CBB78F" w14:textId="77777777" w:rsidR="00C80D49" w:rsidRPr="00AD56EC" w:rsidRDefault="00C80D49" w:rsidP="009D5B69"/>
        </w:tc>
        <w:tc>
          <w:tcPr>
            <w:tcW w:w="1402" w:type="dxa"/>
            <w:shd w:val="clear" w:color="auto" w:fill="auto"/>
          </w:tcPr>
          <w:p w14:paraId="694DEADF" w14:textId="77777777" w:rsidR="00C80D49" w:rsidRPr="00AD56EC" w:rsidRDefault="00C80D49" w:rsidP="009D5B69"/>
        </w:tc>
        <w:tc>
          <w:tcPr>
            <w:tcW w:w="1734" w:type="dxa"/>
            <w:shd w:val="clear" w:color="auto" w:fill="auto"/>
          </w:tcPr>
          <w:p w14:paraId="6D386C03" w14:textId="77777777" w:rsidR="00C80D49" w:rsidRPr="00AD56EC" w:rsidRDefault="00C80D49" w:rsidP="009D5B69"/>
        </w:tc>
      </w:tr>
      <w:tr w:rsidR="00C80D49" w:rsidRPr="00AD56EC" w14:paraId="71DD3CD9" w14:textId="77777777" w:rsidTr="009D5B69">
        <w:tc>
          <w:tcPr>
            <w:tcW w:w="987" w:type="dxa"/>
            <w:shd w:val="clear" w:color="auto" w:fill="auto"/>
          </w:tcPr>
          <w:p w14:paraId="6A6649F4" w14:textId="77777777" w:rsidR="00C80D49" w:rsidRPr="00AD56EC" w:rsidRDefault="00C80D49" w:rsidP="009D5B69"/>
        </w:tc>
        <w:tc>
          <w:tcPr>
            <w:tcW w:w="3951" w:type="dxa"/>
            <w:shd w:val="clear" w:color="auto" w:fill="auto"/>
          </w:tcPr>
          <w:p w14:paraId="7130122B" w14:textId="77777777" w:rsidR="00C80D49" w:rsidRPr="00AD56EC" w:rsidRDefault="00C80D49" w:rsidP="009D5B69"/>
        </w:tc>
        <w:tc>
          <w:tcPr>
            <w:tcW w:w="1723" w:type="dxa"/>
            <w:shd w:val="clear" w:color="auto" w:fill="auto"/>
          </w:tcPr>
          <w:p w14:paraId="5C35F77A" w14:textId="77777777" w:rsidR="00C80D49" w:rsidRPr="00AD56EC" w:rsidRDefault="00C80D49" w:rsidP="009D5B69"/>
        </w:tc>
        <w:tc>
          <w:tcPr>
            <w:tcW w:w="1402" w:type="dxa"/>
            <w:shd w:val="clear" w:color="auto" w:fill="auto"/>
          </w:tcPr>
          <w:p w14:paraId="1D63E6E7" w14:textId="77777777" w:rsidR="00C80D49" w:rsidRPr="00AD56EC" w:rsidRDefault="00C80D49" w:rsidP="009D5B69"/>
        </w:tc>
        <w:tc>
          <w:tcPr>
            <w:tcW w:w="1734" w:type="dxa"/>
            <w:shd w:val="clear" w:color="auto" w:fill="auto"/>
          </w:tcPr>
          <w:p w14:paraId="1C9DEEC2" w14:textId="77777777" w:rsidR="00C80D49" w:rsidRPr="00AD56EC" w:rsidRDefault="00C80D49" w:rsidP="009D5B69"/>
        </w:tc>
      </w:tr>
      <w:tr w:rsidR="00C80D49" w:rsidRPr="00AD56EC" w14:paraId="7322D3AA" w14:textId="77777777" w:rsidTr="009D5B69">
        <w:tc>
          <w:tcPr>
            <w:tcW w:w="987" w:type="dxa"/>
            <w:shd w:val="clear" w:color="auto" w:fill="auto"/>
          </w:tcPr>
          <w:p w14:paraId="4F744FC3" w14:textId="77777777" w:rsidR="00C80D49" w:rsidRPr="00AD56EC" w:rsidRDefault="00C80D49" w:rsidP="009D5B69"/>
        </w:tc>
        <w:tc>
          <w:tcPr>
            <w:tcW w:w="3951" w:type="dxa"/>
            <w:shd w:val="clear" w:color="auto" w:fill="auto"/>
          </w:tcPr>
          <w:p w14:paraId="3C24BA4A" w14:textId="77777777" w:rsidR="00C80D49" w:rsidRPr="00AD56EC" w:rsidRDefault="00C80D49" w:rsidP="009D5B69"/>
        </w:tc>
        <w:tc>
          <w:tcPr>
            <w:tcW w:w="1723" w:type="dxa"/>
            <w:shd w:val="clear" w:color="auto" w:fill="auto"/>
          </w:tcPr>
          <w:p w14:paraId="680B898A" w14:textId="77777777" w:rsidR="00C80D49" w:rsidRPr="00AD56EC" w:rsidRDefault="00C80D49" w:rsidP="009D5B69"/>
        </w:tc>
        <w:tc>
          <w:tcPr>
            <w:tcW w:w="1402" w:type="dxa"/>
            <w:shd w:val="clear" w:color="auto" w:fill="auto"/>
          </w:tcPr>
          <w:p w14:paraId="1DA8591D" w14:textId="77777777" w:rsidR="00C80D49" w:rsidRPr="00AD56EC" w:rsidRDefault="00C80D49" w:rsidP="009D5B69"/>
        </w:tc>
        <w:tc>
          <w:tcPr>
            <w:tcW w:w="1734" w:type="dxa"/>
            <w:shd w:val="clear" w:color="auto" w:fill="auto"/>
          </w:tcPr>
          <w:p w14:paraId="5E6F692D" w14:textId="77777777" w:rsidR="00C80D49" w:rsidRPr="00AD56EC" w:rsidRDefault="00C80D49" w:rsidP="009D5B69"/>
        </w:tc>
      </w:tr>
      <w:tr w:rsidR="00C80D49" w:rsidRPr="00AD56EC" w14:paraId="77715F01" w14:textId="77777777" w:rsidTr="009D5B69">
        <w:tc>
          <w:tcPr>
            <w:tcW w:w="987" w:type="dxa"/>
            <w:shd w:val="clear" w:color="auto" w:fill="auto"/>
          </w:tcPr>
          <w:p w14:paraId="1A1F0550" w14:textId="77777777" w:rsidR="00C80D49" w:rsidRPr="00AD56EC" w:rsidRDefault="00C80D49" w:rsidP="009D5B69"/>
        </w:tc>
        <w:tc>
          <w:tcPr>
            <w:tcW w:w="3951" w:type="dxa"/>
            <w:shd w:val="clear" w:color="auto" w:fill="auto"/>
          </w:tcPr>
          <w:p w14:paraId="331B9EE9" w14:textId="77777777" w:rsidR="00C80D49" w:rsidRPr="00AD56EC" w:rsidRDefault="00C80D49" w:rsidP="009D5B69"/>
        </w:tc>
        <w:tc>
          <w:tcPr>
            <w:tcW w:w="1723" w:type="dxa"/>
            <w:shd w:val="clear" w:color="auto" w:fill="auto"/>
          </w:tcPr>
          <w:p w14:paraId="45AC2A1C" w14:textId="77777777" w:rsidR="00C80D49" w:rsidRPr="00AD56EC" w:rsidRDefault="00C80D49" w:rsidP="009D5B69"/>
        </w:tc>
        <w:tc>
          <w:tcPr>
            <w:tcW w:w="1402" w:type="dxa"/>
            <w:shd w:val="clear" w:color="auto" w:fill="auto"/>
          </w:tcPr>
          <w:p w14:paraId="78D8495D" w14:textId="77777777" w:rsidR="00C80D49" w:rsidRPr="00AD56EC" w:rsidRDefault="00C80D49" w:rsidP="009D5B69"/>
        </w:tc>
        <w:tc>
          <w:tcPr>
            <w:tcW w:w="1734" w:type="dxa"/>
            <w:shd w:val="clear" w:color="auto" w:fill="auto"/>
          </w:tcPr>
          <w:p w14:paraId="1C8362C8" w14:textId="77777777" w:rsidR="00C80D49" w:rsidRPr="00AD56EC" w:rsidRDefault="00C80D49" w:rsidP="009D5B69"/>
        </w:tc>
      </w:tr>
      <w:tr w:rsidR="00C80D49" w:rsidRPr="00AD56EC" w14:paraId="12B36396" w14:textId="77777777" w:rsidTr="009D5B69">
        <w:tc>
          <w:tcPr>
            <w:tcW w:w="987" w:type="dxa"/>
            <w:shd w:val="clear" w:color="auto" w:fill="auto"/>
          </w:tcPr>
          <w:p w14:paraId="5356AD16" w14:textId="77777777" w:rsidR="00C80D49" w:rsidRPr="00AD56EC" w:rsidRDefault="00C80D49" w:rsidP="009D5B69"/>
        </w:tc>
        <w:tc>
          <w:tcPr>
            <w:tcW w:w="3951" w:type="dxa"/>
            <w:shd w:val="clear" w:color="auto" w:fill="auto"/>
          </w:tcPr>
          <w:p w14:paraId="3F3B0B6B" w14:textId="77777777" w:rsidR="00C80D49" w:rsidRPr="00AD56EC" w:rsidRDefault="00C80D49" w:rsidP="009D5B69"/>
        </w:tc>
        <w:tc>
          <w:tcPr>
            <w:tcW w:w="1723" w:type="dxa"/>
            <w:shd w:val="clear" w:color="auto" w:fill="auto"/>
          </w:tcPr>
          <w:p w14:paraId="5731ED53" w14:textId="77777777" w:rsidR="00C80D49" w:rsidRPr="00AD56EC" w:rsidRDefault="00C80D49" w:rsidP="009D5B69"/>
        </w:tc>
        <w:tc>
          <w:tcPr>
            <w:tcW w:w="1402" w:type="dxa"/>
            <w:shd w:val="clear" w:color="auto" w:fill="auto"/>
          </w:tcPr>
          <w:p w14:paraId="316A60BF" w14:textId="77777777" w:rsidR="00C80D49" w:rsidRPr="00AD56EC" w:rsidRDefault="00C80D49" w:rsidP="009D5B69"/>
        </w:tc>
        <w:tc>
          <w:tcPr>
            <w:tcW w:w="1734" w:type="dxa"/>
            <w:shd w:val="clear" w:color="auto" w:fill="auto"/>
          </w:tcPr>
          <w:p w14:paraId="590E3FD3" w14:textId="77777777" w:rsidR="00C80D49" w:rsidRPr="00AD56EC" w:rsidRDefault="00C80D49" w:rsidP="009D5B69"/>
        </w:tc>
      </w:tr>
      <w:tr w:rsidR="00C80D49" w:rsidRPr="00AD56EC" w14:paraId="16E4683C" w14:textId="77777777" w:rsidTr="009D5B69">
        <w:tc>
          <w:tcPr>
            <w:tcW w:w="987" w:type="dxa"/>
            <w:shd w:val="clear" w:color="auto" w:fill="auto"/>
          </w:tcPr>
          <w:p w14:paraId="0700347B" w14:textId="77777777" w:rsidR="00C80D49" w:rsidRPr="00AD56EC" w:rsidRDefault="00C80D49" w:rsidP="009D5B69"/>
        </w:tc>
        <w:tc>
          <w:tcPr>
            <w:tcW w:w="3951" w:type="dxa"/>
            <w:shd w:val="clear" w:color="auto" w:fill="auto"/>
          </w:tcPr>
          <w:p w14:paraId="2DEA14FF" w14:textId="77777777" w:rsidR="00C80D49" w:rsidRPr="00AD56EC" w:rsidRDefault="00C80D49" w:rsidP="009D5B69"/>
        </w:tc>
        <w:tc>
          <w:tcPr>
            <w:tcW w:w="1723" w:type="dxa"/>
            <w:shd w:val="clear" w:color="auto" w:fill="auto"/>
          </w:tcPr>
          <w:p w14:paraId="08344AF7" w14:textId="77777777" w:rsidR="00C80D49" w:rsidRPr="00AD56EC" w:rsidRDefault="00C80D49" w:rsidP="009D5B69"/>
        </w:tc>
        <w:tc>
          <w:tcPr>
            <w:tcW w:w="1402" w:type="dxa"/>
            <w:shd w:val="clear" w:color="auto" w:fill="auto"/>
          </w:tcPr>
          <w:p w14:paraId="592C8E6A" w14:textId="77777777" w:rsidR="00C80D49" w:rsidRPr="00AD56EC" w:rsidRDefault="00C80D49" w:rsidP="009D5B69"/>
        </w:tc>
        <w:tc>
          <w:tcPr>
            <w:tcW w:w="1734" w:type="dxa"/>
            <w:shd w:val="clear" w:color="auto" w:fill="auto"/>
          </w:tcPr>
          <w:p w14:paraId="1D606A8D" w14:textId="77777777" w:rsidR="00C80D49" w:rsidRPr="00AD56EC" w:rsidRDefault="00C80D49" w:rsidP="009D5B69"/>
        </w:tc>
      </w:tr>
      <w:tr w:rsidR="00C80D49" w:rsidRPr="00AD56EC" w14:paraId="1E8793DF" w14:textId="77777777" w:rsidTr="009D5B69">
        <w:tc>
          <w:tcPr>
            <w:tcW w:w="987" w:type="dxa"/>
            <w:shd w:val="clear" w:color="auto" w:fill="auto"/>
          </w:tcPr>
          <w:p w14:paraId="537F8470" w14:textId="77777777" w:rsidR="00C80D49" w:rsidRPr="00AD56EC" w:rsidRDefault="00C80D49" w:rsidP="009D5B69"/>
        </w:tc>
        <w:tc>
          <w:tcPr>
            <w:tcW w:w="3951" w:type="dxa"/>
            <w:shd w:val="clear" w:color="auto" w:fill="auto"/>
          </w:tcPr>
          <w:p w14:paraId="5E0890D5" w14:textId="77777777" w:rsidR="00C80D49" w:rsidRPr="00AD56EC" w:rsidRDefault="00C80D49" w:rsidP="009D5B69"/>
        </w:tc>
        <w:tc>
          <w:tcPr>
            <w:tcW w:w="1723" w:type="dxa"/>
            <w:shd w:val="clear" w:color="auto" w:fill="auto"/>
          </w:tcPr>
          <w:p w14:paraId="09A9148C" w14:textId="77777777" w:rsidR="00C80D49" w:rsidRPr="00AD56EC" w:rsidRDefault="00C80D49" w:rsidP="009D5B69"/>
        </w:tc>
        <w:tc>
          <w:tcPr>
            <w:tcW w:w="1402" w:type="dxa"/>
            <w:shd w:val="clear" w:color="auto" w:fill="auto"/>
          </w:tcPr>
          <w:p w14:paraId="3685F82E" w14:textId="77777777" w:rsidR="00C80D49" w:rsidRPr="00AD56EC" w:rsidRDefault="00C80D49" w:rsidP="009D5B69"/>
        </w:tc>
        <w:tc>
          <w:tcPr>
            <w:tcW w:w="1734" w:type="dxa"/>
            <w:shd w:val="clear" w:color="auto" w:fill="auto"/>
          </w:tcPr>
          <w:p w14:paraId="4C8ED4D3" w14:textId="77777777" w:rsidR="00C80D49" w:rsidRPr="00AD56EC" w:rsidRDefault="00C80D49" w:rsidP="009D5B69"/>
        </w:tc>
      </w:tr>
      <w:tr w:rsidR="00C80D49" w:rsidRPr="00AD56EC" w14:paraId="52F4C0BD" w14:textId="77777777" w:rsidTr="009D5B69">
        <w:tc>
          <w:tcPr>
            <w:tcW w:w="987" w:type="dxa"/>
            <w:shd w:val="clear" w:color="auto" w:fill="auto"/>
          </w:tcPr>
          <w:p w14:paraId="52409718" w14:textId="77777777" w:rsidR="00C80D49" w:rsidRPr="00AD56EC" w:rsidRDefault="00C80D49" w:rsidP="009D5B69"/>
        </w:tc>
        <w:tc>
          <w:tcPr>
            <w:tcW w:w="3951" w:type="dxa"/>
            <w:shd w:val="clear" w:color="auto" w:fill="auto"/>
          </w:tcPr>
          <w:p w14:paraId="12F15FB2" w14:textId="77777777" w:rsidR="00C80D49" w:rsidRPr="00AD56EC" w:rsidRDefault="00C80D49" w:rsidP="009D5B69"/>
        </w:tc>
        <w:tc>
          <w:tcPr>
            <w:tcW w:w="1723" w:type="dxa"/>
            <w:shd w:val="clear" w:color="auto" w:fill="auto"/>
          </w:tcPr>
          <w:p w14:paraId="50F0D953" w14:textId="77777777" w:rsidR="00C80D49" w:rsidRPr="00AD56EC" w:rsidRDefault="00C80D49" w:rsidP="009D5B69"/>
        </w:tc>
        <w:tc>
          <w:tcPr>
            <w:tcW w:w="1402" w:type="dxa"/>
            <w:shd w:val="clear" w:color="auto" w:fill="auto"/>
          </w:tcPr>
          <w:p w14:paraId="42CE1EB1" w14:textId="77777777" w:rsidR="00C80D49" w:rsidRPr="00AD56EC" w:rsidRDefault="00C80D49" w:rsidP="009D5B69"/>
        </w:tc>
        <w:tc>
          <w:tcPr>
            <w:tcW w:w="1734" w:type="dxa"/>
            <w:shd w:val="clear" w:color="auto" w:fill="auto"/>
          </w:tcPr>
          <w:p w14:paraId="787C4876" w14:textId="77777777" w:rsidR="00C80D49" w:rsidRPr="00AD56EC" w:rsidRDefault="00C80D49" w:rsidP="009D5B69"/>
        </w:tc>
      </w:tr>
      <w:tr w:rsidR="00C80D49" w:rsidRPr="00AD56EC" w14:paraId="4B18FD9F" w14:textId="77777777" w:rsidTr="009D5B69">
        <w:tc>
          <w:tcPr>
            <w:tcW w:w="987" w:type="dxa"/>
            <w:shd w:val="clear" w:color="auto" w:fill="auto"/>
          </w:tcPr>
          <w:p w14:paraId="129305D4" w14:textId="77777777" w:rsidR="00C80D49" w:rsidRPr="00AD56EC" w:rsidRDefault="00C80D49" w:rsidP="009D5B69"/>
        </w:tc>
        <w:tc>
          <w:tcPr>
            <w:tcW w:w="3951" w:type="dxa"/>
            <w:shd w:val="clear" w:color="auto" w:fill="auto"/>
          </w:tcPr>
          <w:p w14:paraId="2D535076" w14:textId="77777777" w:rsidR="00C80D49" w:rsidRPr="00AD56EC" w:rsidRDefault="00C80D49" w:rsidP="009D5B69"/>
        </w:tc>
        <w:tc>
          <w:tcPr>
            <w:tcW w:w="1723" w:type="dxa"/>
            <w:shd w:val="clear" w:color="auto" w:fill="auto"/>
          </w:tcPr>
          <w:p w14:paraId="70428C6A" w14:textId="77777777" w:rsidR="00C80D49" w:rsidRPr="00AD56EC" w:rsidRDefault="00C80D49" w:rsidP="009D5B69"/>
        </w:tc>
        <w:tc>
          <w:tcPr>
            <w:tcW w:w="1402" w:type="dxa"/>
            <w:shd w:val="clear" w:color="auto" w:fill="auto"/>
          </w:tcPr>
          <w:p w14:paraId="4411BEA3" w14:textId="77777777" w:rsidR="00C80D49" w:rsidRPr="00AD56EC" w:rsidRDefault="00C80D49" w:rsidP="009D5B69"/>
        </w:tc>
        <w:tc>
          <w:tcPr>
            <w:tcW w:w="1734" w:type="dxa"/>
            <w:shd w:val="clear" w:color="auto" w:fill="auto"/>
          </w:tcPr>
          <w:p w14:paraId="77CB3E11" w14:textId="77777777" w:rsidR="00C80D49" w:rsidRPr="00AD56EC" w:rsidRDefault="00C80D49" w:rsidP="009D5B69"/>
        </w:tc>
      </w:tr>
      <w:tr w:rsidR="00C80D49" w:rsidRPr="00AD56EC" w14:paraId="229A7E76" w14:textId="77777777" w:rsidTr="009D5B69">
        <w:tc>
          <w:tcPr>
            <w:tcW w:w="987" w:type="dxa"/>
            <w:shd w:val="clear" w:color="auto" w:fill="auto"/>
          </w:tcPr>
          <w:p w14:paraId="18C6A8E3" w14:textId="77777777" w:rsidR="00C80D49" w:rsidRPr="00AD56EC" w:rsidRDefault="00C80D49" w:rsidP="009D5B69">
            <w:r w:rsidRPr="00AD56EC">
              <w:t>Date</w:t>
            </w:r>
          </w:p>
        </w:tc>
        <w:tc>
          <w:tcPr>
            <w:tcW w:w="3951" w:type="dxa"/>
            <w:shd w:val="clear" w:color="auto" w:fill="auto"/>
          </w:tcPr>
          <w:p w14:paraId="1849C410" w14:textId="77777777" w:rsidR="00C80D49" w:rsidRPr="00AD56EC" w:rsidRDefault="00C80D49" w:rsidP="009D5B69">
            <w:r w:rsidRPr="00AD56EC">
              <w:t>Candidate signature</w:t>
            </w:r>
          </w:p>
        </w:tc>
        <w:tc>
          <w:tcPr>
            <w:tcW w:w="1723" w:type="dxa"/>
            <w:shd w:val="clear" w:color="auto" w:fill="auto"/>
          </w:tcPr>
          <w:p w14:paraId="60F36B1C" w14:textId="77777777" w:rsidR="00C80D49" w:rsidRPr="00AD56EC" w:rsidRDefault="00C80D49" w:rsidP="009D5B69">
            <w:r w:rsidRPr="00AD56EC">
              <w:t>Date</w:t>
            </w:r>
          </w:p>
        </w:tc>
        <w:tc>
          <w:tcPr>
            <w:tcW w:w="3136" w:type="dxa"/>
            <w:gridSpan w:val="2"/>
            <w:shd w:val="clear" w:color="auto" w:fill="auto"/>
          </w:tcPr>
          <w:p w14:paraId="7560EE14" w14:textId="77777777" w:rsidR="00C80D49" w:rsidRPr="00AD56EC" w:rsidRDefault="00C80D49" w:rsidP="009D5B69">
            <w:r w:rsidRPr="00AD56EC">
              <w:t>Mentor/supervisor signature</w:t>
            </w:r>
          </w:p>
        </w:tc>
      </w:tr>
      <w:bookmarkEnd w:id="0"/>
    </w:tbl>
    <w:p w14:paraId="19F1C182" w14:textId="1BF23ED3" w:rsidR="00021CBD" w:rsidRDefault="00021CBD" w:rsidP="00021CBD"/>
    <w:sectPr w:rsidR="00021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7B67494"/>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FFFFFF89"/>
    <w:multiLevelType w:val="singleLevel"/>
    <w:tmpl w:val="5BA2F29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A8775D"/>
    <w:multiLevelType w:val="hybridMultilevel"/>
    <w:tmpl w:val="114A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93C100A"/>
    <w:multiLevelType w:val="hybridMultilevel"/>
    <w:tmpl w:val="B78E5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07E96"/>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1042248"/>
    <w:multiLevelType w:val="hybridMultilevel"/>
    <w:tmpl w:val="54B046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8B"/>
    <w:rsid w:val="00021CBD"/>
    <w:rsid w:val="001B256C"/>
    <w:rsid w:val="00323F3D"/>
    <w:rsid w:val="00A345B1"/>
    <w:rsid w:val="00C80D49"/>
    <w:rsid w:val="00CE358D"/>
    <w:rsid w:val="00F45C8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4376"/>
  <w15:chartTrackingRefBased/>
  <w15:docId w15:val="{6BF7531D-7C39-4BDE-830B-DCF8D33D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C8B"/>
    <w:pPr>
      <w:spacing w:before="120" w:after="120" w:line="240" w:lineRule="auto"/>
      <w:jc w:val="both"/>
    </w:pPr>
    <w:rPr>
      <w:rFonts w:ascii="Verdana" w:eastAsia="Times New Roman" w:hAnsi="Verdana" w:cs="Times New Roman"/>
      <w:sz w:val="20"/>
      <w:szCs w:val="24"/>
      <w:lang w:bidi="ar-SA"/>
    </w:rPr>
  </w:style>
  <w:style w:type="paragraph" w:styleId="Heading2">
    <w:name w:val="heading 2"/>
    <w:aliases w:val="Chapter Title"/>
    <w:basedOn w:val="Normal"/>
    <w:next w:val="Normal"/>
    <w:link w:val="Heading2Char"/>
    <w:qFormat/>
    <w:rsid w:val="00F45C8B"/>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uiPriority w:val="9"/>
    <w:semiHidden/>
    <w:unhideWhenUsed/>
    <w:qFormat/>
    <w:rsid w:val="00021CBD"/>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C80D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F45C8B"/>
    <w:rPr>
      <w:rFonts w:ascii="Arial Rounded MT Bold" w:eastAsia="Times New Roman" w:hAnsi="Arial Rounded MT Bold" w:cs="Arial"/>
      <w:b/>
      <w:bCs/>
      <w:iCs/>
      <w:sz w:val="36"/>
      <w:szCs w:val="28"/>
      <w:lang w:bidi="ar-SA"/>
    </w:rPr>
  </w:style>
  <w:style w:type="paragraph" w:styleId="ListParagraph">
    <w:name w:val="List Paragraph"/>
    <w:basedOn w:val="Normal"/>
    <w:uiPriority w:val="34"/>
    <w:qFormat/>
    <w:rsid w:val="00F45C8B"/>
    <w:pPr>
      <w:numPr>
        <w:numId w:val="1"/>
      </w:numPr>
      <w:spacing w:before="60" w:after="60"/>
      <w:ind w:left="1434" w:hanging="357"/>
    </w:pPr>
  </w:style>
  <w:style w:type="character" w:customStyle="1" w:styleId="Heading3Char">
    <w:name w:val="Heading 3 Char"/>
    <w:basedOn w:val="DefaultParagraphFont"/>
    <w:link w:val="Heading3"/>
    <w:uiPriority w:val="9"/>
    <w:semiHidden/>
    <w:rsid w:val="00021CBD"/>
    <w:rPr>
      <w:rFonts w:asciiTheme="majorHAnsi" w:eastAsiaTheme="majorEastAsia" w:hAnsiTheme="majorHAnsi" w:cstheme="majorBidi"/>
      <w:color w:val="1F3763" w:themeColor="accent1" w:themeShade="7F"/>
      <w:sz w:val="24"/>
      <w:szCs w:val="24"/>
      <w:lang w:bidi="ar-SA"/>
    </w:rPr>
  </w:style>
  <w:style w:type="paragraph" w:styleId="ListBullet2">
    <w:name w:val="List Bullet 2"/>
    <w:basedOn w:val="Normal"/>
    <w:link w:val="ListBullet2Char"/>
    <w:qFormat/>
    <w:rsid w:val="00A345B1"/>
    <w:pPr>
      <w:numPr>
        <w:numId w:val="5"/>
      </w:numPr>
      <w:spacing w:before="60" w:after="60"/>
    </w:pPr>
    <w:rPr>
      <w:rFonts w:cs="Arial"/>
      <w:lang w:val="en-GB"/>
    </w:rPr>
  </w:style>
  <w:style w:type="character" w:customStyle="1" w:styleId="ListBullet2Char">
    <w:name w:val="List Bullet 2 Char"/>
    <w:link w:val="ListBullet2"/>
    <w:rsid w:val="00A345B1"/>
    <w:rPr>
      <w:rFonts w:ascii="Verdana" w:eastAsia="Times New Roman" w:hAnsi="Verdana" w:cs="Arial"/>
      <w:sz w:val="20"/>
      <w:szCs w:val="24"/>
      <w:lang w:val="en-GB" w:bidi="ar-SA"/>
    </w:rPr>
  </w:style>
  <w:style w:type="character" w:customStyle="1" w:styleId="Heading4Char">
    <w:name w:val="Heading 4 Char"/>
    <w:basedOn w:val="DefaultParagraphFont"/>
    <w:link w:val="Heading4"/>
    <w:uiPriority w:val="9"/>
    <w:semiHidden/>
    <w:rsid w:val="00C80D49"/>
    <w:rPr>
      <w:rFonts w:asciiTheme="majorHAnsi" w:eastAsiaTheme="majorEastAsia" w:hAnsiTheme="majorHAnsi" w:cstheme="majorBidi"/>
      <w:i/>
      <w:iCs/>
      <w:color w:val="2F5496" w:themeColor="accent1" w:themeShade="BF"/>
      <w:sz w:val="20"/>
      <w:szCs w:val="24"/>
      <w:lang w:bidi="ar-SA"/>
    </w:rPr>
  </w:style>
  <w:style w:type="paragraph" w:styleId="ListBullet">
    <w:name w:val="List Bullet"/>
    <w:basedOn w:val="Normal"/>
    <w:uiPriority w:val="99"/>
    <w:semiHidden/>
    <w:unhideWhenUsed/>
    <w:rsid w:val="00C80D49"/>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Levin</dc:creator>
  <cp:keywords/>
  <dc:description/>
  <cp:lastModifiedBy>Cheryl Levin</cp:lastModifiedBy>
  <cp:revision>2</cp:revision>
  <dcterms:created xsi:type="dcterms:W3CDTF">2020-12-06T13:08:00Z</dcterms:created>
  <dcterms:modified xsi:type="dcterms:W3CDTF">2020-12-06T13:08:00Z</dcterms:modified>
</cp:coreProperties>
</file>