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A1" w:rsidRDefault="00D62BA1" w:rsidP="00D62BA1">
      <w:r>
        <w:t>Do the following self-analysis to determine your level of customer service: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044"/>
        <w:gridCol w:w="989"/>
        <w:gridCol w:w="1117"/>
        <w:gridCol w:w="1430"/>
      </w:tblGrid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20754D">
            <w:r>
              <w:t>Almost Always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20754D">
            <w:r>
              <w:t>Some-times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20754D">
            <w:r>
              <w:t>Almost Never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20754D">
            <w:r>
              <w:t>Not Applicable</w:t>
            </w:r>
          </w:p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I know my products well, and I always try to teach my customer more about my organization’s products or services.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 offer my customers options and alternatives so they may make a wise decision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 explain all information, especially answers to their cancers and questions, carefully, fully, and respectfully.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I do things for my customers, even when it’s not my job.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 accept personal responsibility for solving a customer’s problem.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I routinely follow up with several of my customers each week to see if they are happy with our product and services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 learn my customer’s name whenever possible, use their name at least once in a conversation, and remember their names.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I work at noticing something special about each person or listening for personal information he or she might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I’m willing to give up personal time (breaks, lunchtime, at the end of my day, weekends) when the customer needs it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 often do something extra to surprise and please my customer (exceed expectations).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 take a sincere personal interest in my customer, and their families.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 take a sincere personal interest in my customer, and their families.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 really listen to my customers’ needs and feelings, then I act on what I hear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When either my organization or I make a mistake, I do my very best to fix it.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 xml:space="preserve">I often make suggestion of other things we can do to help the customer. If my organization/division or I can’t solve the customer’s problem, I’ll </w:t>
            </w:r>
            <w:r>
              <w:lastRenderedPageBreak/>
              <w:t xml:space="preserve">recommend another resource.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I trust my customers and always assume that their intentions are honest.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 always express my thanks and appreciation for choosing our organization/division when help a customer.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 always treat the customer with respect, even if we disagree.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I empathize with the customer’s concerns, even if t </w:t>
            </w:r>
            <w:proofErr w:type="gramStart"/>
            <w:r>
              <w:t>don’t</w:t>
            </w:r>
            <w:proofErr w:type="gramEnd"/>
            <w:r>
              <w:t xml:space="preserve"> agree with them. I use listening  skills to acknowledge his or her feelings and show the customer that I care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  <w:tr w:rsidR="00D62BA1" w:rsidTr="002075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A1" w:rsidRDefault="00D62BA1" w:rsidP="00D62B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Even when the customers aren’t there. I do what’s best for them-not what’s easiest or fastest for me.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1" w:rsidRDefault="00D62BA1" w:rsidP="0020754D"/>
        </w:tc>
      </w:tr>
    </w:tbl>
    <w:p w:rsidR="0055665D" w:rsidRDefault="0055665D">
      <w:bookmarkStart w:id="0" w:name="_GoBack"/>
      <w:bookmarkEnd w:id="0"/>
    </w:p>
    <w:sectPr w:rsidR="00556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8FB"/>
    <w:multiLevelType w:val="hybridMultilevel"/>
    <w:tmpl w:val="252C72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9F"/>
    <w:rsid w:val="00332D9F"/>
    <w:rsid w:val="0055665D"/>
    <w:rsid w:val="00D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A1"/>
    <w:p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A1"/>
    <w:p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2021-01-27T10:31:00Z</dcterms:created>
  <dcterms:modified xsi:type="dcterms:W3CDTF">2021-01-27T10:38:00Z</dcterms:modified>
</cp:coreProperties>
</file>