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AC7" w:rsidRDefault="00946AC7" w:rsidP="000A1059">
      <w:pPr>
        <w:rPr>
          <w:lang w:val="en-ZA"/>
        </w:rPr>
      </w:pPr>
    </w:p>
    <w:p w:rsidR="00EA4750" w:rsidRDefault="00EA4750" w:rsidP="000A1059">
      <w:pPr>
        <w:rPr>
          <w:lang w:val="en-ZA"/>
        </w:rPr>
      </w:pPr>
    </w:p>
    <w:p w:rsidR="00EA4750" w:rsidRDefault="00EA4750" w:rsidP="000A1059">
      <w:pPr>
        <w:rPr>
          <w:lang w:val="en-ZA"/>
        </w:rPr>
      </w:pPr>
    </w:p>
    <w:p w:rsidR="00EA4750" w:rsidRDefault="00EA4750" w:rsidP="000A1059">
      <w:pPr>
        <w:rPr>
          <w:lang w:val="en-ZA"/>
        </w:rPr>
      </w:pPr>
    </w:p>
    <w:p w:rsidR="00946AC7" w:rsidRPr="00516D76" w:rsidRDefault="0011464C" w:rsidP="00946AC7">
      <w:pPr>
        <w:jc w:val="center"/>
        <w:rPr>
          <w:b/>
          <w:sz w:val="56"/>
          <w:szCs w:val="56"/>
          <w:lang w:val="en-ZA"/>
        </w:rPr>
      </w:pPr>
      <w:r>
        <w:rPr>
          <w:b/>
          <w:sz w:val="56"/>
          <w:szCs w:val="56"/>
          <w:lang w:val="en-ZA"/>
        </w:rPr>
        <w:t xml:space="preserve">LEARNER </w:t>
      </w:r>
      <w:r w:rsidR="00200D2D" w:rsidRPr="00516D76">
        <w:rPr>
          <w:b/>
          <w:sz w:val="56"/>
          <w:szCs w:val="56"/>
          <w:lang w:val="en-ZA"/>
        </w:rPr>
        <w:t>GUIDE</w:t>
      </w:r>
    </w:p>
    <w:p w:rsidR="00946AC7" w:rsidRPr="00946AC7" w:rsidRDefault="00946AC7" w:rsidP="00946AC7"/>
    <w:p w:rsidR="00946AC7" w:rsidRDefault="00946AC7" w:rsidP="000A1059">
      <w:pPr>
        <w:rPr>
          <w:lang w:val="en-ZA"/>
        </w:rPr>
      </w:pPr>
    </w:p>
    <w:p w:rsidR="001B0B11" w:rsidRDefault="001B0B11" w:rsidP="000A1059">
      <w:pPr>
        <w:rPr>
          <w:lang w:val="en-ZA"/>
        </w:rPr>
      </w:pPr>
    </w:p>
    <w:p w:rsidR="001B0B11" w:rsidRDefault="001B0B11" w:rsidP="000A1059">
      <w:pPr>
        <w:rPr>
          <w:lang w:val="en-ZA"/>
        </w:rPr>
      </w:pPr>
    </w:p>
    <w:p w:rsidR="001B0B11" w:rsidRDefault="001B0B11" w:rsidP="000A1059">
      <w:pPr>
        <w:rPr>
          <w:lang w:val="en-ZA"/>
        </w:rPr>
      </w:pPr>
    </w:p>
    <w:p w:rsidR="001B0B11" w:rsidRDefault="001B0B11" w:rsidP="000A1059">
      <w:pPr>
        <w:rPr>
          <w:lang w:val="en-ZA"/>
        </w:rPr>
      </w:pPr>
    </w:p>
    <w:p w:rsidR="001B0B11" w:rsidRDefault="001B0B11" w:rsidP="000A1059">
      <w:pPr>
        <w:rPr>
          <w:lang w:val="en-ZA"/>
        </w:rPr>
      </w:pPr>
    </w:p>
    <w:p w:rsidR="001B0B11" w:rsidRDefault="001B0B11" w:rsidP="000A1059">
      <w:pPr>
        <w:rPr>
          <w:lang w:val="en-ZA"/>
        </w:rPr>
      </w:pPr>
    </w:p>
    <w:p w:rsidR="001B0B11" w:rsidRDefault="001B0B11" w:rsidP="000A1059">
      <w:pPr>
        <w:rPr>
          <w:lang w:val="en-ZA"/>
        </w:rPr>
      </w:pPr>
    </w:p>
    <w:p w:rsidR="001B0B11" w:rsidRDefault="001B0B11" w:rsidP="000A1059">
      <w:pPr>
        <w:rPr>
          <w:lang w:val="en-ZA"/>
        </w:rPr>
      </w:pPr>
    </w:p>
    <w:p w:rsidR="001B0B11" w:rsidRDefault="001B0B11" w:rsidP="000A1059">
      <w:pPr>
        <w:rPr>
          <w:lang w:val="en-ZA"/>
        </w:rPr>
      </w:pPr>
    </w:p>
    <w:p w:rsidR="001B0B11" w:rsidRDefault="001B0B11" w:rsidP="000A1059">
      <w:pPr>
        <w:rPr>
          <w:lang w:val="en-ZA"/>
        </w:rPr>
      </w:pPr>
    </w:p>
    <w:p w:rsidR="001B0B11" w:rsidRDefault="001B0B11" w:rsidP="000A1059">
      <w:pPr>
        <w:rPr>
          <w:lang w:val="en-ZA"/>
        </w:rPr>
      </w:pPr>
    </w:p>
    <w:p w:rsidR="001B0B11" w:rsidRDefault="001B0B11" w:rsidP="000A1059">
      <w:pPr>
        <w:rPr>
          <w:lang w:val="en-ZA"/>
        </w:rPr>
      </w:pPr>
    </w:p>
    <w:p w:rsidR="001B0B11" w:rsidRDefault="001B0B11" w:rsidP="000A1059">
      <w:pPr>
        <w:rPr>
          <w:lang w:val="en-ZA"/>
        </w:rPr>
      </w:pPr>
    </w:p>
    <w:p w:rsidR="001B0B11" w:rsidRDefault="001B0B11" w:rsidP="000A1059">
      <w:pPr>
        <w:rPr>
          <w:lang w:val="en-ZA"/>
        </w:rPr>
      </w:pPr>
    </w:p>
    <w:p w:rsidR="001B0B11" w:rsidRDefault="001B0B11" w:rsidP="000A1059">
      <w:pPr>
        <w:rPr>
          <w:lang w:val="en-ZA"/>
        </w:rPr>
      </w:pPr>
    </w:p>
    <w:p w:rsidR="001B0B11" w:rsidRDefault="001B0B11" w:rsidP="000A1059">
      <w:pPr>
        <w:rPr>
          <w:lang w:val="en-ZA"/>
        </w:rPr>
      </w:pPr>
    </w:p>
    <w:p w:rsidR="001B0B11" w:rsidRDefault="001B0B11" w:rsidP="000A1059">
      <w:pPr>
        <w:rPr>
          <w:lang w:val="en-ZA"/>
        </w:rPr>
      </w:pPr>
      <w:bookmarkStart w:id="0" w:name="_GoBack"/>
      <w:bookmarkEnd w:id="0"/>
    </w:p>
    <w:p w:rsidR="001B0B11" w:rsidRDefault="001B0B11" w:rsidP="000A1059">
      <w:pPr>
        <w:rPr>
          <w:lang w:val="en-ZA"/>
        </w:rPr>
      </w:pPr>
    </w:p>
    <w:p w:rsidR="001B0B11" w:rsidRDefault="001B0B11" w:rsidP="000A1059">
      <w:pPr>
        <w:rPr>
          <w:lang w:val="en-ZA"/>
        </w:rPr>
      </w:pPr>
    </w:p>
    <w:p w:rsidR="001B0B11" w:rsidRDefault="001B0B11" w:rsidP="000A1059">
      <w:pPr>
        <w:rPr>
          <w:lang w:val="en-ZA"/>
        </w:rPr>
      </w:pPr>
    </w:p>
    <w:p w:rsidR="00946AC7" w:rsidRPr="00516D76" w:rsidRDefault="008E1A04" w:rsidP="008E1A04">
      <w:pPr>
        <w:jc w:val="center"/>
        <w:rPr>
          <w:b/>
          <w:sz w:val="44"/>
          <w:szCs w:val="44"/>
          <w:lang w:val="en-ZA"/>
        </w:rPr>
      </w:pPr>
      <w:r w:rsidRPr="00516D76">
        <w:rPr>
          <w:rFonts w:cs="Tahoma"/>
          <w:b/>
          <w:color w:val="000000"/>
          <w:sz w:val="44"/>
          <w:szCs w:val="44"/>
          <w:lang w:val="en-ZA" w:eastAsia="en-ZA"/>
        </w:rPr>
        <w:t>Apply leadership concepts in a work context</w:t>
      </w:r>
    </w:p>
    <w:p w:rsidR="00946AC7" w:rsidRPr="00247975" w:rsidRDefault="00946AC7" w:rsidP="000A1059">
      <w:pPr>
        <w:rPr>
          <w:lang w:val="en-ZA"/>
        </w:rPr>
      </w:pPr>
    </w:p>
    <w:p w:rsidR="00946AC7" w:rsidRPr="00516D76" w:rsidRDefault="00516D76" w:rsidP="00946AC7">
      <w:pPr>
        <w:jc w:val="center"/>
        <w:rPr>
          <w:bCs/>
          <w:color w:val="000000"/>
          <w:sz w:val="40"/>
          <w:szCs w:val="40"/>
        </w:rPr>
      </w:pPr>
      <w:bookmarkStart w:id="1" w:name="_Toc130195659"/>
      <w:bookmarkStart w:id="2" w:name="_Toc130833398"/>
      <w:bookmarkStart w:id="3" w:name="_Toc130835995"/>
      <w:bookmarkStart w:id="4" w:name="_Toc130886072"/>
      <w:bookmarkStart w:id="5" w:name="_Toc149654433"/>
      <w:bookmarkStart w:id="6" w:name="_Toc149658629"/>
      <w:bookmarkStart w:id="7" w:name="_Toc149658684"/>
      <w:bookmarkStart w:id="8" w:name="_Toc149658739"/>
      <w:bookmarkStart w:id="9" w:name="_Toc149661008"/>
      <w:bookmarkStart w:id="10" w:name="_Toc149661486"/>
      <w:bookmarkStart w:id="11" w:name="_Toc149714638"/>
      <w:bookmarkStart w:id="12" w:name="_Toc149716846"/>
      <w:bookmarkStart w:id="13" w:name="_Toc149717650"/>
      <w:bookmarkStart w:id="14" w:name="_Toc149723969"/>
      <w:bookmarkStart w:id="15" w:name="_Toc149725624"/>
      <w:bookmarkStart w:id="16" w:name="_Toc149726968"/>
      <w:bookmarkStart w:id="17" w:name="_Toc150394988"/>
      <w:bookmarkStart w:id="18" w:name="_Toc150408724"/>
      <w:bookmarkStart w:id="19" w:name="_Toc153086160"/>
      <w:bookmarkStart w:id="20" w:name="_Toc153086370"/>
      <w:bookmarkStart w:id="21" w:name="_Toc153087902"/>
      <w:bookmarkStart w:id="22" w:name="_Toc153096181"/>
      <w:bookmarkStart w:id="23" w:name="_Toc153096639"/>
      <w:bookmarkStart w:id="24" w:name="_Toc153101351"/>
      <w:bookmarkStart w:id="25" w:name="_Toc153102846"/>
      <w:bookmarkStart w:id="26" w:name="_Toc153105905"/>
      <w:bookmarkStart w:id="27" w:name="_Toc154465892"/>
      <w:bookmarkStart w:id="28" w:name="_Toc157831894"/>
      <w:bookmarkStart w:id="29" w:name="_Toc157832187"/>
      <w:bookmarkStart w:id="30" w:name="_Toc157834077"/>
      <w:bookmarkStart w:id="31" w:name="_Toc157837250"/>
      <w:bookmarkStart w:id="32" w:name="_Toc157837348"/>
      <w:bookmarkStart w:id="33" w:name="_Toc157837953"/>
      <w:r w:rsidRPr="00516D76">
        <w:rPr>
          <w:bCs/>
          <w:color w:val="000000"/>
          <w:sz w:val="40"/>
          <w:szCs w:val="40"/>
        </w:rPr>
        <w:t xml:space="preserve">Unit Standard </w:t>
      </w:r>
      <w:r w:rsidR="008E1A04" w:rsidRPr="00516D76">
        <w:rPr>
          <w:bCs/>
          <w:color w:val="000000"/>
          <w:sz w:val="40"/>
          <w:szCs w:val="40"/>
        </w:rPr>
        <w:t>242824</w:t>
      </w:r>
    </w:p>
    <w:p w:rsidR="00516D76" w:rsidRPr="00516D76" w:rsidRDefault="00516D76" w:rsidP="00946AC7">
      <w:pPr>
        <w:jc w:val="center"/>
        <w:rPr>
          <w:bCs/>
          <w:color w:val="000000"/>
          <w:sz w:val="40"/>
          <w:szCs w:val="40"/>
        </w:rPr>
      </w:pPr>
      <w:r w:rsidRPr="00516D76">
        <w:rPr>
          <w:bCs/>
          <w:color w:val="000000"/>
          <w:sz w:val="40"/>
          <w:szCs w:val="40"/>
        </w:rPr>
        <w:t xml:space="preserve">Level </w:t>
      </w:r>
      <w:r w:rsidR="0049589B">
        <w:rPr>
          <w:bCs/>
          <w:color w:val="000000"/>
          <w:sz w:val="40"/>
          <w:szCs w:val="40"/>
        </w:rPr>
        <w:t xml:space="preserve">4 </w:t>
      </w:r>
      <w:r w:rsidRPr="00516D76">
        <w:rPr>
          <w:bCs/>
          <w:color w:val="000000"/>
          <w:sz w:val="40"/>
          <w:szCs w:val="40"/>
        </w:rPr>
        <w:t>Credits</w:t>
      </w:r>
      <w:r w:rsidR="0049589B">
        <w:rPr>
          <w:bCs/>
          <w:color w:val="000000"/>
          <w:sz w:val="40"/>
          <w:szCs w:val="40"/>
        </w:rPr>
        <w:t xml:space="preserve"> 12</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rsidR="00F41F6A" w:rsidRPr="00247975" w:rsidRDefault="00F41F6A" w:rsidP="00A62116">
      <w:pPr>
        <w:rPr>
          <w:lang w:val="en-ZA"/>
        </w:rPr>
      </w:pPr>
    </w:p>
    <w:p w:rsidR="00F41F6A" w:rsidRPr="00247975" w:rsidRDefault="00F41F6A" w:rsidP="00F41F6A">
      <w:pPr>
        <w:rPr>
          <w:lang w:val="en-ZA"/>
        </w:rPr>
      </w:pPr>
    </w:p>
    <w:p w:rsidR="003A088E" w:rsidRPr="00247975" w:rsidRDefault="003A088E" w:rsidP="00F41F6A">
      <w:pPr>
        <w:rPr>
          <w:lang w:val="en-ZA"/>
        </w:rPr>
        <w:sectPr w:rsidR="003A088E" w:rsidRPr="00247975" w:rsidSect="00946AC7">
          <w:footerReference w:type="default" r:id="rId8"/>
          <w:footerReference w:type="first" r:id="rId9"/>
          <w:type w:val="continuous"/>
          <w:pgSz w:w="11906" w:h="16838" w:code="9"/>
          <w:pgMar w:top="1134" w:right="1134" w:bottom="1134" w:left="1134" w:header="720" w:footer="720" w:gutter="284"/>
          <w:pgNumType w:start="1"/>
          <w:cols w:space="708"/>
          <w:titlePg/>
          <w:docGrid w:linePitch="360"/>
        </w:sectPr>
      </w:pPr>
    </w:p>
    <w:p w:rsidR="00F41F6A" w:rsidRPr="00247975" w:rsidRDefault="00F41F6A" w:rsidP="00F41F6A">
      <w:pPr>
        <w:rPr>
          <w:lang w:val="en-ZA"/>
        </w:rPr>
      </w:pPr>
    </w:p>
    <w:p w:rsidR="00BE3752" w:rsidRPr="00247975" w:rsidRDefault="00BE3752" w:rsidP="00243A8A">
      <w:pPr>
        <w:pStyle w:val="Heading1"/>
        <w:rPr>
          <w:lang w:val="en-ZA"/>
        </w:rPr>
      </w:pPr>
      <w:bookmarkStart w:id="34" w:name="_Toc415421017"/>
      <w:r w:rsidRPr="00247975">
        <w:rPr>
          <w:lang w:val="en-ZA"/>
        </w:rPr>
        <w:t>TABLE OF CONTENTS</w:t>
      </w:r>
      <w:bookmarkEnd w:id="34"/>
    </w:p>
    <w:p w:rsidR="0011464C" w:rsidRPr="00B205F1" w:rsidRDefault="00DE17BB">
      <w:pPr>
        <w:pStyle w:val="TOC1"/>
        <w:tabs>
          <w:tab w:val="right" w:leader="dot" w:pos="9344"/>
        </w:tabs>
        <w:rPr>
          <w:rFonts w:ascii="Calibri" w:hAnsi="Calibri" w:cs="Times New Roman"/>
          <w:b w:val="0"/>
          <w:noProof/>
          <w:szCs w:val="22"/>
          <w:lang w:val="en-US"/>
        </w:rPr>
      </w:pPr>
      <w:r>
        <w:rPr>
          <w:b w:val="0"/>
          <w:lang w:val="en-ZA"/>
        </w:rPr>
        <w:fldChar w:fldCharType="begin"/>
      </w:r>
      <w:r>
        <w:rPr>
          <w:b w:val="0"/>
          <w:lang w:val="en-ZA"/>
        </w:rPr>
        <w:instrText xml:space="preserve"> TOC \o "1-3" \h \z \u </w:instrText>
      </w:r>
      <w:r>
        <w:rPr>
          <w:b w:val="0"/>
          <w:lang w:val="en-ZA"/>
        </w:rPr>
        <w:fldChar w:fldCharType="separate"/>
      </w:r>
      <w:hyperlink w:anchor="_Toc415421017" w:history="1">
        <w:r w:rsidR="0011464C" w:rsidRPr="00BF758B">
          <w:rPr>
            <w:rStyle w:val="Hyperlink"/>
            <w:noProof/>
            <w:lang w:val="en-ZA"/>
          </w:rPr>
          <w:t>TABLE OF CONTENTS</w:t>
        </w:r>
        <w:r w:rsidR="0011464C">
          <w:rPr>
            <w:noProof/>
            <w:webHidden/>
          </w:rPr>
          <w:tab/>
        </w:r>
        <w:r w:rsidR="0011464C">
          <w:rPr>
            <w:noProof/>
            <w:webHidden/>
          </w:rPr>
          <w:fldChar w:fldCharType="begin"/>
        </w:r>
        <w:r w:rsidR="0011464C">
          <w:rPr>
            <w:noProof/>
            <w:webHidden/>
          </w:rPr>
          <w:instrText xml:space="preserve"> PAGEREF _Toc415421017 \h </w:instrText>
        </w:r>
        <w:r w:rsidR="0011464C">
          <w:rPr>
            <w:noProof/>
            <w:webHidden/>
          </w:rPr>
        </w:r>
        <w:r w:rsidR="0011464C">
          <w:rPr>
            <w:noProof/>
            <w:webHidden/>
          </w:rPr>
          <w:fldChar w:fldCharType="separate"/>
        </w:r>
        <w:r w:rsidR="0011464C">
          <w:rPr>
            <w:noProof/>
            <w:webHidden/>
          </w:rPr>
          <w:t>1</w:t>
        </w:r>
        <w:r w:rsidR="0011464C">
          <w:rPr>
            <w:noProof/>
            <w:webHidden/>
          </w:rPr>
          <w:fldChar w:fldCharType="end"/>
        </w:r>
      </w:hyperlink>
    </w:p>
    <w:p w:rsidR="0011464C" w:rsidRPr="00B205F1" w:rsidRDefault="0011464C">
      <w:pPr>
        <w:pStyle w:val="TOC1"/>
        <w:tabs>
          <w:tab w:val="right" w:leader="dot" w:pos="9344"/>
        </w:tabs>
        <w:rPr>
          <w:rFonts w:ascii="Calibri" w:hAnsi="Calibri" w:cs="Times New Roman"/>
          <w:b w:val="0"/>
          <w:noProof/>
          <w:szCs w:val="22"/>
          <w:lang w:val="en-US"/>
        </w:rPr>
      </w:pPr>
      <w:hyperlink w:anchor="_Toc415421018" w:history="1">
        <w:r w:rsidRPr="00BF758B">
          <w:rPr>
            <w:rStyle w:val="Hyperlink"/>
            <w:noProof/>
          </w:rPr>
          <w:t>FORMATIVE ASSESSMENT</w:t>
        </w:r>
        <w:r>
          <w:rPr>
            <w:noProof/>
            <w:webHidden/>
          </w:rPr>
          <w:tab/>
        </w:r>
        <w:r>
          <w:rPr>
            <w:noProof/>
            <w:webHidden/>
          </w:rPr>
          <w:fldChar w:fldCharType="begin"/>
        </w:r>
        <w:r>
          <w:rPr>
            <w:noProof/>
            <w:webHidden/>
          </w:rPr>
          <w:instrText xml:space="preserve"> PAGEREF _Toc415421018 \h </w:instrText>
        </w:r>
        <w:r>
          <w:rPr>
            <w:noProof/>
            <w:webHidden/>
          </w:rPr>
        </w:r>
        <w:r>
          <w:rPr>
            <w:noProof/>
            <w:webHidden/>
          </w:rPr>
          <w:fldChar w:fldCharType="separate"/>
        </w:r>
        <w:r>
          <w:rPr>
            <w:noProof/>
            <w:webHidden/>
          </w:rPr>
          <w:t>4</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19" w:history="1">
        <w:r w:rsidRPr="00BF758B">
          <w:rPr>
            <w:rStyle w:val="Hyperlink"/>
            <w:noProof/>
          </w:rPr>
          <w:t>Formative assessment: SO1, AC 1-2 Group activity</w:t>
        </w:r>
        <w:r>
          <w:rPr>
            <w:noProof/>
            <w:webHidden/>
          </w:rPr>
          <w:tab/>
        </w:r>
        <w:r>
          <w:rPr>
            <w:noProof/>
            <w:webHidden/>
          </w:rPr>
          <w:fldChar w:fldCharType="begin"/>
        </w:r>
        <w:r>
          <w:rPr>
            <w:noProof/>
            <w:webHidden/>
          </w:rPr>
          <w:instrText xml:space="preserve"> PAGEREF _Toc415421019 \h </w:instrText>
        </w:r>
        <w:r>
          <w:rPr>
            <w:noProof/>
            <w:webHidden/>
          </w:rPr>
        </w:r>
        <w:r>
          <w:rPr>
            <w:noProof/>
            <w:webHidden/>
          </w:rPr>
          <w:fldChar w:fldCharType="separate"/>
        </w:r>
        <w:r>
          <w:rPr>
            <w:noProof/>
            <w:webHidden/>
          </w:rPr>
          <w:t>4</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20" w:history="1">
        <w:r w:rsidRPr="00BF758B">
          <w:rPr>
            <w:rStyle w:val="Hyperlink"/>
            <w:noProof/>
          </w:rPr>
          <w:t>Formative Assessment SO2, AC1-2 Group activity</w:t>
        </w:r>
        <w:r>
          <w:rPr>
            <w:noProof/>
            <w:webHidden/>
          </w:rPr>
          <w:tab/>
        </w:r>
        <w:r>
          <w:rPr>
            <w:noProof/>
            <w:webHidden/>
          </w:rPr>
          <w:fldChar w:fldCharType="begin"/>
        </w:r>
        <w:r>
          <w:rPr>
            <w:noProof/>
            <w:webHidden/>
          </w:rPr>
          <w:instrText xml:space="preserve"> PAGEREF _Toc415421020 \h </w:instrText>
        </w:r>
        <w:r>
          <w:rPr>
            <w:noProof/>
            <w:webHidden/>
          </w:rPr>
        </w:r>
        <w:r>
          <w:rPr>
            <w:noProof/>
            <w:webHidden/>
          </w:rPr>
          <w:fldChar w:fldCharType="separate"/>
        </w:r>
        <w:r>
          <w:rPr>
            <w:noProof/>
            <w:webHidden/>
          </w:rPr>
          <w:t>4</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21" w:history="1">
        <w:r w:rsidRPr="00BF758B">
          <w:rPr>
            <w:rStyle w:val="Hyperlink"/>
            <w:noProof/>
          </w:rPr>
          <w:t>Formative Assessment SO3, AC 1-2 Group activity</w:t>
        </w:r>
        <w:r>
          <w:rPr>
            <w:noProof/>
            <w:webHidden/>
          </w:rPr>
          <w:tab/>
        </w:r>
        <w:r>
          <w:rPr>
            <w:noProof/>
            <w:webHidden/>
          </w:rPr>
          <w:fldChar w:fldCharType="begin"/>
        </w:r>
        <w:r>
          <w:rPr>
            <w:noProof/>
            <w:webHidden/>
          </w:rPr>
          <w:instrText xml:space="preserve"> PAGEREF _Toc415421021 \h </w:instrText>
        </w:r>
        <w:r>
          <w:rPr>
            <w:noProof/>
            <w:webHidden/>
          </w:rPr>
        </w:r>
        <w:r>
          <w:rPr>
            <w:noProof/>
            <w:webHidden/>
          </w:rPr>
          <w:fldChar w:fldCharType="separate"/>
        </w:r>
        <w:r>
          <w:rPr>
            <w:noProof/>
            <w:webHidden/>
          </w:rPr>
          <w:t>5</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22" w:history="1">
        <w:r w:rsidRPr="00BF758B">
          <w:rPr>
            <w:rStyle w:val="Hyperlink"/>
            <w:noProof/>
          </w:rPr>
          <w:t>Formative assessments SO4 AC 1-3; SO3 AC 3: Evaluate Leadership</w:t>
        </w:r>
        <w:r>
          <w:rPr>
            <w:noProof/>
            <w:webHidden/>
          </w:rPr>
          <w:tab/>
        </w:r>
        <w:r>
          <w:rPr>
            <w:noProof/>
            <w:webHidden/>
          </w:rPr>
          <w:fldChar w:fldCharType="begin"/>
        </w:r>
        <w:r>
          <w:rPr>
            <w:noProof/>
            <w:webHidden/>
          </w:rPr>
          <w:instrText xml:space="preserve"> PAGEREF _Toc415421022 \h </w:instrText>
        </w:r>
        <w:r>
          <w:rPr>
            <w:noProof/>
            <w:webHidden/>
          </w:rPr>
        </w:r>
        <w:r>
          <w:rPr>
            <w:noProof/>
            <w:webHidden/>
          </w:rPr>
          <w:fldChar w:fldCharType="separate"/>
        </w:r>
        <w:r>
          <w:rPr>
            <w:noProof/>
            <w:webHidden/>
          </w:rPr>
          <w:t>8</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23" w:history="1">
        <w:r w:rsidRPr="00BF758B">
          <w:rPr>
            <w:rStyle w:val="Hyperlink"/>
            <w:noProof/>
          </w:rPr>
          <w:t>Individual Exercise: self-assessment</w:t>
        </w:r>
        <w:r>
          <w:rPr>
            <w:noProof/>
            <w:webHidden/>
          </w:rPr>
          <w:tab/>
        </w:r>
        <w:r>
          <w:rPr>
            <w:noProof/>
            <w:webHidden/>
          </w:rPr>
          <w:fldChar w:fldCharType="begin"/>
        </w:r>
        <w:r>
          <w:rPr>
            <w:noProof/>
            <w:webHidden/>
          </w:rPr>
          <w:instrText xml:space="preserve"> PAGEREF _Toc415421023 \h </w:instrText>
        </w:r>
        <w:r>
          <w:rPr>
            <w:noProof/>
            <w:webHidden/>
          </w:rPr>
        </w:r>
        <w:r>
          <w:rPr>
            <w:noProof/>
            <w:webHidden/>
          </w:rPr>
          <w:fldChar w:fldCharType="separate"/>
        </w:r>
        <w:r>
          <w:rPr>
            <w:noProof/>
            <w:webHidden/>
          </w:rPr>
          <w:t>13</w:t>
        </w:r>
        <w:r>
          <w:rPr>
            <w:noProof/>
            <w:webHidden/>
          </w:rPr>
          <w:fldChar w:fldCharType="end"/>
        </w:r>
      </w:hyperlink>
    </w:p>
    <w:p w:rsidR="0011464C" w:rsidRPr="00B205F1" w:rsidRDefault="0011464C">
      <w:pPr>
        <w:pStyle w:val="TOC1"/>
        <w:tabs>
          <w:tab w:val="right" w:leader="dot" w:pos="9344"/>
        </w:tabs>
        <w:rPr>
          <w:rFonts w:ascii="Calibri" w:hAnsi="Calibri" w:cs="Times New Roman"/>
          <w:b w:val="0"/>
          <w:noProof/>
          <w:szCs w:val="22"/>
          <w:lang w:val="en-US"/>
        </w:rPr>
      </w:pPr>
      <w:hyperlink w:anchor="_Toc415421024" w:history="1">
        <w:r w:rsidRPr="00BF758B">
          <w:rPr>
            <w:rStyle w:val="Hyperlink"/>
            <w:noProof/>
          </w:rPr>
          <w:t>PERSONAL INFORMATION</w:t>
        </w:r>
        <w:r>
          <w:rPr>
            <w:noProof/>
            <w:webHidden/>
          </w:rPr>
          <w:tab/>
        </w:r>
        <w:r>
          <w:rPr>
            <w:noProof/>
            <w:webHidden/>
          </w:rPr>
          <w:fldChar w:fldCharType="begin"/>
        </w:r>
        <w:r>
          <w:rPr>
            <w:noProof/>
            <w:webHidden/>
          </w:rPr>
          <w:instrText xml:space="preserve"> PAGEREF _Toc415421024 \h </w:instrText>
        </w:r>
        <w:r>
          <w:rPr>
            <w:noProof/>
            <w:webHidden/>
          </w:rPr>
        </w:r>
        <w:r>
          <w:rPr>
            <w:noProof/>
            <w:webHidden/>
          </w:rPr>
          <w:fldChar w:fldCharType="separate"/>
        </w:r>
        <w:r>
          <w:rPr>
            <w:noProof/>
            <w:webHidden/>
          </w:rPr>
          <w:t>15</w:t>
        </w:r>
        <w:r>
          <w:rPr>
            <w:noProof/>
            <w:webHidden/>
          </w:rPr>
          <w:fldChar w:fldCharType="end"/>
        </w:r>
      </w:hyperlink>
    </w:p>
    <w:p w:rsidR="0011464C" w:rsidRPr="00B205F1" w:rsidRDefault="0011464C">
      <w:pPr>
        <w:pStyle w:val="TOC1"/>
        <w:tabs>
          <w:tab w:val="right" w:leader="dot" w:pos="9344"/>
        </w:tabs>
        <w:rPr>
          <w:rFonts w:ascii="Calibri" w:hAnsi="Calibri" w:cs="Times New Roman"/>
          <w:b w:val="0"/>
          <w:noProof/>
          <w:szCs w:val="22"/>
          <w:lang w:val="en-US"/>
        </w:rPr>
      </w:pPr>
      <w:hyperlink w:anchor="_Toc415421025" w:history="1">
        <w:r w:rsidRPr="00BF758B">
          <w:rPr>
            <w:rStyle w:val="Hyperlink"/>
            <w:noProof/>
          </w:rPr>
          <w:t>INTRODUCTION</w:t>
        </w:r>
        <w:r>
          <w:rPr>
            <w:noProof/>
            <w:webHidden/>
          </w:rPr>
          <w:tab/>
        </w:r>
        <w:r>
          <w:rPr>
            <w:noProof/>
            <w:webHidden/>
          </w:rPr>
          <w:fldChar w:fldCharType="begin"/>
        </w:r>
        <w:r>
          <w:rPr>
            <w:noProof/>
            <w:webHidden/>
          </w:rPr>
          <w:instrText xml:space="preserve"> PAGEREF _Toc415421025 \h </w:instrText>
        </w:r>
        <w:r>
          <w:rPr>
            <w:noProof/>
            <w:webHidden/>
          </w:rPr>
        </w:r>
        <w:r>
          <w:rPr>
            <w:noProof/>
            <w:webHidden/>
          </w:rPr>
          <w:fldChar w:fldCharType="separate"/>
        </w:r>
        <w:r>
          <w:rPr>
            <w:noProof/>
            <w:webHidden/>
          </w:rPr>
          <w:t>16</w:t>
        </w:r>
        <w:r>
          <w:rPr>
            <w:noProof/>
            <w:webHidden/>
          </w:rPr>
          <w:fldChar w:fldCharType="end"/>
        </w:r>
      </w:hyperlink>
    </w:p>
    <w:p w:rsidR="0011464C" w:rsidRPr="00B205F1" w:rsidRDefault="0011464C">
      <w:pPr>
        <w:pStyle w:val="TOC2"/>
        <w:tabs>
          <w:tab w:val="right" w:leader="dot" w:pos="9344"/>
        </w:tabs>
        <w:rPr>
          <w:rFonts w:ascii="Calibri" w:hAnsi="Calibri" w:cs="Times New Roman"/>
          <w:noProof/>
          <w:szCs w:val="22"/>
          <w:lang w:val="en-US"/>
        </w:rPr>
      </w:pPr>
      <w:hyperlink w:anchor="_Toc415421026" w:history="1">
        <w:r w:rsidRPr="00BF758B">
          <w:rPr>
            <w:rStyle w:val="Hyperlink"/>
            <w:noProof/>
            <w:lang w:val="en-ZA"/>
          </w:rPr>
          <w:t>Structure</w:t>
        </w:r>
        <w:r>
          <w:rPr>
            <w:noProof/>
            <w:webHidden/>
          </w:rPr>
          <w:tab/>
        </w:r>
        <w:r>
          <w:rPr>
            <w:noProof/>
            <w:webHidden/>
          </w:rPr>
          <w:fldChar w:fldCharType="begin"/>
        </w:r>
        <w:r>
          <w:rPr>
            <w:noProof/>
            <w:webHidden/>
          </w:rPr>
          <w:instrText xml:space="preserve"> PAGEREF _Toc415421026 \h </w:instrText>
        </w:r>
        <w:r>
          <w:rPr>
            <w:noProof/>
            <w:webHidden/>
          </w:rPr>
        </w:r>
        <w:r>
          <w:rPr>
            <w:noProof/>
            <w:webHidden/>
          </w:rPr>
          <w:fldChar w:fldCharType="separate"/>
        </w:r>
        <w:r>
          <w:rPr>
            <w:noProof/>
            <w:webHidden/>
          </w:rPr>
          <w:t>17</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27" w:history="1">
        <w:r w:rsidRPr="00BF758B">
          <w:rPr>
            <w:rStyle w:val="Hyperlink"/>
            <w:noProof/>
            <w:lang w:val="en-ZA"/>
          </w:rPr>
          <w:t>Programme methodology</w:t>
        </w:r>
        <w:r>
          <w:rPr>
            <w:noProof/>
            <w:webHidden/>
          </w:rPr>
          <w:tab/>
        </w:r>
        <w:r>
          <w:rPr>
            <w:noProof/>
            <w:webHidden/>
          </w:rPr>
          <w:fldChar w:fldCharType="begin"/>
        </w:r>
        <w:r>
          <w:rPr>
            <w:noProof/>
            <w:webHidden/>
          </w:rPr>
          <w:instrText xml:space="preserve"> PAGEREF _Toc415421027 \h </w:instrText>
        </w:r>
        <w:r>
          <w:rPr>
            <w:noProof/>
            <w:webHidden/>
          </w:rPr>
        </w:r>
        <w:r>
          <w:rPr>
            <w:noProof/>
            <w:webHidden/>
          </w:rPr>
          <w:fldChar w:fldCharType="separate"/>
        </w:r>
        <w:r>
          <w:rPr>
            <w:noProof/>
            <w:webHidden/>
          </w:rPr>
          <w:t>17</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28" w:history="1">
        <w:r w:rsidRPr="00BF758B">
          <w:rPr>
            <w:rStyle w:val="Hyperlink"/>
            <w:noProof/>
            <w:lang w:val="en-ZA"/>
          </w:rPr>
          <w:t>What Learning Material you should have</w:t>
        </w:r>
        <w:r>
          <w:rPr>
            <w:noProof/>
            <w:webHidden/>
          </w:rPr>
          <w:tab/>
        </w:r>
        <w:r>
          <w:rPr>
            <w:noProof/>
            <w:webHidden/>
          </w:rPr>
          <w:fldChar w:fldCharType="begin"/>
        </w:r>
        <w:r>
          <w:rPr>
            <w:noProof/>
            <w:webHidden/>
          </w:rPr>
          <w:instrText xml:space="preserve"> PAGEREF _Toc415421028 \h </w:instrText>
        </w:r>
        <w:r>
          <w:rPr>
            <w:noProof/>
            <w:webHidden/>
          </w:rPr>
        </w:r>
        <w:r>
          <w:rPr>
            <w:noProof/>
            <w:webHidden/>
          </w:rPr>
          <w:fldChar w:fldCharType="separate"/>
        </w:r>
        <w:r>
          <w:rPr>
            <w:noProof/>
            <w:webHidden/>
          </w:rPr>
          <w:t>18</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29" w:history="1">
        <w:r w:rsidRPr="00BF758B">
          <w:rPr>
            <w:rStyle w:val="Hyperlink"/>
            <w:noProof/>
            <w:lang w:val="en-ZA"/>
          </w:rPr>
          <w:t>Different types of activities you can expect</w:t>
        </w:r>
        <w:r>
          <w:rPr>
            <w:noProof/>
            <w:webHidden/>
          </w:rPr>
          <w:tab/>
        </w:r>
        <w:r>
          <w:rPr>
            <w:noProof/>
            <w:webHidden/>
          </w:rPr>
          <w:fldChar w:fldCharType="begin"/>
        </w:r>
        <w:r>
          <w:rPr>
            <w:noProof/>
            <w:webHidden/>
          </w:rPr>
          <w:instrText xml:space="preserve"> PAGEREF _Toc415421029 \h </w:instrText>
        </w:r>
        <w:r>
          <w:rPr>
            <w:noProof/>
            <w:webHidden/>
          </w:rPr>
        </w:r>
        <w:r>
          <w:rPr>
            <w:noProof/>
            <w:webHidden/>
          </w:rPr>
          <w:fldChar w:fldCharType="separate"/>
        </w:r>
        <w:r>
          <w:rPr>
            <w:noProof/>
            <w:webHidden/>
          </w:rPr>
          <w:t>19</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30" w:history="1">
        <w:r w:rsidRPr="00BF758B">
          <w:rPr>
            <w:rStyle w:val="Hyperlink"/>
            <w:noProof/>
            <w:lang w:val="en-ZA"/>
          </w:rPr>
          <w:t>Learner Administration</w:t>
        </w:r>
        <w:r>
          <w:rPr>
            <w:noProof/>
            <w:webHidden/>
          </w:rPr>
          <w:tab/>
        </w:r>
        <w:r>
          <w:rPr>
            <w:noProof/>
            <w:webHidden/>
          </w:rPr>
          <w:fldChar w:fldCharType="begin"/>
        </w:r>
        <w:r>
          <w:rPr>
            <w:noProof/>
            <w:webHidden/>
          </w:rPr>
          <w:instrText xml:space="preserve"> PAGEREF _Toc415421030 \h </w:instrText>
        </w:r>
        <w:r>
          <w:rPr>
            <w:noProof/>
            <w:webHidden/>
          </w:rPr>
        </w:r>
        <w:r>
          <w:rPr>
            <w:noProof/>
            <w:webHidden/>
          </w:rPr>
          <w:fldChar w:fldCharType="separate"/>
        </w:r>
        <w:r>
          <w:rPr>
            <w:noProof/>
            <w:webHidden/>
          </w:rPr>
          <w:t>20</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31" w:history="1">
        <w:r w:rsidRPr="00BF758B">
          <w:rPr>
            <w:rStyle w:val="Hyperlink"/>
            <w:noProof/>
            <w:lang w:val="en-ZA"/>
          </w:rPr>
          <w:t>Assessments</w:t>
        </w:r>
        <w:r>
          <w:rPr>
            <w:noProof/>
            <w:webHidden/>
          </w:rPr>
          <w:tab/>
        </w:r>
        <w:r>
          <w:rPr>
            <w:noProof/>
            <w:webHidden/>
          </w:rPr>
          <w:fldChar w:fldCharType="begin"/>
        </w:r>
        <w:r>
          <w:rPr>
            <w:noProof/>
            <w:webHidden/>
          </w:rPr>
          <w:instrText xml:space="preserve"> PAGEREF _Toc415421031 \h </w:instrText>
        </w:r>
        <w:r>
          <w:rPr>
            <w:noProof/>
            <w:webHidden/>
          </w:rPr>
        </w:r>
        <w:r>
          <w:rPr>
            <w:noProof/>
            <w:webHidden/>
          </w:rPr>
          <w:fldChar w:fldCharType="separate"/>
        </w:r>
        <w:r>
          <w:rPr>
            <w:noProof/>
            <w:webHidden/>
          </w:rPr>
          <w:t>20</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32" w:history="1">
        <w:r w:rsidRPr="00BF758B">
          <w:rPr>
            <w:rStyle w:val="Hyperlink"/>
            <w:noProof/>
            <w:lang w:val="en-ZA"/>
          </w:rPr>
          <w:t>Learner Support</w:t>
        </w:r>
        <w:r>
          <w:rPr>
            <w:noProof/>
            <w:webHidden/>
          </w:rPr>
          <w:tab/>
        </w:r>
        <w:r>
          <w:rPr>
            <w:noProof/>
            <w:webHidden/>
          </w:rPr>
          <w:fldChar w:fldCharType="begin"/>
        </w:r>
        <w:r>
          <w:rPr>
            <w:noProof/>
            <w:webHidden/>
          </w:rPr>
          <w:instrText xml:space="preserve"> PAGEREF _Toc415421032 \h </w:instrText>
        </w:r>
        <w:r>
          <w:rPr>
            <w:noProof/>
            <w:webHidden/>
          </w:rPr>
        </w:r>
        <w:r>
          <w:rPr>
            <w:noProof/>
            <w:webHidden/>
          </w:rPr>
          <w:fldChar w:fldCharType="separate"/>
        </w:r>
        <w:r>
          <w:rPr>
            <w:noProof/>
            <w:webHidden/>
          </w:rPr>
          <w:t>21</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33" w:history="1">
        <w:r w:rsidRPr="00BF758B">
          <w:rPr>
            <w:rStyle w:val="Hyperlink"/>
            <w:noProof/>
            <w:lang w:val="en-ZA"/>
          </w:rPr>
          <w:t>Learner Expectations</w:t>
        </w:r>
        <w:r>
          <w:rPr>
            <w:noProof/>
            <w:webHidden/>
          </w:rPr>
          <w:tab/>
        </w:r>
        <w:r>
          <w:rPr>
            <w:noProof/>
            <w:webHidden/>
          </w:rPr>
          <w:fldChar w:fldCharType="begin"/>
        </w:r>
        <w:r>
          <w:rPr>
            <w:noProof/>
            <w:webHidden/>
          </w:rPr>
          <w:instrText xml:space="preserve"> PAGEREF _Toc415421033 \h </w:instrText>
        </w:r>
        <w:r>
          <w:rPr>
            <w:noProof/>
            <w:webHidden/>
          </w:rPr>
        </w:r>
        <w:r>
          <w:rPr>
            <w:noProof/>
            <w:webHidden/>
          </w:rPr>
          <w:fldChar w:fldCharType="separate"/>
        </w:r>
        <w:r>
          <w:rPr>
            <w:noProof/>
            <w:webHidden/>
          </w:rPr>
          <w:t>22</w:t>
        </w:r>
        <w:r>
          <w:rPr>
            <w:noProof/>
            <w:webHidden/>
          </w:rPr>
          <w:fldChar w:fldCharType="end"/>
        </w:r>
      </w:hyperlink>
    </w:p>
    <w:p w:rsidR="0011464C" w:rsidRPr="00B205F1" w:rsidRDefault="0011464C">
      <w:pPr>
        <w:pStyle w:val="TOC2"/>
        <w:tabs>
          <w:tab w:val="right" w:leader="dot" w:pos="9344"/>
        </w:tabs>
        <w:rPr>
          <w:rFonts w:ascii="Calibri" w:hAnsi="Calibri" w:cs="Times New Roman"/>
          <w:noProof/>
          <w:szCs w:val="22"/>
          <w:lang w:val="en-US"/>
        </w:rPr>
      </w:pPr>
      <w:hyperlink w:anchor="_Toc415421034" w:history="1">
        <w:r w:rsidRPr="00BF758B">
          <w:rPr>
            <w:rStyle w:val="Hyperlink"/>
            <w:noProof/>
            <w:lang w:val="en-ZA" w:eastAsia="en-ZA"/>
          </w:rPr>
          <w:t>Programme Structure And Strategy</w:t>
        </w:r>
        <w:r>
          <w:rPr>
            <w:noProof/>
            <w:webHidden/>
          </w:rPr>
          <w:tab/>
        </w:r>
        <w:r>
          <w:rPr>
            <w:noProof/>
            <w:webHidden/>
          </w:rPr>
          <w:fldChar w:fldCharType="begin"/>
        </w:r>
        <w:r>
          <w:rPr>
            <w:noProof/>
            <w:webHidden/>
          </w:rPr>
          <w:instrText xml:space="preserve"> PAGEREF _Toc415421034 \h </w:instrText>
        </w:r>
        <w:r>
          <w:rPr>
            <w:noProof/>
            <w:webHidden/>
          </w:rPr>
        </w:r>
        <w:r>
          <w:rPr>
            <w:noProof/>
            <w:webHidden/>
          </w:rPr>
          <w:fldChar w:fldCharType="separate"/>
        </w:r>
        <w:r>
          <w:rPr>
            <w:noProof/>
            <w:webHidden/>
          </w:rPr>
          <w:t>23</w:t>
        </w:r>
        <w:r>
          <w:rPr>
            <w:noProof/>
            <w:webHidden/>
          </w:rPr>
          <w:fldChar w:fldCharType="end"/>
        </w:r>
      </w:hyperlink>
    </w:p>
    <w:p w:rsidR="0011464C" w:rsidRPr="00B205F1" w:rsidRDefault="0011464C">
      <w:pPr>
        <w:pStyle w:val="TOC1"/>
        <w:tabs>
          <w:tab w:val="right" w:leader="dot" w:pos="9344"/>
        </w:tabs>
        <w:rPr>
          <w:rFonts w:ascii="Calibri" w:hAnsi="Calibri" w:cs="Times New Roman"/>
          <w:b w:val="0"/>
          <w:noProof/>
          <w:szCs w:val="22"/>
          <w:lang w:val="en-US"/>
        </w:rPr>
      </w:pPr>
      <w:hyperlink w:anchor="_Toc415421035" w:history="1">
        <w:r w:rsidRPr="00BF758B">
          <w:rPr>
            <w:rStyle w:val="Hyperlink"/>
            <w:noProof/>
            <w:lang w:val="en-ZA"/>
          </w:rPr>
          <w:t>UNIT STANDARD</w:t>
        </w:r>
        <w:r>
          <w:rPr>
            <w:noProof/>
            <w:webHidden/>
          </w:rPr>
          <w:tab/>
        </w:r>
        <w:r>
          <w:rPr>
            <w:noProof/>
            <w:webHidden/>
          </w:rPr>
          <w:fldChar w:fldCharType="begin"/>
        </w:r>
        <w:r>
          <w:rPr>
            <w:noProof/>
            <w:webHidden/>
          </w:rPr>
          <w:instrText xml:space="preserve"> PAGEREF _Toc415421035 \h </w:instrText>
        </w:r>
        <w:r>
          <w:rPr>
            <w:noProof/>
            <w:webHidden/>
          </w:rPr>
        </w:r>
        <w:r>
          <w:rPr>
            <w:noProof/>
            <w:webHidden/>
          </w:rPr>
          <w:fldChar w:fldCharType="separate"/>
        </w:r>
        <w:r>
          <w:rPr>
            <w:noProof/>
            <w:webHidden/>
          </w:rPr>
          <w:t>26</w:t>
        </w:r>
        <w:r>
          <w:rPr>
            <w:noProof/>
            <w:webHidden/>
          </w:rPr>
          <w:fldChar w:fldCharType="end"/>
        </w:r>
      </w:hyperlink>
    </w:p>
    <w:p w:rsidR="0011464C" w:rsidRPr="00B205F1" w:rsidRDefault="0011464C">
      <w:pPr>
        <w:pStyle w:val="TOC1"/>
        <w:tabs>
          <w:tab w:val="right" w:leader="dot" w:pos="9344"/>
        </w:tabs>
        <w:rPr>
          <w:rFonts w:ascii="Calibri" w:hAnsi="Calibri" w:cs="Times New Roman"/>
          <w:b w:val="0"/>
          <w:noProof/>
          <w:szCs w:val="22"/>
          <w:lang w:val="en-US"/>
        </w:rPr>
      </w:pPr>
      <w:hyperlink w:anchor="_Toc415421036" w:history="1">
        <w:r w:rsidRPr="00BF758B">
          <w:rPr>
            <w:rStyle w:val="Hyperlink"/>
            <w:noProof/>
            <w:lang w:val="en-ZA"/>
          </w:rPr>
          <w:t>LEADERSHIP</w:t>
        </w:r>
        <w:r>
          <w:rPr>
            <w:noProof/>
            <w:webHidden/>
          </w:rPr>
          <w:tab/>
        </w:r>
        <w:r>
          <w:rPr>
            <w:noProof/>
            <w:webHidden/>
          </w:rPr>
          <w:fldChar w:fldCharType="begin"/>
        </w:r>
        <w:r>
          <w:rPr>
            <w:noProof/>
            <w:webHidden/>
          </w:rPr>
          <w:instrText xml:space="preserve"> PAGEREF _Toc415421036 \h </w:instrText>
        </w:r>
        <w:r>
          <w:rPr>
            <w:noProof/>
            <w:webHidden/>
          </w:rPr>
        </w:r>
        <w:r>
          <w:rPr>
            <w:noProof/>
            <w:webHidden/>
          </w:rPr>
          <w:fldChar w:fldCharType="separate"/>
        </w:r>
        <w:r>
          <w:rPr>
            <w:noProof/>
            <w:webHidden/>
          </w:rPr>
          <w:t>28</w:t>
        </w:r>
        <w:r>
          <w:rPr>
            <w:noProof/>
            <w:webHidden/>
          </w:rPr>
          <w:fldChar w:fldCharType="end"/>
        </w:r>
      </w:hyperlink>
    </w:p>
    <w:p w:rsidR="0011464C" w:rsidRPr="00B205F1" w:rsidRDefault="0011464C">
      <w:pPr>
        <w:pStyle w:val="TOC2"/>
        <w:tabs>
          <w:tab w:val="right" w:leader="dot" w:pos="9344"/>
        </w:tabs>
        <w:rPr>
          <w:rFonts w:ascii="Calibri" w:hAnsi="Calibri" w:cs="Times New Roman"/>
          <w:noProof/>
          <w:szCs w:val="22"/>
          <w:lang w:val="en-US"/>
        </w:rPr>
      </w:pPr>
      <w:hyperlink w:anchor="_Toc415421037" w:history="1">
        <w:r w:rsidRPr="00BF758B">
          <w:rPr>
            <w:rStyle w:val="Hyperlink"/>
            <w:noProof/>
          </w:rPr>
          <w:t>Define Leadership</w:t>
        </w:r>
        <w:r>
          <w:rPr>
            <w:noProof/>
            <w:webHidden/>
          </w:rPr>
          <w:tab/>
        </w:r>
        <w:r>
          <w:rPr>
            <w:noProof/>
            <w:webHidden/>
          </w:rPr>
          <w:fldChar w:fldCharType="begin"/>
        </w:r>
        <w:r>
          <w:rPr>
            <w:noProof/>
            <w:webHidden/>
          </w:rPr>
          <w:instrText xml:space="preserve"> PAGEREF _Toc415421037 \h </w:instrText>
        </w:r>
        <w:r>
          <w:rPr>
            <w:noProof/>
            <w:webHidden/>
          </w:rPr>
        </w:r>
        <w:r>
          <w:rPr>
            <w:noProof/>
            <w:webHidden/>
          </w:rPr>
          <w:fldChar w:fldCharType="separate"/>
        </w:r>
        <w:r>
          <w:rPr>
            <w:noProof/>
            <w:webHidden/>
          </w:rPr>
          <w:t>29</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38" w:history="1">
        <w:r w:rsidRPr="00BF758B">
          <w:rPr>
            <w:rStyle w:val="Hyperlink"/>
            <w:noProof/>
            <w:lang w:val="en-ZA"/>
          </w:rPr>
          <w:t>Why Is Leadership Important?</w:t>
        </w:r>
        <w:r>
          <w:rPr>
            <w:noProof/>
            <w:webHidden/>
          </w:rPr>
          <w:tab/>
        </w:r>
        <w:r>
          <w:rPr>
            <w:noProof/>
            <w:webHidden/>
          </w:rPr>
          <w:fldChar w:fldCharType="begin"/>
        </w:r>
        <w:r>
          <w:rPr>
            <w:noProof/>
            <w:webHidden/>
          </w:rPr>
          <w:instrText xml:space="preserve"> PAGEREF _Toc415421038 \h </w:instrText>
        </w:r>
        <w:r>
          <w:rPr>
            <w:noProof/>
            <w:webHidden/>
          </w:rPr>
        </w:r>
        <w:r>
          <w:rPr>
            <w:noProof/>
            <w:webHidden/>
          </w:rPr>
          <w:fldChar w:fldCharType="separate"/>
        </w:r>
        <w:r>
          <w:rPr>
            <w:noProof/>
            <w:webHidden/>
          </w:rPr>
          <w:t>29</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39" w:history="1">
        <w:r w:rsidRPr="00BF758B">
          <w:rPr>
            <w:rStyle w:val="Hyperlink"/>
            <w:noProof/>
            <w:lang w:val="en-ZA"/>
          </w:rPr>
          <w:t>Definitions of leadership</w:t>
        </w:r>
        <w:r>
          <w:rPr>
            <w:noProof/>
            <w:webHidden/>
          </w:rPr>
          <w:tab/>
        </w:r>
        <w:r>
          <w:rPr>
            <w:noProof/>
            <w:webHidden/>
          </w:rPr>
          <w:fldChar w:fldCharType="begin"/>
        </w:r>
        <w:r>
          <w:rPr>
            <w:noProof/>
            <w:webHidden/>
          </w:rPr>
          <w:instrText xml:space="preserve"> PAGEREF _Toc415421039 \h </w:instrText>
        </w:r>
        <w:r>
          <w:rPr>
            <w:noProof/>
            <w:webHidden/>
          </w:rPr>
        </w:r>
        <w:r>
          <w:rPr>
            <w:noProof/>
            <w:webHidden/>
          </w:rPr>
          <w:fldChar w:fldCharType="separate"/>
        </w:r>
        <w:r>
          <w:rPr>
            <w:noProof/>
            <w:webHidden/>
          </w:rPr>
          <w:t>29</w:t>
        </w:r>
        <w:r>
          <w:rPr>
            <w:noProof/>
            <w:webHidden/>
          </w:rPr>
          <w:fldChar w:fldCharType="end"/>
        </w:r>
      </w:hyperlink>
    </w:p>
    <w:p w:rsidR="0011464C" w:rsidRPr="00B205F1" w:rsidRDefault="0011464C">
      <w:pPr>
        <w:pStyle w:val="TOC2"/>
        <w:tabs>
          <w:tab w:val="right" w:leader="dot" w:pos="9344"/>
        </w:tabs>
        <w:rPr>
          <w:rFonts w:ascii="Calibri" w:hAnsi="Calibri" w:cs="Times New Roman"/>
          <w:noProof/>
          <w:szCs w:val="22"/>
          <w:lang w:val="en-US"/>
        </w:rPr>
      </w:pPr>
      <w:hyperlink w:anchor="_Toc415421040" w:history="1">
        <w:r w:rsidRPr="00BF758B">
          <w:rPr>
            <w:rStyle w:val="Hyperlink"/>
            <w:noProof/>
          </w:rPr>
          <w:t>Qualities of a leader</w:t>
        </w:r>
        <w:r>
          <w:rPr>
            <w:noProof/>
            <w:webHidden/>
          </w:rPr>
          <w:tab/>
        </w:r>
        <w:r>
          <w:rPr>
            <w:noProof/>
            <w:webHidden/>
          </w:rPr>
          <w:fldChar w:fldCharType="begin"/>
        </w:r>
        <w:r>
          <w:rPr>
            <w:noProof/>
            <w:webHidden/>
          </w:rPr>
          <w:instrText xml:space="preserve"> PAGEREF _Toc415421040 \h </w:instrText>
        </w:r>
        <w:r>
          <w:rPr>
            <w:noProof/>
            <w:webHidden/>
          </w:rPr>
        </w:r>
        <w:r>
          <w:rPr>
            <w:noProof/>
            <w:webHidden/>
          </w:rPr>
          <w:fldChar w:fldCharType="separate"/>
        </w:r>
        <w:r>
          <w:rPr>
            <w:noProof/>
            <w:webHidden/>
          </w:rPr>
          <w:t>31</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41" w:history="1">
        <w:r w:rsidRPr="00BF758B">
          <w:rPr>
            <w:rStyle w:val="Hyperlink"/>
            <w:noProof/>
            <w:lang w:val="en-ZA"/>
          </w:rPr>
          <w:t>Humaneness</w:t>
        </w:r>
        <w:r>
          <w:rPr>
            <w:noProof/>
            <w:webHidden/>
          </w:rPr>
          <w:tab/>
        </w:r>
        <w:r>
          <w:rPr>
            <w:noProof/>
            <w:webHidden/>
          </w:rPr>
          <w:fldChar w:fldCharType="begin"/>
        </w:r>
        <w:r>
          <w:rPr>
            <w:noProof/>
            <w:webHidden/>
          </w:rPr>
          <w:instrText xml:space="preserve"> PAGEREF _Toc415421041 \h </w:instrText>
        </w:r>
        <w:r>
          <w:rPr>
            <w:noProof/>
            <w:webHidden/>
          </w:rPr>
        </w:r>
        <w:r>
          <w:rPr>
            <w:noProof/>
            <w:webHidden/>
          </w:rPr>
          <w:fldChar w:fldCharType="separate"/>
        </w:r>
        <w:r>
          <w:rPr>
            <w:noProof/>
            <w:webHidden/>
          </w:rPr>
          <w:t>31</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42" w:history="1">
        <w:r w:rsidRPr="00BF758B">
          <w:rPr>
            <w:rStyle w:val="Hyperlink"/>
            <w:noProof/>
            <w:lang w:val="en-ZA"/>
          </w:rPr>
          <w:t>Empathy</w:t>
        </w:r>
        <w:r>
          <w:rPr>
            <w:noProof/>
            <w:webHidden/>
          </w:rPr>
          <w:tab/>
        </w:r>
        <w:r>
          <w:rPr>
            <w:noProof/>
            <w:webHidden/>
          </w:rPr>
          <w:fldChar w:fldCharType="begin"/>
        </w:r>
        <w:r>
          <w:rPr>
            <w:noProof/>
            <w:webHidden/>
          </w:rPr>
          <w:instrText xml:space="preserve"> PAGEREF _Toc415421042 \h </w:instrText>
        </w:r>
        <w:r>
          <w:rPr>
            <w:noProof/>
            <w:webHidden/>
          </w:rPr>
        </w:r>
        <w:r>
          <w:rPr>
            <w:noProof/>
            <w:webHidden/>
          </w:rPr>
          <w:fldChar w:fldCharType="separate"/>
        </w:r>
        <w:r>
          <w:rPr>
            <w:noProof/>
            <w:webHidden/>
          </w:rPr>
          <w:t>31</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43" w:history="1">
        <w:r w:rsidRPr="00BF758B">
          <w:rPr>
            <w:rStyle w:val="Hyperlink"/>
            <w:noProof/>
            <w:lang w:val="en-ZA"/>
          </w:rPr>
          <w:t>Objectivity</w:t>
        </w:r>
        <w:r>
          <w:rPr>
            <w:noProof/>
            <w:webHidden/>
          </w:rPr>
          <w:tab/>
        </w:r>
        <w:r>
          <w:rPr>
            <w:noProof/>
            <w:webHidden/>
          </w:rPr>
          <w:fldChar w:fldCharType="begin"/>
        </w:r>
        <w:r>
          <w:rPr>
            <w:noProof/>
            <w:webHidden/>
          </w:rPr>
          <w:instrText xml:space="preserve"> PAGEREF _Toc415421043 \h </w:instrText>
        </w:r>
        <w:r>
          <w:rPr>
            <w:noProof/>
            <w:webHidden/>
          </w:rPr>
        </w:r>
        <w:r>
          <w:rPr>
            <w:noProof/>
            <w:webHidden/>
          </w:rPr>
          <w:fldChar w:fldCharType="separate"/>
        </w:r>
        <w:r>
          <w:rPr>
            <w:noProof/>
            <w:webHidden/>
          </w:rPr>
          <w:t>32</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44" w:history="1">
        <w:r w:rsidRPr="00BF758B">
          <w:rPr>
            <w:rStyle w:val="Hyperlink"/>
            <w:noProof/>
            <w:lang w:val="en-ZA"/>
          </w:rPr>
          <w:t>Transparency</w:t>
        </w:r>
        <w:r>
          <w:rPr>
            <w:noProof/>
            <w:webHidden/>
          </w:rPr>
          <w:tab/>
        </w:r>
        <w:r>
          <w:rPr>
            <w:noProof/>
            <w:webHidden/>
          </w:rPr>
          <w:fldChar w:fldCharType="begin"/>
        </w:r>
        <w:r>
          <w:rPr>
            <w:noProof/>
            <w:webHidden/>
          </w:rPr>
          <w:instrText xml:space="preserve"> PAGEREF _Toc415421044 \h </w:instrText>
        </w:r>
        <w:r>
          <w:rPr>
            <w:noProof/>
            <w:webHidden/>
          </w:rPr>
        </w:r>
        <w:r>
          <w:rPr>
            <w:noProof/>
            <w:webHidden/>
          </w:rPr>
          <w:fldChar w:fldCharType="separate"/>
        </w:r>
        <w:r>
          <w:rPr>
            <w:noProof/>
            <w:webHidden/>
          </w:rPr>
          <w:t>32</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45" w:history="1">
        <w:r w:rsidRPr="00BF758B">
          <w:rPr>
            <w:rStyle w:val="Hyperlink"/>
            <w:noProof/>
            <w:lang w:val="en-ZA"/>
          </w:rPr>
          <w:t>Accountability</w:t>
        </w:r>
        <w:r>
          <w:rPr>
            <w:noProof/>
            <w:webHidden/>
          </w:rPr>
          <w:tab/>
        </w:r>
        <w:r>
          <w:rPr>
            <w:noProof/>
            <w:webHidden/>
          </w:rPr>
          <w:fldChar w:fldCharType="begin"/>
        </w:r>
        <w:r>
          <w:rPr>
            <w:noProof/>
            <w:webHidden/>
          </w:rPr>
          <w:instrText xml:space="preserve"> PAGEREF _Toc415421045 \h </w:instrText>
        </w:r>
        <w:r>
          <w:rPr>
            <w:noProof/>
            <w:webHidden/>
          </w:rPr>
        </w:r>
        <w:r>
          <w:rPr>
            <w:noProof/>
            <w:webHidden/>
          </w:rPr>
          <w:fldChar w:fldCharType="separate"/>
        </w:r>
        <w:r>
          <w:rPr>
            <w:noProof/>
            <w:webHidden/>
          </w:rPr>
          <w:t>32</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46" w:history="1">
        <w:r w:rsidRPr="00BF758B">
          <w:rPr>
            <w:rStyle w:val="Hyperlink"/>
            <w:noProof/>
            <w:lang w:val="en-ZA"/>
          </w:rPr>
          <w:t>Responsibility</w:t>
        </w:r>
        <w:r>
          <w:rPr>
            <w:noProof/>
            <w:webHidden/>
          </w:rPr>
          <w:tab/>
        </w:r>
        <w:r>
          <w:rPr>
            <w:noProof/>
            <w:webHidden/>
          </w:rPr>
          <w:fldChar w:fldCharType="begin"/>
        </w:r>
        <w:r>
          <w:rPr>
            <w:noProof/>
            <w:webHidden/>
          </w:rPr>
          <w:instrText xml:space="preserve"> PAGEREF _Toc415421046 \h </w:instrText>
        </w:r>
        <w:r>
          <w:rPr>
            <w:noProof/>
            <w:webHidden/>
          </w:rPr>
        </w:r>
        <w:r>
          <w:rPr>
            <w:noProof/>
            <w:webHidden/>
          </w:rPr>
          <w:fldChar w:fldCharType="separate"/>
        </w:r>
        <w:r>
          <w:rPr>
            <w:noProof/>
            <w:webHidden/>
          </w:rPr>
          <w:t>33</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47" w:history="1">
        <w:r w:rsidRPr="00BF758B">
          <w:rPr>
            <w:rStyle w:val="Hyperlink"/>
            <w:noProof/>
            <w:lang w:val="en-ZA"/>
          </w:rPr>
          <w:t>Honesty</w:t>
        </w:r>
        <w:r>
          <w:rPr>
            <w:noProof/>
            <w:webHidden/>
          </w:rPr>
          <w:tab/>
        </w:r>
        <w:r>
          <w:rPr>
            <w:noProof/>
            <w:webHidden/>
          </w:rPr>
          <w:fldChar w:fldCharType="begin"/>
        </w:r>
        <w:r>
          <w:rPr>
            <w:noProof/>
            <w:webHidden/>
          </w:rPr>
          <w:instrText xml:space="preserve"> PAGEREF _Toc415421047 \h </w:instrText>
        </w:r>
        <w:r>
          <w:rPr>
            <w:noProof/>
            <w:webHidden/>
          </w:rPr>
        </w:r>
        <w:r>
          <w:rPr>
            <w:noProof/>
            <w:webHidden/>
          </w:rPr>
          <w:fldChar w:fldCharType="separate"/>
        </w:r>
        <w:r>
          <w:rPr>
            <w:noProof/>
            <w:webHidden/>
          </w:rPr>
          <w:t>33</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48" w:history="1">
        <w:r w:rsidRPr="00BF758B">
          <w:rPr>
            <w:rStyle w:val="Hyperlink"/>
            <w:noProof/>
            <w:lang w:val="en-ZA"/>
          </w:rPr>
          <w:t>Integrity</w:t>
        </w:r>
        <w:r>
          <w:rPr>
            <w:noProof/>
            <w:webHidden/>
          </w:rPr>
          <w:tab/>
        </w:r>
        <w:r>
          <w:rPr>
            <w:noProof/>
            <w:webHidden/>
          </w:rPr>
          <w:fldChar w:fldCharType="begin"/>
        </w:r>
        <w:r>
          <w:rPr>
            <w:noProof/>
            <w:webHidden/>
          </w:rPr>
          <w:instrText xml:space="preserve"> PAGEREF _Toc415421048 \h </w:instrText>
        </w:r>
        <w:r>
          <w:rPr>
            <w:noProof/>
            <w:webHidden/>
          </w:rPr>
        </w:r>
        <w:r>
          <w:rPr>
            <w:noProof/>
            <w:webHidden/>
          </w:rPr>
          <w:fldChar w:fldCharType="separate"/>
        </w:r>
        <w:r>
          <w:rPr>
            <w:noProof/>
            <w:webHidden/>
          </w:rPr>
          <w:t>33</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49" w:history="1">
        <w:r w:rsidRPr="00BF758B">
          <w:rPr>
            <w:rStyle w:val="Hyperlink"/>
            <w:noProof/>
            <w:lang w:val="en-ZA"/>
          </w:rPr>
          <w:t>Assertiveness</w:t>
        </w:r>
        <w:r>
          <w:rPr>
            <w:noProof/>
            <w:webHidden/>
          </w:rPr>
          <w:tab/>
        </w:r>
        <w:r>
          <w:rPr>
            <w:noProof/>
            <w:webHidden/>
          </w:rPr>
          <w:fldChar w:fldCharType="begin"/>
        </w:r>
        <w:r>
          <w:rPr>
            <w:noProof/>
            <w:webHidden/>
          </w:rPr>
          <w:instrText xml:space="preserve"> PAGEREF _Toc415421049 \h </w:instrText>
        </w:r>
        <w:r>
          <w:rPr>
            <w:noProof/>
            <w:webHidden/>
          </w:rPr>
        </w:r>
        <w:r>
          <w:rPr>
            <w:noProof/>
            <w:webHidden/>
          </w:rPr>
          <w:fldChar w:fldCharType="separate"/>
        </w:r>
        <w:r>
          <w:rPr>
            <w:noProof/>
            <w:webHidden/>
          </w:rPr>
          <w:t>34</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50" w:history="1">
        <w:r w:rsidRPr="00BF758B">
          <w:rPr>
            <w:rStyle w:val="Hyperlink"/>
            <w:noProof/>
            <w:lang w:val="en-ZA"/>
          </w:rPr>
          <w:t>Consistency</w:t>
        </w:r>
        <w:r>
          <w:rPr>
            <w:noProof/>
            <w:webHidden/>
          </w:rPr>
          <w:tab/>
        </w:r>
        <w:r>
          <w:rPr>
            <w:noProof/>
            <w:webHidden/>
          </w:rPr>
          <w:fldChar w:fldCharType="begin"/>
        </w:r>
        <w:r>
          <w:rPr>
            <w:noProof/>
            <w:webHidden/>
          </w:rPr>
          <w:instrText xml:space="preserve"> PAGEREF _Toc415421050 \h </w:instrText>
        </w:r>
        <w:r>
          <w:rPr>
            <w:noProof/>
            <w:webHidden/>
          </w:rPr>
        </w:r>
        <w:r>
          <w:rPr>
            <w:noProof/>
            <w:webHidden/>
          </w:rPr>
          <w:fldChar w:fldCharType="separate"/>
        </w:r>
        <w:r>
          <w:rPr>
            <w:noProof/>
            <w:webHidden/>
          </w:rPr>
          <w:t>34</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51" w:history="1">
        <w:r w:rsidRPr="00BF758B">
          <w:rPr>
            <w:rStyle w:val="Hyperlink"/>
            <w:noProof/>
            <w:lang w:val="en-ZA"/>
          </w:rPr>
          <w:t>Historical and present leaders</w:t>
        </w:r>
        <w:r>
          <w:rPr>
            <w:noProof/>
            <w:webHidden/>
          </w:rPr>
          <w:tab/>
        </w:r>
        <w:r>
          <w:rPr>
            <w:noProof/>
            <w:webHidden/>
          </w:rPr>
          <w:fldChar w:fldCharType="begin"/>
        </w:r>
        <w:r>
          <w:rPr>
            <w:noProof/>
            <w:webHidden/>
          </w:rPr>
          <w:instrText xml:space="preserve"> PAGEREF _Toc415421051 \h </w:instrText>
        </w:r>
        <w:r>
          <w:rPr>
            <w:noProof/>
            <w:webHidden/>
          </w:rPr>
        </w:r>
        <w:r>
          <w:rPr>
            <w:noProof/>
            <w:webHidden/>
          </w:rPr>
          <w:fldChar w:fldCharType="separate"/>
        </w:r>
        <w:r>
          <w:rPr>
            <w:noProof/>
            <w:webHidden/>
          </w:rPr>
          <w:t>35</w:t>
        </w:r>
        <w:r>
          <w:rPr>
            <w:noProof/>
            <w:webHidden/>
          </w:rPr>
          <w:fldChar w:fldCharType="end"/>
        </w:r>
      </w:hyperlink>
    </w:p>
    <w:p w:rsidR="0011464C" w:rsidRPr="00B205F1" w:rsidRDefault="0011464C">
      <w:pPr>
        <w:pStyle w:val="TOC2"/>
        <w:tabs>
          <w:tab w:val="right" w:leader="dot" w:pos="9344"/>
        </w:tabs>
        <w:rPr>
          <w:rFonts w:ascii="Calibri" w:hAnsi="Calibri" w:cs="Times New Roman"/>
          <w:noProof/>
          <w:szCs w:val="22"/>
          <w:lang w:val="en-US"/>
        </w:rPr>
      </w:pPr>
      <w:hyperlink w:anchor="_Toc415421052" w:history="1">
        <w:r w:rsidRPr="00BF758B">
          <w:rPr>
            <w:rStyle w:val="Hyperlink"/>
            <w:noProof/>
          </w:rPr>
          <w:t>Roles of a leader</w:t>
        </w:r>
        <w:r>
          <w:rPr>
            <w:noProof/>
            <w:webHidden/>
          </w:rPr>
          <w:tab/>
        </w:r>
        <w:r>
          <w:rPr>
            <w:noProof/>
            <w:webHidden/>
          </w:rPr>
          <w:fldChar w:fldCharType="begin"/>
        </w:r>
        <w:r>
          <w:rPr>
            <w:noProof/>
            <w:webHidden/>
          </w:rPr>
          <w:instrText xml:space="preserve"> PAGEREF _Toc415421052 \h </w:instrText>
        </w:r>
        <w:r>
          <w:rPr>
            <w:noProof/>
            <w:webHidden/>
          </w:rPr>
        </w:r>
        <w:r>
          <w:rPr>
            <w:noProof/>
            <w:webHidden/>
          </w:rPr>
          <w:fldChar w:fldCharType="separate"/>
        </w:r>
        <w:r>
          <w:rPr>
            <w:noProof/>
            <w:webHidden/>
          </w:rPr>
          <w:t>42</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53" w:history="1">
        <w:r w:rsidRPr="00BF758B">
          <w:rPr>
            <w:rStyle w:val="Hyperlink"/>
            <w:noProof/>
            <w:lang w:val="en-ZA"/>
          </w:rPr>
          <w:t>Visionary</w:t>
        </w:r>
        <w:r>
          <w:rPr>
            <w:noProof/>
            <w:webHidden/>
          </w:rPr>
          <w:tab/>
        </w:r>
        <w:r>
          <w:rPr>
            <w:noProof/>
            <w:webHidden/>
          </w:rPr>
          <w:fldChar w:fldCharType="begin"/>
        </w:r>
        <w:r>
          <w:rPr>
            <w:noProof/>
            <w:webHidden/>
          </w:rPr>
          <w:instrText xml:space="preserve"> PAGEREF _Toc415421053 \h </w:instrText>
        </w:r>
        <w:r>
          <w:rPr>
            <w:noProof/>
            <w:webHidden/>
          </w:rPr>
        </w:r>
        <w:r>
          <w:rPr>
            <w:noProof/>
            <w:webHidden/>
          </w:rPr>
          <w:fldChar w:fldCharType="separate"/>
        </w:r>
        <w:r>
          <w:rPr>
            <w:noProof/>
            <w:webHidden/>
          </w:rPr>
          <w:t>42</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54" w:history="1">
        <w:r w:rsidRPr="00BF758B">
          <w:rPr>
            <w:rStyle w:val="Hyperlink"/>
            <w:noProof/>
            <w:lang w:val="en-ZA"/>
          </w:rPr>
          <w:t>Motivator</w:t>
        </w:r>
        <w:r>
          <w:rPr>
            <w:noProof/>
            <w:webHidden/>
          </w:rPr>
          <w:tab/>
        </w:r>
        <w:r>
          <w:rPr>
            <w:noProof/>
            <w:webHidden/>
          </w:rPr>
          <w:fldChar w:fldCharType="begin"/>
        </w:r>
        <w:r>
          <w:rPr>
            <w:noProof/>
            <w:webHidden/>
          </w:rPr>
          <w:instrText xml:space="preserve"> PAGEREF _Toc415421054 \h </w:instrText>
        </w:r>
        <w:r>
          <w:rPr>
            <w:noProof/>
            <w:webHidden/>
          </w:rPr>
        </w:r>
        <w:r>
          <w:rPr>
            <w:noProof/>
            <w:webHidden/>
          </w:rPr>
          <w:fldChar w:fldCharType="separate"/>
        </w:r>
        <w:r>
          <w:rPr>
            <w:noProof/>
            <w:webHidden/>
          </w:rPr>
          <w:t>42</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55" w:history="1">
        <w:r w:rsidRPr="00BF758B">
          <w:rPr>
            <w:rStyle w:val="Hyperlink"/>
            <w:noProof/>
            <w:lang w:val="en-ZA"/>
          </w:rPr>
          <w:t>Create synergies</w:t>
        </w:r>
        <w:r>
          <w:rPr>
            <w:noProof/>
            <w:webHidden/>
          </w:rPr>
          <w:tab/>
        </w:r>
        <w:r>
          <w:rPr>
            <w:noProof/>
            <w:webHidden/>
          </w:rPr>
          <w:fldChar w:fldCharType="begin"/>
        </w:r>
        <w:r>
          <w:rPr>
            <w:noProof/>
            <w:webHidden/>
          </w:rPr>
          <w:instrText xml:space="preserve"> PAGEREF _Toc415421055 \h </w:instrText>
        </w:r>
        <w:r>
          <w:rPr>
            <w:noProof/>
            <w:webHidden/>
          </w:rPr>
        </w:r>
        <w:r>
          <w:rPr>
            <w:noProof/>
            <w:webHidden/>
          </w:rPr>
          <w:fldChar w:fldCharType="separate"/>
        </w:r>
        <w:r>
          <w:rPr>
            <w:noProof/>
            <w:webHidden/>
          </w:rPr>
          <w:t>43</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56" w:history="1">
        <w:r w:rsidRPr="00BF758B">
          <w:rPr>
            <w:rStyle w:val="Hyperlink"/>
            <w:noProof/>
            <w:lang w:val="en-ZA"/>
          </w:rPr>
          <w:t>Facilitate a developmental environment</w:t>
        </w:r>
        <w:r>
          <w:rPr>
            <w:noProof/>
            <w:webHidden/>
          </w:rPr>
          <w:tab/>
        </w:r>
        <w:r>
          <w:rPr>
            <w:noProof/>
            <w:webHidden/>
          </w:rPr>
          <w:fldChar w:fldCharType="begin"/>
        </w:r>
        <w:r>
          <w:rPr>
            <w:noProof/>
            <w:webHidden/>
          </w:rPr>
          <w:instrText xml:space="preserve"> PAGEREF _Toc415421056 \h </w:instrText>
        </w:r>
        <w:r>
          <w:rPr>
            <w:noProof/>
            <w:webHidden/>
          </w:rPr>
        </w:r>
        <w:r>
          <w:rPr>
            <w:noProof/>
            <w:webHidden/>
          </w:rPr>
          <w:fldChar w:fldCharType="separate"/>
        </w:r>
        <w:r>
          <w:rPr>
            <w:noProof/>
            <w:webHidden/>
          </w:rPr>
          <w:t>43</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57" w:history="1">
        <w:r w:rsidRPr="00BF758B">
          <w:rPr>
            <w:rStyle w:val="Hyperlink"/>
            <w:noProof/>
            <w:lang w:val="en-ZA"/>
          </w:rPr>
          <w:t>Innovator</w:t>
        </w:r>
        <w:r>
          <w:rPr>
            <w:noProof/>
            <w:webHidden/>
          </w:rPr>
          <w:tab/>
        </w:r>
        <w:r>
          <w:rPr>
            <w:noProof/>
            <w:webHidden/>
          </w:rPr>
          <w:fldChar w:fldCharType="begin"/>
        </w:r>
        <w:r>
          <w:rPr>
            <w:noProof/>
            <w:webHidden/>
          </w:rPr>
          <w:instrText xml:space="preserve"> PAGEREF _Toc415421057 \h </w:instrText>
        </w:r>
        <w:r>
          <w:rPr>
            <w:noProof/>
            <w:webHidden/>
          </w:rPr>
        </w:r>
        <w:r>
          <w:rPr>
            <w:noProof/>
            <w:webHidden/>
          </w:rPr>
          <w:fldChar w:fldCharType="separate"/>
        </w:r>
        <w:r>
          <w:rPr>
            <w:noProof/>
            <w:webHidden/>
          </w:rPr>
          <w:t>43</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58" w:history="1">
        <w:r w:rsidRPr="00BF758B">
          <w:rPr>
            <w:rStyle w:val="Hyperlink"/>
            <w:noProof/>
            <w:lang w:val="en-ZA"/>
          </w:rPr>
          <w:t>A leader must be creative</w:t>
        </w:r>
        <w:r>
          <w:rPr>
            <w:noProof/>
            <w:webHidden/>
          </w:rPr>
          <w:tab/>
        </w:r>
        <w:r>
          <w:rPr>
            <w:noProof/>
            <w:webHidden/>
          </w:rPr>
          <w:fldChar w:fldCharType="begin"/>
        </w:r>
        <w:r>
          <w:rPr>
            <w:noProof/>
            <w:webHidden/>
          </w:rPr>
          <w:instrText xml:space="preserve"> PAGEREF _Toc415421058 \h </w:instrText>
        </w:r>
        <w:r>
          <w:rPr>
            <w:noProof/>
            <w:webHidden/>
          </w:rPr>
        </w:r>
        <w:r>
          <w:rPr>
            <w:noProof/>
            <w:webHidden/>
          </w:rPr>
          <w:fldChar w:fldCharType="separate"/>
        </w:r>
        <w:r>
          <w:rPr>
            <w:noProof/>
            <w:webHidden/>
          </w:rPr>
          <w:t>43</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59" w:history="1">
        <w:r w:rsidRPr="00BF758B">
          <w:rPr>
            <w:rStyle w:val="Hyperlink"/>
            <w:noProof/>
            <w:lang w:val="en-ZA"/>
          </w:rPr>
          <w:t>A leader must have vision</w:t>
        </w:r>
        <w:r>
          <w:rPr>
            <w:noProof/>
            <w:webHidden/>
          </w:rPr>
          <w:tab/>
        </w:r>
        <w:r>
          <w:rPr>
            <w:noProof/>
            <w:webHidden/>
          </w:rPr>
          <w:fldChar w:fldCharType="begin"/>
        </w:r>
        <w:r>
          <w:rPr>
            <w:noProof/>
            <w:webHidden/>
          </w:rPr>
          <w:instrText xml:space="preserve"> PAGEREF _Toc415421059 \h </w:instrText>
        </w:r>
        <w:r>
          <w:rPr>
            <w:noProof/>
            <w:webHidden/>
          </w:rPr>
        </w:r>
        <w:r>
          <w:rPr>
            <w:noProof/>
            <w:webHidden/>
          </w:rPr>
          <w:fldChar w:fldCharType="separate"/>
        </w:r>
        <w:r>
          <w:rPr>
            <w:noProof/>
            <w:webHidden/>
          </w:rPr>
          <w:t>44</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60" w:history="1">
        <w:r w:rsidRPr="00BF758B">
          <w:rPr>
            <w:rStyle w:val="Hyperlink"/>
            <w:noProof/>
          </w:rPr>
          <w:t>Formative assessment: SO1, AC 1-2 Group activity</w:t>
        </w:r>
        <w:r>
          <w:rPr>
            <w:noProof/>
            <w:webHidden/>
          </w:rPr>
          <w:tab/>
        </w:r>
        <w:r>
          <w:rPr>
            <w:noProof/>
            <w:webHidden/>
          </w:rPr>
          <w:fldChar w:fldCharType="begin"/>
        </w:r>
        <w:r>
          <w:rPr>
            <w:noProof/>
            <w:webHidden/>
          </w:rPr>
          <w:instrText xml:space="preserve"> PAGEREF _Toc415421060 \h </w:instrText>
        </w:r>
        <w:r>
          <w:rPr>
            <w:noProof/>
            <w:webHidden/>
          </w:rPr>
        </w:r>
        <w:r>
          <w:rPr>
            <w:noProof/>
            <w:webHidden/>
          </w:rPr>
          <w:fldChar w:fldCharType="separate"/>
        </w:r>
        <w:r>
          <w:rPr>
            <w:noProof/>
            <w:webHidden/>
          </w:rPr>
          <w:t>45</w:t>
        </w:r>
        <w:r>
          <w:rPr>
            <w:noProof/>
            <w:webHidden/>
          </w:rPr>
          <w:fldChar w:fldCharType="end"/>
        </w:r>
      </w:hyperlink>
    </w:p>
    <w:p w:rsidR="0011464C" w:rsidRPr="00B205F1" w:rsidRDefault="0011464C">
      <w:pPr>
        <w:pStyle w:val="TOC1"/>
        <w:tabs>
          <w:tab w:val="right" w:leader="dot" w:pos="9344"/>
        </w:tabs>
        <w:rPr>
          <w:rFonts w:ascii="Calibri" w:hAnsi="Calibri" w:cs="Times New Roman"/>
          <w:b w:val="0"/>
          <w:noProof/>
          <w:szCs w:val="22"/>
          <w:lang w:val="en-US"/>
        </w:rPr>
      </w:pPr>
      <w:hyperlink w:anchor="_Toc415421061" w:history="1">
        <w:r w:rsidRPr="00BF758B">
          <w:rPr>
            <w:rStyle w:val="Hyperlink"/>
            <w:noProof/>
            <w:lang w:val="en-ZA"/>
          </w:rPr>
          <w:t>LEADERSHIP VS MANAGEMENT</w:t>
        </w:r>
        <w:r>
          <w:rPr>
            <w:noProof/>
            <w:webHidden/>
          </w:rPr>
          <w:tab/>
        </w:r>
        <w:r>
          <w:rPr>
            <w:noProof/>
            <w:webHidden/>
          </w:rPr>
          <w:fldChar w:fldCharType="begin"/>
        </w:r>
        <w:r>
          <w:rPr>
            <w:noProof/>
            <w:webHidden/>
          </w:rPr>
          <w:instrText xml:space="preserve"> PAGEREF _Toc415421061 \h </w:instrText>
        </w:r>
        <w:r>
          <w:rPr>
            <w:noProof/>
            <w:webHidden/>
          </w:rPr>
        </w:r>
        <w:r>
          <w:rPr>
            <w:noProof/>
            <w:webHidden/>
          </w:rPr>
          <w:fldChar w:fldCharType="separate"/>
        </w:r>
        <w:r>
          <w:rPr>
            <w:noProof/>
            <w:webHidden/>
          </w:rPr>
          <w:t>45</w:t>
        </w:r>
        <w:r>
          <w:rPr>
            <w:noProof/>
            <w:webHidden/>
          </w:rPr>
          <w:fldChar w:fldCharType="end"/>
        </w:r>
      </w:hyperlink>
    </w:p>
    <w:p w:rsidR="0011464C" w:rsidRPr="00B205F1" w:rsidRDefault="0011464C">
      <w:pPr>
        <w:pStyle w:val="TOC2"/>
        <w:tabs>
          <w:tab w:val="right" w:leader="dot" w:pos="9344"/>
        </w:tabs>
        <w:rPr>
          <w:rFonts w:ascii="Calibri" w:hAnsi="Calibri" w:cs="Times New Roman"/>
          <w:noProof/>
          <w:szCs w:val="22"/>
          <w:lang w:val="en-US"/>
        </w:rPr>
      </w:pPr>
      <w:hyperlink w:anchor="_Toc415421062" w:history="1">
        <w:r w:rsidRPr="00BF758B">
          <w:rPr>
            <w:rStyle w:val="Hyperlink"/>
            <w:noProof/>
          </w:rPr>
          <w:t>Leadership VS Management</w:t>
        </w:r>
        <w:r>
          <w:rPr>
            <w:noProof/>
            <w:webHidden/>
          </w:rPr>
          <w:tab/>
        </w:r>
        <w:r>
          <w:rPr>
            <w:noProof/>
            <w:webHidden/>
          </w:rPr>
          <w:fldChar w:fldCharType="begin"/>
        </w:r>
        <w:r>
          <w:rPr>
            <w:noProof/>
            <w:webHidden/>
          </w:rPr>
          <w:instrText xml:space="preserve"> PAGEREF _Toc415421062 \h </w:instrText>
        </w:r>
        <w:r>
          <w:rPr>
            <w:noProof/>
            <w:webHidden/>
          </w:rPr>
        </w:r>
        <w:r>
          <w:rPr>
            <w:noProof/>
            <w:webHidden/>
          </w:rPr>
          <w:fldChar w:fldCharType="separate"/>
        </w:r>
        <w:r>
          <w:rPr>
            <w:noProof/>
            <w:webHidden/>
          </w:rPr>
          <w:t>45</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63" w:history="1">
        <w:r w:rsidRPr="00BF758B">
          <w:rPr>
            <w:rStyle w:val="Hyperlink"/>
            <w:noProof/>
            <w:lang w:val="en-ZA"/>
          </w:rPr>
          <w:t>Managers</w:t>
        </w:r>
        <w:r>
          <w:rPr>
            <w:noProof/>
            <w:webHidden/>
          </w:rPr>
          <w:tab/>
        </w:r>
        <w:r>
          <w:rPr>
            <w:noProof/>
            <w:webHidden/>
          </w:rPr>
          <w:fldChar w:fldCharType="begin"/>
        </w:r>
        <w:r>
          <w:rPr>
            <w:noProof/>
            <w:webHidden/>
          </w:rPr>
          <w:instrText xml:space="preserve"> PAGEREF _Toc415421063 \h </w:instrText>
        </w:r>
        <w:r>
          <w:rPr>
            <w:noProof/>
            <w:webHidden/>
          </w:rPr>
        </w:r>
        <w:r>
          <w:rPr>
            <w:noProof/>
            <w:webHidden/>
          </w:rPr>
          <w:fldChar w:fldCharType="separate"/>
        </w:r>
        <w:r>
          <w:rPr>
            <w:noProof/>
            <w:webHidden/>
          </w:rPr>
          <w:t>46</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64" w:history="1">
        <w:r w:rsidRPr="00BF758B">
          <w:rPr>
            <w:rStyle w:val="Hyperlink"/>
            <w:noProof/>
          </w:rPr>
          <w:t>Exercise</w:t>
        </w:r>
        <w:r>
          <w:rPr>
            <w:noProof/>
            <w:webHidden/>
          </w:rPr>
          <w:tab/>
        </w:r>
        <w:r>
          <w:rPr>
            <w:noProof/>
            <w:webHidden/>
          </w:rPr>
          <w:fldChar w:fldCharType="begin"/>
        </w:r>
        <w:r>
          <w:rPr>
            <w:noProof/>
            <w:webHidden/>
          </w:rPr>
          <w:instrText xml:space="preserve"> PAGEREF _Toc415421064 \h </w:instrText>
        </w:r>
        <w:r>
          <w:rPr>
            <w:noProof/>
            <w:webHidden/>
          </w:rPr>
        </w:r>
        <w:r>
          <w:rPr>
            <w:noProof/>
            <w:webHidden/>
          </w:rPr>
          <w:fldChar w:fldCharType="separate"/>
        </w:r>
        <w:r>
          <w:rPr>
            <w:noProof/>
            <w:webHidden/>
          </w:rPr>
          <w:t>46</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65" w:history="1">
        <w:r w:rsidRPr="00BF758B">
          <w:rPr>
            <w:rStyle w:val="Hyperlink"/>
            <w:noProof/>
            <w:lang w:val="en-ZA"/>
          </w:rPr>
          <w:t>The role of the manager</w:t>
        </w:r>
        <w:r>
          <w:rPr>
            <w:noProof/>
            <w:webHidden/>
          </w:rPr>
          <w:tab/>
        </w:r>
        <w:r>
          <w:rPr>
            <w:noProof/>
            <w:webHidden/>
          </w:rPr>
          <w:fldChar w:fldCharType="begin"/>
        </w:r>
        <w:r>
          <w:rPr>
            <w:noProof/>
            <w:webHidden/>
          </w:rPr>
          <w:instrText xml:space="preserve"> PAGEREF _Toc415421065 \h </w:instrText>
        </w:r>
        <w:r>
          <w:rPr>
            <w:noProof/>
            <w:webHidden/>
          </w:rPr>
        </w:r>
        <w:r>
          <w:rPr>
            <w:noProof/>
            <w:webHidden/>
          </w:rPr>
          <w:fldChar w:fldCharType="separate"/>
        </w:r>
        <w:r>
          <w:rPr>
            <w:noProof/>
            <w:webHidden/>
          </w:rPr>
          <w:t>46</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66" w:history="1">
        <w:r w:rsidRPr="00BF758B">
          <w:rPr>
            <w:rStyle w:val="Hyperlink"/>
            <w:noProof/>
            <w:lang w:val="en-ZA"/>
          </w:rPr>
          <w:t>Functions of a manager</w:t>
        </w:r>
        <w:r>
          <w:rPr>
            <w:noProof/>
            <w:webHidden/>
          </w:rPr>
          <w:tab/>
        </w:r>
        <w:r>
          <w:rPr>
            <w:noProof/>
            <w:webHidden/>
          </w:rPr>
          <w:fldChar w:fldCharType="begin"/>
        </w:r>
        <w:r>
          <w:rPr>
            <w:noProof/>
            <w:webHidden/>
          </w:rPr>
          <w:instrText xml:space="preserve"> PAGEREF _Toc415421066 \h </w:instrText>
        </w:r>
        <w:r>
          <w:rPr>
            <w:noProof/>
            <w:webHidden/>
          </w:rPr>
        </w:r>
        <w:r>
          <w:rPr>
            <w:noProof/>
            <w:webHidden/>
          </w:rPr>
          <w:fldChar w:fldCharType="separate"/>
        </w:r>
        <w:r>
          <w:rPr>
            <w:noProof/>
            <w:webHidden/>
          </w:rPr>
          <w:t>48</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67" w:history="1">
        <w:r w:rsidRPr="00BF758B">
          <w:rPr>
            <w:rStyle w:val="Hyperlink"/>
            <w:noProof/>
          </w:rPr>
          <w:t>Group Exercise</w:t>
        </w:r>
        <w:r>
          <w:rPr>
            <w:noProof/>
            <w:webHidden/>
          </w:rPr>
          <w:tab/>
        </w:r>
        <w:r>
          <w:rPr>
            <w:noProof/>
            <w:webHidden/>
          </w:rPr>
          <w:fldChar w:fldCharType="begin"/>
        </w:r>
        <w:r>
          <w:rPr>
            <w:noProof/>
            <w:webHidden/>
          </w:rPr>
          <w:instrText xml:space="preserve"> PAGEREF _Toc415421067 \h </w:instrText>
        </w:r>
        <w:r>
          <w:rPr>
            <w:noProof/>
            <w:webHidden/>
          </w:rPr>
        </w:r>
        <w:r>
          <w:rPr>
            <w:noProof/>
            <w:webHidden/>
          </w:rPr>
          <w:fldChar w:fldCharType="separate"/>
        </w:r>
        <w:r>
          <w:rPr>
            <w:noProof/>
            <w:webHidden/>
          </w:rPr>
          <w:t>49</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68" w:history="1">
        <w:r w:rsidRPr="00BF758B">
          <w:rPr>
            <w:rStyle w:val="Hyperlink"/>
            <w:noProof/>
          </w:rPr>
          <w:t>Group Exercise</w:t>
        </w:r>
        <w:r>
          <w:rPr>
            <w:noProof/>
            <w:webHidden/>
          </w:rPr>
          <w:tab/>
        </w:r>
        <w:r>
          <w:rPr>
            <w:noProof/>
            <w:webHidden/>
          </w:rPr>
          <w:fldChar w:fldCharType="begin"/>
        </w:r>
        <w:r>
          <w:rPr>
            <w:noProof/>
            <w:webHidden/>
          </w:rPr>
          <w:instrText xml:space="preserve"> PAGEREF _Toc415421068 \h </w:instrText>
        </w:r>
        <w:r>
          <w:rPr>
            <w:noProof/>
            <w:webHidden/>
          </w:rPr>
        </w:r>
        <w:r>
          <w:rPr>
            <w:noProof/>
            <w:webHidden/>
          </w:rPr>
          <w:fldChar w:fldCharType="separate"/>
        </w:r>
        <w:r>
          <w:rPr>
            <w:noProof/>
            <w:webHidden/>
          </w:rPr>
          <w:t>50</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69" w:history="1">
        <w:r w:rsidRPr="00BF758B">
          <w:rPr>
            <w:rStyle w:val="Hyperlink"/>
            <w:noProof/>
          </w:rPr>
          <w:t>Leadership's relation with management</w:t>
        </w:r>
        <w:r>
          <w:rPr>
            <w:noProof/>
            <w:webHidden/>
          </w:rPr>
          <w:tab/>
        </w:r>
        <w:r>
          <w:rPr>
            <w:noProof/>
            <w:webHidden/>
          </w:rPr>
          <w:fldChar w:fldCharType="begin"/>
        </w:r>
        <w:r>
          <w:rPr>
            <w:noProof/>
            <w:webHidden/>
          </w:rPr>
          <w:instrText xml:space="preserve"> PAGEREF _Toc415421069 \h </w:instrText>
        </w:r>
        <w:r>
          <w:rPr>
            <w:noProof/>
            <w:webHidden/>
          </w:rPr>
        </w:r>
        <w:r>
          <w:rPr>
            <w:noProof/>
            <w:webHidden/>
          </w:rPr>
          <w:fldChar w:fldCharType="separate"/>
        </w:r>
        <w:r>
          <w:rPr>
            <w:noProof/>
            <w:webHidden/>
          </w:rPr>
          <w:t>50</w:t>
        </w:r>
        <w:r>
          <w:rPr>
            <w:noProof/>
            <w:webHidden/>
          </w:rPr>
          <w:fldChar w:fldCharType="end"/>
        </w:r>
      </w:hyperlink>
    </w:p>
    <w:p w:rsidR="0011464C" w:rsidRPr="00B205F1" w:rsidRDefault="0011464C">
      <w:pPr>
        <w:pStyle w:val="TOC2"/>
        <w:tabs>
          <w:tab w:val="right" w:leader="dot" w:pos="9344"/>
        </w:tabs>
        <w:rPr>
          <w:rFonts w:ascii="Calibri" w:hAnsi="Calibri" w:cs="Times New Roman"/>
          <w:noProof/>
          <w:szCs w:val="22"/>
          <w:lang w:val="en-US"/>
        </w:rPr>
      </w:pPr>
      <w:hyperlink w:anchor="_Toc415421070" w:history="1">
        <w:r w:rsidRPr="00BF758B">
          <w:rPr>
            <w:rStyle w:val="Hyperlink"/>
            <w:noProof/>
          </w:rPr>
          <w:t>Accountability and responsibility</w:t>
        </w:r>
        <w:r>
          <w:rPr>
            <w:noProof/>
            <w:webHidden/>
          </w:rPr>
          <w:tab/>
        </w:r>
        <w:r>
          <w:rPr>
            <w:noProof/>
            <w:webHidden/>
          </w:rPr>
          <w:fldChar w:fldCharType="begin"/>
        </w:r>
        <w:r>
          <w:rPr>
            <w:noProof/>
            <w:webHidden/>
          </w:rPr>
          <w:instrText xml:space="preserve"> PAGEREF _Toc415421070 \h </w:instrText>
        </w:r>
        <w:r>
          <w:rPr>
            <w:noProof/>
            <w:webHidden/>
          </w:rPr>
        </w:r>
        <w:r>
          <w:rPr>
            <w:noProof/>
            <w:webHidden/>
          </w:rPr>
          <w:fldChar w:fldCharType="separate"/>
        </w:r>
        <w:r>
          <w:rPr>
            <w:noProof/>
            <w:webHidden/>
          </w:rPr>
          <w:t>51</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71" w:history="1">
        <w:r w:rsidRPr="00BF758B">
          <w:rPr>
            <w:rStyle w:val="Hyperlink"/>
            <w:noProof/>
          </w:rPr>
          <w:t>Responsibility</w:t>
        </w:r>
        <w:r>
          <w:rPr>
            <w:noProof/>
            <w:webHidden/>
          </w:rPr>
          <w:tab/>
        </w:r>
        <w:r>
          <w:rPr>
            <w:noProof/>
            <w:webHidden/>
          </w:rPr>
          <w:fldChar w:fldCharType="begin"/>
        </w:r>
        <w:r>
          <w:rPr>
            <w:noProof/>
            <w:webHidden/>
          </w:rPr>
          <w:instrText xml:space="preserve"> PAGEREF _Toc415421071 \h </w:instrText>
        </w:r>
        <w:r>
          <w:rPr>
            <w:noProof/>
            <w:webHidden/>
          </w:rPr>
        </w:r>
        <w:r>
          <w:rPr>
            <w:noProof/>
            <w:webHidden/>
          </w:rPr>
          <w:fldChar w:fldCharType="separate"/>
        </w:r>
        <w:r>
          <w:rPr>
            <w:noProof/>
            <w:webHidden/>
          </w:rPr>
          <w:t>52</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72" w:history="1">
        <w:r w:rsidRPr="00BF758B">
          <w:rPr>
            <w:rStyle w:val="Hyperlink"/>
            <w:noProof/>
          </w:rPr>
          <w:t>Accountability</w:t>
        </w:r>
        <w:r>
          <w:rPr>
            <w:noProof/>
            <w:webHidden/>
          </w:rPr>
          <w:tab/>
        </w:r>
        <w:r>
          <w:rPr>
            <w:noProof/>
            <w:webHidden/>
          </w:rPr>
          <w:fldChar w:fldCharType="begin"/>
        </w:r>
        <w:r>
          <w:rPr>
            <w:noProof/>
            <w:webHidden/>
          </w:rPr>
          <w:instrText xml:space="preserve"> PAGEREF _Toc415421072 \h </w:instrText>
        </w:r>
        <w:r>
          <w:rPr>
            <w:noProof/>
            <w:webHidden/>
          </w:rPr>
        </w:r>
        <w:r>
          <w:rPr>
            <w:noProof/>
            <w:webHidden/>
          </w:rPr>
          <w:fldChar w:fldCharType="separate"/>
        </w:r>
        <w:r>
          <w:rPr>
            <w:noProof/>
            <w:webHidden/>
          </w:rPr>
          <w:t>54</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73" w:history="1">
        <w:r w:rsidRPr="00BF758B">
          <w:rPr>
            <w:rStyle w:val="Hyperlink"/>
            <w:noProof/>
          </w:rPr>
          <w:t>Formative Assessment SO2, AC1-2 Group activity</w:t>
        </w:r>
        <w:r>
          <w:rPr>
            <w:noProof/>
            <w:webHidden/>
          </w:rPr>
          <w:tab/>
        </w:r>
        <w:r>
          <w:rPr>
            <w:noProof/>
            <w:webHidden/>
          </w:rPr>
          <w:fldChar w:fldCharType="begin"/>
        </w:r>
        <w:r>
          <w:rPr>
            <w:noProof/>
            <w:webHidden/>
          </w:rPr>
          <w:instrText xml:space="preserve"> PAGEREF _Toc415421073 \h </w:instrText>
        </w:r>
        <w:r>
          <w:rPr>
            <w:noProof/>
            <w:webHidden/>
          </w:rPr>
        </w:r>
        <w:r>
          <w:rPr>
            <w:noProof/>
            <w:webHidden/>
          </w:rPr>
          <w:fldChar w:fldCharType="separate"/>
        </w:r>
        <w:r>
          <w:rPr>
            <w:noProof/>
            <w:webHidden/>
          </w:rPr>
          <w:t>54</w:t>
        </w:r>
        <w:r>
          <w:rPr>
            <w:noProof/>
            <w:webHidden/>
          </w:rPr>
          <w:fldChar w:fldCharType="end"/>
        </w:r>
      </w:hyperlink>
    </w:p>
    <w:p w:rsidR="0011464C" w:rsidRPr="00B205F1" w:rsidRDefault="0011464C">
      <w:pPr>
        <w:pStyle w:val="TOC1"/>
        <w:tabs>
          <w:tab w:val="right" w:leader="dot" w:pos="9344"/>
        </w:tabs>
        <w:rPr>
          <w:rFonts w:ascii="Calibri" w:hAnsi="Calibri" w:cs="Times New Roman"/>
          <w:b w:val="0"/>
          <w:noProof/>
          <w:szCs w:val="22"/>
          <w:lang w:val="en-US"/>
        </w:rPr>
      </w:pPr>
      <w:hyperlink w:anchor="_Toc415421074" w:history="1">
        <w:r w:rsidRPr="00BF758B">
          <w:rPr>
            <w:rStyle w:val="Hyperlink"/>
            <w:noProof/>
            <w:lang w:val="en-ZA"/>
          </w:rPr>
          <w:t>APPLY LEADERSHIP TECHNIQUES</w:t>
        </w:r>
        <w:r>
          <w:rPr>
            <w:noProof/>
            <w:webHidden/>
          </w:rPr>
          <w:tab/>
        </w:r>
        <w:r>
          <w:rPr>
            <w:noProof/>
            <w:webHidden/>
          </w:rPr>
          <w:fldChar w:fldCharType="begin"/>
        </w:r>
        <w:r>
          <w:rPr>
            <w:noProof/>
            <w:webHidden/>
          </w:rPr>
          <w:instrText xml:space="preserve"> PAGEREF _Toc415421074 \h </w:instrText>
        </w:r>
        <w:r>
          <w:rPr>
            <w:noProof/>
            <w:webHidden/>
          </w:rPr>
        </w:r>
        <w:r>
          <w:rPr>
            <w:noProof/>
            <w:webHidden/>
          </w:rPr>
          <w:fldChar w:fldCharType="separate"/>
        </w:r>
        <w:r>
          <w:rPr>
            <w:noProof/>
            <w:webHidden/>
          </w:rPr>
          <w:t>54</w:t>
        </w:r>
        <w:r>
          <w:rPr>
            <w:noProof/>
            <w:webHidden/>
          </w:rPr>
          <w:fldChar w:fldCharType="end"/>
        </w:r>
      </w:hyperlink>
    </w:p>
    <w:p w:rsidR="0011464C" w:rsidRPr="00B205F1" w:rsidRDefault="0011464C">
      <w:pPr>
        <w:pStyle w:val="TOC2"/>
        <w:tabs>
          <w:tab w:val="right" w:leader="dot" w:pos="9344"/>
        </w:tabs>
        <w:rPr>
          <w:rFonts w:ascii="Calibri" w:hAnsi="Calibri" w:cs="Times New Roman"/>
          <w:noProof/>
          <w:szCs w:val="22"/>
          <w:lang w:val="en-US"/>
        </w:rPr>
      </w:pPr>
      <w:hyperlink w:anchor="_Toc415421075" w:history="1">
        <w:r w:rsidRPr="00BF758B">
          <w:rPr>
            <w:rStyle w:val="Hyperlink"/>
            <w:noProof/>
          </w:rPr>
          <w:t>The Traits Approach To Leadership</w:t>
        </w:r>
        <w:r>
          <w:rPr>
            <w:noProof/>
            <w:webHidden/>
          </w:rPr>
          <w:tab/>
        </w:r>
        <w:r>
          <w:rPr>
            <w:noProof/>
            <w:webHidden/>
          </w:rPr>
          <w:fldChar w:fldCharType="begin"/>
        </w:r>
        <w:r>
          <w:rPr>
            <w:noProof/>
            <w:webHidden/>
          </w:rPr>
          <w:instrText xml:space="preserve"> PAGEREF _Toc415421075 \h </w:instrText>
        </w:r>
        <w:r>
          <w:rPr>
            <w:noProof/>
            <w:webHidden/>
          </w:rPr>
        </w:r>
        <w:r>
          <w:rPr>
            <w:noProof/>
            <w:webHidden/>
          </w:rPr>
          <w:fldChar w:fldCharType="separate"/>
        </w:r>
        <w:r>
          <w:rPr>
            <w:noProof/>
            <w:webHidden/>
          </w:rPr>
          <w:t>55</w:t>
        </w:r>
        <w:r>
          <w:rPr>
            <w:noProof/>
            <w:webHidden/>
          </w:rPr>
          <w:fldChar w:fldCharType="end"/>
        </w:r>
      </w:hyperlink>
    </w:p>
    <w:p w:rsidR="0011464C" w:rsidRPr="00B205F1" w:rsidRDefault="0011464C">
      <w:pPr>
        <w:pStyle w:val="TOC2"/>
        <w:tabs>
          <w:tab w:val="right" w:leader="dot" w:pos="9344"/>
        </w:tabs>
        <w:rPr>
          <w:rFonts w:ascii="Calibri" w:hAnsi="Calibri" w:cs="Times New Roman"/>
          <w:noProof/>
          <w:szCs w:val="22"/>
          <w:lang w:val="en-US"/>
        </w:rPr>
      </w:pPr>
      <w:hyperlink w:anchor="_Toc415421076" w:history="1">
        <w:r w:rsidRPr="00BF758B">
          <w:rPr>
            <w:rStyle w:val="Hyperlink"/>
            <w:noProof/>
          </w:rPr>
          <w:t>The Behaviouristic Approach</w:t>
        </w:r>
        <w:r>
          <w:rPr>
            <w:noProof/>
            <w:webHidden/>
          </w:rPr>
          <w:tab/>
        </w:r>
        <w:r>
          <w:rPr>
            <w:noProof/>
            <w:webHidden/>
          </w:rPr>
          <w:fldChar w:fldCharType="begin"/>
        </w:r>
        <w:r>
          <w:rPr>
            <w:noProof/>
            <w:webHidden/>
          </w:rPr>
          <w:instrText xml:space="preserve"> PAGEREF _Toc415421076 \h </w:instrText>
        </w:r>
        <w:r>
          <w:rPr>
            <w:noProof/>
            <w:webHidden/>
          </w:rPr>
        </w:r>
        <w:r>
          <w:rPr>
            <w:noProof/>
            <w:webHidden/>
          </w:rPr>
          <w:fldChar w:fldCharType="separate"/>
        </w:r>
        <w:r>
          <w:rPr>
            <w:noProof/>
            <w:webHidden/>
          </w:rPr>
          <w:t>55</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77" w:history="1">
        <w:r w:rsidRPr="00BF758B">
          <w:rPr>
            <w:rStyle w:val="Hyperlink"/>
            <w:noProof/>
            <w:lang w:val="en-ZA"/>
          </w:rPr>
          <w:t>Blake and Mouton’s managerial grid</w:t>
        </w:r>
        <w:r>
          <w:rPr>
            <w:noProof/>
            <w:webHidden/>
          </w:rPr>
          <w:tab/>
        </w:r>
        <w:r>
          <w:rPr>
            <w:noProof/>
            <w:webHidden/>
          </w:rPr>
          <w:fldChar w:fldCharType="begin"/>
        </w:r>
        <w:r>
          <w:rPr>
            <w:noProof/>
            <w:webHidden/>
          </w:rPr>
          <w:instrText xml:space="preserve"> PAGEREF _Toc415421077 \h </w:instrText>
        </w:r>
        <w:r>
          <w:rPr>
            <w:noProof/>
            <w:webHidden/>
          </w:rPr>
        </w:r>
        <w:r>
          <w:rPr>
            <w:noProof/>
            <w:webHidden/>
          </w:rPr>
          <w:fldChar w:fldCharType="separate"/>
        </w:r>
        <w:r>
          <w:rPr>
            <w:noProof/>
            <w:webHidden/>
          </w:rPr>
          <w:t>55</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78" w:history="1">
        <w:r w:rsidRPr="00BF758B">
          <w:rPr>
            <w:rStyle w:val="Hyperlink"/>
            <w:noProof/>
            <w:lang w:val="en-ZA"/>
          </w:rPr>
          <w:t>The Situational Approach To Leadership</w:t>
        </w:r>
        <w:r>
          <w:rPr>
            <w:noProof/>
            <w:webHidden/>
          </w:rPr>
          <w:tab/>
        </w:r>
        <w:r>
          <w:rPr>
            <w:noProof/>
            <w:webHidden/>
          </w:rPr>
          <w:fldChar w:fldCharType="begin"/>
        </w:r>
        <w:r>
          <w:rPr>
            <w:noProof/>
            <w:webHidden/>
          </w:rPr>
          <w:instrText xml:space="preserve"> PAGEREF _Toc415421078 \h </w:instrText>
        </w:r>
        <w:r>
          <w:rPr>
            <w:noProof/>
            <w:webHidden/>
          </w:rPr>
        </w:r>
        <w:r>
          <w:rPr>
            <w:noProof/>
            <w:webHidden/>
          </w:rPr>
          <w:fldChar w:fldCharType="separate"/>
        </w:r>
        <w:r>
          <w:rPr>
            <w:noProof/>
            <w:webHidden/>
          </w:rPr>
          <w:t>57</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79" w:history="1">
        <w:r w:rsidRPr="00BF758B">
          <w:rPr>
            <w:rStyle w:val="Hyperlink"/>
            <w:noProof/>
          </w:rPr>
          <w:t>Group Exercise</w:t>
        </w:r>
        <w:r>
          <w:rPr>
            <w:noProof/>
            <w:webHidden/>
          </w:rPr>
          <w:tab/>
        </w:r>
        <w:r>
          <w:rPr>
            <w:noProof/>
            <w:webHidden/>
          </w:rPr>
          <w:fldChar w:fldCharType="begin"/>
        </w:r>
        <w:r>
          <w:rPr>
            <w:noProof/>
            <w:webHidden/>
          </w:rPr>
          <w:instrText xml:space="preserve"> PAGEREF _Toc415421079 \h </w:instrText>
        </w:r>
        <w:r>
          <w:rPr>
            <w:noProof/>
            <w:webHidden/>
          </w:rPr>
        </w:r>
        <w:r>
          <w:rPr>
            <w:noProof/>
            <w:webHidden/>
          </w:rPr>
          <w:fldChar w:fldCharType="separate"/>
        </w:r>
        <w:r>
          <w:rPr>
            <w:noProof/>
            <w:webHidden/>
          </w:rPr>
          <w:t>60</w:t>
        </w:r>
        <w:r>
          <w:rPr>
            <w:noProof/>
            <w:webHidden/>
          </w:rPr>
          <w:fldChar w:fldCharType="end"/>
        </w:r>
      </w:hyperlink>
    </w:p>
    <w:p w:rsidR="0011464C" w:rsidRPr="00B205F1" w:rsidRDefault="0011464C">
      <w:pPr>
        <w:pStyle w:val="TOC2"/>
        <w:tabs>
          <w:tab w:val="right" w:leader="dot" w:pos="9344"/>
        </w:tabs>
        <w:rPr>
          <w:rFonts w:ascii="Calibri" w:hAnsi="Calibri" w:cs="Times New Roman"/>
          <w:noProof/>
          <w:szCs w:val="22"/>
          <w:lang w:val="en-US"/>
        </w:rPr>
      </w:pPr>
      <w:hyperlink w:anchor="_Toc415421080" w:history="1">
        <w:r w:rsidRPr="00BF758B">
          <w:rPr>
            <w:rStyle w:val="Hyperlink"/>
            <w:noProof/>
          </w:rPr>
          <w:t>Servant leadership</w:t>
        </w:r>
        <w:r>
          <w:rPr>
            <w:noProof/>
            <w:webHidden/>
          </w:rPr>
          <w:tab/>
        </w:r>
        <w:r>
          <w:rPr>
            <w:noProof/>
            <w:webHidden/>
          </w:rPr>
          <w:fldChar w:fldCharType="begin"/>
        </w:r>
        <w:r>
          <w:rPr>
            <w:noProof/>
            <w:webHidden/>
          </w:rPr>
          <w:instrText xml:space="preserve"> PAGEREF _Toc415421080 \h </w:instrText>
        </w:r>
        <w:r>
          <w:rPr>
            <w:noProof/>
            <w:webHidden/>
          </w:rPr>
        </w:r>
        <w:r>
          <w:rPr>
            <w:noProof/>
            <w:webHidden/>
          </w:rPr>
          <w:fldChar w:fldCharType="separate"/>
        </w:r>
        <w:r>
          <w:rPr>
            <w:noProof/>
            <w:webHidden/>
          </w:rPr>
          <w:t>61</w:t>
        </w:r>
        <w:r>
          <w:rPr>
            <w:noProof/>
            <w:webHidden/>
          </w:rPr>
          <w:fldChar w:fldCharType="end"/>
        </w:r>
      </w:hyperlink>
    </w:p>
    <w:p w:rsidR="0011464C" w:rsidRPr="00B205F1" w:rsidRDefault="0011464C">
      <w:pPr>
        <w:pStyle w:val="TOC2"/>
        <w:tabs>
          <w:tab w:val="right" w:leader="dot" w:pos="9344"/>
        </w:tabs>
        <w:rPr>
          <w:rFonts w:ascii="Calibri" w:hAnsi="Calibri" w:cs="Times New Roman"/>
          <w:noProof/>
          <w:szCs w:val="22"/>
          <w:lang w:val="en-US"/>
        </w:rPr>
      </w:pPr>
      <w:hyperlink w:anchor="_Toc415421081" w:history="1">
        <w:r w:rsidRPr="00BF758B">
          <w:rPr>
            <w:rStyle w:val="Hyperlink"/>
            <w:noProof/>
          </w:rPr>
          <w:t>Transformational leadership</w:t>
        </w:r>
        <w:r>
          <w:rPr>
            <w:noProof/>
            <w:webHidden/>
          </w:rPr>
          <w:tab/>
        </w:r>
        <w:r>
          <w:rPr>
            <w:noProof/>
            <w:webHidden/>
          </w:rPr>
          <w:fldChar w:fldCharType="begin"/>
        </w:r>
        <w:r>
          <w:rPr>
            <w:noProof/>
            <w:webHidden/>
          </w:rPr>
          <w:instrText xml:space="preserve"> PAGEREF _Toc415421081 \h </w:instrText>
        </w:r>
        <w:r>
          <w:rPr>
            <w:noProof/>
            <w:webHidden/>
          </w:rPr>
        </w:r>
        <w:r>
          <w:rPr>
            <w:noProof/>
            <w:webHidden/>
          </w:rPr>
          <w:fldChar w:fldCharType="separate"/>
        </w:r>
        <w:r>
          <w:rPr>
            <w:noProof/>
            <w:webHidden/>
          </w:rPr>
          <w:t>62</w:t>
        </w:r>
        <w:r>
          <w:rPr>
            <w:noProof/>
            <w:webHidden/>
          </w:rPr>
          <w:fldChar w:fldCharType="end"/>
        </w:r>
      </w:hyperlink>
    </w:p>
    <w:p w:rsidR="0011464C" w:rsidRPr="00B205F1" w:rsidRDefault="0011464C">
      <w:pPr>
        <w:pStyle w:val="TOC2"/>
        <w:tabs>
          <w:tab w:val="right" w:leader="dot" w:pos="9344"/>
        </w:tabs>
        <w:rPr>
          <w:rFonts w:ascii="Calibri" w:hAnsi="Calibri" w:cs="Times New Roman"/>
          <w:noProof/>
          <w:szCs w:val="22"/>
          <w:lang w:val="en-US"/>
        </w:rPr>
      </w:pPr>
      <w:hyperlink w:anchor="_Toc415421082" w:history="1">
        <w:r w:rsidRPr="00BF758B">
          <w:rPr>
            <w:rStyle w:val="Hyperlink"/>
            <w:noProof/>
          </w:rPr>
          <w:t>Visionary Leadership</w:t>
        </w:r>
        <w:r>
          <w:rPr>
            <w:noProof/>
            <w:webHidden/>
          </w:rPr>
          <w:tab/>
        </w:r>
        <w:r>
          <w:rPr>
            <w:noProof/>
            <w:webHidden/>
          </w:rPr>
          <w:fldChar w:fldCharType="begin"/>
        </w:r>
        <w:r>
          <w:rPr>
            <w:noProof/>
            <w:webHidden/>
          </w:rPr>
          <w:instrText xml:space="preserve"> PAGEREF _Toc415421082 \h </w:instrText>
        </w:r>
        <w:r>
          <w:rPr>
            <w:noProof/>
            <w:webHidden/>
          </w:rPr>
        </w:r>
        <w:r>
          <w:rPr>
            <w:noProof/>
            <w:webHidden/>
          </w:rPr>
          <w:fldChar w:fldCharType="separate"/>
        </w:r>
        <w:r>
          <w:rPr>
            <w:noProof/>
            <w:webHidden/>
          </w:rPr>
          <w:t>63</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83" w:history="1">
        <w:r w:rsidRPr="00BF758B">
          <w:rPr>
            <w:rStyle w:val="Hyperlink"/>
            <w:noProof/>
            <w:lang w:val="en-ZA"/>
          </w:rPr>
          <w:t>Characteristics of visionary leaders</w:t>
        </w:r>
        <w:r>
          <w:rPr>
            <w:noProof/>
            <w:webHidden/>
          </w:rPr>
          <w:tab/>
        </w:r>
        <w:r>
          <w:rPr>
            <w:noProof/>
            <w:webHidden/>
          </w:rPr>
          <w:fldChar w:fldCharType="begin"/>
        </w:r>
        <w:r>
          <w:rPr>
            <w:noProof/>
            <w:webHidden/>
          </w:rPr>
          <w:instrText xml:space="preserve"> PAGEREF _Toc415421083 \h </w:instrText>
        </w:r>
        <w:r>
          <w:rPr>
            <w:noProof/>
            <w:webHidden/>
          </w:rPr>
        </w:r>
        <w:r>
          <w:rPr>
            <w:noProof/>
            <w:webHidden/>
          </w:rPr>
          <w:fldChar w:fldCharType="separate"/>
        </w:r>
        <w:r>
          <w:rPr>
            <w:noProof/>
            <w:webHidden/>
          </w:rPr>
          <w:t>63</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84" w:history="1">
        <w:r w:rsidRPr="00BF758B">
          <w:rPr>
            <w:rStyle w:val="Hyperlink"/>
            <w:noProof/>
            <w:lang w:val="en-ZA"/>
          </w:rPr>
          <w:t>Innovators</w:t>
        </w:r>
        <w:r>
          <w:rPr>
            <w:noProof/>
            <w:webHidden/>
          </w:rPr>
          <w:tab/>
        </w:r>
        <w:r>
          <w:rPr>
            <w:noProof/>
            <w:webHidden/>
          </w:rPr>
          <w:fldChar w:fldCharType="begin"/>
        </w:r>
        <w:r>
          <w:rPr>
            <w:noProof/>
            <w:webHidden/>
          </w:rPr>
          <w:instrText xml:space="preserve"> PAGEREF _Toc415421084 \h </w:instrText>
        </w:r>
        <w:r>
          <w:rPr>
            <w:noProof/>
            <w:webHidden/>
          </w:rPr>
        </w:r>
        <w:r>
          <w:rPr>
            <w:noProof/>
            <w:webHidden/>
          </w:rPr>
          <w:fldChar w:fldCharType="separate"/>
        </w:r>
        <w:r>
          <w:rPr>
            <w:noProof/>
            <w:webHidden/>
          </w:rPr>
          <w:t>64</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85" w:history="1">
        <w:r w:rsidRPr="00BF758B">
          <w:rPr>
            <w:rStyle w:val="Hyperlink"/>
            <w:noProof/>
          </w:rPr>
          <w:t>Formative Assessment SO3, AC 1-2 Group activity</w:t>
        </w:r>
        <w:r>
          <w:rPr>
            <w:noProof/>
            <w:webHidden/>
          </w:rPr>
          <w:tab/>
        </w:r>
        <w:r>
          <w:rPr>
            <w:noProof/>
            <w:webHidden/>
          </w:rPr>
          <w:fldChar w:fldCharType="begin"/>
        </w:r>
        <w:r>
          <w:rPr>
            <w:noProof/>
            <w:webHidden/>
          </w:rPr>
          <w:instrText xml:space="preserve"> PAGEREF _Toc415421085 \h </w:instrText>
        </w:r>
        <w:r>
          <w:rPr>
            <w:noProof/>
            <w:webHidden/>
          </w:rPr>
        </w:r>
        <w:r>
          <w:rPr>
            <w:noProof/>
            <w:webHidden/>
          </w:rPr>
          <w:fldChar w:fldCharType="separate"/>
        </w:r>
        <w:r>
          <w:rPr>
            <w:noProof/>
            <w:webHidden/>
          </w:rPr>
          <w:t>66</w:t>
        </w:r>
        <w:r>
          <w:rPr>
            <w:noProof/>
            <w:webHidden/>
          </w:rPr>
          <w:fldChar w:fldCharType="end"/>
        </w:r>
      </w:hyperlink>
    </w:p>
    <w:p w:rsidR="0011464C" w:rsidRPr="00B205F1" w:rsidRDefault="0011464C">
      <w:pPr>
        <w:pStyle w:val="TOC1"/>
        <w:tabs>
          <w:tab w:val="right" w:leader="dot" w:pos="9344"/>
        </w:tabs>
        <w:rPr>
          <w:rFonts w:ascii="Calibri" w:hAnsi="Calibri" w:cs="Times New Roman"/>
          <w:b w:val="0"/>
          <w:noProof/>
          <w:szCs w:val="22"/>
          <w:lang w:val="en-US"/>
        </w:rPr>
      </w:pPr>
      <w:hyperlink w:anchor="_Toc415421086" w:history="1">
        <w:r w:rsidRPr="00BF758B">
          <w:rPr>
            <w:rStyle w:val="Hyperlink"/>
            <w:noProof/>
            <w:lang w:val="en-ZA"/>
          </w:rPr>
          <w:t>EVALUATE LEADERSHIP TECHNIQUES</w:t>
        </w:r>
        <w:r>
          <w:rPr>
            <w:noProof/>
            <w:webHidden/>
          </w:rPr>
          <w:tab/>
        </w:r>
        <w:r>
          <w:rPr>
            <w:noProof/>
            <w:webHidden/>
          </w:rPr>
          <w:fldChar w:fldCharType="begin"/>
        </w:r>
        <w:r>
          <w:rPr>
            <w:noProof/>
            <w:webHidden/>
          </w:rPr>
          <w:instrText xml:space="preserve"> PAGEREF _Toc415421086 \h </w:instrText>
        </w:r>
        <w:r>
          <w:rPr>
            <w:noProof/>
            <w:webHidden/>
          </w:rPr>
        </w:r>
        <w:r>
          <w:rPr>
            <w:noProof/>
            <w:webHidden/>
          </w:rPr>
          <w:fldChar w:fldCharType="separate"/>
        </w:r>
        <w:r>
          <w:rPr>
            <w:noProof/>
            <w:webHidden/>
          </w:rPr>
          <w:t>66</w:t>
        </w:r>
        <w:r>
          <w:rPr>
            <w:noProof/>
            <w:webHidden/>
          </w:rPr>
          <w:fldChar w:fldCharType="end"/>
        </w:r>
      </w:hyperlink>
    </w:p>
    <w:p w:rsidR="0011464C" w:rsidRPr="00B205F1" w:rsidRDefault="0011464C">
      <w:pPr>
        <w:pStyle w:val="TOC2"/>
        <w:tabs>
          <w:tab w:val="right" w:leader="dot" w:pos="9344"/>
        </w:tabs>
        <w:rPr>
          <w:rFonts w:ascii="Calibri" w:hAnsi="Calibri" w:cs="Times New Roman"/>
          <w:noProof/>
          <w:szCs w:val="22"/>
          <w:lang w:val="en-US"/>
        </w:rPr>
      </w:pPr>
      <w:hyperlink w:anchor="_Toc415421087" w:history="1">
        <w:r w:rsidRPr="00BF758B">
          <w:rPr>
            <w:rStyle w:val="Hyperlink"/>
            <w:noProof/>
          </w:rPr>
          <w:t>Key Areas Of Leadership</w:t>
        </w:r>
        <w:r>
          <w:rPr>
            <w:noProof/>
            <w:webHidden/>
          </w:rPr>
          <w:tab/>
        </w:r>
        <w:r>
          <w:rPr>
            <w:noProof/>
            <w:webHidden/>
          </w:rPr>
          <w:fldChar w:fldCharType="begin"/>
        </w:r>
        <w:r>
          <w:rPr>
            <w:noProof/>
            <w:webHidden/>
          </w:rPr>
          <w:instrText xml:space="preserve"> PAGEREF _Toc415421087 \h </w:instrText>
        </w:r>
        <w:r>
          <w:rPr>
            <w:noProof/>
            <w:webHidden/>
          </w:rPr>
        </w:r>
        <w:r>
          <w:rPr>
            <w:noProof/>
            <w:webHidden/>
          </w:rPr>
          <w:fldChar w:fldCharType="separate"/>
        </w:r>
        <w:r>
          <w:rPr>
            <w:noProof/>
            <w:webHidden/>
          </w:rPr>
          <w:t>67</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88" w:history="1">
        <w:r w:rsidRPr="00BF758B">
          <w:rPr>
            <w:rStyle w:val="Hyperlink"/>
            <w:noProof/>
          </w:rPr>
          <w:t>Achieving the task</w:t>
        </w:r>
        <w:r>
          <w:rPr>
            <w:noProof/>
            <w:webHidden/>
          </w:rPr>
          <w:tab/>
        </w:r>
        <w:r>
          <w:rPr>
            <w:noProof/>
            <w:webHidden/>
          </w:rPr>
          <w:fldChar w:fldCharType="begin"/>
        </w:r>
        <w:r>
          <w:rPr>
            <w:noProof/>
            <w:webHidden/>
          </w:rPr>
          <w:instrText xml:space="preserve"> PAGEREF _Toc415421088 \h </w:instrText>
        </w:r>
        <w:r>
          <w:rPr>
            <w:noProof/>
            <w:webHidden/>
          </w:rPr>
        </w:r>
        <w:r>
          <w:rPr>
            <w:noProof/>
            <w:webHidden/>
          </w:rPr>
          <w:fldChar w:fldCharType="separate"/>
        </w:r>
        <w:r>
          <w:rPr>
            <w:noProof/>
            <w:webHidden/>
          </w:rPr>
          <w:t>67</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89" w:history="1">
        <w:r w:rsidRPr="00BF758B">
          <w:rPr>
            <w:rStyle w:val="Hyperlink"/>
            <w:noProof/>
          </w:rPr>
          <w:t>Developing individuals</w:t>
        </w:r>
        <w:r>
          <w:rPr>
            <w:noProof/>
            <w:webHidden/>
          </w:rPr>
          <w:tab/>
        </w:r>
        <w:r>
          <w:rPr>
            <w:noProof/>
            <w:webHidden/>
          </w:rPr>
          <w:fldChar w:fldCharType="begin"/>
        </w:r>
        <w:r>
          <w:rPr>
            <w:noProof/>
            <w:webHidden/>
          </w:rPr>
          <w:instrText xml:space="preserve"> PAGEREF _Toc415421089 \h </w:instrText>
        </w:r>
        <w:r>
          <w:rPr>
            <w:noProof/>
            <w:webHidden/>
          </w:rPr>
        </w:r>
        <w:r>
          <w:rPr>
            <w:noProof/>
            <w:webHidden/>
          </w:rPr>
          <w:fldChar w:fldCharType="separate"/>
        </w:r>
        <w:r>
          <w:rPr>
            <w:noProof/>
            <w:webHidden/>
          </w:rPr>
          <w:t>68</w:t>
        </w:r>
        <w:r>
          <w:rPr>
            <w:noProof/>
            <w:webHidden/>
          </w:rPr>
          <w:fldChar w:fldCharType="end"/>
        </w:r>
      </w:hyperlink>
    </w:p>
    <w:p w:rsidR="0011464C" w:rsidRPr="00B205F1" w:rsidRDefault="0011464C">
      <w:pPr>
        <w:pStyle w:val="TOC3"/>
        <w:tabs>
          <w:tab w:val="right" w:leader="dot" w:pos="9344"/>
        </w:tabs>
        <w:rPr>
          <w:rFonts w:ascii="Calibri" w:hAnsi="Calibri" w:cs="Times New Roman"/>
          <w:noProof/>
          <w:sz w:val="22"/>
          <w:szCs w:val="22"/>
          <w:lang w:val="en-US"/>
        </w:rPr>
      </w:pPr>
      <w:hyperlink w:anchor="_Toc415421090" w:history="1">
        <w:r w:rsidRPr="00BF758B">
          <w:rPr>
            <w:rStyle w:val="Hyperlink"/>
            <w:noProof/>
          </w:rPr>
          <w:t>Building the team</w:t>
        </w:r>
        <w:r>
          <w:rPr>
            <w:noProof/>
            <w:webHidden/>
          </w:rPr>
          <w:tab/>
        </w:r>
        <w:r>
          <w:rPr>
            <w:noProof/>
            <w:webHidden/>
          </w:rPr>
          <w:fldChar w:fldCharType="begin"/>
        </w:r>
        <w:r>
          <w:rPr>
            <w:noProof/>
            <w:webHidden/>
          </w:rPr>
          <w:instrText xml:space="preserve"> PAGEREF _Toc415421090 \h </w:instrText>
        </w:r>
        <w:r>
          <w:rPr>
            <w:noProof/>
            <w:webHidden/>
          </w:rPr>
        </w:r>
        <w:r>
          <w:rPr>
            <w:noProof/>
            <w:webHidden/>
          </w:rPr>
          <w:fldChar w:fldCharType="separate"/>
        </w:r>
        <w:r>
          <w:rPr>
            <w:noProof/>
            <w:webHidden/>
          </w:rPr>
          <w:t>68</w:t>
        </w:r>
        <w:r>
          <w:rPr>
            <w:noProof/>
            <w:webHidden/>
          </w:rPr>
          <w:fldChar w:fldCharType="end"/>
        </w:r>
      </w:hyperlink>
    </w:p>
    <w:p w:rsidR="0011464C" w:rsidRPr="00B205F1" w:rsidRDefault="0011464C">
      <w:pPr>
        <w:pStyle w:val="TOC2"/>
        <w:tabs>
          <w:tab w:val="right" w:leader="dot" w:pos="9344"/>
        </w:tabs>
        <w:rPr>
          <w:rFonts w:ascii="Calibri" w:hAnsi="Calibri" w:cs="Times New Roman"/>
          <w:noProof/>
          <w:szCs w:val="22"/>
          <w:lang w:val="en-US"/>
        </w:rPr>
      </w:pPr>
      <w:hyperlink w:anchor="_Toc415421091" w:history="1">
        <w:r w:rsidRPr="00BF758B">
          <w:rPr>
            <w:rStyle w:val="Hyperlink"/>
            <w:noProof/>
          </w:rPr>
          <w:t>Role Model</w:t>
        </w:r>
        <w:r>
          <w:rPr>
            <w:noProof/>
            <w:webHidden/>
          </w:rPr>
          <w:tab/>
        </w:r>
        <w:r>
          <w:rPr>
            <w:noProof/>
            <w:webHidden/>
          </w:rPr>
          <w:fldChar w:fldCharType="begin"/>
        </w:r>
        <w:r>
          <w:rPr>
            <w:noProof/>
            <w:webHidden/>
          </w:rPr>
          <w:instrText xml:space="preserve"> PAGEREF _Toc415421091 \h </w:instrText>
        </w:r>
        <w:r>
          <w:rPr>
            <w:noProof/>
            <w:webHidden/>
          </w:rPr>
        </w:r>
        <w:r>
          <w:rPr>
            <w:noProof/>
            <w:webHidden/>
          </w:rPr>
          <w:fldChar w:fldCharType="separate"/>
        </w:r>
        <w:r>
          <w:rPr>
            <w:noProof/>
            <w:webHidden/>
          </w:rPr>
          <w:t>69</w:t>
        </w:r>
        <w:r>
          <w:rPr>
            <w:noProof/>
            <w:webHidden/>
          </w:rPr>
          <w:fldChar w:fldCharType="end"/>
        </w:r>
      </w:hyperlink>
    </w:p>
    <w:p w:rsidR="0011464C" w:rsidRPr="00B205F1" w:rsidRDefault="0011464C">
      <w:pPr>
        <w:pStyle w:val="TOC2"/>
        <w:tabs>
          <w:tab w:val="right" w:leader="dot" w:pos="9344"/>
        </w:tabs>
        <w:rPr>
          <w:rFonts w:ascii="Calibri" w:hAnsi="Calibri" w:cs="Times New Roman"/>
          <w:noProof/>
          <w:szCs w:val="22"/>
          <w:lang w:val="en-US"/>
        </w:rPr>
      </w:pPr>
      <w:hyperlink w:anchor="_Toc415421092" w:history="1">
        <w:r w:rsidRPr="00BF758B">
          <w:rPr>
            <w:rStyle w:val="Hyperlink"/>
            <w:noProof/>
          </w:rPr>
          <w:t>Bibliography</w:t>
        </w:r>
        <w:r>
          <w:rPr>
            <w:noProof/>
            <w:webHidden/>
          </w:rPr>
          <w:tab/>
        </w:r>
        <w:r>
          <w:rPr>
            <w:noProof/>
            <w:webHidden/>
          </w:rPr>
          <w:fldChar w:fldCharType="begin"/>
        </w:r>
        <w:r>
          <w:rPr>
            <w:noProof/>
            <w:webHidden/>
          </w:rPr>
          <w:instrText xml:space="preserve"> PAGEREF _Toc415421092 \h </w:instrText>
        </w:r>
        <w:r>
          <w:rPr>
            <w:noProof/>
            <w:webHidden/>
          </w:rPr>
        </w:r>
        <w:r>
          <w:rPr>
            <w:noProof/>
            <w:webHidden/>
          </w:rPr>
          <w:fldChar w:fldCharType="separate"/>
        </w:r>
        <w:r>
          <w:rPr>
            <w:noProof/>
            <w:webHidden/>
          </w:rPr>
          <w:t>70</w:t>
        </w:r>
        <w:r>
          <w:rPr>
            <w:noProof/>
            <w:webHidden/>
          </w:rPr>
          <w:fldChar w:fldCharType="end"/>
        </w:r>
      </w:hyperlink>
    </w:p>
    <w:p w:rsidR="00797845" w:rsidRPr="00247975" w:rsidRDefault="00DE17BB" w:rsidP="00F41F6A">
      <w:pPr>
        <w:rPr>
          <w:lang w:val="en-ZA"/>
        </w:rPr>
      </w:pPr>
      <w:r>
        <w:rPr>
          <w:b/>
          <w:sz w:val="22"/>
          <w:lang w:val="en-ZA"/>
        </w:rPr>
        <w:fldChar w:fldCharType="end"/>
      </w:r>
    </w:p>
    <w:p w:rsidR="00797845" w:rsidRPr="00247975" w:rsidRDefault="00797845" w:rsidP="00F41F6A">
      <w:pPr>
        <w:rPr>
          <w:lang w:val="en-ZA"/>
        </w:rPr>
      </w:pPr>
    </w:p>
    <w:p w:rsidR="00697047" w:rsidRDefault="00443E71" w:rsidP="0011464C">
      <w:pPr>
        <w:pStyle w:val="H1"/>
      </w:pPr>
      <w:r>
        <w:br w:type="page"/>
      </w:r>
      <w:bookmarkStart w:id="35" w:name="_Toc318074029"/>
      <w:bookmarkStart w:id="36" w:name="_Toc410032812"/>
      <w:bookmarkStart w:id="37" w:name="_Toc415421018"/>
      <w:r w:rsidR="00697047">
        <w:lastRenderedPageBreak/>
        <w:t>FORMATIVE ASSESSMENT</w:t>
      </w:r>
      <w:bookmarkEnd w:id="36"/>
      <w:bookmarkEnd w:id="37"/>
      <w:r w:rsidR="00697047">
        <w:t xml:space="preserve"> </w:t>
      </w:r>
    </w:p>
    <w:p w:rsidR="00697047" w:rsidRDefault="00697047" w:rsidP="00697047"/>
    <w:p w:rsidR="00697047" w:rsidRDefault="00697047" w:rsidP="00697047">
      <w:pPr>
        <w:pStyle w:val="MyFormAssmtHdg"/>
      </w:pPr>
      <w:bookmarkStart w:id="38" w:name="_Toc415421019"/>
      <w:r>
        <w:t>Formative assessment: SO1, AC 1-2 Group activity</w:t>
      </w:r>
      <w:bookmarkEnd w:id="38"/>
      <w:r>
        <w:t xml:space="preserve"> </w:t>
      </w:r>
    </w:p>
    <w:p w:rsidR="00697047" w:rsidRDefault="00697047" w:rsidP="00697047">
      <w:r>
        <w:t xml:space="preserve">Select two of the leaders discussed in the learner guide, or any other two leaders and, in your groups, decide on the qualities and roles that each leader exhibits.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bl>
    <w:p w:rsidR="00697047" w:rsidRDefault="00697047" w:rsidP="00697047">
      <w:r>
        <w:t>Develop a definition of leadership as you understand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bl>
    <w:p w:rsidR="00697047" w:rsidRDefault="00697047" w:rsidP="00697047">
      <w:r>
        <w:t>You have to present your findings to the rest of the class for discussion.</w:t>
      </w:r>
    </w:p>
    <w:p w:rsidR="00697047" w:rsidRDefault="00697047" w:rsidP="00697047"/>
    <w:p w:rsidR="00697047" w:rsidRDefault="00697047" w:rsidP="00697047">
      <w:pPr>
        <w:pStyle w:val="MyFormAssmtHdg"/>
      </w:pPr>
      <w:bookmarkStart w:id="39" w:name="_Toc415421020"/>
      <w:r>
        <w:t>Formative Assessment SO2, AC1-2 Group activity</w:t>
      </w:r>
      <w:bookmarkEnd w:id="39"/>
      <w:r>
        <w:t xml:space="preserve"> </w:t>
      </w:r>
    </w:p>
    <w:p w:rsidR="00697047" w:rsidRDefault="00697047" w:rsidP="00697047">
      <w:r>
        <w:t xml:space="preserve">Discuss the difference between the role and qualities of a leader and a manager.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bl>
    <w:p w:rsidR="00697047" w:rsidRDefault="00697047" w:rsidP="00697047">
      <w:r>
        <w:t>How would these roles complement each other in your workplace?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bl>
    <w:p w:rsidR="00697047" w:rsidRDefault="00697047" w:rsidP="00697047">
      <w:r>
        <w:t>Discuss responsibility and accountability as it applies to your manager or supervisor: what is s/he responsible for and who does s/he report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bl>
    <w:p w:rsidR="00697047" w:rsidRDefault="00697047" w:rsidP="00697047">
      <w:r>
        <w:t>Present your findings to the rest of the class for discussion.</w:t>
      </w:r>
    </w:p>
    <w:p w:rsidR="00697047" w:rsidRDefault="00697047" w:rsidP="00697047"/>
    <w:p w:rsidR="00697047" w:rsidRDefault="00697047" w:rsidP="00697047">
      <w:pPr>
        <w:pStyle w:val="MyFormAssmtHdg"/>
      </w:pPr>
      <w:bookmarkStart w:id="40" w:name="_Toc415421021"/>
      <w:r>
        <w:t>Formative Assessment SO3, AC 1-2 Group activity</w:t>
      </w:r>
      <w:bookmarkEnd w:id="40"/>
      <w:r>
        <w:t xml:space="preserve"> </w:t>
      </w:r>
    </w:p>
    <w:p w:rsidR="00697047" w:rsidRDefault="00697047" w:rsidP="00697047">
      <w:pPr>
        <w:rPr>
          <w:b/>
        </w:rPr>
      </w:pPr>
      <w:r>
        <w:rPr>
          <w:b/>
        </w:rPr>
        <w:t xml:space="preserve">Discuss the differences between the different leadership theories: </w:t>
      </w:r>
    </w:p>
    <w:p w:rsidR="00697047" w:rsidRDefault="00697047" w:rsidP="00697047">
      <w:r>
        <w:t>How does the traits approach to leadership differ from Blake and Mouton’s managerial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bl>
    <w:p w:rsidR="00697047" w:rsidRDefault="00697047" w:rsidP="00697047">
      <w:r>
        <w:t>How does servant leadership differ from transformational leadership?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bl>
    <w:p w:rsidR="00697047" w:rsidRDefault="00697047" w:rsidP="00697047">
      <w:r>
        <w:t>How does transformational leadership differ from visionary leadership?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bl>
    <w:p w:rsidR="00697047" w:rsidRDefault="00697047" w:rsidP="00697047"/>
    <w:p w:rsidR="00697047" w:rsidRDefault="00697047" w:rsidP="00697047">
      <w:r>
        <w:t>Give one example of a leader who is/was a:</w:t>
      </w:r>
    </w:p>
    <w:p w:rsidR="00697047" w:rsidRDefault="00697047" w:rsidP="00697047">
      <w:r>
        <w:t>Servant leader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bl>
    <w:p w:rsidR="00697047" w:rsidRDefault="00697047" w:rsidP="00697047">
      <w:r>
        <w:t>Visionary leader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bl>
    <w:p w:rsidR="00697047" w:rsidRDefault="00697047" w:rsidP="00697047">
      <w:r>
        <w:t>Transformational leader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bl>
    <w:p w:rsidR="00697047" w:rsidRDefault="00697047" w:rsidP="00697047"/>
    <w:p w:rsidR="00697047" w:rsidRDefault="00697047" w:rsidP="00697047">
      <w:r>
        <w:t>Diagnose the leadership approach of your work team or your study group.  How does this approach affect the needs of individuals in the team, as well as the requirements expected of the 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97047">
        <w:tc>
          <w:tcPr>
            <w:tcW w:w="9796"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796"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796" w:type="dxa"/>
            <w:tcBorders>
              <w:top w:val="single" w:sz="4" w:space="0" w:color="auto"/>
              <w:left w:val="single" w:sz="4" w:space="0" w:color="auto"/>
              <w:bottom w:val="single" w:sz="4" w:space="0" w:color="auto"/>
              <w:right w:val="single" w:sz="4" w:space="0" w:color="auto"/>
            </w:tcBorders>
          </w:tcPr>
          <w:p w:rsidR="00697047" w:rsidRDefault="00697047">
            <w:pPr>
              <w:rPr>
                <w:noProof/>
                <w:lang w:val="en-ZA"/>
              </w:rPr>
            </w:pPr>
          </w:p>
        </w:tc>
      </w:tr>
      <w:tr w:rsidR="00697047">
        <w:tc>
          <w:tcPr>
            <w:tcW w:w="9796" w:type="dxa"/>
            <w:tcBorders>
              <w:top w:val="single" w:sz="4" w:space="0" w:color="auto"/>
              <w:left w:val="single" w:sz="4" w:space="0" w:color="auto"/>
              <w:bottom w:val="single" w:sz="4" w:space="0" w:color="auto"/>
              <w:right w:val="single" w:sz="4" w:space="0" w:color="auto"/>
            </w:tcBorders>
          </w:tcPr>
          <w:p w:rsidR="00697047" w:rsidRDefault="00697047">
            <w:pPr>
              <w:rPr>
                <w:noProof/>
                <w:lang w:val="en-ZA"/>
              </w:rPr>
            </w:pPr>
          </w:p>
        </w:tc>
      </w:tr>
      <w:tr w:rsidR="00697047">
        <w:tc>
          <w:tcPr>
            <w:tcW w:w="9796" w:type="dxa"/>
            <w:tcBorders>
              <w:top w:val="single" w:sz="4" w:space="0" w:color="auto"/>
              <w:left w:val="single" w:sz="4" w:space="0" w:color="auto"/>
              <w:bottom w:val="single" w:sz="4" w:space="0" w:color="auto"/>
              <w:right w:val="single" w:sz="4" w:space="0" w:color="auto"/>
            </w:tcBorders>
          </w:tcPr>
          <w:p w:rsidR="00697047" w:rsidRDefault="00697047">
            <w:pPr>
              <w:rPr>
                <w:noProof/>
                <w:lang w:val="en-ZA"/>
              </w:rPr>
            </w:pPr>
          </w:p>
        </w:tc>
      </w:tr>
      <w:tr w:rsidR="00697047">
        <w:tc>
          <w:tcPr>
            <w:tcW w:w="9796" w:type="dxa"/>
            <w:tcBorders>
              <w:top w:val="single" w:sz="4" w:space="0" w:color="auto"/>
              <w:left w:val="single" w:sz="4" w:space="0" w:color="auto"/>
              <w:bottom w:val="single" w:sz="4" w:space="0" w:color="auto"/>
              <w:right w:val="single" w:sz="4" w:space="0" w:color="auto"/>
            </w:tcBorders>
          </w:tcPr>
          <w:p w:rsidR="00697047" w:rsidRDefault="00697047">
            <w:pPr>
              <w:rPr>
                <w:noProof/>
                <w:lang w:val="en-ZA"/>
              </w:rPr>
            </w:pPr>
          </w:p>
        </w:tc>
      </w:tr>
      <w:tr w:rsidR="00697047">
        <w:tc>
          <w:tcPr>
            <w:tcW w:w="9796" w:type="dxa"/>
            <w:tcBorders>
              <w:top w:val="single" w:sz="4" w:space="0" w:color="auto"/>
              <w:left w:val="single" w:sz="4" w:space="0" w:color="auto"/>
              <w:bottom w:val="single" w:sz="4" w:space="0" w:color="auto"/>
              <w:right w:val="single" w:sz="4" w:space="0" w:color="auto"/>
            </w:tcBorders>
          </w:tcPr>
          <w:p w:rsidR="00697047" w:rsidRDefault="00697047">
            <w:pPr>
              <w:rPr>
                <w:noProof/>
                <w:lang w:val="en-ZA"/>
              </w:rPr>
            </w:pPr>
          </w:p>
        </w:tc>
      </w:tr>
      <w:tr w:rsidR="00697047">
        <w:tc>
          <w:tcPr>
            <w:tcW w:w="9796" w:type="dxa"/>
            <w:tcBorders>
              <w:top w:val="single" w:sz="4" w:space="0" w:color="auto"/>
              <w:left w:val="single" w:sz="4" w:space="0" w:color="auto"/>
              <w:bottom w:val="single" w:sz="4" w:space="0" w:color="auto"/>
              <w:right w:val="single" w:sz="4" w:space="0" w:color="auto"/>
            </w:tcBorders>
          </w:tcPr>
          <w:p w:rsidR="00697047" w:rsidRDefault="00697047">
            <w:pPr>
              <w:rPr>
                <w:noProof/>
                <w:lang w:val="en-ZA"/>
              </w:rPr>
            </w:pPr>
          </w:p>
        </w:tc>
      </w:tr>
      <w:tr w:rsidR="00697047">
        <w:tc>
          <w:tcPr>
            <w:tcW w:w="9796" w:type="dxa"/>
            <w:tcBorders>
              <w:top w:val="single" w:sz="4" w:space="0" w:color="auto"/>
              <w:left w:val="single" w:sz="4" w:space="0" w:color="auto"/>
              <w:bottom w:val="single" w:sz="4" w:space="0" w:color="auto"/>
              <w:right w:val="single" w:sz="4" w:space="0" w:color="auto"/>
            </w:tcBorders>
          </w:tcPr>
          <w:p w:rsidR="00697047" w:rsidRDefault="00697047">
            <w:pPr>
              <w:rPr>
                <w:noProof/>
                <w:lang w:val="en-ZA"/>
              </w:rPr>
            </w:pPr>
          </w:p>
        </w:tc>
      </w:tr>
      <w:tr w:rsidR="00697047">
        <w:tc>
          <w:tcPr>
            <w:tcW w:w="9796" w:type="dxa"/>
            <w:tcBorders>
              <w:top w:val="single" w:sz="4" w:space="0" w:color="auto"/>
              <w:left w:val="single" w:sz="4" w:space="0" w:color="auto"/>
              <w:bottom w:val="single" w:sz="4" w:space="0" w:color="auto"/>
              <w:right w:val="single" w:sz="4" w:space="0" w:color="auto"/>
            </w:tcBorders>
          </w:tcPr>
          <w:p w:rsidR="00697047" w:rsidRDefault="00697047">
            <w:pPr>
              <w:rPr>
                <w:noProof/>
                <w:lang w:val="en-ZA"/>
              </w:rPr>
            </w:pPr>
          </w:p>
        </w:tc>
      </w:tr>
      <w:tr w:rsidR="00697047">
        <w:tc>
          <w:tcPr>
            <w:tcW w:w="9796" w:type="dxa"/>
            <w:tcBorders>
              <w:top w:val="single" w:sz="4" w:space="0" w:color="auto"/>
              <w:left w:val="single" w:sz="4" w:space="0" w:color="auto"/>
              <w:bottom w:val="single" w:sz="4" w:space="0" w:color="auto"/>
              <w:right w:val="single" w:sz="4" w:space="0" w:color="auto"/>
            </w:tcBorders>
          </w:tcPr>
          <w:p w:rsidR="00697047" w:rsidRDefault="00697047">
            <w:pPr>
              <w:rPr>
                <w:noProof/>
                <w:lang w:val="en-ZA"/>
              </w:rPr>
            </w:pPr>
          </w:p>
        </w:tc>
      </w:tr>
      <w:tr w:rsidR="00697047">
        <w:tc>
          <w:tcPr>
            <w:tcW w:w="9796" w:type="dxa"/>
            <w:tcBorders>
              <w:top w:val="single" w:sz="4" w:space="0" w:color="auto"/>
              <w:left w:val="single" w:sz="4" w:space="0" w:color="auto"/>
              <w:bottom w:val="single" w:sz="4" w:space="0" w:color="auto"/>
              <w:right w:val="single" w:sz="4" w:space="0" w:color="auto"/>
            </w:tcBorders>
          </w:tcPr>
          <w:p w:rsidR="00697047" w:rsidRDefault="00697047">
            <w:pPr>
              <w:rPr>
                <w:noProof/>
                <w:lang w:val="en-ZA"/>
              </w:rPr>
            </w:pPr>
          </w:p>
        </w:tc>
      </w:tr>
    </w:tbl>
    <w:p w:rsidR="00697047" w:rsidRDefault="00697047" w:rsidP="00697047">
      <w:pPr>
        <w:rPr>
          <w:noProof/>
          <w:lang w:val="en-ZA"/>
        </w:rPr>
      </w:pPr>
      <w:r>
        <w:rPr>
          <w:noProof/>
          <w:lang w:val="en-ZA"/>
        </w:rPr>
        <w:t>Present your findings to the rest of the class for discussion.</w:t>
      </w:r>
    </w:p>
    <w:p w:rsidR="00697047" w:rsidRDefault="00697047" w:rsidP="00697047">
      <w:r>
        <w:rPr>
          <w:noProof/>
          <w:lang w:val="en-ZA"/>
        </w:rPr>
        <w:br w:type="page"/>
      </w:r>
    </w:p>
    <w:p w:rsidR="00697047" w:rsidRDefault="00697047" w:rsidP="00697047">
      <w:pPr>
        <w:pStyle w:val="Heading3"/>
      </w:pPr>
      <w:bookmarkStart w:id="41" w:name="_Toc415421022"/>
      <w:r>
        <w:t xml:space="preserve">Formative assessments SO4 AC 1-3; SO3 AC 3: </w:t>
      </w:r>
      <w:bookmarkStart w:id="42" w:name="_Toc244332504"/>
      <w:r>
        <w:t>Evaluate Leadership</w:t>
      </w:r>
      <w:bookmarkEnd w:id="41"/>
      <w:bookmarkEnd w:id="42"/>
    </w:p>
    <w:p w:rsidR="00697047" w:rsidRDefault="00697047" w:rsidP="00697047">
      <w:r>
        <w:t>All the following case studies are group activities.</w:t>
      </w:r>
    </w:p>
    <w:p w:rsidR="00697047" w:rsidRDefault="00697047" w:rsidP="00697047">
      <w:pPr>
        <w:pStyle w:val="Heading4"/>
      </w:pPr>
      <w:bookmarkStart w:id="43" w:name="_Toc244332505"/>
      <w:r>
        <w:t>Case study 1</w:t>
      </w:r>
      <w:bookmarkEnd w:id="43"/>
    </w:p>
    <w:p w:rsidR="00697047" w:rsidRDefault="00697047" w:rsidP="00697047">
      <w:r>
        <w:t>Arthur Abrahams is the manager of the data processing department of a medium sized company. He has called a special meeting of his staff.</w:t>
      </w:r>
    </w:p>
    <w:p w:rsidR="00697047" w:rsidRDefault="00697047" w:rsidP="00697047">
      <w:r>
        <w:t xml:space="preserve">"Well, I know that we have been up to our ears in work and we have been pushing for a bigger system and more people. Now, we finally have the approval. The system we want is on order, and we can begin bringing in two or three new people in each department. Of course, you know what that means </w:t>
      </w:r>
      <w:r>
        <w:noBreakHyphen/>
        <w:t xml:space="preserve"> each of you will have to reorganise."</w:t>
      </w:r>
    </w:p>
    <w:p w:rsidR="00697047" w:rsidRDefault="00697047" w:rsidP="00697047">
      <w:r>
        <w:t>As Arthur went on to explain the details of the new system and the requirements for the reorganisation, Bob Alien, supervisor of Database Management, and Stephen Clark, supervisor of Systems Design, both had similar thoughts weighing heavily on their minds.</w:t>
      </w:r>
    </w:p>
    <w:p w:rsidR="00697047" w:rsidRDefault="00697047" w:rsidP="00697047">
      <w:r>
        <w:t>As they left the meeting, Stephen spoke first. "You know, my people are really going to have a problem with this. We've all wanted a new system, but reorganisation is always a problem."</w:t>
      </w:r>
    </w:p>
    <w:p w:rsidR="00697047" w:rsidRDefault="00697047" w:rsidP="00697047">
      <w:r>
        <w:t>On the day selected for the announcement to be made, Stephen railed his group together. "Well, gang, we have the approval to get the system we've been hoping for. It will mean some reorganisation of our department, and here's how we'll do it."</w:t>
      </w:r>
    </w:p>
    <w:p w:rsidR="00697047" w:rsidRDefault="00697047" w:rsidP="00697047">
      <w:r>
        <w:t>At this point Stephen handed out a new organisation chart and showed each person in the department their new function and reporting structure.</w:t>
      </w:r>
    </w:p>
    <w:p w:rsidR="00697047" w:rsidRDefault="00697047" w:rsidP="00697047">
      <w:r>
        <w:t>"Are there any questions?" he asked.</w:t>
      </w:r>
    </w:p>
    <w:p w:rsidR="00697047" w:rsidRDefault="00697047" w:rsidP="00697047">
      <w:r>
        <w:t>After answering a few questions about the technical details of the system, he closed the meeting by saying, "Here are copies of your current project assignments. You can begin exchanging files and status reports of the projects you are working on whenever you like."</w:t>
      </w:r>
    </w:p>
    <w:p w:rsidR="00697047" w:rsidRDefault="00697047" w:rsidP="00697047">
      <w:r>
        <w:t>At the same time Bob Alien had called his department together. 'Well, it's official; we got the new system we've been hoping for. It doesn't have all the features you recommended, but I think that it will still work well for us. Of course, this means that we will have to do some reorganising in the department. Here is a list of projects we are working on now, or which are projected for the new system. It looks like they fall into four major areas."</w:t>
      </w:r>
    </w:p>
    <w:p w:rsidR="00697047" w:rsidRDefault="00697047" w:rsidP="00697047">
      <w:r>
        <w:t>During the discussion, several of Bob's people made comments.</w:t>
      </w:r>
    </w:p>
    <w:p w:rsidR="00697047" w:rsidRDefault="00697047" w:rsidP="00697047">
      <w:r>
        <w:t>After the meeting, Bob spent some time deciding how his area should be organised. Then, one by one, he called his people in to show them the new organisation and discussed it with them. He answered questions about their individual duties and responsibilities. Bob then diarised another meeting to make the new organisation announcements official, and to discuss plans for the immediate future.</w:t>
      </w:r>
    </w:p>
    <w:p w:rsidR="00697047" w:rsidRDefault="00697047" w:rsidP="00697047">
      <w:r>
        <w:t>The reorganisation and preparation for the new system went smoothly in both Stephen and Bob's departments.</w:t>
      </w:r>
    </w:p>
    <w:p w:rsidR="00697047" w:rsidRDefault="00697047" w:rsidP="00697047">
      <w:r>
        <w:t>For each of the following questions about the leadership qualities of the supervisors Stephen and Bob, indicate with a tick for Stephen or a tick for Bob which supervisor you feel: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6"/>
        <w:gridCol w:w="1130"/>
        <w:gridCol w:w="1214"/>
      </w:tblGrid>
      <w:tr w:rsidR="00697047">
        <w:tc>
          <w:tcPr>
            <w:tcW w:w="7479" w:type="dxa"/>
            <w:tcBorders>
              <w:top w:val="single" w:sz="4" w:space="0" w:color="auto"/>
              <w:left w:val="single" w:sz="4" w:space="0" w:color="auto"/>
              <w:bottom w:val="single" w:sz="4" w:space="0" w:color="auto"/>
              <w:right w:val="single" w:sz="4" w:space="0" w:color="auto"/>
            </w:tcBorders>
            <w:hideMark/>
          </w:tcPr>
          <w:p w:rsidR="00697047" w:rsidRDefault="00697047">
            <w:r>
              <w:t>Activity</w:t>
            </w:r>
          </w:p>
        </w:tc>
        <w:tc>
          <w:tcPr>
            <w:tcW w:w="1134" w:type="dxa"/>
            <w:tcBorders>
              <w:top w:val="single" w:sz="4" w:space="0" w:color="auto"/>
              <w:left w:val="single" w:sz="4" w:space="0" w:color="auto"/>
              <w:bottom w:val="single" w:sz="4" w:space="0" w:color="auto"/>
              <w:right w:val="single" w:sz="4" w:space="0" w:color="auto"/>
            </w:tcBorders>
            <w:hideMark/>
          </w:tcPr>
          <w:p w:rsidR="00697047" w:rsidRDefault="00697047">
            <w:r>
              <w:t>Stephen</w:t>
            </w:r>
          </w:p>
        </w:tc>
        <w:tc>
          <w:tcPr>
            <w:tcW w:w="1242" w:type="dxa"/>
            <w:tcBorders>
              <w:top w:val="single" w:sz="4" w:space="0" w:color="auto"/>
              <w:left w:val="single" w:sz="4" w:space="0" w:color="auto"/>
              <w:bottom w:val="single" w:sz="4" w:space="0" w:color="auto"/>
              <w:right w:val="single" w:sz="4" w:space="0" w:color="auto"/>
            </w:tcBorders>
            <w:hideMark/>
          </w:tcPr>
          <w:p w:rsidR="00697047" w:rsidRDefault="00697047">
            <w:r>
              <w:t>Bob</w:t>
            </w:r>
          </w:p>
        </w:tc>
      </w:tr>
      <w:tr w:rsidR="00697047">
        <w:tc>
          <w:tcPr>
            <w:tcW w:w="7479" w:type="dxa"/>
            <w:tcBorders>
              <w:top w:val="single" w:sz="4" w:space="0" w:color="auto"/>
              <w:left w:val="single" w:sz="4" w:space="0" w:color="auto"/>
              <w:bottom w:val="single" w:sz="4" w:space="0" w:color="auto"/>
              <w:right w:val="single" w:sz="4" w:space="0" w:color="auto"/>
            </w:tcBorders>
            <w:hideMark/>
          </w:tcPr>
          <w:p w:rsidR="00697047" w:rsidRDefault="00697047">
            <w:r>
              <w:t>Took the least amount of time to put the organisational changes into effect</w:t>
            </w:r>
          </w:p>
        </w:tc>
        <w:tc>
          <w:tcPr>
            <w:tcW w:w="1134"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c>
          <w:tcPr>
            <w:tcW w:w="1242" w:type="dxa"/>
            <w:tcBorders>
              <w:top w:val="single" w:sz="4" w:space="0" w:color="auto"/>
              <w:left w:val="single" w:sz="4" w:space="0" w:color="auto"/>
              <w:bottom w:val="single" w:sz="4" w:space="0" w:color="auto"/>
              <w:right w:val="single" w:sz="4" w:space="0" w:color="auto"/>
            </w:tcBorders>
          </w:tcPr>
          <w:p w:rsidR="00697047" w:rsidRDefault="00697047">
            <w:pPr>
              <w:rPr>
                <w:rStyle w:val="SubtleEmphasis"/>
              </w:rPr>
            </w:pPr>
          </w:p>
        </w:tc>
      </w:tr>
      <w:tr w:rsidR="00697047">
        <w:tc>
          <w:tcPr>
            <w:tcW w:w="7479" w:type="dxa"/>
            <w:tcBorders>
              <w:top w:val="single" w:sz="4" w:space="0" w:color="auto"/>
              <w:left w:val="single" w:sz="4" w:space="0" w:color="auto"/>
              <w:bottom w:val="single" w:sz="4" w:space="0" w:color="auto"/>
              <w:right w:val="single" w:sz="4" w:space="0" w:color="auto"/>
            </w:tcBorders>
            <w:hideMark/>
          </w:tcPr>
          <w:p w:rsidR="00697047" w:rsidRDefault="00697047">
            <w:r>
              <w:t>Offered the greater opportunity for his people to participate in the decision-making process.</w:t>
            </w:r>
          </w:p>
        </w:tc>
        <w:tc>
          <w:tcPr>
            <w:tcW w:w="1134" w:type="dxa"/>
            <w:tcBorders>
              <w:top w:val="single" w:sz="4" w:space="0" w:color="auto"/>
              <w:left w:val="single" w:sz="4" w:space="0" w:color="auto"/>
              <w:bottom w:val="single" w:sz="4" w:space="0" w:color="auto"/>
              <w:right w:val="single" w:sz="4" w:space="0" w:color="auto"/>
            </w:tcBorders>
          </w:tcPr>
          <w:p w:rsidR="00697047" w:rsidRDefault="00697047">
            <w:pPr>
              <w:rPr>
                <w:rStyle w:val="SubtleEmphasis"/>
              </w:rPr>
            </w:pPr>
          </w:p>
        </w:tc>
        <w:tc>
          <w:tcPr>
            <w:tcW w:w="1242"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7479" w:type="dxa"/>
            <w:tcBorders>
              <w:top w:val="single" w:sz="4" w:space="0" w:color="auto"/>
              <w:left w:val="single" w:sz="4" w:space="0" w:color="auto"/>
              <w:bottom w:val="single" w:sz="4" w:space="0" w:color="auto"/>
              <w:right w:val="single" w:sz="4" w:space="0" w:color="auto"/>
            </w:tcBorders>
            <w:hideMark/>
          </w:tcPr>
          <w:p w:rsidR="00697047" w:rsidRDefault="00697047">
            <w:r>
              <w:lastRenderedPageBreak/>
              <w:t>Received the better understanding of the changes from his people</w:t>
            </w:r>
          </w:p>
        </w:tc>
        <w:tc>
          <w:tcPr>
            <w:tcW w:w="1134" w:type="dxa"/>
            <w:tcBorders>
              <w:top w:val="single" w:sz="4" w:space="0" w:color="auto"/>
              <w:left w:val="single" w:sz="4" w:space="0" w:color="auto"/>
              <w:bottom w:val="single" w:sz="4" w:space="0" w:color="auto"/>
              <w:right w:val="single" w:sz="4" w:space="0" w:color="auto"/>
            </w:tcBorders>
          </w:tcPr>
          <w:p w:rsidR="00697047" w:rsidRDefault="00697047">
            <w:pPr>
              <w:rPr>
                <w:rStyle w:val="SubtleEmphasis"/>
              </w:rPr>
            </w:pPr>
          </w:p>
        </w:tc>
        <w:tc>
          <w:tcPr>
            <w:tcW w:w="1242"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7479" w:type="dxa"/>
            <w:tcBorders>
              <w:top w:val="single" w:sz="4" w:space="0" w:color="auto"/>
              <w:left w:val="single" w:sz="4" w:space="0" w:color="auto"/>
              <w:bottom w:val="single" w:sz="4" w:space="0" w:color="auto"/>
              <w:right w:val="single" w:sz="4" w:space="0" w:color="auto"/>
            </w:tcBorders>
            <w:hideMark/>
          </w:tcPr>
          <w:p w:rsidR="00697047" w:rsidRDefault="00697047">
            <w:r>
              <w:t>Received the greater opposition to the changes from his people?</w:t>
            </w:r>
          </w:p>
        </w:tc>
        <w:tc>
          <w:tcPr>
            <w:tcW w:w="1134"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c>
          <w:tcPr>
            <w:tcW w:w="1242" w:type="dxa"/>
            <w:tcBorders>
              <w:top w:val="single" w:sz="4" w:space="0" w:color="auto"/>
              <w:left w:val="single" w:sz="4" w:space="0" w:color="auto"/>
              <w:bottom w:val="single" w:sz="4" w:space="0" w:color="auto"/>
              <w:right w:val="single" w:sz="4" w:space="0" w:color="auto"/>
            </w:tcBorders>
          </w:tcPr>
          <w:p w:rsidR="00697047" w:rsidRDefault="00697047">
            <w:pPr>
              <w:rPr>
                <w:rStyle w:val="SubtleEmphasis"/>
              </w:rPr>
            </w:pPr>
          </w:p>
        </w:tc>
      </w:tr>
      <w:tr w:rsidR="00697047">
        <w:tc>
          <w:tcPr>
            <w:tcW w:w="7479" w:type="dxa"/>
            <w:tcBorders>
              <w:top w:val="single" w:sz="4" w:space="0" w:color="auto"/>
              <w:left w:val="single" w:sz="4" w:space="0" w:color="auto"/>
              <w:bottom w:val="single" w:sz="4" w:space="0" w:color="auto"/>
              <w:right w:val="single" w:sz="4" w:space="0" w:color="auto"/>
            </w:tcBorders>
            <w:hideMark/>
          </w:tcPr>
          <w:p w:rsidR="00697047" w:rsidRDefault="00697047">
            <w:r>
              <w:t>Received the most cooperation from his people?</w:t>
            </w:r>
          </w:p>
        </w:tc>
        <w:tc>
          <w:tcPr>
            <w:tcW w:w="1134" w:type="dxa"/>
            <w:tcBorders>
              <w:top w:val="single" w:sz="4" w:space="0" w:color="auto"/>
              <w:left w:val="single" w:sz="4" w:space="0" w:color="auto"/>
              <w:bottom w:val="single" w:sz="4" w:space="0" w:color="auto"/>
              <w:right w:val="single" w:sz="4" w:space="0" w:color="auto"/>
            </w:tcBorders>
          </w:tcPr>
          <w:p w:rsidR="00697047" w:rsidRDefault="00697047">
            <w:pPr>
              <w:rPr>
                <w:rStyle w:val="SubtleEmphasis"/>
              </w:rPr>
            </w:pPr>
          </w:p>
        </w:tc>
        <w:tc>
          <w:tcPr>
            <w:tcW w:w="1242"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7479" w:type="dxa"/>
            <w:tcBorders>
              <w:top w:val="single" w:sz="4" w:space="0" w:color="auto"/>
              <w:left w:val="single" w:sz="4" w:space="0" w:color="auto"/>
              <w:bottom w:val="single" w:sz="4" w:space="0" w:color="auto"/>
              <w:right w:val="single" w:sz="4" w:space="0" w:color="auto"/>
            </w:tcBorders>
            <w:hideMark/>
          </w:tcPr>
          <w:p w:rsidR="00697047" w:rsidRDefault="00697047">
            <w:r>
              <w:t>Has the higher morale as a result of the changes?</w:t>
            </w:r>
          </w:p>
        </w:tc>
        <w:tc>
          <w:tcPr>
            <w:tcW w:w="1134" w:type="dxa"/>
            <w:tcBorders>
              <w:top w:val="single" w:sz="4" w:space="0" w:color="auto"/>
              <w:left w:val="single" w:sz="4" w:space="0" w:color="auto"/>
              <w:bottom w:val="single" w:sz="4" w:space="0" w:color="auto"/>
              <w:right w:val="single" w:sz="4" w:space="0" w:color="auto"/>
            </w:tcBorders>
          </w:tcPr>
          <w:p w:rsidR="00697047" w:rsidRDefault="00697047">
            <w:pPr>
              <w:rPr>
                <w:rStyle w:val="SubtleEmphasis"/>
              </w:rPr>
            </w:pPr>
          </w:p>
        </w:tc>
        <w:tc>
          <w:tcPr>
            <w:tcW w:w="1242"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7479" w:type="dxa"/>
            <w:tcBorders>
              <w:top w:val="single" w:sz="4" w:space="0" w:color="auto"/>
              <w:left w:val="single" w:sz="4" w:space="0" w:color="auto"/>
              <w:bottom w:val="single" w:sz="4" w:space="0" w:color="auto"/>
              <w:right w:val="single" w:sz="4" w:space="0" w:color="auto"/>
            </w:tcBorders>
            <w:hideMark/>
          </w:tcPr>
          <w:p w:rsidR="00697047" w:rsidRDefault="00697047">
            <w:r>
              <w:t>Will now get the greater productivity from his people?</w:t>
            </w:r>
          </w:p>
        </w:tc>
        <w:tc>
          <w:tcPr>
            <w:tcW w:w="1134" w:type="dxa"/>
            <w:tcBorders>
              <w:top w:val="single" w:sz="4" w:space="0" w:color="auto"/>
              <w:left w:val="single" w:sz="4" w:space="0" w:color="auto"/>
              <w:bottom w:val="single" w:sz="4" w:space="0" w:color="auto"/>
              <w:right w:val="single" w:sz="4" w:space="0" w:color="auto"/>
            </w:tcBorders>
          </w:tcPr>
          <w:p w:rsidR="00697047" w:rsidRDefault="00697047">
            <w:pPr>
              <w:rPr>
                <w:rStyle w:val="SubtleEmphasis"/>
              </w:rPr>
            </w:pPr>
          </w:p>
        </w:tc>
        <w:tc>
          <w:tcPr>
            <w:tcW w:w="1242"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7479" w:type="dxa"/>
            <w:tcBorders>
              <w:top w:val="single" w:sz="4" w:space="0" w:color="auto"/>
              <w:left w:val="single" w:sz="4" w:space="0" w:color="auto"/>
              <w:bottom w:val="single" w:sz="4" w:space="0" w:color="auto"/>
              <w:right w:val="single" w:sz="4" w:space="0" w:color="auto"/>
            </w:tcBorders>
            <w:hideMark/>
          </w:tcPr>
          <w:p w:rsidR="00697047" w:rsidRDefault="00697047">
            <w:r>
              <w:t>Who acted in the best company interests?</w:t>
            </w:r>
          </w:p>
        </w:tc>
        <w:tc>
          <w:tcPr>
            <w:tcW w:w="1134"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c>
          <w:tcPr>
            <w:tcW w:w="1242" w:type="dxa"/>
            <w:tcBorders>
              <w:top w:val="single" w:sz="4" w:space="0" w:color="auto"/>
              <w:left w:val="single" w:sz="4" w:space="0" w:color="auto"/>
              <w:bottom w:val="single" w:sz="4" w:space="0" w:color="auto"/>
              <w:right w:val="single" w:sz="4" w:space="0" w:color="auto"/>
            </w:tcBorders>
          </w:tcPr>
          <w:p w:rsidR="00697047" w:rsidRDefault="00697047">
            <w:pPr>
              <w:rPr>
                <w:rStyle w:val="SubtleEmphasis"/>
              </w:rPr>
            </w:pPr>
          </w:p>
        </w:tc>
      </w:tr>
      <w:tr w:rsidR="00697047">
        <w:tc>
          <w:tcPr>
            <w:tcW w:w="7479" w:type="dxa"/>
            <w:tcBorders>
              <w:top w:val="single" w:sz="4" w:space="0" w:color="auto"/>
              <w:left w:val="single" w:sz="4" w:space="0" w:color="auto"/>
              <w:bottom w:val="single" w:sz="4" w:space="0" w:color="auto"/>
              <w:right w:val="single" w:sz="4" w:space="0" w:color="auto"/>
            </w:tcBorders>
            <w:hideMark/>
          </w:tcPr>
          <w:p w:rsidR="00697047" w:rsidRDefault="00697047">
            <w:r>
              <w:t>Which supervisor got the most satisfaction?</w:t>
            </w:r>
          </w:p>
        </w:tc>
        <w:tc>
          <w:tcPr>
            <w:tcW w:w="1134" w:type="dxa"/>
            <w:tcBorders>
              <w:top w:val="single" w:sz="4" w:space="0" w:color="auto"/>
              <w:left w:val="single" w:sz="4" w:space="0" w:color="auto"/>
              <w:bottom w:val="single" w:sz="4" w:space="0" w:color="auto"/>
              <w:right w:val="single" w:sz="4" w:space="0" w:color="auto"/>
            </w:tcBorders>
          </w:tcPr>
          <w:p w:rsidR="00697047" w:rsidRDefault="00697047">
            <w:pPr>
              <w:rPr>
                <w:rStyle w:val="SubtleEmphasis"/>
              </w:rPr>
            </w:pPr>
          </w:p>
        </w:tc>
        <w:tc>
          <w:tcPr>
            <w:tcW w:w="1242"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bl>
    <w:p w:rsidR="00697047" w:rsidRDefault="00697047" w:rsidP="00697047">
      <w:r>
        <w:t>Discuss the roles and qualities of leadership that each leader exhibited.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97047">
        <w:tc>
          <w:tcPr>
            <w:tcW w:w="9855"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bl>
    <w:p w:rsidR="00697047" w:rsidRDefault="00697047" w:rsidP="00697047">
      <w:r>
        <w:t>What leadership style do you think each leader 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bl>
    <w:p w:rsidR="00697047" w:rsidRDefault="00697047" w:rsidP="00697047">
      <w:r>
        <w:t>Prepare a presentation of your findings to discuss with the rest of the class.</w:t>
      </w:r>
    </w:p>
    <w:p w:rsidR="00697047" w:rsidRDefault="00697047" w:rsidP="00697047">
      <w:pPr>
        <w:pStyle w:val="Heading4"/>
      </w:pPr>
      <w:r>
        <w:rPr>
          <w:b w:val="0"/>
          <w:bCs w:val="0"/>
          <w:i w:val="0"/>
        </w:rPr>
        <w:br w:type="page"/>
      </w:r>
      <w:bookmarkStart w:id="44" w:name="_Toc244332506"/>
      <w:r>
        <w:lastRenderedPageBreak/>
        <w:t>Case study 2</w:t>
      </w:r>
      <w:bookmarkEnd w:id="44"/>
    </w:p>
    <w:p w:rsidR="00697047" w:rsidRDefault="00697047" w:rsidP="00697047">
      <w:r>
        <w:t>Select a current prominent political or business leader in South Africa today.  Analyse the style of leadership of this person to decide which leadership s/he adopts.  Is this person a good role model to the rest of the country? What effect does his/her leadership style have on the rest of the country?</w:t>
      </w:r>
    </w:p>
    <w:p w:rsidR="00697047" w:rsidRDefault="00697047" w:rsidP="00697047">
      <w:r>
        <w:t>Compare this person’s leadership style with that of Nelson Mandela.  Who is the better role model?  Who is the better leader in your opinion?  Why do you think this?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bl>
    <w:p w:rsidR="00697047" w:rsidRDefault="00697047" w:rsidP="00697047"/>
    <w:p w:rsidR="00697047" w:rsidRDefault="00697047" w:rsidP="00697047">
      <w:r>
        <w:br w:type="page"/>
      </w:r>
    </w:p>
    <w:p w:rsidR="00697047" w:rsidRDefault="00697047" w:rsidP="00697047">
      <w:pPr>
        <w:pStyle w:val="Heading4"/>
      </w:pPr>
      <w:bookmarkStart w:id="45" w:name="_Toc244332507"/>
      <w:r>
        <w:t>Case study 3</w:t>
      </w:r>
      <w:bookmarkEnd w:id="45"/>
    </w:p>
    <w:p w:rsidR="00697047" w:rsidRDefault="00697047" w:rsidP="00697047">
      <w:r>
        <w:t>Select a manager from your organisation.</w:t>
      </w:r>
    </w:p>
    <w:p w:rsidR="00697047" w:rsidRDefault="00697047" w:rsidP="00697047">
      <w:r>
        <w:t>Analyse the style of leadership of this person to decide which leadership s/he adopts.  Is this person a good role model to the rest of the country? What effect does his/her leadership style have on the rest of the country?</w:t>
      </w:r>
    </w:p>
    <w:p w:rsidR="00697047" w:rsidRDefault="00697047" w:rsidP="00697047">
      <w:r>
        <w:t>Compare this person’s leadership style with that of the person from case study 2.  Who is the better role model?  Who is the better leader in your opinion?  Why do you think this?</w:t>
      </w:r>
    </w:p>
    <w:p w:rsidR="00697047" w:rsidRDefault="00697047" w:rsidP="006970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855" w:type="dxa"/>
            <w:tcBorders>
              <w:top w:val="single" w:sz="4" w:space="0" w:color="auto"/>
              <w:left w:val="single" w:sz="4" w:space="0" w:color="auto"/>
              <w:bottom w:val="single" w:sz="4" w:space="0" w:color="auto"/>
              <w:right w:val="single" w:sz="4" w:space="0" w:color="auto"/>
            </w:tcBorders>
          </w:tcPr>
          <w:p w:rsidR="00697047" w:rsidRDefault="00697047"/>
        </w:tc>
      </w:tr>
    </w:tbl>
    <w:p w:rsidR="00697047" w:rsidRDefault="00697047" w:rsidP="00697047"/>
    <w:p w:rsidR="00697047" w:rsidRDefault="00697047" w:rsidP="00697047">
      <w:r>
        <w:br w:type="page"/>
      </w:r>
    </w:p>
    <w:p w:rsidR="00697047" w:rsidRDefault="00697047" w:rsidP="00697047">
      <w:pPr>
        <w:pStyle w:val="Heading4"/>
      </w:pPr>
      <w:r>
        <w:t>Group discussion</w:t>
      </w:r>
    </w:p>
    <w:p w:rsidR="00697047" w:rsidRDefault="00697047" w:rsidP="00697047">
      <w:r>
        <w:t>Refer to case study 3</w:t>
      </w:r>
    </w:p>
    <w:p w:rsidR="00697047" w:rsidRDefault="00697047" w:rsidP="00697047">
      <w:r>
        <w:t>Evaluate the impact of this manager’s leadership style against the requirements of the organisation you work for:</w:t>
      </w:r>
    </w:p>
    <w:p w:rsidR="00697047" w:rsidRDefault="00697047" w:rsidP="00697047">
      <w:pPr>
        <w:pStyle w:val="ListBullet2"/>
        <w:numPr>
          <w:ilvl w:val="0"/>
          <w:numId w:val="24"/>
        </w:numPr>
      </w:pPr>
      <w:r>
        <w:t>Does this leadership technique improve teamwork in your team?</w:t>
      </w:r>
    </w:p>
    <w:p w:rsidR="00697047" w:rsidRDefault="00697047" w:rsidP="00697047">
      <w:pPr>
        <w:pStyle w:val="ListBullet2"/>
        <w:numPr>
          <w:ilvl w:val="0"/>
          <w:numId w:val="24"/>
        </w:numPr>
      </w:pPr>
      <w:r>
        <w:t>Does this leadership technique assist the team with meeting deadlines?</w:t>
      </w:r>
    </w:p>
    <w:p w:rsidR="00697047" w:rsidRDefault="00697047" w:rsidP="00697047">
      <w:pPr>
        <w:pStyle w:val="ListBullet2"/>
        <w:numPr>
          <w:ilvl w:val="0"/>
          <w:numId w:val="24"/>
        </w:numPr>
      </w:pPr>
      <w:r>
        <w:t>Does this leadership technique improve relations within the team?</w:t>
      </w:r>
    </w:p>
    <w:p w:rsidR="00697047" w:rsidRDefault="00697047" w:rsidP="00697047">
      <w:pPr>
        <w:pStyle w:val="ListBullet2"/>
        <w:numPr>
          <w:ilvl w:val="0"/>
          <w:numId w:val="24"/>
        </w:numPr>
      </w:pPr>
      <w:r>
        <w:t>Does this leadership technique improve cooperation between teams and departments?</w:t>
      </w:r>
    </w:p>
    <w:p w:rsidR="00697047" w:rsidRDefault="00697047" w:rsidP="00697047">
      <w:pPr>
        <w:pStyle w:val="ListBullet2"/>
        <w:numPr>
          <w:ilvl w:val="0"/>
          <w:numId w:val="24"/>
        </w:numPr>
      </w:pPr>
      <w:r>
        <w:t>Do you feel this manager has the of welfare of the organisation as well as the team at heart?</w:t>
      </w:r>
    </w:p>
    <w:p w:rsidR="00697047" w:rsidRDefault="00697047" w:rsidP="00697047">
      <w:r>
        <w:t>Evaluate the practical application of this management technique against the theory of this technique.  Does the practical application achieve what is stated in theory?</w:t>
      </w:r>
    </w:p>
    <w:p w:rsidR="00697047" w:rsidRDefault="00697047" w:rsidP="00697047">
      <w:r>
        <w:t>What corrective actions do you think can be taken to improve the effectiveness of individuals in the team and the team as a whole?</w:t>
      </w:r>
    </w:p>
    <w:p w:rsidR="00697047" w:rsidRDefault="00697047" w:rsidP="006970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97047">
        <w:tc>
          <w:tcPr>
            <w:tcW w:w="9796"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796" w:type="dxa"/>
            <w:tcBorders>
              <w:top w:val="single" w:sz="4" w:space="0" w:color="auto"/>
              <w:left w:val="single" w:sz="4" w:space="0" w:color="auto"/>
              <w:bottom w:val="single" w:sz="4" w:space="0" w:color="auto"/>
              <w:right w:val="single" w:sz="4" w:space="0" w:color="auto"/>
            </w:tcBorders>
            <w:hideMark/>
          </w:tcPr>
          <w:p w:rsidR="00697047" w:rsidRDefault="00697047">
            <w:pPr>
              <w:rPr>
                <w:rStyle w:val="SubtleEmphasis"/>
              </w:rPr>
            </w:pPr>
          </w:p>
        </w:tc>
      </w:tr>
      <w:tr w:rsidR="00697047">
        <w:tc>
          <w:tcPr>
            <w:tcW w:w="9796"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796"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796"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796"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796"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796"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796"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796"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796" w:type="dxa"/>
            <w:tcBorders>
              <w:top w:val="single" w:sz="4" w:space="0" w:color="auto"/>
              <w:left w:val="single" w:sz="4" w:space="0" w:color="auto"/>
              <w:bottom w:val="single" w:sz="4" w:space="0" w:color="auto"/>
              <w:right w:val="single" w:sz="4" w:space="0" w:color="auto"/>
            </w:tcBorders>
          </w:tcPr>
          <w:p w:rsidR="00697047" w:rsidRDefault="00697047"/>
        </w:tc>
      </w:tr>
      <w:tr w:rsidR="00697047">
        <w:tc>
          <w:tcPr>
            <w:tcW w:w="9796" w:type="dxa"/>
            <w:tcBorders>
              <w:top w:val="single" w:sz="4" w:space="0" w:color="auto"/>
              <w:left w:val="single" w:sz="4" w:space="0" w:color="auto"/>
              <w:bottom w:val="single" w:sz="4" w:space="0" w:color="auto"/>
              <w:right w:val="single" w:sz="4" w:space="0" w:color="auto"/>
            </w:tcBorders>
          </w:tcPr>
          <w:p w:rsidR="00697047" w:rsidRDefault="00697047"/>
        </w:tc>
      </w:tr>
    </w:tbl>
    <w:p w:rsidR="00697047" w:rsidRDefault="00697047" w:rsidP="00697047"/>
    <w:p w:rsidR="00697047" w:rsidRDefault="00697047" w:rsidP="00697047"/>
    <w:p w:rsidR="00697047" w:rsidRDefault="00697047" w:rsidP="00697047">
      <w:r>
        <w:br w:type="page"/>
      </w:r>
    </w:p>
    <w:p w:rsidR="00697047" w:rsidRDefault="00697047" w:rsidP="00697047">
      <w:pPr>
        <w:pStyle w:val="MyFormAssmtHdg"/>
      </w:pPr>
      <w:bookmarkStart w:id="46" w:name="_Toc244332508"/>
      <w:bookmarkStart w:id="47" w:name="_Toc415421023"/>
      <w:r>
        <w:t xml:space="preserve">Individual </w:t>
      </w:r>
      <w:bookmarkEnd w:id="46"/>
      <w:r>
        <w:t>Exercise: self-assessment</w:t>
      </w:r>
      <w:bookmarkEnd w:id="47"/>
    </w:p>
    <w:p w:rsidR="00697047" w:rsidRDefault="00697047" w:rsidP="00697047">
      <w:pPr>
        <w:pStyle w:val="Heading4"/>
      </w:pPr>
      <w:r>
        <w:t>Are you a good leader?</w:t>
      </w:r>
    </w:p>
    <w:p w:rsidR="00697047" w:rsidRDefault="00697047" w:rsidP="00697047">
      <w:r>
        <w:t>Are you a good leader?</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7560"/>
        <w:gridCol w:w="1081"/>
        <w:gridCol w:w="931"/>
      </w:tblGrid>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rPr>
                <w:b/>
              </w:rPr>
            </w:pPr>
            <w:r>
              <w:rPr>
                <w:b/>
              </w:rPr>
              <w:t>Please complete this questionnaire by placing a cross (X) in either the ‘yes’ or ‘no’ box. You need not show the answers to anyone else so you can be brutally honest!</w:t>
            </w:r>
          </w:p>
        </w:tc>
        <w:tc>
          <w:tcPr>
            <w:tcW w:w="1100" w:type="dxa"/>
            <w:tcBorders>
              <w:top w:val="single" w:sz="4" w:space="0" w:color="auto"/>
              <w:left w:val="single" w:sz="4" w:space="0" w:color="auto"/>
              <w:bottom w:val="single" w:sz="4" w:space="0" w:color="auto"/>
              <w:right w:val="single" w:sz="4" w:space="0" w:color="auto"/>
            </w:tcBorders>
            <w:vAlign w:val="center"/>
            <w:hideMark/>
          </w:tcPr>
          <w:p w:rsidR="00697047" w:rsidRDefault="00697047">
            <w:pPr>
              <w:spacing w:before="60" w:after="60"/>
              <w:rPr>
                <w:b/>
              </w:rPr>
            </w:pPr>
            <w:r>
              <w:rPr>
                <w:b/>
              </w:rPr>
              <w:t>YES</w:t>
            </w:r>
          </w:p>
        </w:tc>
        <w:tc>
          <w:tcPr>
            <w:tcW w:w="947" w:type="dxa"/>
            <w:tcBorders>
              <w:top w:val="single" w:sz="4" w:space="0" w:color="auto"/>
              <w:left w:val="single" w:sz="4" w:space="0" w:color="auto"/>
              <w:bottom w:val="single" w:sz="4" w:space="0" w:color="auto"/>
              <w:right w:val="single" w:sz="4" w:space="0" w:color="auto"/>
            </w:tcBorders>
            <w:vAlign w:val="center"/>
            <w:hideMark/>
          </w:tcPr>
          <w:p w:rsidR="00697047" w:rsidRDefault="00697047">
            <w:pPr>
              <w:spacing w:before="60" w:after="60"/>
              <w:rPr>
                <w:b/>
              </w:rPr>
            </w:pPr>
            <w:r>
              <w:rPr>
                <w:b/>
              </w:rPr>
              <w:t>NO</w:t>
            </w: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I set aside planned time for talking with the people I am responsible for – and do it.</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Before taking any significant decision I always  the people who will be affected.</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I listen patiently and sympathetically to any of my staff who has a problem and I give support.</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I always obtain the facts before taking a decision- even if the fact-finding is something of a bore</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I suppress my natural instinct to oppose new ideas and always give them proper consideration.</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My staff regularly come to me with new ideas.</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There is a history of successful change which I can point to in my area of responsibility.</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I have a regular programme of self-development.  For example, learning new skills or technology and can list my learning achievements over the past two years.</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There is a written development and training plan for all the people who report to me. They are all aware of it and I monitor progress regularly.</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The work in my area is carried out in a systematic way. The systems are reviewed at regular intervals with the people concerned.</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Both I and my subordinates have clear objectives and plans to achieve them. Objectives and plans  are reviewed regularly.</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All my people know what my personal objectives are and the reason for them.</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All objectives and plans have been put together with the involvement of the people affected.</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I never brush aside problems, dump them on someone else or just ignore them.</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At least 50 per cent of my time is spent on managing my team rather than technical work.</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I have learned and evaluated management techniques such as appraisal, delegation, objective setting and analytical methods and apply them when appropriate.</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bl>
    <w:p w:rsidR="00697047" w:rsidRDefault="00697047" w:rsidP="00697047"/>
    <w:p w:rsidR="00697047" w:rsidRDefault="00697047" w:rsidP="00697047">
      <w:pPr>
        <w:rPr>
          <w:sz w:val="28"/>
        </w:rPr>
      </w:pPr>
      <w:r>
        <w:br w:type="page"/>
      </w:r>
      <w:r>
        <w:lastRenderedPageBreak/>
        <w:t>Now add up the number of crosses in the ‘Yes’ boxes</w:t>
      </w:r>
    </w:p>
    <w:p w:rsidR="00697047" w:rsidRDefault="00697047" w:rsidP="00697047">
      <w:r>
        <w:t>The results of your score</w:t>
      </w:r>
    </w:p>
    <w:p w:rsidR="00697047" w:rsidRDefault="00697047" w:rsidP="00697047">
      <w:pPr>
        <w:numPr>
          <w:ilvl w:val="0"/>
          <w:numId w:val="35"/>
        </w:numPr>
      </w:pPr>
      <w:r>
        <w:t>If you have scored sixteen out of sixteen you are either kidding yourself or you are the world’s most balanced leader.</w:t>
      </w:r>
    </w:p>
    <w:p w:rsidR="00697047" w:rsidRDefault="00697047" w:rsidP="00697047">
      <w:pPr>
        <w:numPr>
          <w:ilvl w:val="0"/>
          <w:numId w:val="35"/>
        </w:numPr>
      </w:pPr>
      <w:r>
        <w:t>Anything over twelve is a very good score but clearly there is room for improvement.</w:t>
      </w:r>
    </w:p>
    <w:p w:rsidR="00697047" w:rsidRDefault="00697047" w:rsidP="00697047">
      <w:pPr>
        <w:numPr>
          <w:ilvl w:val="0"/>
          <w:numId w:val="35"/>
        </w:numPr>
      </w:pPr>
      <w:r>
        <w:t>A score of less than eight suggest that you have a long way to go.</w:t>
      </w:r>
    </w:p>
    <w:p w:rsidR="00697047" w:rsidRDefault="00697047" w:rsidP="00697047">
      <w:pPr>
        <w:pStyle w:val="Heading4"/>
      </w:pPr>
      <w:r>
        <w:t>Analyse your boss</w:t>
      </w:r>
    </w:p>
    <w:p w:rsidR="00697047" w:rsidRDefault="00697047" w:rsidP="00697047">
      <w:r>
        <w:t>Having done this self-check you can now repeat the process in respect to your boss. How does he or she match up? The chances are that you will find much to criticise – and that is likely to reflect how your subordinates also see you! Few of us can afford to be complacent.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7560"/>
        <w:gridCol w:w="1081"/>
        <w:gridCol w:w="931"/>
      </w:tblGrid>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rPr>
                <w:b/>
              </w:rPr>
            </w:pPr>
            <w:r>
              <w:rPr>
                <w:b/>
              </w:rPr>
              <w:t>Please complete this questionnaire by placing a cross (X) in either the ‘yes’ or ‘no’ box. This questionnaire applies to your boss.</w:t>
            </w:r>
          </w:p>
        </w:tc>
        <w:tc>
          <w:tcPr>
            <w:tcW w:w="1100" w:type="dxa"/>
            <w:tcBorders>
              <w:top w:val="single" w:sz="4" w:space="0" w:color="auto"/>
              <w:left w:val="single" w:sz="4" w:space="0" w:color="auto"/>
              <w:bottom w:val="single" w:sz="4" w:space="0" w:color="auto"/>
              <w:right w:val="single" w:sz="4" w:space="0" w:color="auto"/>
            </w:tcBorders>
            <w:vAlign w:val="center"/>
            <w:hideMark/>
          </w:tcPr>
          <w:p w:rsidR="00697047" w:rsidRDefault="00697047">
            <w:pPr>
              <w:spacing w:before="60" w:after="60"/>
              <w:rPr>
                <w:b/>
              </w:rPr>
            </w:pPr>
            <w:r>
              <w:rPr>
                <w:b/>
              </w:rPr>
              <w:t>YES</w:t>
            </w:r>
          </w:p>
        </w:tc>
        <w:tc>
          <w:tcPr>
            <w:tcW w:w="947" w:type="dxa"/>
            <w:tcBorders>
              <w:top w:val="single" w:sz="4" w:space="0" w:color="auto"/>
              <w:left w:val="single" w:sz="4" w:space="0" w:color="auto"/>
              <w:bottom w:val="single" w:sz="4" w:space="0" w:color="auto"/>
              <w:right w:val="single" w:sz="4" w:space="0" w:color="auto"/>
            </w:tcBorders>
            <w:vAlign w:val="center"/>
            <w:hideMark/>
          </w:tcPr>
          <w:p w:rsidR="00697047" w:rsidRDefault="00697047">
            <w:pPr>
              <w:spacing w:before="60" w:after="60"/>
              <w:rPr>
                <w:b/>
              </w:rPr>
            </w:pPr>
            <w:r>
              <w:rPr>
                <w:b/>
              </w:rPr>
              <w:t>NO</w:t>
            </w: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I set aside planned time for talking with the people I am responsible for – and do it.</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Before taking any significant decision I always  the people who will be affected.</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I listen patiently and sympathetically to any of my staff who has a problem and I give support.</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I always obtain the facts before taking a decision- even if the fact-finding is something of a bore</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I suppress my natural instinct to oppose new ideas and always give them proper consideration.</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My staff regularly come to me with new ideas.</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There is a history of successful change which I can point to in my area of responsibility.</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I have a regular programme of self-development.  For example, learning new skills or technology and can list my learning achievements over the past two years.</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There is a written development and training plan for all the people who report to me. They are all aware of it and I monitor progress regularly.</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The work in my area is carried out in a systematic way. The systems are reviewed at regular intervals with the people concerned.</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Both I and my subordinates have clear objectives and plans to achieve them. Objectives and plans  are reviewed regularly.</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All my people know what my personal objectives are and the reason for them.</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All objectives and plans have been put together with the involvement of the people affected.</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I never brush aside problems, dump them on someone else or just ignore them.</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At least 50 per cent of my time is spent on managing my team rather than technical work.</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r w:rsidR="00697047">
        <w:tc>
          <w:tcPr>
            <w:tcW w:w="7810" w:type="dxa"/>
            <w:tcBorders>
              <w:top w:val="single" w:sz="4" w:space="0" w:color="auto"/>
              <w:left w:val="single" w:sz="4" w:space="0" w:color="auto"/>
              <w:bottom w:val="single" w:sz="4" w:space="0" w:color="auto"/>
              <w:right w:val="single" w:sz="4" w:space="0" w:color="auto"/>
            </w:tcBorders>
            <w:hideMark/>
          </w:tcPr>
          <w:p w:rsidR="00697047" w:rsidRDefault="00697047">
            <w:pPr>
              <w:spacing w:before="60" w:after="60"/>
            </w:pPr>
            <w:r>
              <w:t>I have learned and evaluated management techniques such as appraisal, delegation, objective setting and analytical methods and apply them when appropriate.</w:t>
            </w:r>
          </w:p>
        </w:tc>
        <w:tc>
          <w:tcPr>
            <w:tcW w:w="1100"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c>
          <w:tcPr>
            <w:tcW w:w="947" w:type="dxa"/>
            <w:tcBorders>
              <w:top w:val="single" w:sz="4" w:space="0" w:color="auto"/>
              <w:left w:val="single" w:sz="4" w:space="0" w:color="auto"/>
              <w:bottom w:val="single" w:sz="4" w:space="0" w:color="auto"/>
              <w:right w:val="single" w:sz="4" w:space="0" w:color="auto"/>
            </w:tcBorders>
          </w:tcPr>
          <w:p w:rsidR="00697047" w:rsidRDefault="00697047">
            <w:pPr>
              <w:spacing w:before="60" w:after="60"/>
            </w:pPr>
          </w:p>
        </w:tc>
      </w:tr>
    </w:tbl>
    <w:p w:rsidR="009D7234" w:rsidRDefault="009D7234" w:rsidP="009D7234">
      <w:pPr>
        <w:pStyle w:val="H1"/>
      </w:pPr>
      <w:bookmarkStart w:id="48" w:name="_Toc410032731"/>
      <w:bookmarkStart w:id="49" w:name="_Toc389656635"/>
      <w:bookmarkStart w:id="50" w:name="_Toc386126382"/>
      <w:bookmarkStart w:id="51" w:name="_Toc373320201"/>
      <w:bookmarkStart w:id="52" w:name="_Toc319319749"/>
      <w:bookmarkStart w:id="53" w:name="_Toc319336190"/>
      <w:bookmarkStart w:id="54" w:name="_Toc320200431"/>
      <w:bookmarkStart w:id="55" w:name="_Toc321996503"/>
      <w:bookmarkStart w:id="56" w:name="_Toc323050038"/>
      <w:bookmarkStart w:id="57" w:name="_Toc415421024"/>
      <w:r>
        <w:lastRenderedPageBreak/>
        <w:t>PERSONAL INFORMATION</w:t>
      </w:r>
      <w:bookmarkEnd w:id="48"/>
      <w:bookmarkEnd w:id="49"/>
      <w:bookmarkEnd w:id="50"/>
      <w:bookmarkEnd w:id="51"/>
      <w:bookmarkEnd w:id="52"/>
      <w:bookmarkEnd w:id="53"/>
      <w:bookmarkEnd w:id="54"/>
      <w:bookmarkEnd w:id="55"/>
      <w:bookmarkEnd w:id="56"/>
      <w:bookmarkEnd w:id="57"/>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5820"/>
      </w:tblGrid>
      <w:tr w:rsidR="009D7234">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9D7234" w:rsidRDefault="009D7234">
            <w:pPr>
              <w:pStyle w:val="Header"/>
              <w:rPr>
                <w:rStyle w:val="Strong"/>
              </w:rPr>
            </w:pPr>
            <w:r>
              <w:rPr>
                <w:rStyle w:val="Strong"/>
                <w:b w:val="0"/>
                <w:bCs w:val="0"/>
              </w:rPr>
              <w:t>NAME</w:t>
            </w:r>
          </w:p>
        </w:tc>
        <w:tc>
          <w:tcPr>
            <w:tcW w:w="3097" w:type="pct"/>
            <w:tcBorders>
              <w:top w:val="single" w:sz="4" w:space="0" w:color="auto"/>
              <w:left w:val="single" w:sz="4" w:space="0" w:color="auto"/>
              <w:bottom w:val="single" w:sz="4" w:space="0" w:color="auto"/>
              <w:right w:val="single" w:sz="4" w:space="0" w:color="auto"/>
            </w:tcBorders>
            <w:vAlign w:val="center"/>
          </w:tcPr>
          <w:p w:rsidR="009D7234" w:rsidRDefault="009D7234">
            <w:pPr>
              <w:pStyle w:val="Header"/>
            </w:pPr>
          </w:p>
        </w:tc>
      </w:tr>
      <w:tr w:rsidR="009D7234">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9D7234" w:rsidRDefault="009D7234">
            <w:pPr>
              <w:pStyle w:val="Header"/>
              <w:rPr>
                <w:rStyle w:val="Strong"/>
              </w:rPr>
            </w:pPr>
            <w:r>
              <w:rPr>
                <w:rStyle w:val="Strong"/>
                <w:b w:val="0"/>
                <w:bCs w:val="0"/>
              </w:rPr>
              <w:t>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9D7234" w:rsidRDefault="009D7234">
            <w:pPr>
              <w:pStyle w:val="Header"/>
            </w:pPr>
          </w:p>
        </w:tc>
      </w:tr>
      <w:tr w:rsidR="009D7234">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7234" w:rsidRDefault="009D7234">
            <w:pPr>
              <w:spacing w:before="0" w:after="0"/>
              <w:jc w:val="left"/>
              <w:rPr>
                <w:rStyle w:val="Strong"/>
                <w:szCs w:val="16"/>
              </w:rPr>
            </w:pPr>
          </w:p>
        </w:tc>
        <w:tc>
          <w:tcPr>
            <w:tcW w:w="3097" w:type="pct"/>
            <w:tcBorders>
              <w:top w:val="single" w:sz="4" w:space="0" w:color="auto"/>
              <w:left w:val="single" w:sz="4" w:space="0" w:color="auto"/>
              <w:bottom w:val="single" w:sz="4" w:space="0" w:color="auto"/>
              <w:right w:val="single" w:sz="4" w:space="0" w:color="auto"/>
            </w:tcBorders>
            <w:vAlign w:val="center"/>
          </w:tcPr>
          <w:p w:rsidR="009D7234" w:rsidRDefault="009D7234">
            <w:pPr>
              <w:pStyle w:val="Header"/>
            </w:pPr>
          </w:p>
        </w:tc>
      </w:tr>
      <w:tr w:rsidR="009D7234">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9D7234" w:rsidRDefault="009D7234">
            <w:pPr>
              <w:pStyle w:val="Header"/>
              <w:rPr>
                <w:rStyle w:val="Strong"/>
              </w:rPr>
            </w:pPr>
            <w:r>
              <w:rPr>
                <w:rStyle w:val="Strong"/>
                <w:b w:val="0"/>
                <w:bCs w:val="0"/>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9D7234" w:rsidRDefault="009D7234">
            <w:pPr>
              <w:pStyle w:val="Header"/>
            </w:pPr>
          </w:p>
        </w:tc>
      </w:tr>
      <w:tr w:rsidR="009D7234">
        <w:trPr>
          <w:trHeight w:val="483"/>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9D7234" w:rsidRDefault="009D7234">
            <w:pPr>
              <w:pStyle w:val="Header"/>
              <w:rPr>
                <w:rStyle w:val="Strong"/>
              </w:rPr>
            </w:pPr>
            <w:r>
              <w:rPr>
                <w:rStyle w:val="Strong"/>
                <w:b w:val="0"/>
                <w:bCs w:val="0"/>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rsidR="009D7234" w:rsidRDefault="009D7234">
            <w:pPr>
              <w:pStyle w:val="Header"/>
            </w:pPr>
          </w:p>
        </w:tc>
      </w:tr>
      <w:tr w:rsidR="009D7234">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9D7234" w:rsidRDefault="009D7234">
            <w:pPr>
              <w:pStyle w:val="Header"/>
              <w:rPr>
                <w:rStyle w:val="Strong"/>
              </w:rPr>
            </w:pPr>
            <w:r>
              <w:rPr>
                <w:rStyle w:val="Strong"/>
                <w:b w:val="0"/>
                <w:bCs w:val="0"/>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rsidR="009D7234" w:rsidRDefault="009D7234">
            <w:pPr>
              <w:pStyle w:val="Header"/>
            </w:pPr>
          </w:p>
        </w:tc>
      </w:tr>
      <w:tr w:rsidR="009D7234">
        <w:trPr>
          <w:trHeight w:val="49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9D7234" w:rsidRDefault="009D7234">
            <w:pPr>
              <w:pStyle w:val="Header"/>
              <w:rPr>
                <w:rStyle w:val="Strong"/>
              </w:rPr>
            </w:pPr>
            <w:r>
              <w:rPr>
                <w:rStyle w:val="Strong"/>
                <w:b w:val="0"/>
                <w:bCs w:val="0"/>
              </w:rPr>
              <w:t>Cellular</w:t>
            </w:r>
          </w:p>
        </w:tc>
        <w:tc>
          <w:tcPr>
            <w:tcW w:w="3097" w:type="pct"/>
            <w:tcBorders>
              <w:top w:val="single" w:sz="4" w:space="0" w:color="auto"/>
              <w:left w:val="single" w:sz="4" w:space="0" w:color="auto"/>
              <w:bottom w:val="single" w:sz="4" w:space="0" w:color="auto"/>
              <w:right w:val="single" w:sz="4" w:space="0" w:color="auto"/>
            </w:tcBorders>
            <w:vAlign w:val="center"/>
          </w:tcPr>
          <w:p w:rsidR="009D7234" w:rsidRDefault="009D7234">
            <w:pPr>
              <w:pStyle w:val="Header"/>
            </w:pPr>
          </w:p>
        </w:tc>
      </w:tr>
      <w:tr w:rsidR="009D7234">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9D7234" w:rsidRDefault="009D7234">
            <w:pPr>
              <w:pStyle w:val="Header"/>
              <w:rPr>
                <w:rStyle w:val="Strong"/>
              </w:rPr>
            </w:pPr>
            <w:r>
              <w:rPr>
                <w:rStyle w:val="Strong"/>
                <w:b w:val="0"/>
                <w:bCs w:val="0"/>
              </w:rPr>
              <w:t>Learner Number</w:t>
            </w:r>
          </w:p>
        </w:tc>
        <w:tc>
          <w:tcPr>
            <w:tcW w:w="3097" w:type="pct"/>
            <w:tcBorders>
              <w:top w:val="single" w:sz="4" w:space="0" w:color="auto"/>
              <w:left w:val="single" w:sz="4" w:space="0" w:color="auto"/>
              <w:bottom w:val="single" w:sz="4" w:space="0" w:color="auto"/>
              <w:right w:val="single" w:sz="4" w:space="0" w:color="auto"/>
            </w:tcBorders>
            <w:vAlign w:val="center"/>
          </w:tcPr>
          <w:p w:rsidR="009D7234" w:rsidRDefault="009D7234">
            <w:pPr>
              <w:pStyle w:val="Header"/>
            </w:pPr>
          </w:p>
        </w:tc>
      </w:tr>
      <w:tr w:rsidR="009D7234">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9D7234" w:rsidRDefault="009D7234">
            <w:pPr>
              <w:pStyle w:val="Header"/>
              <w:rPr>
                <w:rStyle w:val="Strong"/>
              </w:rPr>
            </w:pPr>
            <w:r>
              <w:rPr>
                <w:rStyle w:val="Strong"/>
                <w:b w:val="0"/>
                <w:bCs w:val="0"/>
              </w:rPr>
              <w:t>Identity Number</w:t>
            </w:r>
          </w:p>
        </w:tc>
        <w:tc>
          <w:tcPr>
            <w:tcW w:w="3097" w:type="pct"/>
            <w:tcBorders>
              <w:top w:val="single" w:sz="4" w:space="0" w:color="auto"/>
              <w:left w:val="single" w:sz="4" w:space="0" w:color="auto"/>
              <w:bottom w:val="single" w:sz="4" w:space="0" w:color="auto"/>
              <w:right w:val="single" w:sz="4" w:space="0" w:color="auto"/>
            </w:tcBorders>
            <w:vAlign w:val="center"/>
          </w:tcPr>
          <w:p w:rsidR="009D7234" w:rsidRDefault="009D7234">
            <w:pPr>
              <w:pStyle w:val="Header"/>
            </w:pPr>
          </w:p>
        </w:tc>
      </w:tr>
      <w:tr w:rsidR="009D7234">
        <w:trPr>
          <w:trHeight w:val="360"/>
        </w:trPr>
        <w:tc>
          <w:tcPr>
            <w:tcW w:w="5000" w:type="pct"/>
            <w:gridSpan w:val="2"/>
            <w:tcBorders>
              <w:top w:val="single" w:sz="4" w:space="0" w:color="auto"/>
              <w:left w:val="nil"/>
              <w:bottom w:val="single" w:sz="4" w:space="0" w:color="auto"/>
              <w:right w:val="nil"/>
            </w:tcBorders>
            <w:vAlign w:val="center"/>
          </w:tcPr>
          <w:p w:rsidR="009D7234" w:rsidRDefault="009D7234">
            <w:pPr>
              <w:pStyle w:val="Header"/>
              <w:rPr>
                <w:rStyle w:val="Strong"/>
              </w:rPr>
            </w:pPr>
          </w:p>
        </w:tc>
      </w:tr>
      <w:tr w:rsidR="009D7234">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9D7234" w:rsidRDefault="009D7234">
            <w:pPr>
              <w:pStyle w:val="Header"/>
              <w:rPr>
                <w:rStyle w:val="Strong"/>
              </w:rPr>
            </w:pPr>
            <w:r>
              <w:rPr>
                <w:rStyle w:val="Strong"/>
                <w:b w:val="0"/>
                <w:bCs w:val="0"/>
              </w:rPr>
              <w:t>EMPLOYER</w:t>
            </w:r>
          </w:p>
        </w:tc>
        <w:tc>
          <w:tcPr>
            <w:tcW w:w="3097" w:type="pct"/>
            <w:tcBorders>
              <w:top w:val="single" w:sz="4" w:space="0" w:color="auto"/>
              <w:left w:val="single" w:sz="4" w:space="0" w:color="auto"/>
              <w:bottom w:val="single" w:sz="4" w:space="0" w:color="auto"/>
              <w:right w:val="single" w:sz="4" w:space="0" w:color="auto"/>
            </w:tcBorders>
            <w:vAlign w:val="center"/>
          </w:tcPr>
          <w:p w:rsidR="009D7234" w:rsidRDefault="009D7234">
            <w:pPr>
              <w:pStyle w:val="Header"/>
            </w:pPr>
          </w:p>
        </w:tc>
      </w:tr>
      <w:tr w:rsidR="009D7234">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9D7234" w:rsidRDefault="009D7234">
            <w:pPr>
              <w:pStyle w:val="Header"/>
              <w:rPr>
                <w:rStyle w:val="Strong"/>
              </w:rPr>
            </w:pPr>
            <w:r>
              <w:rPr>
                <w:rStyle w:val="Strong"/>
                <w:b w:val="0"/>
                <w:bCs w:val="0"/>
              </w:rPr>
              <w:t>EMPLOYER 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9D7234" w:rsidRDefault="009D7234">
            <w:pPr>
              <w:pStyle w:val="Header"/>
            </w:pPr>
          </w:p>
        </w:tc>
      </w:tr>
      <w:tr w:rsidR="009D7234">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7234" w:rsidRDefault="009D7234">
            <w:pPr>
              <w:spacing w:before="0" w:after="0"/>
              <w:jc w:val="left"/>
              <w:rPr>
                <w:rStyle w:val="Strong"/>
                <w:szCs w:val="16"/>
              </w:rPr>
            </w:pPr>
          </w:p>
        </w:tc>
        <w:tc>
          <w:tcPr>
            <w:tcW w:w="3097" w:type="pct"/>
            <w:tcBorders>
              <w:top w:val="single" w:sz="4" w:space="0" w:color="auto"/>
              <w:left w:val="single" w:sz="4" w:space="0" w:color="auto"/>
              <w:bottom w:val="single" w:sz="4" w:space="0" w:color="auto"/>
              <w:right w:val="single" w:sz="4" w:space="0" w:color="auto"/>
            </w:tcBorders>
            <w:vAlign w:val="center"/>
          </w:tcPr>
          <w:p w:rsidR="009D7234" w:rsidRDefault="009D7234">
            <w:pPr>
              <w:pStyle w:val="Header"/>
            </w:pPr>
          </w:p>
        </w:tc>
      </w:tr>
      <w:tr w:rsidR="009D7234">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9D7234" w:rsidRDefault="009D7234">
            <w:pPr>
              <w:pStyle w:val="Header"/>
              <w:rPr>
                <w:rStyle w:val="Strong"/>
              </w:rPr>
            </w:pPr>
            <w:r>
              <w:rPr>
                <w:rStyle w:val="Strong"/>
                <w:b w:val="0"/>
                <w:bCs w:val="0"/>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9D7234" w:rsidRDefault="009D7234">
            <w:pPr>
              <w:pStyle w:val="Header"/>
            </w:pPr>
          </w:p>
        </w:tc>
      </w:tr>
      <w:tr w:rsidR="009D7234">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9D7234" w:rsidRDefault="009D7234">
            <w:pPr>
              <w:pStyle w:val="Header"/>
              <w:rPr>
                <w:rStyle w:val="Strong"/>
              </w:rPr>
            </w:pPr>
            <w:r>
              <w:rPr>
                <w:rStyle w:val="Strong"/>
                <w:b w:val="0"/>
                <w:bCs w:val="0"/>
              </w:rPr>
              <w:t>Supervisor Name</w:t>
            </w:r>
          </w:p>
        </w:tc>
        <w:tc>
          <w:tcPr>
            <w:tcW w:w="3097" w:type="pct"/>
            <w:tcBorders>
              <w:top w:val="single" w:sz="4" w:space="0" w:color="auto"/>
              <w:left w:val="single" w:sz="4" w:space="0" w:color="auto"/>
              <w:bottom w:val="single" w:sz="4" w:space="0" w:color="auto"/>
              <w:right w:val="single" w:sz="4" w:space="0" w:color="auto"/>
            </w:tcBorders>
            <w:vAlign w:val="center"/>
          </w:tcPr>
          <w:p w:rsidR="009D7234" w:rsidRDefault="009D7234">
            <w:pPr>
              <w:pStyle w:val="Header"/>
            </w:pPr>
          </w:p>
        </w:tc>
      </w:tr>
      <w:tr w:rsidR="009D7234">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9D7234" w:rsidRDefault="009D7234">
            <w:pPr>
              <w:pStyle w:val="Header"/>
              <w:rPr>
                <w:rStyle w:val="Strong"/>
              </w:rPr>
            </w:pPr>
            <w:r>
              <w:rPr>
                <w:rStyle w:val="Strong"/>
                <w:b w:val="0"/>
                <w:bCs w:val="0"/>
              </w:rPr>
              <w:t>Supervisor 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9D7234" w:rsidRDefault="009D7234">
            <w:pPr>
              <w:pStyle w:val="Header"/>
            </w:pPr>
          </w:p>
        </w:tc>
      </w:tr>
      <w:tr w:rsidR="009D7234">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7234" w:rsidRDefault="009D7234">
            <w:pPr>
              <w:spacing w:before="0" w:after="0"/>
              <w:jc w:val="left"/>
              <w:rPr>
                <w:rStyle w:val="Strong"/>
                <w:szCs w:val="16"/>
              </w:rPr>
            </w:pPr>
          </w:p>
        </w:tc>
        <w:tc>
          <w:tcPr>
            <w:tcW w:w="3097" w:type="pct"/>
            <w:tcBorders>
              <w:top w:val="single" w:sz="4" w:space="0" w:color="auto"/>
              <w:left w:val="single" w:sz="4" w:space="0" w:color="auto"/>
              <w:bottom w:val="single" w:sz="4" w:space="0" w:color="auto"/>
              <w:right w:val="single" w:sz="4" w:space="0" w:color="auto"/>
            </w:tcBorders>
            <w:vAlign w:val="center"/>
          </w:tcPr>
          <w:p w:rsidR="009D7234" w:rsidRDefault="009D7234">
            <w:pPr>
              <w:pStyle w:val="Header"/>
            </w:pPr>
          </w:p>
        </w:tc>
      </w:tr>
      <w:tr w:rsidR="009D7234">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9D7234" w:rsidRDefault="009D7234">
            <w:pPr>
              <w:pStyle w:val="Header"/>
              <w:rPr>
                <w:rStyle w:val="Strong"/>
              </w:rPr>
            </w:pPr>
            <w:r>
              <w:rPr>
                <w:rStyle w:val="Strong"/>
                <w:b w:val="0"/>
                <w:bCs w:val="0"/>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9D7234" w:rsidRDefault="009D7234">
            <w:pPr>
              <w:pStyle w:val="Header"/>
            </w:pPr>
          </w:p>
        </w:tc>
      </w:tr>
      <w:tr w:rsidR="009D7234">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9D7234" w:rsidRDefault="009D7234">
            <w:pPr>
              <w:pStyle w:val="Header"/>
              <w:rPr>
                <w:rStyle w:val="Strong"/>
              </w:rPr>
            </w:pPr>
            <w:r>
              <w:rPr>
                <w:rStyle w:val="Strong"/>
                <w:b w:val="0"/>
                <w:bCs w:val="0"/>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rsidR="009D7234" w:rsidRDefault="009D7234">
            <w:pPr>
              <w:pStyle w:val="Header"/>
            </w:pPr>
          </w:p>
        </w:tc>
      </w:tr>
      <w:tr w:rsidR="009D7234">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9D7234" w:rsidRDefault="009D7234">
            <w:pPr>
              <w:pStyle w:val="Header"/>
              <w:rPr>
                <w:rStyle w:val="Strong"/>
              </w:rPr>
            </w:pPr>
            <w:r>
              <w:rPr>
                <w:rStyle w:val="Strong"/>
                <w:b w:val="0"/>
                <w:bCs w:val="0"/>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rsidR="009D7234" w:rsidRDefault="009D7234">
            <w:pPr>
              <w:pStyle w:val="Header"/>
            </w:pPr>
          </w:p>
        </w:tc>
      </w:tr>
      <w:tr w:rsidR="009D7234">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9D7234" w:rsidRDefault="009D7234">
            <w:pPr>
              <w:pStyle w:val="Header"/>
              <w:rPr>
                <w:rStyle w:val="Strong"/>
              </w:rPr>
            </w:pPr>
            <w:r>
              <w:rPr>
                <w:rStyle w:val="Strong"/>
                <w:b w:val="0"/>
                <w:bCs w:val="0"/>
              </w:rPr>
              <w:t>Cellular</w:t>
            </w:r>
          </w:p>
        </w:tc>
        <w:tc>
          <w:tcPr>
            <w:tcW w:w="3097" w:type="pct"/>
            <w:tcBorders>
              <w:top w:val="single" w:sz="4" w:space="0" w:color="auto"/>
              <w:left w:val="single" w:sz="4" w:space="0" w:color="auto"/>
              <w:bottom w:val="single" w:sz="4" w:space="0" w:color="auto"/>
              <w:right w:val="single" w:sz="4" w:space="0" w:color="auto"/>
            </w:tcBorders>
            <w:vAlign w:val="center"/>
          </w:tcPr>
          <w:p w:rsidR="009D7234" w:rsidRDefault="009D7234">
            <w:pPr>
              <w:pStyle w:val="Header"/>
            </w:pPr>
          </w:p>
        </w:tc>
      </w:tr>
    </w:tbl>
    <w:p w:rsidR="009D7234" w:rsidRDefault="009D7234" w:rsidP="009D7234">
      <w:pPr>
        <w:rPr>
          <w:lang w:val="en-ZA"/>
        </w:rPr>
      </w:pPr>
    </w:p>
    <w:p w:rsidR="009D7234" w:rsidRDefault="009D7234" w:rsidP="009D7234">
      <w:pPr>
        <w:rPr>
          <w:lang w:val="en-ZA"/>
        </w:rPr>
      </w:pPr>
      <w:r>
        <w:rPr>
          <w:lang w:val="en-ZA"/>
        </w:rPr>
        <w:br w:type="page"/>
      </w:r>
    </w:p>
    <w:p w:rsidR="009D7234" w:rsidRDefault="009D7234" w:rsidP="009D7234">
      <w:pPr>
        <w:pStyle w:val="H1"/>
      </w:pPr>
      <w:bookmarkStart w:id="58" w:name="_Toc410032732"/>
      <w:bookmarkStart w:id="59" w:name="_Toc389656636"/>
      <w:bookmarkStart w:id="60" w:name="_Toc386126383"/>
      <w:bookmarkStart w:id="61" w:name="_Toc373320202"/>
      <w:bookmarkStart w:id="62" w:name="_Toc318074026"/>
      <w:bookmarkStart w:id="63" w:name="_Toc319319750"/>
      <w:bookmarkStart w:id="64" w:name="_Toc319336191"/>
      <w:bookmarkStart w:id="65" w:name="_Toc320200432"/>
      <w:bookmarkStart w:id="66" w:name="_Toc321996504"/>
      <w:bookmarkStart w:id="67" w:name="_Toc323050039"/>
      <w:bookmarkStart w:id="68" w:name="_Toc206168350"/>
      <w:bookmarkStart w:id="69" w:name="_Toc415421025"/>
      <w:r>
        <w:t>INTRODUCTION</w:t>
      </w:r>
      <w:bookmarkEnd w:id="58"/>
      <w:bookmarkEnd w:id="59"/>
      <w:bookmarkEnd w:id="60"/>
      <w:bookmarkEnd w:id="61"/>
      <w:bookmarkEnd w:id="62"/>
      <w:bookmarkEnd w:id="63"/>
      <w:bookmarkEnd w:id="64"/>
      <w:bookmarkEnd w:id="65"/>
      <w:bookmarkEnd w:id="66"/>
      <w:bookmarkEnd w:id="67"/>
      <w:bookmarkEnd w:id="69"/>
    </w:p>
    <w:bookmarkEnd w:id="68"/>
    <w:p w:rsidR="009D7234" w:rsidRDefault="009D7234" w:rsidP="009D7234">
      <w:pPr>
        <w:pStyle w:val="Heading4"/>
        <w:rPr>
          <w:lang w:val="en-ZA"/>
        </w:rPr>
      </w:pPr>
      <w:r>
        <w:rPr>
          <w:lang w:val="en-ZA"/>
        </w:rPr>
        <w:t>Welcome to the learning programme</w:t>
      </w:r>
    </w:p>
    <w:p w:rsidR="009D7234" w:rsidRDefault="009D7234" w:rsidP="009D7234">
      <w:pPr>
        <w:rPr>
          <w:lang w:val="en-ZA"/>
        </w:rPr>
      </w:pPr>
      <w:r>
        <w:rPr>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EA4750" w:rsidP="009D7234">
      <w:pPr>
        <w:rPr>
          <w:lang w:val="en-ZA"/>
        </w:rPr>
      </w:pPr>
      <w:r>
        <w:rPr>
          <w:noProof/>
          <w:lang w:val="en-ZA" w:eastAsia="en-ZA"/>
        </w:rPr>
        <w:drawing>
          <wp:anchor distT="0" distB="0" distL="114300" distR="114300" simplePos="0" relativeHeight="251663872" behindDoc="1" locked="0" layoutInCell="1" allowOverlap="1">
            <wp:simplePos x="0" y="0"/>
            <wp:positionH relativeFrom="column">
              <wp:posOffset>2292350</wp:posOffset>
            </wp:positionH>
            <wp:positionV relativeFrom="paragraph">
              <wp:posOffset>34290</wp:posOffset>
            </wp:positionV>
            <wp:extent cx="1555750" cy="1555750"/>
            <wp:effectExtent l="0" t="0" r="0" b="0"/>
            <wp:wrapTight wrapText="bothSides">
              <wp:wrapPolygon edited="0">
                <wp:start x="0" y="0"/>
                <wp:lineTo x="0" y="21424"/>
                <wp:lineTo x="21424" y="21424"/>
                <wp:lineTo x="21424" y="0"/>
                <wp:lineTo x="0" y="0"/>
              </wp:wrapPolygon>
            </wp:wrapTight>
            <wp:docPr id="12229"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pic:spPr>
                </pic:pic>
              </a:graphicData>
            </a:graphic>
            <wp14:sizeRelH relativeFrom="page">
              <wp14:pctWidth>0</wp14:pctWidth>
            </wp14:sizeRelH>
            <wp14:sizeRelV relativeFrom="page">
              <wp14:pctHeight>0</wp14:pctHeight>
            </wp14:sizeRelV>
          </wp:anchor>
        </w:drawing>
      </w: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r>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rsidR="009D7234" w:rsidRDefault="009D7234" w:rsidP="009D7234">
      <w:pPr>
        <w:spacing w:before="0" w:after="200" w:line="276" w:lineRule="auto"/>
        <w:jc w:val="left"/>
        <w:rPr>
          <w:lang w:val="en-ZA"/>
        </w:rPr>
      </w:pPr>
      <w:r>
        <w:rPr>
          <w:lang w:val="en-ZA"/>
        </w:rPr>
        <w:br w:type="page"/>
      </w:r>
    </w:p>
    <w:p w:rsidR="009D7234" w:rsidRDefault="009D7234" w:rsidP="009D7234">
      <w:pPr>
        <w:rPr>
          <w:lang w:val="en-ZA"/>
        </w:rPr>
      </w:pPr>
    </w:p>
    <w:p w:rsidR="009D7234" w:rsidRDefault="009D7234" w:rsidP="009D7234">
      <w:pPr>
        <w:pStyle w:val="Heading2"/>
        <w:rPr>
          <w:lang w:val="en-ZA"/>
        </w:rPr>
      </w:pPr>
      <w:bookmarkStart w:id="70" w:name="_Toc410032733"/>
      <w:bookmarkStart w:id="71" w:name="_Toc408501197"/>
      <w:bookmarkStart w:id="72" w:name="_Toc398288689"/>
      <w:bookmarkStart w:id="73" w:name="_Toc415421026"/>
      <w:r>
        <w:rPr>
          <w:lang w:val="en-ZA"/>
        </w:rPr>
        <w:t>Structure</w:t>
      </w:r>
      <w:bookmarkEnd w:id="70"/>
      <w:bookmarkEnd w:id="71"/>
      <w:bookmarkEnd w:id="72"/>
      <w:bookmarkEnd w:id="73"/>
      <w:r>
        <w:rPr>
          <w:lang w:val="en-ZA"/>
        </w:rPr>
        <w:t xml:space="preserve"> </w:t>
      </w:r>
    </w:p>
    <w:p w:rsidR="009D7234" w:rsidRDefault="009D7234" w:rsidP="009D7234">
      <w:pPr>
        <w:pStyle w:val="Heading3"/>
        <w:rPr>
          <w:lang w:val="en-ZA"/>
        </w:rPr>
      </w:pPr>
      <w:bookmarkStart w:id="74" w:name="_Toc410032734"/>
      <w:bookmarkStart w:id="75" w:name="_Toc389656637"/>
      <w:bookmarkStart w:id="76" w:name="_Toc386126384"/>
      <w:bookmarkStart w:id="77" w:name="_Toc373320203"/>
      <w:bookmarkStart w:id="78" w:name="_Toc319319751"/>
      <w:bookmarkStart w:id="79" w:name="_Toc319336192"/>
      <w:bookmarkStart w:id="80" w:name="_Toc320200433"/>
      <w:bookmarkStart w:id="81" w:name="_Toc321996505"/>
      <w:bookmarkStart w:id="82" w:name="_Toc323050040"/>
      <w:bookmarkStart w:id="83" w:name="_Toc415421027"/>
      <w:r>
        <w:rPr>
          <w:lang w:val="en-ZA"/>
        </w:rPr>
        <w:t>Programme methodology</w:t>
      </w:r>
      <w:bookmarkEnd w:id="74"/>
      <w:bookmarkEnd w:id="75"/>
      <w:bookmarkEnd w:id="76"/>
      <w:bookmarkEnd w:id="77"/>
      <w:bookmarkEnd w:id="78"/>
      <w:bookmarkEnd w:id="79"/>
      <w:bookmarkEnd w:id="80"/>
      <w:bookmarkEnd w:id="81"/>
      <w:bookmarkEnd w:id="82"/>
      <w:bookmarkEnd w:id="83"/>
    </w:p>
    <w:p w:rsidR="009D7234" w:rsidRDefault="00EA4750" w:rsidP="009D7234">
      <w:pPr>
        <w:rPr>
          <w:lang w:val="en-ZA"/>
        </w:rPr>
      </w:pPr>
      <w:r>
        <w:rPr>
          <w:noProof/>
          <w:lang w:val="en-ZA" w:eastAsia="en-ZA"/>
        </w:rPr>
        <w:drawing>
          <wp:anchor distT="0" distB="0" distL="114300" distR="114300" simplePos="0" relativeHeight="251661824" behindDoc="1" locked="0" layoutInCell="1" allowOverlap="1">
            <wp:simplePos x="0" y="0"/>
            <wp:positionH relativeFrom="column">
              <wp:posOffset>1804035</wp:posOffset>
            </wp:positionH>
            <wp:positionV relativeFrom="paragraph">
              <wp:posOffset>157480</wp:posOffset>
            </wp:positionV>
            <wp:extent cx="2719070" cy="1515110"/>
            <wp:effectExtent l="0" t="0" r="0" b="0"/>
            <wp:wrapTight wrapText="bothSides">
              <wp:wrapPolygon edited="0">
                <wp:start x="0" y="0"/>
                <wp:lineTo x="0" y="21455"/>
                <wp:lineTo x="21489" y="21455"/>
                <wp:lineTo x="21489" y="0"/>
                <wp:lineTo x="0" y="0"/>
              </wp:wrapPolygon>
            </wp:wrapTight>
            <wp:docPr id="12227"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pic:spPr>
                </pic:pic>
              </a:graphicData>
            </a:graphic>
            <wp14:sizeRelH relativeFrom="page">
              <wp14:pctWidth>0</wp14:pctWidth>
            </wp14:sizeRelH>
            <wp14:sizeRelV relativeFrom="page">
              <wp14:pctHeight>0</wp14:pctHeight>
            </wp14:sizeRelV>
          </wp:anchor>
        </w:drawing>
      </w: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r>
        <w:rPr>
          <w:lang w:val="en-ZA"/>
        </w:rPr>
        <w:t>The programme methodology includes facilitator presentations, readings, individual activities, group discussions and skill application exercises.</w:t>
      </w:r>
    </w:p>
    <w:p w:rsidR="009D7234" w:rsidRDefault="009D7234" w:rsidP="009D7234">
      <w:pPr>
        <w:pStyle w:val="BodyText"/>
        <w:rPr>
          <w:rFonts w:ascii="Bookman Old Style" w:hAnsi="Bookman Old Style" w:cs="Arial"/>
          <w:lang w:val="en-ZA"/>
        </w:rPr>
      </w:pPr>
      <w:r>
        <w:rPr>
          <w:rFonts w:ascii="Bookman Old Style" w:hAnsi="Bookman Old Style" w:cs="Arial"/>
          <w:lang w:val="en-ZA"/>
        </w:rPr>
        <w:t>Know what you want to get out of the programme from the beginning and start applying your new skills immediately.  Participate as much as possible so that the learning will be interactive and stimulating.</w:t>
      </w:r>
    </w:p>
    <w:p w:rsidR="009D7234" w:rsidRDefault="009D7234" w:rsidP="009D7234">
      <w:pPr>
        <w:rPr>
          <w:lang w:val="en-ZA"/>
        </w:rPr>
      </w:pPr>
      <w:r>
        <w:rPr>
          <w:lang w:val="en-ZA"/>
        </w:rPr>
        <w:t>The following principles were applied in designing the course:</w:t>
      </w:r>
    </w:p>
    <w:p w:rsidR="009D7234" w:rsidRDefault="009D7234" w:rsidP="009D7234">
      <w:pPr>
        <w:pStyle w:val="ListBullet2"/>
        <w:numPr>
          <w:ilvl w:val="0"/>
          <w:numId w:val="24"/>
        </w:numPr>
        <w:tabs>
          <w:tab w:val="num" w:pos="680"/>
        </w:tabs>
        <w:ind w:left="680" w:hanging="340"/>
        <w:rPr>
          <w:lang w:val="en-ZA"/>
        </w:rPr>
      </w:pPr>
      <w:r>
        <w:rPr>
          <w:lang w:val="en-ZA"/>
        </w:rPr>
        <w:t>Because the course is designed to maximise interactive learning, you are encouraged and required to participate fully during the group exercises</w:t>
      </w:r>
    </w:p>
    <w:p w:rsidR="009D7234" w:rsidRDefault="009D7234" w:rsidP="009D7234">
      <w:pPr>
        <w:pStyle w:val="ListBullet2"/>
        <w:numPr>
          <w:ilvl w:val="0"/>
          <w:numId w:val="24"/>
        </w:numPr>
        <w:tabs>
          <w:tab w:val="num" w:pos="680"/>
        </w:tabs>
        <w:ind w:left="680" w:hanging="340"/>
        <w:rPr>
          <w:lang w:val="en-ZA"/>
        </w:rPr>
      </w:pPr>
      <w:r>
        <w:rPr>
          <w:lang w:val="en-ZA"/>
        </w:rPr>
        <w:t>As a learner you  will be presented with numerous problems and will be required to fully apply your mind to finding solutions to problems before being presented with the course presenter’s solutions to the problems</w:t>
      </w:r>
    </w:p>
    <w:p w:rsidR="009D7234" w:rsidRDefault="009D7234" w:rsidP="009D7234">
      <w:pPr>
        <w:pStyle w:val="ListBullet2"/>
        <w:numPr>
          <w:ilvl w:val="0"/>
          <w:numId w:val="24"/>
        </w:numPr>
        <w:tabs>
          <w:tab w:val="num" w:pos="680"/>
        </w:tabs>
        <w:ind w:left="680" w:hanging="340"/>
        <w:rPr>
          <w:lang w:val="en-ZA"/>
        </w:rPr>
      </w:pPr>
      <w:r>
        <w:rPr>
          <w:lang w:val="en-ZA"/>
        </w:rPr>
        <w:t>Through participation and interaction the learners can learn as much from each other as they do from the course presenter</w:t>
      </w:r>
    </w:p>
    <w:p w:rsidR="009D7234" w:rsidRDefault="009D7234" w:rsidP="009D7234">
      <w:pPr>
        <w:pStyle w:val="ListBullet2"/>
        <w:numPr>
          <w:ilvl w:val="0"/>
          <w:numId w:val="24"/>
        </w:numPr>
        <w:tabs>
          <w:tab w:val="num" w:pos="680"/>
        </w:tabs>
        <w:ind w:left="680" w:hanging="340"/>
        <w:rPr>
          <w:lang w:val="en-ZA"/>
        </w:rPr>
      </w:pPr>
      <w:r>
        <w:rPr>
          <w:lang w:val="en-ZA"/>
        </w:rPr>
        <w:t>Although learners attending the course may have varied degrees of experience in the subject matter, the course is designed to ensure that all delegates complete the course with the same level of understanding</w:t>
      </w:r>
    </w:p>
    <w:p w:rsidR="009D7234" w:rsidRDefault="009D7234" w:rsidP="009D7234">
      <w:pPr>
        <w:pStyle w:val="ListBullet2"/>
        <w:numPr>
          <w:ilvl w:val="0"/>
          <w:numId w:val="24"/>
        </w:numPr>
        <w:tabs>
          <w:tab w:val="num" w:pos="680"/>
        </w:tabs>
        <w:ind w:left="680" w:hanging="340"/>
        <w:rPr>
          <w:lang w:val="en-ZA"/>
        </w:rPr>
      </w:pPr>
      <w:r>
        <w:rPr>
          <w:lang w:val="en-ZA"/>
        </w:rPr>
        <w:t>Because reflection forms an important component of adult learning, some learning resources will be followed by a self-assessment which is designed so that the learner will reflect on the material just completed.</w:t>
      </w:r>
    </w:p>
    <w:p w:rsidR="009D7234" w:rsidRDefault="009D7234" w:rsidP="009D7234">
      <w:pPr>
        <w:rPr>
          <w:lang w:val="en-ZA"/>
        </w:rPr>
      </w:pPr>
      <w:r>
        <w:rPr>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rsidR="009D7234" w:rsidRDefault="009D7234" w:rsidP="009D7234">
      <w:pPr>
        <w:pStyle w:val="Heading4"/>
        <w:rPr>
          <w:lang w:val="en-ZA"/>
        </w:rPr>
      </w:pPr>
      <w:bookmarkStart w:id="84" w:name="_Toc242282904"/>
      <w:bookmarkStart w:id="85" w:name="_Toc255578170"/>
      <w:bookmarkStart w:id="86" w:name="_Toc269888979"/>
      <w:bookmarkStart w:id="87" w:name="_Toc318074028"/>
      <w:r>
        <w:rPr>
          <w:lang w:val="en-ZA"/>
        </w:rPr>
        <w:t>Different role players in delivery process</w:t>
      </w:r>
      <w:bookmarkEnd w:id="84"/>
      <w:bookmarkEnd w:id="85"/>
      <w:bookmarkEnd w:id="86"/>
      <w:bookmarkEnd w:id="87"/>
    </w:p>
    <w:p w:rsidR="009D7234" w:rsidRDefault="009D7234" w:rsidP="009D7234">
      <w:pPr>
        <w:pStyle w:val="ListBullet2"/>
        <w:numPr>
          <w:ilvl w:val="0"/>
          <w:numId w:val="24"/>
        </w:numPr>
        <w:tabs>
          <w:tab w:val="num" w:pos="680"/>
        </w:tabs>
        <w:ind w:left="680" w:hanging="340"/>
        <w:rPr>
          <w:lang w:val="en-ZA"/>
        </w:rPr>
      </w:pPr>
      <w:r>
        <w:rPr>
          <w:lang w:val="en-ZA"/>
        </w:rPr>
        <w:t>Learner</w:t>
      </w:r>
    </w:p>
    <w:p w:rsidR="009D7234" w:rsidRDefault="009D7234" w:rsidP="009D7234">
      <w:pPr>
        <w:pStyle w:val="ListBullet2"/>
        <w:numPr>
          <w:ilvl w:val="0"/>
          <w:numId w:val="24"/>
        </w:numPr>
        <w:tabs>
          <w:tab w:val="num" w:pos="680"/>
        </w:tabs>
        <w:ind w:left="680" w:hanging="340"/>
        <w:rPr>
          <w:lang w:val="en-ZA"/>
        </w:rPr>
      </w:pPr>
      <w:r>
        <w:rPr>
          <w:lang w:val="en-ZA"/>
        </w:rPr>
        <w:t>Facilitator</w:t>
      </w:r>
    </w:p>
    <w:p w:rsidR="009D7234" w:rsidRDefault="009D7234" w:rsidP="009D7234">
      <w:pPr>
        <w:pStyle w:val="ListBullet2"/>
        <w:numPr>
          <w:ilvl w:val="0"/>
          <w:numId w:val="24"/>
        </w:numPr>
        <w:tabs>
          <w:tab w:val="num" w:pos="680"/>
        </w:tabs>
        <w:ind w:left="680" w:hanging="340"/>
        <w:rPr>
          <w:lang w:val="en-ZA"/>
        </w:rPr>
      </w:pPr>
      <w:r>
        <w:rPr>
          <w:lang w:val="en-ZA"/>
        </w:rPr>
        <w:t>Assessor</w:t>
      </w:r>
    </w:p>
    <w:p w:rsidR="009D7234" w:rsidRDefault="009D7234" w:rsidP="009D7234">
      <w:pPr>
        <w:pStyle w:val="ListBullet2"/>
        <w:numPr>
          <w:ilvl w:val="0"/>
          <w:numId w:val="24"/>
        </w:numPr>
        <w:tabs>
          <w:tab w:val="num" w:pos="680"/>
        </w:tabs>
        <w:ind w:left="680" w:hanging="340"/>
        <w:rPr>
          <w:lang w:val="en-ZA"/>
        </w:rPr>
      </w:pPr>
      <w:r>
        <w:rPr>
          <w:lang w:val="en-ZA"/>
        </w:rPr>
        <w:t>Moderator</w:t>
      </w:r>
    </w:p>
    <w:p w:rsidR="009D7234" w:rsidRDefault="009D7234" w:rsidP="009D7234">
      <w:pPr>
        <w:rPr>
          <w:lang w:val="en-ZA"/>
        </w:rPr>
      </w:pPr>
      <w:r>
        <w:rPr>
          <w:lang w:val="en-ZA"/>
        </w:rPr>
        <w:br w:type="page"/>
      </w:r>
    </w:p>
    <w:p w:rsidR="009D7234" w:rsidRDefault="009D7234" w:rsidP="009D7234">
      <w:pPr>
        <w:pStyle w:val="Heading3"/>
        <w:rPr>
          <w:lang w:val="en-ZA"/>
        </w:rPr>
      </w:pPr>
      <w:bookmarkStart w:id="88" w:name="_Toc410032735"/>
      <w:bookmarkStart w:id="89" w:name="_Toc389656638"/>
      <w:bookmarkStart w:id="90" w:name="_Toc386126385"/>
      <w:bookmarkStart w:id="91" w:name="_Toc373320204"/>
      <w:bookmarkStart w:id="92" w:name="_Toc319319752"/>
      <w:bookmarkStart w:id="93" w:name="_Toc319336193"/>
      <w:bookmarkStart w:id="94" w:name="_Toc320200434"/>
      <w:bookmarkStart w:id="95" w:name="_Toc321996506"/>
      <w:bookmarkStart w:id="96" w:name="_Toc323050041"/>
      <w:bookmarkStart w:id="97" w:name="_Toc415421028"/>
      <w:r>
        <w:rPr>
          <w:lang w:val="en-ZA"/>
        </w:rPr>
        <w:t>What Learning Material you should have</w:t>
      </w:r>
      <w:bookmarkEnd w:id="35"/>
      <w:bookmarkEnd w:id="88"/>
      <w:bookmarkEnd w:id="89"/>
      <w:bookmarkEnd w:id="90"/>
      <w:bookmarkEnd w:id="91"/>
      <w:bookmarkEnd w:id="92"/>
      <w:bookmarkEnd w:id="93"/>
      <w:bookmarkEnd w:id="94"/>
      <w:bookmarkEnd w:id="95"/>
      <w:bookmarkEnd w:id="96"/>
      <w:bookmarkEnd w:id="97"/>
    </w:p>
    <w:p w:rsidR="009D7234" w:rsidRDefault="009D7234" w:rsidP="009D7234">
      <w:pPr>
        <w:rPr>
          <w:lang w:val="en-ZA"/>
        </w:rPr>
      </w:pPr>
      <w:r>
        <w:rPr>
          <w:lang w:val="en-ZA"/>
        </w:rPr>
        <w:t>This learning material has also been designed to provide the learner with a comprehensive reference guide.</w:t>
      </w:r>
    </w:p>
    <w:p w:rsidR="009D7234" w:rsidRDefault="009D7234" w:rsidP="009D7234">
      <w:pPr>
        <w:rPr>
          <w:lang w:val="en-ZA"/>
        </w:rPr>
      </w:pPr>
      <w:r>
        <w:rPr>
          <w:lang w:val="en-ZA"/>
        </w:rPr>
        <w:t>It is important that you take responsibility for your own learning process; this includes taking care of your learner material.  You should at all times have the following material with you:</w:t>
      </w:r>
    </w:p>
    <w:tbl>
      <w:tblPr>
        <w:tblW w:w="9406" w:type="dxa"/>
        <w:tblCellSpacing w:w="20" w:type="dxa"/>
        <w:tblInd w:w="158"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9D7234">
        <w:trPr>
          <w:tblCellSpacing w:w="20" w:type="dxa"/>
        </w:trPr>
        <w:tc>
          <w:tcPr>
            <w:tcW w:w="2895" w:type="dxa"/>
            <w:tcBorders>
              <w:top w:val="nil"/>
              <w:left w:val="nil"/>
              <w:bottom w:val="nil"/>
              <w:right w:val="nil"/>
            </w:tcBorders>
            <w:hideMark/>
          </w:tcPr>
          <w:p w:rsidR="009D7234" w:rsidRDefault="00EA4750">
            <w:pPr>
              <w:rPr>
                <w:rStyle w:val="Strong"/>
                <w:lang w:val="en-ZA"/>
              </w:rPr>
            </w:pPr>
            <w:r>
              <w:rPr>
                <w:noProof/>
                <w:lang w:val="en-ZA" w:eastAsia="en-ZA"/>
              </w:rPr>
              <w:drawing>
                <wp:anchor distT="0" distB="0" distL="114300" distR="114300" simplePos="0" relativeHeight="251654656" behindDoc="1" locked="0" layoutInCell="1" allowOverlap="1">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12220"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pic:spPr>
                      </pic:pic>
                    </a:graphicData>
                  </a:graphic>
                  <wp14:sizeRelH relativeFrom="page">
                    <wp14:pctWidth>0</wp14:pctWidth>
                  </wp14:sizeRelH>
                  <wp14:sizeRelV relativeFrom="page">
                    <wp14:pctHeight>0</wp14:pctHeight>
                  </wp14:sizeRelV>
                </wp:anchor>
              </w:drawing>
            </w:r>
            <w:r w:rsidR="009D7234">
              <w:rPr>
                <w:rStyle w:val="Strong"/>
                <w:lang w:val="en-ZA"/>
              </w:rPr>
              <w:t>Learner Guide</w:t>
            </w:r>
          </w:p>
        </w:tc>
        <w:tc>
          <w:tcPr>
            <w:tcW w:w="6391" w:type="dxa"/>
            <w:tcBorders>
              <w:top w:val="nil"/>
              <w:left w:val="single" w:sz="4" w:space="0" w:color="auto"/>
              <w:bottom w:val="nil"/>
              <w:right w:val="nil"/>
            </w:tcBorders>
            <w:hideMark/>
          </w:tcPr>
          <w:p w:rsidR="009D7234" w:rsidRDefault="009D7234">
            <w:pPr>
              <w:rPr>
                <w:rStyle w:val="Strong"/>
                <w:lang w:val="en-ZA"/>
              </w:rPr>
            </w:pPr>
            <w:r>
              <w:rPr>
                <w:rStyle w:val="Strong"/>
                <w:lang w:val="en-ZA"/>
              </w:rPr>
              <w:t>This learner guide is your valuable possession:</w:t>
            </w:r>
          </w:p>
          <w:p w:rsidR="009D7234" w:rsidRDefault="009D7234">
            <w:r>
              <w:rPr>
                <w:lang w:val="en-ZA"/>
              </w:rPr>
              <w:t xml:space="preserve">This is your textbook and reference material, which provides you with all the information you will require to meet the exit level outcomes. </w:t>
            </w:r>
          </w:p>
          <w:p w:rsidR="009D7234" w:rsidRDefault="009D7234">
            <w:pPr>
              <w:rPr>
                <w:lang w:val="en-ZA"/>
              </w:rPr>
            </w:pPr>
            <w:r>
              <w:rPr>
                <w:lang w:val="en-ZA"/>
              </w:rPr>
              <w:t xml:space="preserve">During contact sessions, your facilitator will use this guide and will facilitate the learning process. During contact sessions a variety of activities will assist you to gain knowledge and skills. </w:t>
            </w:r>
          </w:p>
          <w:p w:rsidR="009D7234" w:rsidRDefault="009D7234">
            <w:pPr>
              <w:rPr>
                <w:lang w:val="en-ZA"/>
              </w:rPr>
            </w:pPr>
            <w:r>
              <w:rPr>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rsidR="009D7234" w:rsidRDefault="009D7234">
            <w:pPr>
              <w:rPr>
                <w:lang w:val="en-ZA"/>
              </w:rPr>
            </w:pPr>
            <w:r>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9D7234">
        <w:trPr>
          <w:tblCellSpacing w:w="20" w:type="dxa"/>
        </w:trPr>
        <w:tc>
          <w:tcPr>
            <w:tcW w:w="2895" w:type="dxa"/>
            <w:tcBorders>
              <w:top w:val="single" w:sz="4" w:space="0" w:color="auto"/>
              <w:left w:val="nil"/>
              <w:bottom w:val="nil"/>
              <w:right w:val="nil"/>
            </w:tcBorders>
          </w:tcPr>
          <w:p w:rsidR="009D7234" w:rsidRDefault="00EA4750">
            <w:pPr>
              <w:rPr>
                <w:rStyle w:val="Strong"/>
                <w:lang w:val="en-ZA"/>
              </w:rPr>
            </w:pPr>
            <w:r>
              <w:rPr>
                <w:noProof/>
                <w:lang w:val="en-ZA" w:eastAsia="en-ZA"/>
              </w:rPr>
              <w:drawing>
                <wp:anchor distT="0" distB="0" distL="114300" distR="114300" simplePos="0" relativeHeight="251664896" behindDoc="1" locked="0" layoutInCell="1" allowOverlap="1">
                  <wp:simplePos x="0" y="0"/>
                  <wp:positionH relativeFrom="column">
                    <wp:posOffset>340995</wp:posOffset>
                  </wp:positionH>
                  <wp:positionV relativeFrom="paragraph">
                    <wp:posOffset>570230</wp:posOffset>
                  </wp:positionV>
                  <wp:extent cx="969010" cy="1296670"/>
                  <wp:effectExtent l="0" t="0" r="0" b="0"/>
                  <wp:wrapTight wrapText="bothSides">
                    <wp:wrapPolygon edited="0">
                      <wp:start x="0" y="0"/>
                      <wp:lineTo x="0" y="21262"/>
                      <wp:lineTo x="21232" y="21262"/>
                      <wp:lineTo x="21232" y="0"/>
                      <wp:lineTo x="0" y="0"/>
                    </wp:wrapPolygon>
                  </wp:wrapTight>
                  <wp:docPr id="12230"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pic:spPr>
                      </pic:pic>
                    </a:graphicData>
                  </a:graphic>
                  <wp14:sizeRelH relativeFrom="page">
                    <wp14:pctWidth>0</wp14:pctWidth>
                  </wp14:sizeRelH>
                  <wp14:sizeRelV relativeFrom="page">
                    <wp14:pctHeight>0</wp14:pctHeight>
                  </wp14:sizeRelV>
                </wp:anchor>
              </w:drawing>
            </w:r>
            <w:r w:rsidR="009D7234">
              <w:rPr>
                <w:rStyle w:val="Strong"/>
                <w:lang w:val="en-ZA"/>
              </w:rPr>
              <w:t>Formative Assessment Workbook</w:t>
            </w:r>
          </w:p>
          <w:p w:rsidR="009D7234" w:rsidRDefault="009D7234"/>
        </w:tc>
        <w:tc>
          <w:tcPr>
            <w:tcW w:w="6391" w:type="dxa"/>
            <w:tcBorders>
              <w:top w:val="single" w:sz="4" w:space="0" w:color="auto"/>
              <w:left w:val="single" w:sz="4" w:space="0" w:color="auto"/>
              <w:bottom w:val="nil"/>
              <w:right w:val="nil"/>
            </w:tcBorders>
            <w:hideMark/>
          </w:tcPr>
          <w:p w:rsidR="009D7234" w:rsidRDefault="009D7234">
            <w:pPr>
              <w:rPr>
                <w:lang w:val="en-ZA"/>
              </w:rPr>
            </w:pPr>
            <w:r>
              <w:rPr>
                <w:lang w:val="en-ZA"/>
              </w:rPr>
              <w:t xml:space="preserve">The Formative Assessment Workbook supports the Learner Guide and assists you in applying what you have learnt. </w:t>
            </w:r>
          </w:p>
          <w:p w:rsidR="009D7234" w:rsidRDefault="009D7234">
            <w:pPr>
              <w:rPr>
                <w:lang w:val="en-ZA"/>
              </w:rPr>
            </w:pPr>
            <w:r>
              <w:rPr>
                <w:lang w:val="en-ZA"/>
              </w:rPr>
              <w:t>The formative assessment workbook contains classroom activities that you have to complete in the classroom, during contact sessions either in groups or individually.</w:t>
            </w:r>
          </w:p>
          <w:p w:rsidR="009D7234" w:rsidRDefault="009D7234">
            <w:pPr>
              <w:rPr>
                <w:lang w:val="en-ZA"/>
              </w:rPr>
            </w:pPr>
            <w:r>
              <w:rPr>
                <w:lang w:val="en-ZA"/>
              </w:rPr>
              <w:t xml:space="preserve">You are required to complete all activities in the Formative Assessment Workbook. </w:t>
            </w:r>
          </w:p>
          <w:p w:rsidR="009D7234" w:rsidRDefault="009D7234">
            <w:pPr>
              <w:rPr>
                <w:lang w:val="en-ZA"/>
              </w:rPr>
            </w:pPr>
            <w:r>
              <w:rPr>
                <w:lang w:val="en-ZA"/>
              </w:rPr>
              <w:t>The facilitator will assist, lead and coach you through the process.</w:t>
            </w:r>
          </w:p>
          <w:p w:rsidR="009D7234" w:rsidRDefault="009D7234">
            <w:pPr>
              <w:rPr>
                <w:lang w:val="en-ZA"/>
              </w:rPr>
            </w:pPr>
            <w:r>
              <w:rPr>
                <w:lang w:val="en-ZA"/>
              </w:rPr>
              <w:t xml:space="preserve">These activities ensure that you understand the content of the material and that you get an opportunity to test your understanding. </w:t>
            </w:r>
          </w:p>
        </w:tc>
      </w:tr>
    </w:tbl>
    <w:p w:rsidR="009D7234" w:rsidRDefault="009D7234" w:rsidP="009D7234">
      <w:pPr>
        <w:rPr>
          <w:lang w:val="en-ZA"/>
        </w:rPr>
      </w:pPr>
      <w:bookmarkStart w:id="98" w:name="_Toc262821969"/>
      <w:bookmarkStart w:id="99" w:name="_Toc269888981"/>
      <w:bookmarkStart w:id="100" w:name="_Toc318074030"/>
      <w:bookmarkStart w:id="101" w:name="_Toc319319753"/>
      <w:bookmarkStart w:id="102" w:name="_Toc319336194"/>
      <w:bookmarkStart w:id="103" w:name="_Toc320200435"/>
    </w:p>
    <w:p w:rsidR="009D7234" w:rsidRDefault="009D7234" w:rsidP="009D7234">
      <w:pPr>
        <w:pStyle w:val="Heading3"/>
        <w:rPr>
          <w:lang w:val="en-ZA"/>
        </w:rPr>
      </w:pPr>
      <w:r>
        <w:rPr>
          <w:lang w:val="en-ZA"/>
        </w:rPr>
        <w:br w:type="page"/>
      </w:r>
      <w:bookmarkStart w:id="104" w:name="_Toc410032736"/>
      <w:bookmarkStart w:id="105" w:name="_Toc389656639"/>
      <w:bookmarkStart w:id="106" w:name="_Toc386126386"/>
      <w:bookmarkStart w:id="107" w:name="_Toc373320205"/>
      <w:bookmarkStart w:id="108" w:name="_Toc321996507"/>
      <w:bookmarkStart w:id="109" w:name="_Toc323050042"/>
      <w:bookmarkStart w:id="110" w:name="_Toc415421029"/>
      <w:r>
        <w:rPr>
          <w:lang w:val="en-ZA"/>
        </w:rPr>
        <w:lastRenderedPageBreak/>
        <w:t>Different types of activities you can expect</w:t>
      </w:r>
      <w:bookmarkEnd w:id="98"/>
      <w:bookmarkEnd w:id="99"/>
      <w:bookmarkEnd w:id="100"/>
      <w:bookmarkEnd w:id="101"/>
      <w:bookmarkEnd w:id="102"/>
      <w:bookmarkEnd w:id="103"/>
      <w:bookmarkEnd w:id="104"/>
      <w:bookmarkEnd w:id="105"/>
      <w:bookmarkEnd w:id="106"/>
      <w:bookmarkEnd w:id="107"/>
      <w:bookmarkEnd w:id="108"/>
      <w:bookmarkEnd w:id="109"/>
      <w:bookmarkEnd w:id="110"/>
    </w:p>
    <w:p w:rsidR="009D7234" w:rsidRDefault="009D7234" w:rsidP="009D7234">
      <w:pPr>
        <w:rPr>
          <w:lang w:val="en-ZA"/>
        </w:rPr>
      </w:pPr>
      <w:r>
        <w:rPr>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rsidR="009D7234" w:rsidRDefault="00EA4750" w:rsidP="009D7234">
      <w:pPr>
        <w:ind w:left="2160" w:firstLine="720"/>
        <w:rPr>
          <w:noProof/>
          <w:lang w:val="en-ZA"/>
        </w:rPr>
      </w:pPr>
      <w:r>
        <w:rPr>
          <w:noProof/>
          <w:lang w:val="en-ZA" w:eastAsia="en-ZA"/>
        </w:rPr>
        <w:drawing>
          <wp:inline distT="0" distB="0" distL="0" distR="0">
            <wp:extent cx="1466850" cy="1257300"/>
            <wp:effectExtent l="0" t="0" r="0" b="0"/>
            <wp:docPr id="1"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1257300"/>
                    </a:xfrm>
                    <a:prstGeom prst="rect">
                      <a:avLst/>
                    </a:prstGeom>
                    <a:noFill/>
                    <a:ln>
                      <a:noFill/>
                    </a:ln>
                  </pic:spPr>
                </pic:pic>
              </a:graphicData>
            </a:graphic>
          </wp:inline>
        </w:drawing>
      </w:r>
    </w:p>
    <w:p w:rsidR="009D7234" w:rsidRDefault="009D7234" w:rsidP="009D7234">
      <w:pPr>
        <w:rPr>
          <w:lang w:val="en-ZA"/>
        </w:rPr>
      </w:pPr>
      <w:r>
        <w:rPr>
          <w:lang w:val="en-ZA"/>
        </w:rPr>
        <w:t xml:space="preserve">The table below provides you with more information related to the types of activities. </w:t>
      </w:r>
    </w:p>
    <w:tbl>
      <w:tblPr>
        <w:tblW w:w="9072" w:type="dxa"/>
        <w:tblInd w:w="10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9D7234">
        <w:trPr>
          <w:tblHeader/>
        </w:trPr>
        <w:tc>
          <w:tcPr>
            <w:tcW w:w="3008" w:type="dxa"/>
            <w:tcBorders>
              <w:top w:val="triple" w:sz="4" w:space="0" w:color="auto"/>
              <w:left w:val="triple" w:sz="4" w:space="0" w:color="auto"/>
              <w:bottom w:val="single" w:sz="6" w:space="0" w:color="auto"/>
              <w:right w:val="single" w:sz="6" w:space="0" w:color="auto"/>
            </w:tcBorders>
            <w:shd w:val="clear" w:color="auto" w:fill="D9D9D9"/>
            <w:hideMark/>
          </w:tcPr>
          <w:p w:rsidR="009D7234" w:rsidRDefault="009D7234">
            <w:pPr>
              <w:jc w:val="center"/>
              <w:rPr>
                <w:rStyle w:val="Strong"/>
                <w:lang w:val="en-ZA" w:eastAsia="en-ZA"/>
              </w:rPr>
            </w:pPr>
            <w:r>
              <w:rPr>
                <w:rStyle w:val="Strong"/>
                <w:lang w:val="en-ZA" w:eastAsia="en-ZA"/>
              </w:rPr>
              <w:t>Types of Activities</w:t>
            </w:r>
          </w:p>
        </w:tc>
        <w:tc>
          <w:tcPr>
            <w:tcW w:w="2828" w:type="dxa"/>
            <w:tcBorders>
              <w:top w:val="triple" w:sz="4" w:space="0" w:color="auto"/>
              <w:left w:val="single" w:sz="6" w:space="0" w:color="auto"/>
              <w:bottom w:val="single" w:sz="6" w:space="0" w:color="auto"/>
              <w:right w:val="single" w:sz="6" w:space="0" w:color="auto"/>
            </w:tcBorders>
            <w:shd w:val="clear" w:color="auto" w:fill="D9D9D9"/>
            <w:hideMark/>
          </w:tcPr>
          <w:p w:rsidR="009D7234" w:rsidRDefault="009D7234">
            <w:pPr>
              <w:jc w:val="center"/>
              <w:rPr>
                <w:rStyle w:val="Strong"/>
                <w:lang w:val="en-ZA" w:eastAsia="en-ZA"/>
              </w:rPr>
            </w:pPr>
            <w:r>
              <w:rPr>
                <w:rStyle w:val="Strong"/>
                <w:lang w:val="en-ZA" w:eastAsia="en-ZA"/>
              </w:rPr>
              <w:t>Description</w:t>
            </w:r>
          </w:p>
        </w:tc>
        <w:tc>
          <w:tcPr>
            <w:tcW w:w="3236" w:type="dxa"/>
            <w:tcBorders>
              <w:top w:val="triple" w:sz="4" w:space="0" w:color="auto"/>
              <w:left w:val="single" w:sz="6" w:space="0" w:color="auto"/>
              <w:bottom w:val="single" w:sz="6" w:space="0" w:color="auto"/>
              <w:right w:val="triple" w:sz="4" w:space="0" w:color="auto"/>
            </w:tcBorders>
            <w:shd w:val="clear" w:color="auto" w:fill="D9D9D9"/>
            <w:hideMark/>
          </w:tcPr>
          <w:p w:rsidR="009D7234" w:rsidRDefault="009D7234">
            <w:pPr>
              <w:jc w:val="center"/>
              <w:rPr>
                <w:rStyle w:val="Strong"/>
                <w:lang w:val="en-ZA" w:eastAsia="en-ZA"/>
              </w:rPr>
            </w:pPr>
            <w:r>
              <w:rPr>
                <w:rStyle w:val="Strong"/>
                <w:lang w:val="en-ZA" w:eastAsia="en-ZA"/>
              </w:rPr>
              <w:t>Purpose</w:t>
            </w:r>
          </w:p>
        </w:tc>
      </w:tr>
      <w:tr w:rsidR="009D7234">
        <w:trPr>
          <w:trHeight w:val="1116"/>
        </w:trPr>
        <w:tc>
          <w:tcPr>
            <w:tcW w:w="3008" w:type="dxa"/>
            <w:tcBorders>
              <w:top w:val="single" w:sz="6" w:space="0" w:color="auto"/>
              <w:left w:val="triple" w:sz="4" w:space="0" w:color="auto"/>
              <w:bottom w:val="single" w:sz="6" w:space="0" w:color="auto"/>
              <w:right w:val="single" w:sz="6" w:space="0" w:color="auto"/>
            </w:tcBorders>
            <w:hideMark/>
          </w:tcPr>
          <w:p w:rsidR="009D7234" w:rsidRDefault="009D7234">
            <w:pPr>
              <w:rPr>
                <w:rStyle w:val="Strong"/>
                <w:lang w:val="en-ZA" w:eastAsia="en-ZA"/>
              </w:rPr>
            </w:pPr>
            <w:r>
              <w:rPr>
                <w:rStyle w:val="Strong"/>
                <w:lang w:val="en-ZA" w:eastAsia="en-ZA"/>
              </w:rPr>
              <w:t>Knowledge Activities</w:t>
            </w:r>
          </w:p>
          <w:p w:rsidR="009D7234" w:rsidRDefault="00EA4750">
            <w:pPr>
              <w:spacing w:before="0"/>
              <w:rPr>
                <w:rStyle w:val="Strong"/>
                <w:lang w:val="en-ZA" w:eastAsia="en-ZA"/>
              </w:rPr>
            </w:pPr>
            <w:r>
              <w:rPr>
                <w:noProof/>
                <w:lang w:val="en-ZA" w:eastAsia="en-ZA"/>
              </w:rPr>
              <w:drawing>
                <wp:anchor distT="0" distB="0" distL="114300" distR="114300" simplePos="0" relativeHeight="251658752" behindDoc="0" locked="0" layoutInCell="1" allowOverlap="1">
                  <wp:simplePos x="0" y="0"/>
                  <wp:positionH relativeFrom="column">
                    <wp:posOffset>551180</wp:posOffset>
                  </wp:positionH>
                  <wp:positionV relativeFrom="paragraph">
                    <wp:posOffset>0</wp:posOffset>
                  </wp:positionV>
                  <wp:extent cx="790575" cy="828675"/>
                  <wp:effectExtent l="0" t="0" r="0" b="0"/>
                  <wp:wrapNone/>
                  <wp:docPr id="12224"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rsidR="009D7234" w:rsidRDefault="009D7234">
            <w:pPr>
              <w:jc w:val="left"/>
              <w:rPr>
                <w:lang w:val="en-ZA" w:eastAsia="en-ZA"/>
              </w:rPr>
            </w:pPr>
            <w:r>
              <w:rPr>
                <w:lang w:val="en-ZA" w:eastAsia="en-ZA"/>
              </w:rPr>
              <w:t xml:space="preserve">You are required to complete these activities on your own. </w:t>
            </w:r>
            <w:r>
              <w:rPr>
                <w:lang w:val="en-ZA" w:eastAsia="en-ZA"/>
              </w:rPr>
              <w:br/>
            </w:r>
          </w:p>
          <w:p w:rsidR="009D7234" w:rsidRDefault="009D7234">
            <w:pPr>
              <w:jc w:val="left"/>
              <w:rPr>
                <w:lang w:val="en-ZA" w:eastAsia="en-ZA"/>
              </w:rPr>
            </w:pPr>
          </w:p>
          <w:p w:rsidR="009D7234" w:rsidRDefault="009D7234">
            <w:pPr>
              <w:jc w:val="left"/>
              <w:rPr>
                <w:lang w:val="en-ZA" w:eastAsia="en-ZA"/>
              </w:rPr>
            </w:pPr>
          </w:p>
          <w:p w:rsidR="009D7234" w:rsidRDefault="009D7234">
            <w:pPr>
              <w:jc w:val="left"/>
              <w:rPr>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rsidR="009D7234" w:rsidRDefault="009D7234">
            <w:pPr>
              <w:jc w:val="left"/>
              <w:rPr>
                <w:lang w:val="en-ZA" w:eastAsia="en-ZA"/>
              </w:rPr>
            </w:pPr>
            <w:r>
              <w:rPr>
                <w:lang w:val="en-ZA" w:eastAsia="en-ZA"/>
              </w:rPr>
              <w:t>These activities normally test your understanding and ability to apply the information.</w:t>
            </w:r>
          </w:p>
        </w:tc>
      </w:tr>
      <w:tr w:rsidR="009D7234">
        <w:tc>
          <w:tcPr>
            <w:tcW w:w="3008" w:type="dxa"/>
            <w:tcBorders>
              <w:top w:val="single" w:sz="6" w:space="0" w:color="auto"/>
              <w:left w:val="triple" w:sz="4" w:space="0" w:color="auto"/>
              <w:bottom w:val="single" w:sz="6" w:space="0" w:color="auto"/>
              <w:right w:val="single" w:sz="6" w:space="0" w:color="auto"/>
            </w:tcBorders>
            <w:hideMark/>
          </w:tcPr>
          <w:p w:rsidR="009D7234" w:rsidRDefault="009D7234">
            <w:pPr>
              <w:jc w:val="left"/>
              <w:rPr>
                <w:rStyle w:val="Strong"/>
                <w:lang w:val="en-ZA" w:eastAsia="en-ZA"/>
              </w:rPr>
            </w:pPr>
            <w:r>
              <w:rPr>
                <w:rStyle w:val="Strong"/>
                <w:lang w:val="en-ZA" w:eastAsia="en-ZA"/>
              </w:rPr>
              <w:t>Skills Application Activities</w:t>
            </w:r>
          </w:p>
          <w:p w:rsidR="009D7234" w:rsidRDefault="00EA4750">
            <w:pPr>
              <w:spacing w:before="0"/>
              <w:rPr>
                <w:rStyle w:val="Strong"/>
                <w:lang w:val="en-ZA" w:eastAsia="en-ZA"/>
              </w:rPr>
            </w:pPr>
            <w:r>
              <w:rPr>
                <w:noProof/>
                <w:lang w:val="en-ZA" w:eastAsia="en-ZA"/>
              </w:rPr>
              <w:drawing>
                <wp:anchor distT="0" distB="0" distL="114300" distR="114300" simplePos="0" relativeHeight="251657728" behindDoc="0" locked="0" layoutInCell="1" allowOverlap="1">
                  <wp:simplePos x="0" y="0"/>
                  <wp:positionH relativeFrom="column">
                    <wp:posOffset>845820</wp:posOffset>
                  </wp:positionH>
                  <wp:positionV relativeFrom="paragraph">
                    <wp:posOffset>-89535</wp:posOffset>
                  </wp:positionV>
                  <wp:extent cx="666750" cy="704850"/>
                  <wp:effectExtent l="0" t="0" r="0" b="0"/>
                  <wp:wrapNone/>
                  <wp:docPr id="12223"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rsidR="009D7234" w:rsidRDefault="009D7234">
            <w:pPr>
              <w:jc w:val="left"/>
              <w:rPr>
                <w:lang w:val="en-ZA" w:eastAsia="en-ZA"/>
              </w:rPr>
            </w:pPr>
            <w:r>
              <w:rPr>
                <w:lang w:val="en-ZA" w:eastAsia="en-ZA"/>
              </w:rPr>
              <w:t xml:space="preserve">You need to complete these activities in the workplace </w:t>
            </w:r>
          </w:p>
          <w:p w:rsidR="009D7234" w:rsidRDefault="009D7234">
            <w:pPr>
              <w:jc w:val="left"/>
              <w:rPr>
                <w:lang w:val="en-ZA" w:eastAsia="en-ZA"/>
              </w:rPr>
            </w:pPr>
          </w:p>
          <w:p w:rsidR="009D7234" w:rsidRDefault="009D7234">
            <w:pPr>
              <w:jc w:val="left"/>
              <w:rPr>
                <w:lang w:val="en-ZA" w:eastAsia="en-ZA"/>
              </w:rPr>
            </w:pPr>
          </w:p>
          <w:p w:rsidR="009D7234" w:rsidRDefault="009D7234">
            <w:pPr>
              <w:jc w:val="left"/>
              <w:rPr>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rsidR="009D7234" w:rsidRDefault="009D7234">
            <w:pPr>
              <w:jc w:val="left"/>
              <w:rPr>
                <w:lang w:val="en-ZA" w:eastAsia="en-ZA"/>
              </w:rPr>
            </w:pPr>
            <w:r>
              <w:rPr>
                <w:lang w:val="en-ZA" w:eastAsia="en-ZA"/>
              </w:rPr>
              <w:t>These activities require you to apply the knowledge  and skills  gained in the workplace</w:t>
            </w:r>
          </w:p>
        </w:tc>
      </w:tr>
      <w:tr w:rsidR="009D7234">
        <w:trPr>
          <w:trHeight w:val="2296"/>
        </w:trPr>
        <w:tc>
          <w:tcPr>
            <w:tcW w:w="3008" w:type="dxa"/>
            <w:tcBorders>
              <w:top w:val="single" w:sz="6" w:space="0" w:color="auto"/>
              <w:left w:val="triple" w:sz="4" w:space="0" w:color="auto"/>
              <w:bottom w:val="triple" w:sz="4" w:space="0" w:color="auto"/>
              <w:right w:val="single" w:sz="6" w:space="0" w:color="auto"/>
            </w:tcBorders>
          </w:tcPr>
          <w:p w:rsidR="009D7234" w:rsidRDefault="00EA4750">
            <w:pPr>
              <w:jc w:val="left"/>
              <w:rPr>
                <w:rStyle w:val="Strong"/>
                <w:lang w:val="en-ZA" w:eastAsia="en-ZA"/>
              </w:rPr>
            </w:pPr>
            <w:r>
              <w:rPr>
                <w:noProof/>
                <w:lang w:val="en-ZA" w:eastAsia="en-ZA"/>
              </w:rPr>
              <w:drawing>
                <wp:anchor distT="0" distB="0" distL="114300" distR="114300" simplePos="0" relativeHeight="251656704" behindDoc="1" locked="0" layoutInCell="1" allowOverlap="1">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12222"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pic:spPr>
                      </pic:pic>
                    </a:graphicData>
                  </a:graphic>
                  <wp14:sizeRelH relativeFrom="page">
                    <wp14:pctWidth>0</wp14:pctWidth>
                  </wp14:sizeRelH>
                  <wp14:sizeRelV relativeFrom="page">
                    <wp14:pctHeight>0</wp14:pctHeight>
                  </wp14:sizeRelV>
                </wp:anchor>
              </w:drawing>
            </w:r>
            <w:r w:rsidR="009D7234">
              <w:rPr>
                <w:rStyle w:val="Strong"/>
                <w:lang w:val="en-ZA" w:eastAsia="en-ZA"/>
              </w:rPr>
              <w:t>Natural Occurring Evidence</w:t>
            </w:r>
          </w:p>
          <w:p w:rsidR="009D7234" w:rsidRDefault="009D7234">
            <w:pPr>
              <w:rPr>
                <w:rStyle w:val="Strong"/>
                <w:lang w:val="en-ZA" w:eastAsia="en-ZA"/>
              </w:rPr>
            </w:pPr>
          </w:p>
        </w:tc>
        <w:tc>
          <w:tcPr>
            <w:tcW w:w="2828" w:type="dxa"/>
            <w:tcBorders>
              <w:top w:val="single" w:sz="6" w:space="0" w:color="auto"/>
              <w:left w:val="single" w:sz="6" w:space="0" w:color="auto"/>
              <w:bottom w:val="triple" w:sz="4" w:space="0" w:color="auto"/>
              <w:right w:val="single" w:sz="6" w:space="0" w:color="auto"/>
            </w:tcBorders>
            <w:hideMark/>
          </w:tcPr>
          <w:p w:rsidR="009D7234" w:rsidRDefault="009D7234">
            <w:pPr>
              <w:jc w:val="left"/>
              <w:rPr>
                <w:lang w:val="en-ZA" w:eastAsia="en-ZA"/>
              </w:rPr>
            </w:pPr>
            <w:r>
              <w:rPr>
                <w:lang w:val="en-ZA" w:eastAsia="en-ZA"/>
              </w:rPr>
              <w:t>You need to collect information and samples of documents from the workplace.</w:t>
            </w:r>
          </w:p>
        </w:tc>
        <w:tc>
          <w:tcPr>
            <w:tcW w:w="3236" w:type="dxa"/>
            <w:tcBorders>
              <w:top w:val="single" w:sz="6" w:space="0" w:color="auto"/>
              <w:left w:val="single" w:sz="6" w:space="0" w:color="auto"/>
              <w:bottom w:val="triple" w:sz="4" w:space="0" w:color="auto"/>
              <w:right w:val="triple" w:sz="4" w:space="0" w:color="auto"/>
            </w:tcBorders>
            <w:hideMark/>
          </w:tcPr>
          <w:p w:rsidR="009D7234" w:rsidRDefault="009D7234">
            <w:pPr>
              <w:jc w:val="left"/>
              <w:rPr>
                <w:lang w:val="en-ZA" w:eastAsia="en-ZA"/>
              </w:rPr>
            </w:pPr>
            <w:r>
              <w:rPr>
                <w:lang w:val="en-ZA" w:eastAsia="en-ZA"/>
              </w:rPr>
              <w:t>These activities ensure you get the opportunity to learn from experts in the industry.</w:t>
            </w:r>
          </w:p>
          <w:p w:rsidR="009D7234" w:rsidRDefault="009D7234">
            <w:pPr>
              <w:jc w:val="left"/>
              <w:rPr>
                <w:lang w:val="en-ZA" w:eastAsia="en-ZA"/>
              </w:rPr>
            </w:pPr>
            <w:r>
              <w:rPr>
                <w:lang w:val="en-ZA" w:eastAsia="en-ZA"/>
              </w:rPr>
              <w:t>Collecting examples demonstrates how to implement knowledge and skills in a practical way</w:t>
            </w:r>
          </w:p>
        </w:tc>
      </w:tr>
    </w:tbl>
    <w:p w:rsidR="009D7234" w:rsidRDefault="009D7234" w:rsidP="009D7234">
      <w:pPr>
        <w:rPr>
          <w:lang w:val="en-ZA"/>
        </w:rPr>
      </w:pPr>
      <w:bookmarkStart w:id="111" w:name="_Toc262821970"/>
      <w:bookmarkStart w:id="112" w:name="_Toc269888982"/>
      <w:bookmarkStart w:id="113" w:name="_Toc319319754"/>
      <w:bookmarkStart w:id="114" w:name="_Toc319336195"/>
      <w:bookmarkStart w:id="115" w:name="_Toc320200436"/>
    </w:p>
    <w:p w:rsidR="009D7234" w:rsidRDefault="009D7234" w:rsidP="009D7234">
      <w:pPr>
        <w:rPr>
          <w:lang w:val="en-ZA"/>
        </w:rPr>
      </w:pPr>
      <w:r>
        <w:rPr>
          <w:lang w:val="en-ZA"/>
        </w:rPr>
        <w:br w:type="page"/>
      </w:r>
    </w:p>
    <w:p w:rsidR="009D7234" w:rsidRDefault="009D7234" w:rsidP="009D7234">
      <w:pPr>
        <w:pStyle w:val="Heading3"/>
        <w:rPr>
          <w:lang w:val="en-ZA"/>
        </w:rPr>
      </w:pPr>
      <w:bookmarkStart w:id="116" w:name="_Toc410032737"/>
      <w:bookmarkStart w:id="117" w:name="_Toc389656640"/>
      <w:bookmarkStart w:id="118" w:name="_Toc386126387"/>
      <w:bookmarkStart w:id="119" w:name="_Toc373320206"/>
      <w:bookmarkStart w:id="120" w:name="_Toc321996508"/>
      <w:bookmarkStart w:id="121" w:name="_Toc323050043"/>
      <w:bookmarkStart w:id="122" w:name="_Toc415421030"/>
      <w:r>
        <w:rPr>
          <w:lang w:val="en-ZA"/>
        </w:rPr>
        <w:t>Learner Administration</w:t>
      </w:r>
      <w:bookmarkEnd w:id="111"/>
      <w:bookmarkEnd w:id="112"/>
      <w:bookmarkEnd w:id="113"/>
      <w:bookmarkEnd w:id="114"/>
      <w:bookmarkEnd w:id="115"/>
      <w:bookmarkEnd w:id="116"/>
      <w:bookmarkEnd w:id="117"/>
      <w:bookmarkEnd w:id="118"/>
      <w:bookmarkEnd w:id="119"/>
      <w:bookmarkEnd w:id="120"/>
      <w:bookmarkEnd w:id="121"/>
      <w:bookmarkEnd w:id="122"/>
      <w:r>
        <w:rPr>
          <w:lang w:val="en-ZA"/>
        </w:rPr>
        <w:t xml:space="preserve"> </w:t>
      </w:r>
    </w:p>
    <w:p w:rsidR="009D7234" w:rsidRDefault="00EA4750" w:rsidP="009D7234">
      <w:pPr>
        <w:rPr>
          <w:lang w:val="en-ZA"/>
        </w:rPr>
      </w:pPr>
      <w:r>
        <w:rPr>
          <w:noProof/>
          <w:lang w:val="en-ZA" w:eastAsia="en-ZA"/>
        </w:rPr>
        <w:drawing>
          <wp:anchor distT="0" distB="0" distL="114300" distR="114300" simplePos="0" relativeHeight="251655680" behindDoc="1" locked="0" layoutInCell="1" allowOverlap="1">
            <wp:simplePos x="0" y="0"/>
            <wp:positionH relativeFrom="column">
              <wp:posOffset>2625090</wp:posOffset>
            </wp:positionH>
            <wp:positionV relativeFrom="paragraph">
              <wp:posOffset>37465</wp:posOffset>
            </wp:positionV>
            <wp:extent cx="1276350" cy="852805"/>
            <wp:effectExtent l="0" t="0" r="0" b="0"/>
            <wp:wrapTight wrapText="bothSides">
              <wp:wrapPolygon edited="0">
                <wp:start x="0" y="0"/>
                <wp:lineTo x="0" y="21230"/>
                <wp:lineTo x="21278" y="21230"/>
                <wp:lineTo x="21278" y="0"/>
                <wp:lineTo x="0" y="0"/>
              </wp:wrapPolygon>
            </wp:wrapTight>
            <wp:docPr id="12221"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pic:spPr>
                </pic:pic>
              </a:graphicData>
            </a:graphic>
            <wp14:sizeRelH relativeFrom="page">
              <wp14:pctWidth>0</wp14:pctWidth>
            </wp14:sizeRelH>
            <wp14:sizeRelV relativeFrom="page">
              <wp14:pctHeight>0</wp14:pctHeight>
            </wp14:sizeRelV>
          </wp:anchor>
        </w:drawing>
      </w: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pStyle w:val="Heading4"/>
        <w:rPr>
          <w:lang w:val="en-ZA"/>
        </w:rPr>
      </w:pPr>
      <w:bookmarkStart w:id="123" w:name="_Toc318074031"/>
      <w:r>
        <w:rPr>
          <w:lang w:val="en-ZA"/>
        </w:rPr>
        <w:t>Attendance Register</w:t>
      </w:r>
      <w:bookmarkEnd w:id="123"/>
    </w:p>
    <w:p w:rsidR="009D7234" w:rsidRDefault="009D7234" w:rsidP="009D7234">
      <w:pPr>
        <w:rPr>
          <w:lang w:val="en-ZA"/>
        </w:rPr>
      </w:pPr>
      <w:r>
        <w:rPr>
          <w:lang w:val="en-ZA"/>
        </w:rPr>
        <w:t xml:space="preserve">You are required to sign the Attendance Register every day you attend training sessions facilitated by a facilitator. </w:t>
      </w:r>
    </w:p>
    <w:p w:rsidR="009D7234" w:rsidRDefault="009D7234" w:rsidP="009D7234">
      <w:pPr>
        <w:pStyle w:val="Heading4"/>
        <w:rPr>
          <w:lang w:val="en-ZA"/>
        </w:rPr>
      </w:pPr>
      <w:bookmarkStart w:id="124" w:name="_Toc318074032"/>
      <w:r>
        <w:rPr>
          <w:lang w:val="en-ZA"/>
        </w:rPr>
        <w:t>Programme Evaluation Form</w:t>
      </w:r>
      <w:bookmarkEnd w:id="124"/>
      <w:r>
        <w:rPr>
          <w:lang w:val="en-ZA"/>
        </w:rPr>
        <w:t xml:space="preserve"> </w:t>
      </w:r>
    </w:p>
    <w:p w:rsidR="009D7234" w:rsidRDefault="009D7234" w:rsidP="009D7234">
      <w:pPr>
        <w:rPr>
          <w:lang w:val="en-ZA"/>
        </w:rPr>
      </w:pPr>
      <w:r>
        <w:rPr>
          <w:lang w:val="en-ZA"/>
        </w:rPr>
        <w:t>On completion you will be supplied with a “Learning programme Evaluation Form”. You are required to evaluate your experience in attending the programme.</w:t>
      </w:r>
    </w:p>
    <w:p w:rsidR="009D7234" w:rsidRDefault="009D7234" w:rsidP="009D7234">
      <w:pPr>
        <w:rPr>
          <w:lang w:val="en-ZA"/>
        </w:rPr>
      </w:pPr>
      <w:r>
        <w:rPr>
          <w:lang w:val="en-ZA"/>
        </w:rPr>
        <w:t>Please complete the form at the end of the programme, as this will assist us in improving our service and programme material.  Your assistance is highly appreciated.</w:t>
      </w:r>
    </w:p>
    <w:p w:rsidR="009D7234" w:rsidRDefault="009D7234" w:rsidP="009D7234">
      <w:pPr>
        <w:pStyle w:val="Heading3"/>
        <w:rPr>
          <w:lang w:val="en-ZA"/>
        </w:rPr>
      </w:pPr>
      <w:bookmarkStart w:id="125" w:name="_Toc410032738"/>
      <w:bookmarkStart w:id="126" w:name="_Toc389656641"/>
      <w:bookmarkStart w:id="127" w:name="_Toc386126388"/>
      <w:bookmarkStart w:id="128" w:name="_Toc373320207"/>
      <w:bookmarkStart w:id="129" w:name="_Toc319319755"/>
      <w:bookmarkStart w:id="130" w:name="_Toc319336196"/>
      <w:bookmarkStart w:id="131" w:name="_Toc320200437"/>
      <w:bookmarkStart w:id="132" w:name="_Toc321996509"/>
      <w:bookmarkStart w:id="133" w:name="_Toc323050044"/>
      <w:bookmarkStart w:id="134" w:name="_Toc415421031"/>
      <w:r>
        <w:rPr>
          <w:lang w:val="en-ZA"/>
        </w:rPr>
        <w:t>Assessments</w:t>
      </w:r>
      <w:bookmarkEnd w:id="125"/>
      <w:bookmarkEnd w:id="126"/>
      <w:bookmarkEnd w:id="127"/>
      <w:bookmarkEnd w:id="128"/>
      <w:bookmarkEnd w:id="129"/>
      <w:bookmarkEnd w:id="130"/>
      <w:bookmarkEnd w:id="131"/>
      <w:bookmarkEnd w:id="132"/>
      <w:bookmarkEnd w:id="133"/>
      <w:bookmarkEnd w:id="134"/>
    </w:p>
    <w:p w:rsidR="009D7234" w:rsidRDefault="009D7234" w:rsidP="009D7234">
      <w:pPr>
        <w:rPr>
          <w:lang w:val="en-ZA"/>
        </w:rPr>
      </w:pPr>
      <w:r>
        <w:rPr>
          <w:lang w:val="en-ZA"/>
        </w:rPr>
        <w:t>The only way to establish whether a learner is competent and has accomplished the specific outcomes is through the assessment process.  Assessment involves collecting and interpreting evidence about the learners’ ability to perform a task.</w:t>
      </w:r>
    </w:p>
    <w:p w:rsidR="009D7234" w:rsidRDefault="009D7234" w:rsidP="009D7234">
      <w:pPr>
        <w:pStyle w:val="BodyText"/>
        <w:rPr>
          <w:rFonts w:ascii="Bookman Old Style" w:hAnsi="Bookman Old Style" w:cs="Arial"/>
          <w:lang w:val="en-ZA"/>
        </w:rPr>
      </w:pPr>
      <w:r>
        <w:rPr>
          <w:rFonts w:ascii="Bookman Old Style" w:hAnsi="Bookman Old Style" w:cs="Arial"/>
          <w:lang w:val="en-ZA"/>
        </w:rPr>
        <w:t>To qualify and receive credits towards your qualification, a registered Assessor will conduct an evaluation and assessment of your portfolio of evidence and competency.</w:t>
      </w:r>
    </w:p>
    <w:p w:rsidR="009D7234" w:rsidRDefault="009D7234" w:rsidP="009D7234">
      <w:pPr>
        <w:pStyle w:val="BodyText"/>
        <w:rPr>
          <w:rFonts w:ascii="Bookman Old Style" w:hAnsi="Bookman Old Style" w:cs="Arial"/>
          <w:lang w:val="en-ZA"/>
        </w:rPr>
      </w:pPr>
      <w:r>
        <w:rPr>
          <w:rFonts w:ascii="Bookman Old Style" w:hAnsi="Bookman Old Style" w:cs="Arial"/>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rsidR="009D7234" w:rsidRDefault="009D7234" w:rsidP="009D7234">
      <w:pPr>
        <w:pStyle w:val="BodyText"/>
        <w:rPr>
          <w:rFonts w:ascii="Bookman Old Style" w:hAnsi="Bookman Old Style" w:cs="Arial"/>
          <w:lang w:val="en-ZA"/>
        </w:rPr>
      </w:pPr>
    </w:p>
    <w:p w:rsidR="009D7234" w:rsidRDefault="00EA4750" w:rsidP="009D7234">
      <w:pPr>
        <w:pStyle w:val="BodyText"/>
        <w:rPr>
          <w:rFonts w:ascii="Bookman Old Style" w:hAnsi="Bookman Old Style" w:cs="Arial"/>
          <w:lang w:val="en-ZA"/>
        </w:rPr>
      </w:pPr>
      <w:r>
        <w:rPr>
          <w:noProof/>
          <w:lang w:val="en-ZA" w:eastAsia="en-ZA"/>
        </w:rPr>
        <w:drawing>
          <wp:anchor distT="0" distB="0" distL="114300" distR="114300" simplePos="0" relativeHeight="251662848" behindDoc="1" locked="0" layoutInCell="1" allowOverlap="1">
            <wp:simplePos x="0" y="0"/>
            <wp:positionH relativeFrom="column">
              <wp:posOffset>1840865</wp:posOffset>
            </wp:positionH>
            <wp:positionV relativeFrom="paragraph">
              <wp:posOffset>34290</wp:posOffset>
            </wp:positionV>
            <wp:extent cx="1139825" cy="1136015"/>
            <wp:effectExtent l="0" t="0" r="0" b="0"/>
            <wp:wrapTight wrapText="bothSides">
              <wp:wrapPolygon edited="0">
                <wp:start x="0" y="0"/>
                <wp:lineTo x="0" y="21371"/>
                <wp:lineTo x="21299" y="21371"/>
                <wp:lineTo x="21299" y="0"/>
                <wp:lineTo x="0" y="0"/>
              </wp:wrapPolygon>
            </wp:wrapTight>
            <wp:docPr id="12228"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pic:spPr>
                </pic:pic>
              </a:graphicData>
            </a:graphic>
            <wp14:sizeRelH relativeFrom="page">
              <wp14:pctWidth>0</wp14:pctWidth>
            </wp14:sizeRelH>
            <wp14:sizeRelV relativeFrom="page">
              <wp14:pctHeight>0</wp14:pctHeight>
            </wp14:sizeRelV>
          </wp:anchor>
        </w:drawing>
      </w:r>
    </w:p>
    <w:p w:rsidR="009D7234" w:rsidRDefault="009D7234" w:rsidP="009D7234">
      <w:pPr>
        <w:pStyle w:val="BodyText"/>
        <w:rPr>
          <w:rFonts w:ascii="Bookman Old Style" w:hAnsi="Bookman Old Style" w:cs="Arial"/>
          <w:lang w:val="en-ZA"/>
        </w:rPr>
      </w:pPr>
    </w:p>
    <w:p w:rsidR="009D7234" w:rsidRDefault="009D7234" w:rsidP="009D7234">
      <w:pPr>
        <w:pStyle w:val="BodyText"/>
        <w:rPr>
          <w:rFonts w:ascii="Bookman Old Style" w:hAnsi="Bookman Old Style" w:cs="Arial"/>
          <w:lang w:val="en-ZA"/>
        </w:rPr>
      </w:pPr>
    </w:p>
    <w:p w:rsidR="009D7234" w:rsidRDefault="009D7234" w:rsidP="009D7234">
      <w:pPr>
        <w:pStyle w:val="BodyText"/>
        <w:rPr>
          <w:rFonts w:ascii="Bookman Old Style" w:hAnsi="Bookman Old Style" w:cs="Arial"/>
          <w:lang w:val="en-ZA"/>
        </w:rPr>
      </w:pPr>
    </w:p>
    <w:p w:rsidR="009D7234" w:rsidRDefault="009D7234" w:rsidP="009D7234">
      <w:pPr>
        <w:pStyle w:val="BodyText"/>
        <w:rPr>
          <w:rFonts w:ascii="Bookman Old Style" w:hAnsi="Bookman Old Style" w:cs="Arial"/>
          <w:lang w:val="en-ZA"/>
        </w:rPr>
      </w:pPr>
    </w:p>
    <w:p w:rsidR="009D7234" w:rsidRDefault="009D7234" w:rsidP="009D7234">
      <w:pPr>
        <w:rPr>
          <w:sz w:val="16"/>
          <w:szCs w:val="16"/>
          <w:lang w:val="en-ZA"/>
        </w:rPr>
      </w:pPr>
    </w:p>
    <w:p w:rsidR="009D7234" w:rsidRDefault="009D7234" w:rsidP="009D7234">
      <w:pPr>
        <w:rPr>
          <w:rStyle w:val="Strong"/>
        </w:rPr>
      </w:pPr>
      <w:bookmarkStart w:id="135" w:name="_Toc318074033"/>
      <w:r>
        <w:rPr>
          <w:rStyle w:val="Strong"/>
          <w:lang w:val="en-ZA"/>
        </w:rPr>
        <w:t>How will Assessments commence</w:t>
      </w:r>
      <w:bookmarkEnd w:id="135"/>
      <w:r>
        <w:rPr>
          <w:rStyle w:val="Strong"/>
          <w:lang w:val="en-ZA"/>
        </w:rPr>
        <w:t>?</w:t>
      </w:r>
    </w:p>
    <w:p w:rsidR="009D7234" w:rsidRDefault="009D7234" w:rsidP="009D7234">
      <w:pPr>
        <w:pStyle w:val="Heading4"/>
      </w:pPr>
      <w:bookmarkStart w:id="136" w:name="_Toc318074034"/>
      <w:r>
        <w:rPr>
          <w:lang w:val="en-ZA"/>
        </w:rPr>
        <w:t>Formative Assessments</w:t>
      </w:r>
      <w:bookmarkEnd w:id="136"/>
      <w:r>
        <w:rPr>
          <w:lang w:val="en-ZA"/>
        </w:rPr>
        <w:t xml:space="preserve"> </w:t>
      </w:r>
    </w:p>
    <w:p w:rsidR="009D7234" w:rsidRDefault="009D7234" w:rsidP="009D7234">
      <w:pPr>
        <w:rPr>
          <w:lang w:val="en-ZA"/>
        </w:rPr>
      </w:pPr>
      <w:r>
        <w:rPr>
          <w:lang w:val="en-ZA"/>
        </w:rPr>
        <w:t xml:space="preserve">The assessment process is easy to follow. You will be guided by the Facilitator. Your responsibility is to complete all the activities in the Formative Assessment Workbook and submit it to your facilitator. </w:t>
      </w:r>
    </w:p>
    <w:p w:rsidR="009D7234" w:rsidRDefault="009D7234" w:rsidP="009D7234">
      <w:pPr>
        <w:pStyle w:val="Heading4"/>
        <w:rPr>
          <w:lang w:val="en-ZA"/>
        </w:rPr>
      </w:pPr>
      <w:bookmarkStart w:id="137" w:name="_Toc318074035"/>
      <w:r>
        <w:rPr>
          <w:rFonts w:eastAsia="Calibri"/>
          <w:lang w:val="en-ZA"/>
        </w:rPr>
        <w:t>Summative Assessments</w:t>
      </w:r>
      <w:bookmarkEnd w:id="137"/>
      <w:r>
        <w:rPr>
          <w:rFonts w:eastAsia="Calibri"/>
          <w:lang w:val="en-ZA"/>
        </w:rPr>
        <w:t xml:space="preserve"> </w:t>
      </w:r>
    </w:p>
    <w:p w:rsidR="009D7234" w:rsidRDefault="009D7234" w:rsidP="009D7234">
      <w:pPr>
        <w:rPr>
          <w:lang w:val="en-ZA"/>
        </w:rPr>
      </w:pPr>
      <w:r>
        <w:rPr>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rsidR="009D7234" w:rsidRDefault="009D7234" w:rsidP="009D7234">
      <w:pPr>
        <w:pStyle w:val="BodyText"/>
        <w:rPr>
          <w:rFonts w:ascii="Bookman Old Style" w:hAnsi="Bookman Old Style" w:cs="Arial"/>
          <w:lang w:val="en-ZA"/>
        </w:rPr>
      </w:pPr>
      <w:r>
        <w:rPr>
          <w:rFonts w:ascii="Bookman Old Style" w:hAnsi="Bookman Old Style" w:cs="Arial"/>
          <w:lang w:val="en-ZA"/>
        </w:rPr>
        <w:lastRenderedPageBreak/>
        <w:t>To qualify and receive credits towards your qualification, a registered Assessor will conduct an evaluation and assessment of your portfolio of evidence and competency.</w:t>
      </w:r>
    </w:p>
    <w:p w:rsidR="009D7234" w:rsidRDefault="009D7234" w:rsidP="009D7234">
      <w:pPr>
        <w:pStyle w:val="Heading3"/>
        <w:rPr>
          <w:lang w:val="en-ZA"/>
        </w:rPr>
      </w:pPr>
      <w:bookmarkStart w:id="138" w:name="_Toc410032739"/>
      <w:bookmarkStart w:id="139" w:name="_Toc389656642"/>
      <w:bookmarkStart w:id="140" w:name="_Toc386126389"/>
      <w:bookmarkStart w:id="141" w:name="_Toc373320208"/>
      <w:bookmarkStart w:id="142" w:name="_Toc262821972"/>
      <w:bookmarkStart w:id="143" w:name="_Toc269888984"/>
      <w:bookmarkStart w:id="144" w:name="_Toc318074037"/>
      <w:bookmarkStart w:id="145" w:name="_Toc319319756"/>
      <w:bookmarkStart w:id="146" w:name="_Toc319336197"/>
      <w:bookmarkStart w:id="147" w:name="_Toc320200438"/>
      <w:bookmarkStart w:id="148" w:name="_Toc321996510"/>
      <w:bookmarkStart w:id="149" w:name="_Toc323050045"/>
      <w:bookmarkStart w:id="150" w:name="_Toc415421032"/>
      <w:r>
        <w:rPr>
          <w:lang w:val="en-ZA"/>
        </w:rPr>
        <w:t>Learner Support</w:t>
      </w:r>
      <w:bookmarkEnd w:id="138"/>
      <w:bookmarkEnd w:id="139"/>
      <w:bookmarkEnd w:id="140"/>
      <w:bookmarkEnd w:id="141"/>
      <w:bookmarkEnd w:id="142"/>
      <w:bookmarkEnd w:id="143"/>
      <w:bookmarkEnd w:id="144"/>
      <w:bookmarkEnd w:id="145"/>
      <w:bookmarkEnd w:id="146"/>
      <w:bookmarkEnd w:id="147"/>
      <w:bookmarkEnd w:id="148"/>
      <w:bookmarkEnd w:id="149"/>
      <w:bookmarkEnd w:id="150"/>
    </w:p>
    <w:p w:rsidR="009D7234" w:rsidRDefault="009D7234" w:rsidP="009D7234">
      <w:pPr>
        <w:pStyle w:val="BodyText"/>
        <w:rPr>
          <w:rFonts w:ascii="Bookman Old Style" w:hAnsi="Bookman Old Style" w:cs="Arial"/>
          <w:lang w:val="en-ZA"/>
        </w:rPr>
      </w:pPr>
      <w:r>
        <w:rPr>
          <w:rFonts w:ascii="Bookman Old Style" w:hAnsi="Bookman Old Style" w:cs="Arial"/>
          <w:lang w:val="en-ZA"/>
        </w:rPr>
        <w:t>The responsibility of learning rests with you, so be proactive and ask questions and seek assistance and help from your facilitator, if required.</w:t>
      </w:r>
    </w:p>
    <w:p w:rsidR="009D7234" w:rsidRDefault="00EA4750" w:rsidP="009D7234">
      <w:pPr>
        <w:rPr>
          <w:lang w:val="en-ZA"/>
        </w:rPr>
      </w:pPr>
      <w:r>
        <w:rPr>
          <w:noProof/>
          <w:lang w:val="en-ZA" w:eastAsia="en-ZA"/>
        </w:rPr>
        <w:drawing>
          <wp:anchor distT="0" distB="0" distL="114300" distR="114300" simplePos="0" relativeHeight="251659776" behindDoc="1" locked="0" layoutInCell="1" allowOverlap="1">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12225"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pic:spPr>
                </pic:pic>
              </a:graphicData>
            </a:graphic>
            <wp14:sizeRelH relativeFrom="page">
              <wp14:pctWidth>0</wp14:pctWidth>
            </wp14:sizeRelH>
            <wp14:sizeRelV relativeFrom="page">
              <wp14:pctHeight>0</wp14:pctHeight>
            </wp14:sizeRelV>
          </wp:anchor>
        </w:drawing>
      </w: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r>
        <w:rPr>
          <w:lang w:val="en-ZA"/>
        </w:rPr>
        <w:t>Please remember that this Skills Programme is based on outcomes based education principles which implies the following:</w:t>
      </w:r>
    </w:p>
    <w:p w:rsidR="009D7234" w:rsidRDefault="009D7234" w:rsidP="009D7234">
      <w:pPr>
        <w:pStyle w:val="ListBullet2"/>
        <w:numPr>
          <w:ilvl w:val="0"/>
          <w:numId w:val="24"/>
        </w:numPr>
        <w:tabs>
          <w:tab w:val="num" w:pos="680"/>
        </w:tabs>
        <w:ind w:left="680" w:hanging="340"/>
        <w:rPr>
          <w:lang w:val="en-ZA"/>
        </w:rPr>
      </w:pPr>
      <w:r>
        <w:rPr>
          <w:lang w:val="en-ZA"/>
        </w:rPr>
        <w:t xml:space="preserve">You are responsible for your own learning – make sure you manage your study, research and workplace time effectively. </w:t>
      </w:r>
    </w:p>
    <w:p w:rsidR="009D7234" w:rsidRDefault="009D7234" w:rsidP="009D7234">
      <w:pPr>
        <w:pStyle w:val="ListBullet2"/>
        <w:numPr>
          <w:ilvl w:val="0"/>
          <w:numId w:val="24"/>
        </w:numPr>
        <w:tabs>
          <w:tab w:val="num" w:pos="680"/>
        </w:tabs>
        <w:ind w:left="680" w:hanging="340"/>
        <w:rPr>
          <w:lang w:val="en-ZA"/>
        </w:rPr>
      </w:pPr>
      <w:r>
        <w:rPr>
          <w:lang w:val="en-ZA"/>
        </w:rPr>
        <w:t xml:space="preserve">Learning activities are learner driven – make sure you use the Learner Guide and Formative Assessment Workbook in the manner intended, and are familiar with the workplace requirements.  </w:t>
      </w:r>
    </w:p>
    <w:p w:rsidR="009D7234" w:rsidRDefault="009D7234" w:rsidP="009D7234">
      <w:pPr>
        <w:pStyle w:val="ListBullet2"/>
        <w:numPr>
          <w:ilvl w:val="0"/>
          <w:numId w:val="24"/>
        </w:numPr>
        <w:tabs>
          <w:tab w:val="num" w:pos="680"/>
        </w:tabs>
        <w:ind w:left="680" w:hanging="340"/>
        <w:rPr>
          <w:lang w:val="en-ZA"/>
        </w:rPr>
      </w:pPr>
      <w:r>
        <w:rPr>
          <w:lang w:val="en-ZA"/>
        </w:rPr>
        <w:t>The Facilitator is there to reasonably assist you during contact, practical and workplace time for this programme – make sure that you have his/her contact details.</w:t>
      </w:r>
    </w:p>
    <w:p w:rsidR="009D7234" w:rsidRDefault="009D7234" w:rsidP="009D7234">
      <w:pPr>
        <w:pStyle w:val="ListBullet2"/>
        <w:numPr>
          <w:ilvl w:val="0"/>
          <w:numId w:val="24"/>
        </w:numPr>
        <w:tabs>
          <w:tab w:val="num" w:pos="680"/>
        </w:tabs>
        <w:ind w:left="680" w:hanging="340"/>
        <w:rPr>
          <w:lang w:val="en-ZA"/>
        </w:rPr>
      </w:pPr>
      <w:r>
        <w:rPr>
          <w:lang w:val="en-ZA"/>
        </w:rPr>
        <w:t xml:space="preserve">You are responsible for the safekeeping of your completed Formative Assessment Workbook and Workplace Guide </w:t>
      </w:r>
    </w:p>
    <w:p w:rsidR="009D7234" w:rsidRDefault="009D7234" w:rsidP="009D7234">
      <w:pPr>
        <w:pStyle w:val="ListBullet2"/>
        <w:numPr>
          <w:ilvl w:val="0"/>
          <w:numId w:val="24"/>
        </w:numPr>
        <w:tabs>
          <w:tab w:val="num" w:pos="680"/>
        </w:tabs>
        <w:ind w:left="680" w:hanging="340"/>
        <w:rPr>
          <w:lang w:val="en-ZA"/>
        </w:rPr>
      </w:pPr>
      <w:r>
        <w:rPr>
          <w:lang w:val="en-ZA"/>
        </w:rPr>
        <w:t>If you need assistance please contact your facilitator who will gladly assist you.</w:t>
      </w:r>
    </w:p>
    <w:p w:rsidR="009D7234" w:rsidRDefault="009D7234" w:rsidP="009D7234">
      <w:pPr>
        <w:pStyle w:val="ListBullet2"/>
        <w:numPr>
          <w:ilvl w:val="0"/>
          <w:numId w:val="24"/>
        </w:numPr>
        <w:tabs>
          <w:tab w:val="num" w:pos="680"/>
        </w:tabs>
        <w:ind w:left="680" w:hanging="340"/>
        <w:rPr>
          <w:lang w:val="en-ZA"/>
        </w:rPr>
      </w:pPr>
      <w:r>
        <w:rPr>
          <w:lang w:val="en-ZA"/>
        </w:rPr>
        <w:t xml:space="preserve">If you have any special needs please inform the facilitator </w:t>
      </w:r>
      <w:bookmarkStart w:id="151" w:name="_Toc318074038"/>
    </w:p>
    <w:p w:rsidR="009D7234" w:rsidRDefault="009D7234" w:rsidP="009D7234">
      <w:pPr>
        <w:pStyle w:val="Heading3"/>
        <w:rPr>
          <w:lang w:val="en-ZA"/>
        </w:rPr>
      </w:pPr>
      <w:r>
        <w:rPr>
          <w:b w:val="0"/>
          <w:bCs w:val="0"/>
          <w:lang w:val="en-ZA"/>
        </w:rPr>
        <w:br w:type="page"/>
      </w:r>
      <w:bookmarkStart w:id="152" w:name="_Toc373320209"/>
      <w:bookmarkStart w:id="153" w:name="_Toc319319757"/>
      <w:bookmarkStart w:id="154" w:name="_Toc319336198"/>
      <w:bookmarkStart w:id="155" w:name="_Toc320200439"/>
      <w:bookmarkStart w:id="156" w:name="_Toc321996511"/>
      <w:bookmarkStart w:id="157" w:name="_Toc323050046"/>
      <w:bookmarkStart w:id="158" w:name="_Toc410032740"/>
      <w:bookmarkStart w:id="159" w:name="_Toc389656643"/>
      <w:bookmarkStart w:id="160" w:name="_Toc386126390"/>
      <w:bookmarkStart w:id="161" w:name="_Toc415421033"/>
      <w:r>
        <w:rPr>
          <w:lang w:val="en-ZA"/>
        </w:rPr>
        <w:lastRenderedPageBreak/>
        <w:t>Learner Expectations</w:t>
      </w:r>
      <w:bookmarkEnd w:id="151"/>
      <w:bookmarkEnd w:id="152"/>
      <w:bookmarkEnd w:id="153"/>
      <w:bookmarkEnd w:id="154"/>
      <w:bookmarkEnd w:id="155"/>
      <w:bookmarkEnd w:id="156"/>
      <w:bookmarkEnd w:id="157"/>
      <w:bookmarkEnd w:id="158"/>
      <w:bookmarkEnd w:id="159"/>
      <w:bookmarkEnd w:id="160"/>
      <w:bookmarkEnd w:id="161"/>
      <w:r>
        <w:rPr>
          <w:lang w:val="en-ZA"/>
        </w:rPr>
        <w:t xml:space="preserve"> </w:t>
      </w:r>
    </w:p>
    <w:p w:rsidR="009D7234" w:rsidRDefault="009D7234" w:rsidP="009D7234">
      <w:pPr>
        <w:rPr>
          <w:lang w:val="en-ZA"/>
        </w:rPr>
      </w:pPr>
      <w:r>
        <w:rPr>
          <w:lang w:val="en-ZA"/>
        </w:rPr>
        <w:t>Please prepare the following information. You will then be asked to introduce yourself to the instructor as well as your fellow learners</w:t>
      </w:r>
    </w:p>
    <w:p w:rsidR="009D7234" w:rsidRDefault="00EA4750" w:rsidP="009D7234">
      <w:pPr>
        <w:rPr>
          <w:lang w:val="en-ZA"/>
        </w:rPr>
      </w:pPr>
      <w:r>
        <w:rPr>
          <w:noProof/>
          <w:lang w:val="en-ZA" w:eastAsia="en-ZA"/>
        </w:rPr>
        <w:drawing>
          <wp:anchor distT="0" distB="0" distL="114300" distR="114300" simplePos="0" relativeHeight="251660800" behindDoc="1" locked="0" layoutInCell="1" allowOverlap="1">
            <wp:simplePos x="0" y="0"/>
            <wp:positionH relativeFrom="column">
              <wp:posOffset>1957070</wp:posOffset>
            </wp:positionH>
            <wp:positionV relativeFrom="paragraph">
              <wp:posOffset>31750</wp:posOffset>
            </wp:positionV>
            <wp:extent cx="1254760" cy="942340"/>
            <wp:effectExtent l="0" t="0" r="0" b="0"/>
            <wp:wrapTight wrapText="bothSides">
              <wp:wrapPolygon edited="0">
                <wp:start x="0" y="0"/>
                <wp:lineTo x="0" y="20960"/>
                <wp:lineTo x="21316" y="20960"/>
                <wp:lineTo x="21316" y="0"/>
                <wp:lineTo x="0" y="0"/>
              </wp:wrapPolygon>
            </wp:wrapTight>
            <wp:docPr id="12226"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pic:spPr>
                </pic:pic>
              </a:graphicData>
            </a:graphic>
            <wp14:sizeRelH relativeFrom="page">
              <wp14:pctWidth>0</wp14:pctWidth>
            </wp14:sizeRelH>
            <wp14:sizeRelV relativeFrom="page">
              <wp14:pctHeight>0</wp14:pctHeight>
            </wp14:sizeRelV>
          </wp:anchor>
        </w:drawing>
      </w: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9D7234">
        <w:tc>
          <w:tcPr>
            <w:tcW w:w="9243" w:type="dxa"/>
            <w:tcBorders>
              <w:top w:val="single" w:sz="4" w:space="0" w:color="auto"/>
              <w:left w:val="single" w:sz="4" w:space="0" w:color="auto"/>
              <w:bottom w:val="single" w:sz="4" w:space="0" w:color="auto"/>
              <w:right w:val="single" w:sz="4" w:space="0" w:color="auto"/>
            </w:tcBorders>
            <w:hideMark/>
          </w:tcPr>
          <w:p w:rsidR="009D7234" w:rsidRDefault="009D7234">
            <w:pPr>
              <w:rPr>
                <w:lang w:val="en-ZA"/>
              </w:rPr>
            </w:pPr>
            <w:r>
              <w:rPr>
                <w:lang w:val="en-ZA"/>
              </w:rPr>
              <w:t xml:space="preserve">Your name: </w:t>
            </w:r>
          </w:p>
        </w:tc>
      </w:tr>
      <w:tr w:rsidR="009D7234">
        <w:tc>
          <w:tcPr>
            <w:tcW w:w="9243" w:type="dxa"/>
            <w:tcBorders>
              <w:top w:val="single" w:sz="4" w:space="0" w:color="auto"/>
              <w:left w:val="single" w:sz="4" w:space="0" w:color="auto"/>
              <w:bottom w:val="single" w:sz="4" w:space="0" w:color="auto"/>
              <w:right w:val="single" w:sz="4" w:space="0" w:color="auto"/>
            </w:tcBorders>
          </w:tcPr>
          <w:p w:rsidR="009D7234" w:rsidRDefault="009D7234">
            <w:pPr>
              <w:rPr>
                <w:lang w:val="en-ZA"/>
              </w:rPr>
            </w:pPr>
          </w:p>
        </w:tc>
      </w:tr>
      <w:tr w:rsidR="009D7234">
        <w:tc>
          <w:tcPr>
            <w:tcW w:w="9243" w:type="dxa"/>
            <w:tcBorders>
              <w:top w:val="single" w:sz="4" w:space="0" w:color="auto"/>
              <w:left w:val="single" w:sz="4" w:space="0" w:color="auto"/>
              <w:bottom w:val="single" w:sz="4" w:space="0" w:color="auto"/>
              <w:right w:val="single" w:sz="4" w:space="0" w:color="auto"/>
            </w:tcBorders>
          </w:tcPr>
          <w:p w:rsidR="009D7234" w:rsidRDefault="009D7234">
            <w:pPr>
              <w:rPr>
                <w:lang w:val="en-ZA"/>
              </w:rPr>
            </w:pPr>
          </w:p>
        </w:tc>
      </w:tr>
      <w:tr w:rsidR="009D7234">
        <w:tc>
          <w:tcPr>
            <w:tcW w:w="9243" w:type="dxa"/>
            <w:tcBorders>
              <w:top w:val="single" w:sz="4" w:space="0" w:color="auto"/>
              <w:left w:val="single" w:sz="4" w:space="0" w:color="auto"/>
              <w:bottom w:val="single" w:sz="4" w:space="0" w:color="auto"/>
              <w:right w:val="single" w:sz="4" w:space="0" w:color="auto"/>
            </w:tcBorders>
            <w:hideMark/>
          </w:tcPr>
          <w:p w:rsidR="009D7234" w:rsidRDefault="009D7234">
            <w:pPr>
              <w:rPr>
                <w:lang w:val="en-ZA"/>
              </w:rPr>
            </w:pPr>
            <w:r>
              <w:rPr>
                <w:lang w:val="en-ZA"/>
              </w:rPr>
              <w:t xml:space="preserve">The organisation you represent: </w:t>
            </w:r>
          </w:p>
        </w:tc>
      </w:tr>
      <w:tr w:rsidR="009D7234">
        <w:tc>
          <w:tcPr>
            <w:tcW w:w="9243" w:type="dxa"/>
            <w:tcBorders>
              <w:top w:val="single" w:sz="4" w:space="0" w:color="auto"/>
              <w:left w:val="single" w:sz="4" w:space="0" w:color="auto"/>
              <w:bottom w:val="single" w:sz="4" w:space="0" w:color="auto"/>
              <w:right w:val="single" w:sz="4" w:space="0" w:color="auto"/>
            </w:tcBorders>
          </w:tcPr>
          <w:p w:rsidR="009D7234" w:rsidRDefault="009D7234">
            <w:pPr>
              <w:rPr>
                <w:lang w:val="en-ZA"/>
              </w:rPr>
            </w:pPr>
          </w:p>
        </w:tc>
      </w:tr>
      <w:tr w:rsidR="009D7234">
        <w:tc>
          <w:tcPr>
            <w:tcW w:w="9243" w:type="dxa"/>
            <w:tcBorders>
              <w:top w:val="single" w:sz="4" w:space="0" w:color="auto"/>
              <w:left w:val="single" w:sz="4" w:space="0" w:color="auto"/>
              <w:bottom w:val="single" w:sz="4" w:space="0" w:color="auto"/>
              <w:right w:val="single" w:sz="4" w:space="0" w:color="auto"/>
            </w:tcBorders>
          </w:tcPr>
          <w:p w:rsidR="009D7234" w:rsidRDefault="009D7234">
            <w:pPr>
              <w:rPr>
                <w:lang w:val="en-ZA"/>
              </w:rPr>
            </w:pPr>
          </w:p>
        </w:tc>
      </w:tr>
      <w:tr w:rsidR="009D7234">
        <w:tc>
          <w:tcPr>
            <w:tcW w:w="9243" w:type="dxa"/>
            <w:tcBorders>
              <w:top w:val="single" w:sz="4" w:space="0" w:color="auto"/>
              <w:left w:val="single" w:sz="4" w:space="0" w:color="auto"/>
              <w:bottom w:val="single" w:sz="4" w:space="0" w:color="auto"/>
              <w:right w:val="single" w:sz="4" w:space="0" w:color="auto"/>
            </w:tcBorders>
            <w:hideMark/>
          </w:tcPr>
          <w:p w:rsidR="009D7234" w:rsidRDefault="009D7234">
            <w:pPr>
              <w:rPr>
                <w:lang w:val="en-ZA"/>
              </w:rPr>
            </w:pPr>
            <w:r>
              <w:rPr>
                <w:lang w:val="en-ZA"/>
              </w:rPr>
              <w:t xml:space="preserve">Your position in organisation: </w:t>
            </w:r>
          </w:p>
        </w:tc>
      </w:tr>
      <w:tr w:rsidR="009D7234">
        <w:tc>
          <w:tcPr>
            <w:tcW w:w="9243" w:type="dxa"/>
            <w:tcBorders>
              <w:top w:val="single" w:sz="4" w:space="0" w:color="auto"/>
              <w:left w:val="single" w:sz="4" w:space="0" w:color="auto"/>
              <w:bottom w:val="single" w:sz="4" w:space="0" w:color="auto"/>
              <w:right w:val="single" w:sz="4" w:space="0" w:color="auto"/>
            </w:tcBorders>
          </w:tcPr>
          <w:p w:rsidR="009D7234" w:rsidRDefault="009D7234">
            <w:pPr>
              <w:rPr>
                <w:lang w:val="en-ZA"/>
              </w:rPr>
            </w:pPr>
          </w:p>
        </w:tc>
      </w:tr>
      <w:tr w:rsidR="009D7234">
        <w:tc>
          <w:tcPr>
            <w:tcW w:w="9243" w:type="dxa"/>
            <w:tcBorders>
              <w:top w:val="single" w:sz="4" w:space="0" w:color="auto"/>
              <w:left w:val="single" w:sz="4" w:space="0" w:color="auto"/>
              <w:bottom w:val="single" w:sz="4" w:space="0" w:color="auto"/>
              <w:right w:val="single" w:sz="4" w:space="0" w:color="auto"/>
            </w:tcBorders>
          </w:tcPr>
          <w:p w:rsidR="009D7234" w:rsidRDefault="009D7234">
            <w:pPr>
              <w:rPr>
                <w:lang w:val="en-ZA"/>
              </w:rPr>
            </w:pPr>
          </w:p>
        </w:tc>
      </w:tr>
      <w:tr w:rsidR="009D7234">
        <w:tc>
          <w:tcPr>
            <w:tcW w:w="9243" w:type="dxa"/>
            <w:tcBorders>
              <w:top w:val="single" w:sz="4" w:space="0" w:color="auto"/>
              <w:left w:val="single" w:sz="4" w:space="0" w:color="auto"/>
              <w:bottom w:val="single" w:sz="4" w:space="0" w:color="auto"/>
              <w:right w:val="single" w:sz="4" w:space="0" w:color="auto"/>
            </w:tcBorders>
            <w:hideMark/>
          </w:tcPr>
          <w:p w:rsidR="009D7234" w:rsidRDefault="009D7234">
            <w:pPr>
              <w:rPr>
                <w:lang w:val="en-ZA"/>
              </w:rPr>
            </w:pPr>
            <w:r>
              <w:rPr>
                <w:lang w:val="en-ZA"/>
              </w:rPr>
              <w:t>What do you hope to achieve by attending this course / what are your course expectations?</w:t>
            </w:r>
          </w:p>
        </w:tc>
      </w:tr>
      <w:tr w:rsidR="009D7234">
        <w:tc>
          <w:tcPr>
            <w:tcW w:w="9243" w:type="dxa"/>
            <w:tcBorders>
              <w:top w:val="single" w:sz="4" w:space="0" w:color="auto"/>
              <w:left w:val="single" w:sz="4" w:space="0" w:color="auto"/>
              <w:bottom w:val="single" w:sz="4" w:space="0" w:color="auto"/>
              <w:right w:val="single" w:sz="4" w:space="0" w:color="auto"/>
            </w:tcBorders>
          </w:tcPr>
          <w:p w:rsidR="009D7234" w:rsidRDefault="009D7234">
            <w:pPr>
              <w:rPr>
                <w:lang w:val="en-ZA"/>
              </w:rPr>
            </w:pPr>
          </w:p>
        </w:tc>
      </w:tr>
      <w:tr w:rsidR="009D7234">
        <w:tc>
          <w:tcPr>
            <w:tcW w:w="9243" w:type="dxa"/>
            <w:tcBorders>
              <w:top w:val="single" w:sz="4" w:space="0" w:color="auto"/>
              <w:left w:val="single" w:sz="4" w:space="0" w:color="auto"/>
              <w:bottom w:val="single" w:sz="4" w:space="0" w:color="auto"/>
              <w:right w:val="single" w:sz="4" w:space="0" w:color="auto"/>
            </w:tcBorders>
          </w:tcPr>
          <w:p w:rsidR="009D7234" w:rsidRDefault="009D7234">
            <w:pPr>
              <w:rPr>
                <w:lang w:val="en-ZA"/>
              </w:rPr>
            </w:pPr>
          </w:p>
        </w:tc>
      </w:tr>
      <w:tr w:rsidR="009D7234">
        <w:tc>
          <w:tcPr>
            <w:tcW w:w="9243" w:type="dxa"/>
            <w:tcBorders>
              <w:top w:val="single" w:sz="4" w:space="0" w:color="auto"/>
              <w:left w:val="single" w:sz="4" w:space="0" w:color="auto"/>
              <w:bottom w:val="single" w:sz="4" w:space="0" w:color="auto"/>
              <w:right w:val="single" w:sz="4" w:space="0" w:color="auto"/>
            </w:tcBorders>
          </w:tcPr>
          <w:p w:rsidR="009D7234" w:rsidRDefault="009D7234">
            <w:pPr>
              <w:rPr>
                <w:lang w:val="en-ZA"/>
              </w:rPr>
            </w:pPr>
          </w:p>
        </w:tc>
      </w:tr>
      <w:tr w:rsidR="009D7234">
        <w:tc>
          <w:tcPr>
            <w:tcW w:w="9243" w:type="dxa"/>
            <w:tcBorders>
              <w:top w:val="single" w:sz="4" w:space="0" w:color="auto"/>
              <w:left w:val="single" w:sz="4" w:space="0" w:color="auto"/>
              <w:bottom w:val="single" w:sz="4" w:space="0" w:color="auto"/>
              <w:right w:val="single" w:sz="4" w:space="0" w:color="auto"/>
            </w:tcBorders>
          </w:tcPr>
          <w:p w:rsidR="009D7234" w:rsidRDefault="009D7234">
            <w:pPr>
              <w:rPr>
                <w:lang w:val="en-ZA"/>
              </w:rPr>
            </w:pPr>
          </w:p>
        </w:tc>
      </w:tr>
      <w:tr w:rsidR="009D7234">
        <w:tc>
          <w:tcPr>
            <w:tcW w:w="9243" w:type="dxa"/>
            <w:tcBorders>
              <w:top w:val="single" w:sz="4" w:space="0" w:color="auto"/>
              <w:left w:val="single" w:sz="4" w:space="0" w:color="auto"/>
              <w:bottom w:val="single" w:sz="4" w:space="0" w:color="auto"/>
              <w:right w:val="single" w:sz="4" w:space="0" w:color="auto"/>
            </w:tcBorders>
          </w:tcPr>
          <w:p w:rsidR="009D7234" w:rsidRDefault="009D7234">
            <w:pPr>
              <w:rPr>
                <w:lang w:val="en-ZA"/>
              </w:rPr>
            </w:pPr>
          </w:p>
        </w:tc>
      </w:tr>
    </w:tbl>
    <w:p w:rsidR="009D7234" w:rsidRDefault="009D7234" w:rsidP="009D7234">
      <w:pPr>
        <w:rPr>
          <w:lang w:val="en-ZA"/>
        </w:rPr>
      </w:pPr>
    </w:p>
    <w:p w:rsidR="009D7234" w:rsidRDefault="009D7234" w:rsidP="009D7234">
      <w:pPr>
        <w:rPr>
          <w:lang w:val="en-ZA"/>
        </w:rPr>
      </w:pPr>
    </w:p>
    <w:p w:rsidR="009D7234" w:rsidRDefault="009D7234" w:rsidP="009D7234">
      <w:pPr>
        <w:rPr>
          <w:lang w:val="en-ZA"/>
        </w:rPr>
      </w:pPr>
    </w:p>
    <w:p w:rsidR="009D7234" w:rsidRDefault="009D7234" w:rsidP="009D7234"/>
    <w:p w:rsidR="009D7234" w:rsidRDefault="009D7234" w:rsidP="009D7234"/>
    <w:p w:rsidR="009B0D3E" w:rsidRDefault="009B0D3E" w:rsidP="009D7234">
      <w:pPr>
        <w:tabs>
          <w:tab w:val="left" w:pos="8460"/>
        </w:tabs>
        <w:ind w:left="180" w:right="1440"/>
        <w:rPr>
          <w:color w:val="000000"/>
          <w:lang w:val="en-ZA"/>
        </w:rPr>
        <w:sectPr w:rsidR="009B0D3E" w:rsidSect="00443E71">
          <w:headerReference w:type="default" r:id="rId22"/>
          <w:headerReference w:type="first" r:id="rId23"/>
          <w:footerReference w:type="first" r:id="rId24"/>
          <w:pgSz w:w="11906" w:h="16838" w:code="9"/>
          <w:pgMar w:top="1134" w:right="1134" w:bottom="1134" w:left="1134" w:header="680" w:footer="284" w:gutter="284"/>
          <w:pgNumType w:start="1"/>
          <w:cols w:space="708"/>
          <w:titlePg/>
          <w:docGrid w:linePitch="360"/>
        </w:sectPr>
      </w:pPr>
    </w:p>
    <w:p w:rsidR="00AF7502" w:rsidRDefault="00AF7502">
      <w:pPr>
        <w:tabs>
          <w:tab w:val="left" w:pos="8460"/>
        </w:tabs>
        <w:ind w:left="180" w:right="1440"/>
        <w:rPr>
          <w:color w:val="000000"/>
          <w:lang w:val="en-ZA"/>
        </w:rPr>
      </w:pPr>
    </w:p>
    <w:tbl>
      <w:tblPr>
        <w:tblW w:w="12920" w:type="dxa"/>
        <w:tblInd w:w="93" w:type="dxa"/>
        <w:tblLook w:val="04A0" w:firstRow="1" w:lastRow="0" w:firstColumn="1" w:lastColumn="0" w:noHBand="0" w:noVBand="1"/>
      </w:tblPr>
      <w:tblGrid>
        <w:gridCol w:w="2363"/>
        <w:gridCol w:w="806"/>
        <w:gridCol w:w="1250"/>
        <w:gridCol w:w="1340"/>
        <w:gridCol w:w="1280"/>
        <w:gridCol w:w="880"/>
        <w:gridCol w:w="1560"/>
        <w:gridCol w:w="1794"/>
        <w:gridCol w:w="1647"/>
      </w:tblGrid>
      <w:tr w:rsidR="00BA72F4" w:rsidRPr="00BA72F4" w:rsidTr="00BA72F4">
        <w:trPr>
          <w:trHeight w:val="570"/>
        </w:trPr>
        <w:tc>
          <w:tcPr>
            <w:tcW w:w="12920" w:type="dxa"/>
            <w:gridSpan w:val="9"/>
            <w:tcBorders>
              <w:top w:val="single" w:sz="4" w:space="0" w:color="auto"/>
              <w:left w:val="single" w:sz="4" w:space="0" w:color="auto"/>
              <w:bottom w:val="single" w:sz="4" w:space="0" w:color="auto"/>
              <w:right w:val="single" w:sz="4" w:space="0" w:color="auto"/>
            </w:tcBorders>
            <w:shd w:val="clear" w:color="000000" w:fill="C0C0C0"/>
            <w:vAlign w:val="center"/>
          </w:tcPr>
          <w:p w:rsidR="00BA72F4" w:rsidRPr="00BA72F4" w:rsidRDefault="00BA72F4" w:rsidP="00BA72F4">
            <w:pPr>
              <w:pStyle w:val="Heading2"/>
              <w:rPr>
                <w:lang w:val="en-ZA" w:eastAsia="en-ZA"/>
              </w:rPr>
            </w:pPr>
            <w:bookmarkStart w:id="162" w:name="_Toc415421034"/>
            <w:r w:rsidRPr="00BA72F4">
              <w:rPr>
                <w:lang w:val="en-ZA" w:eastAsia="en-ZA"/>
              </w:rPr>
              <w:t>Programme Structure And Strategy</w:t>
            </w:r>
            <w:bookmarkEnd w:id="162"/>
          </w:p>
        </w:tc>
      </w:tr>
      <w:tr w:rsidR="00BA72F4" w:rsidRPr="00BA72F4" w:rsidTr="00BA72F4">
        <w:trPr>
          <w:trHeight w:val="570"/>
        </w:trPr>
        <w:tc>
          <w:tcPr>
            <w:tcW w:w="12920" w:type="dxa"/>
            <w:gridSpan w:val="9"/>
            <w:tcBorders>
              <w:top w:val="single" w:sz="4" w:space="0" w:color="auto"/>
              <w:left w:val="single" w:sz="4" w:space="0" w:color="auto"/>
              <w:bottom w:val="single" w:sz="4" w:space="0" w:color="auto"/>
              <w:right w:val="single" w:sz="4" w:space="0" w:color="auto"/>
            </w:tcBorders>
            <w:shd w:val="clear" w:color="000000" w:fill="C0C0C0"/>
            <w:vAlign w:val="center"/>
          </w:tcPr>
          <w:p w:rsidR="00BA72F4" w:rsidRPr="00BA72F4" w:rsidRDefault="00BA72F4" w:rsidP="00BA72F4">
            <w:pPr>
              <w:spacing w:before="0" w:after="0"/>
              <w:jc w:val="center"/>
              <w:rPr>
                <w:rFonts w:ascii="Arial" w:hAnsi="Arial"/>
                <w:b/>
                <w:bCs/>
                <w:sz w:val="24"/>
                <w:lang w:val="en-ZA" w:eastAsia="en-ZA"/>
              </w:rPr>
            </w:pPr>
            <w:r w:rsidRPr="00BA72F4">
              <w:rPr>
                <w:rFonts w:ascii="Arial" w:hAnsi="Arial"/>
                <w:b/>
                <w:bCs/>
                <w:sz w:val="24"/>
                <w:lang w:val="en-ZA" w:eastAsia="en-ZA"/>
              </w:rPr>
              <w:t>UNIT STANDARD 242824 Level 4</w:t>
            </w:r>
          </w:p>
        </w:tc>
      </w:tr>
      <w:tr w:rsidR="00BA72F4" w:rsidRPr="00BA72F4" w:rsidTr="00BA72F4">
        <w:trPr>
          <w:trHeight w:val="570"/>
        </w:trPr>
        <w:tc>
          <w:tcPr>
            <w:tcW w:w="12920" w:type="dxa"/>
            <w:gridSpan w:val="9"/>
            <w:tcBorders>
              <w:top w:val="single" w:sz="4" w:space="0" w:color="auto"/>
              <w:left w:val="single" w:sz="4" w:space="0" w:color="auto"/>
              <w:bottom w:val="single" w:sz="4" w:space="0" w:color="auto"/>
              <w:right w:val="single" w:sz="4" w:space="0" w:color="auto"/>
            </w:tcBorders>
            <w:shd w:val="clear" w:color="000000" w:fill="C0C0C0"/>
            <w:vAlign w:val="center"/>
          </w:tcPr>
          <w:p w:rsidR="00BA72F4" w:rsidRPr="00BA72F4" w:rsidRDefault="00BA72F4" w:rsidP="00BA72F4">
            <w:pPr>
              <w:spacing w:before="0" w:after="0"/>
              <w:jc w:val="center"/>
              <w:rPr>
                <w:rFonts w:ascii="Arial" w:hAnsi="Arial"/>
                <w:b/>
                <w:bCs/>
                <w:sz w:val="24"/>
                <w:lang w:val="en-ZA" w:eastAsia="en-ZA"/>
              </w:rPr>
            </w:pPr>
            <w:r w:rsidRPr="00BA72F4">
              <w:rPr>
                <w:rFonts w:ascii="Arial" w:hAnsi="Arial"/>
                <w:b/>
                <w:bCs/>
                <w:sz w:val="24"/>
                <w:lang w:val="en-ZA" w:eastAsia="en-ZA"/>
              </w:rPr>
              <w:t>Credits 12: notional hours 120, classroom training 36 hours, workplace hours 84</w:t>
            </w:r>
          </w:p>
        </w:tc>
      </w:tr>
      <w:tr w:rsidR="00BA72F4" w:rsidRPr="00BA72F4" w:rsidTr="00BA72F4">
        <w:trPr>
          <w:trHeight w:val="1104"/>
        </w:trPr>
        <w:tc>
          <w:tcPr>
            <w:tcW w:w="2540" w:type="dxa"/>
            <w:tcBorders>
              <w:top w:val="nil"/>
              <w:left w:val="single" w:sz="4" w:space="0" w:color="auto"/>
              <w:bottom w:val="single" w:sz="4" w:space="0" w:color="auto"/>
              <w:right w:val="single" w:sz="4" w:space="0" w:color="auto"/>
            </w:tcBorders>
            <w:shd w:val="clear" w:color="000000" w:fill="C0C0C0"/>
            <w:vAlign w:val="center"/>
          </w:tcPr>
          <w:p w:rsidR="00BA72F4" w:rsidRPr="00BA72F4" w:rsidRDefault="00BA72F4" w:rsidP="00BA72F4">
            <w:pPr>
              <w:spacing w:before="0" w:after="0"/>
              <w:jc w:val="center"/>
              <w:rPr>
                <w:rFonts w:ascii="Arial" w:hAnsi="Arial"/>
                <w:b/>
                <w:bCs/>
                <w:szCs w:val="20"/>
                <w:lang w:val="en-ZA" w:eastAsia="en-ZA"/>
              </w:rPr>
            </w:pPr>
            <w:bookmarkStart w:id="163" w:name="RANGE!A4:I33"/>
            <w:r w:rsidRPr="00BA72F4">
              <w:rPr>
                <w:rFonts w:ascii="Arial" w:hAnsi="Arial"/>
                <w:b/>
                <w:bCs/>
                <w:szCs w:val="20"/>
                <w:lang w:val="en-ZA" w:eastAsia="en-ZA"/>
              </w:rPr>
              <w:t>Programme Outcomes</w:t>
            </w:r>
            <w:bookmarkEnd w:id="163"/>
          </w:p>
        </w:tc>
        <w:tc>
          <w:tcPr>
            <w:tcW w:w="620" w:type="dxa"/>
            <w:tcBorders>
              <w:top w:val="nil"/>
              <w:left w:val="nil"/>
              <w:bottom w:val="single" w:sz="4" w:space="0" w:color="auto"/>
              <w:right w:val="single" w:sz="4" w:space="0" w:color="auto"/>
            </w:tcBorders>
            <w:shd w:val="clear" w:color="000000" w:fill="C0C0C0"/>
            <w:vAlign w:val="center"/>
          </w:tcPr>
          <w:p w:rsidR="00BA72F4" w:rsidRPr="00BA72F4" w:rsidRDefault="00BA72F4" w:rsidP="00BA72F4">
            <w:pPr>
              <w:spacing w:before="0" w:after="0"/>
              <w:jc w:val="center"/>
              <w:rPr>
                <w:rFonts w:ascii="Arial" w:hAnsi="Arial"/>
                <w:b/>
                <w:bCs/>
                <w:szCs w:val="20"/>
                <w:lang w:val="en-ZA" w:eastAsia="en-ZA"/>
              </w:rPr>
            </w:pPr>
            <w:r w:rsidRPr="00BA72F4">
              <w:rPr>
                <w:rFonts w:ascii="Arial" w:hAnsi="Arial"/>
                <w:b/>
                <w:bCs/>
                <w:szCs w:val="20"/>
                <w:lang w:val="en-ZA" w:eastAsia="en-ZA"/>
              </w:rPr>
              <w:t>Page2</w:t>
            </w:r>
          </w:p>
        </w:tc>
        <w:tc>
          <w:tcPr>
            <w:tcW w:w="1120" w:type="dxa"/>
            <w:tcBorders>
              <w:top w:val="nil"/>
              <w:left w:val="nil"/>
              <w:bottom w:val="single" w:sz="4" w:space="0" w:color="auto"/>
              <w:right w:val="single" w:sz="4" w:space="0" w:color="auto"/>
            </w:tcBorders>
            <w:shd w:val="clear" w:color="000000" w:fill="C0C0C0"/>
            <w:vAlign w:val="center"/>
          </w:tcPr>
          <w:p w:rsidR="00BA72F4" w:rsidRPr="00BA72F4" w:rsidRDefault="00BA72F4" w:rsidP="00BA72F4">
            <w:pPr>
              <w:spacing w:before="0" w:after="0"/>
              <w:jc w:val="center"/>
              <w:rPr>
                <w:rFonts w:ascii="Arial" w:hAnsi="Arial"/>
                <w:b/>
                <w:bCs/>
                <w:szCs w:val="20"/>
                <w:lang w:val="en-ZA" w:eastAsia="en-ZA"/>
              </w:rPr>
            </w:pPr>
            <w:r w:rsidRPr="00BA72F4">
              <w:rPr>
                <w:rFonts w:ascii="Arial" w:hAnsi="Arial"/>
                <w:b/>
                <w:bCs/>
                <w:szCs w:val="20"/>
                <w:lang w:val="en-ZA" w:eastAsia="en-ZA"/>
              </w:rPr>
              <w:t xml:space="preserve">Outcomes </w:t>
            </w:r>
          </w:p>
        </w:tc>
        <w:tc>
          <w:tcPr>
            <w:tcW w:w="1340" w:type="dxa"/>
            <w:tcBorders>
              <w:top w:val="nil"/>
              <w:left w:val="nil"/>
              <w:bottom w:val="single" w:sz="4" w:space="0" w:color="auto"/>
              <w:right w:val="single" w:sz="4" w:space="0" w:color="auto"/>
            </w:tcBorders>
            <w:shd w:val="clear" w:color="000000" w:fill="C0C0C0"/>
            <w:vAlign w:val="center"/>
          </w:tcPr>
          <w:p w:rsidR="00BA72F4" w:rsidRPr="00BA72F4" w:rsidRDefault="00BA72F4" w:rsidP="00BA72F4">
            <w:pPr>
              <w:spacing w:before="0" w:after="0"/>
              <w:jc w:val="center"/>
              <w:rPr>
                <w:rFonts w:ascii="Arial" w:hAnsi="Arial"/>
                <w:b/>
                <w:bCs/>
                <w:szCs w:val="20"/>
                <w:lang w:val="en-ZA" w:eastAsia="en-ZA"/>
              </w:rPr>
            </w:pPr>
            <w:r w:rsidRPr="00BA72F4">
              <w:rPr>
                <w:rFonts w:ascii="Arial" w:hAnsi="Arial"/>
                <w:b/>
                <w:bCs/>
                <w:szCs w:val="20"/>
                <w:lang w:val="en-ZA" w:eastAsia="en-ZA"/>
              </w:rPr>
              <w:t>Time Allocation</w:t>
            </w:r>
          </w:p>
        </w:tc>
        <w:tc>
          <w:tcPr>
            <w:tcW w:w="1280" w:type="dxa"/>
            <w:tcBorders>
              <w:top w:val="nil"/>
              <w:left w:val="nil"/>
              <w:bottom w:val="single" w:sz="4" w:space="0" w:color="auto"/>
              <w:right w:val="single" w:sz="4" w:space="0" w:color="auto"/>
            </w:tcBorders>
            <w:shd w:val="clear" w:color="000000" w:fill="C0C0C0"/>
            <w:vAlign w:val="center"/>
          </w:tcPr>
          <w:p w:rsidR="00BA72F4" w:rsidRPr="00BA72F4" w:rsidRDefault="00BA72F4" w:rsidP="00BA72F4">
            <w:pPr>
              <w:spacing w:before="0" w:after="0"/>
              <w:jc w:val="center"/>
              <w:rPr>
                <w:rFonts w:ascii="Arial" w:hAnsi="Arial"/>
                <w:b/>
                <w:bCs/>
                <w:szCs w:val="20"/>
                <w:lang w:val="en-ZA" w:eastAsia="en-ZA"/>
              </w:rPr>
            </w:pPr>
            <w:r w:rsidRPr="00BA72F4">
              <w:rPr>
                <w:rFonts w:ascii="Arial" w:hAnsi="Arial"/>
                <w:b/>
                <w:bCs/>
                <w:szCs w:val="20"/>
                <w:lang w:val="en-ZA" w:eastAsia="en-ZA"/>
              </w:rPr>
              <w:t>Delivery strategy</w:t>
            </w:r>
          </w:p>
        </w:tc>
        <w:tc>
          <w:tcPr>
            <w:tcW w:w="880" w:type="dxa"/>
            <w:tcBorders>
              <w:top w:val="nil"/>
              <w:left w:val="nil"/>
              <w:bottom w:val="single" w:sz="4" w:space="0" w:color="auto"/>
              <w:right w:val="single" w:sz="4" w:space="0" w:color="auto"/>
            </w:tcBorders>
            <w:shd w:val="clear" w:color="000000" w:fill="C0C0C0"/>
            <w:vAlign w:val="center"/>
          </w:tcPr>
          <w:p w:rsidR="00BA72F4" w:rsidRPr="00BA72F4" w:rsidRDefault="00BA72F4" w:rsidP="00BA72F4">
            <w:pPr>
              <w:spacing w:before="0" w:after="0"/>
              <w:jc w:val="center"/>
              <w:rPr>
                <w:rFonts w:ascii="Arial" w:hAnsi="Arial"/>
                <w:b/>
                <w:bCs/>
                <w:szCs w:val="20"/>
                <w:lang w:val="en-ZA" w:eastAsia="en-ZA"/>
              </w:rPr>
            </w:pPr>
            <w:r w:rsidRPr="00BA72F4">
              <w:rPr>
                <w:rFonts w:ascii="Arial" w:hAnsi="Arial"/>
                <w:b/>
                <w:bCs/>
                <w:szCs w:val="20"/>
                <w:lang w:val="en-ZA" w:eastAsia="en-ZA"/>
              </w:rPr>
              <w:t>EEK</w:t>
            </w:r>
          </w:p>
        </w:tc>
        <w:tc>
          <w:tcPr>
            <w:tcW w:w="1560" w:type="dxa"/>
            <w:tcBorders>
              <w:top w:val="nil"/>
              <w:left w:val="nil"/>
              <w:bottom w:val="single" w:sz="4" w:space="0" w:color="auto"/>
              <w:right w:val="single" w:sz="4" w:space="0" w:color="auto"/>
            </w:tcBorders>
            <w:shd w:val="clear" w:color="000000" w:fill="C0C0C0"/>
            <w:vAlign w:val="center"/>
          </w:tcPr>
          <w:p w:rsidR="00BA72F4" w:rsidRPr="00BA72F4" w:rsidRDefault="00BA72F4" w:rsidP="00BA72F4">
            <w:pPr>
              <w:spacing w:before="0" w:after="0"/>
              <w:jc w:val="center"/>
              <w:rPr>
                <w:rFonts w:ascii="Arial" w:hAnsi="Arial"/>
                <w:b/>
                <w:bCs/>
                <w:szCs w:val="20"/>
                <w:lang w:val="en-ZA" w:eastAsia="en-ZA"/>
              </w:rPr>
            </w:pPr>
            <w:r w:rsidRPr="00BA72F4">
              <w:rPr>
                <w:rFonts w:ascii="Arial" w:hAnsi="Arial"/>
                <w:b/>
                <w:bCs/>
                <w:szCs w:val="20"/>
                <w:lang w:val="en-ZA" w:eastAsia="en-ZA"/>
              </w:rPr>
              <w:t>CCFO</w:t>
            </w:r>
          </w:p>
        </w:tc>
        <w:tc>
          <w:tcPr>
            <w:tcW w:w="1880" w:type="dxa"/>
            <w:tcBorders>
              <w:top w:val="nil"/>
              <w:left w:val="nil"/>
              <w:bottom w:val="single" w:sz="4" w:space="0" w:color="auto"/>
              <w:right w:val="single" w:sz="4" w:space="0" w:color="auto"/>
            </w:tcBorders>
            <w:shd w:val="clear" w:color="000000" w:fill="C0C0C0"/>
            <w:vAlign w:val="center"/>
          </w:tcPr>
          <w:p w:rsidR="00BA72F4" w:rsidRPr="00BA72F4" w:rsidRDefault="00BA72F4" w:rsidP="00BA72F4">
            <w:pPr>
              <w:spacing w:before="0" w:after="0"/>
              <w:jc w:val="center"/>
              <w:rPr>
                <w:rFonts w:ascii="Arial" w:hAnsi="Arial"/>
                <w:b/>
                <w:bCs/>
                <w:szCs w:val="20"/>
                <w:lang w:val="en-ZA" w:eastAsia="en-ZA"/>
              </w:rPr>
            </w:pPr>
            <w:r w:rsidRPr="00BA72F4">
              <w:rPr>
                <w:rFonts w:ascii="Arial" w:hAnsi="Arial"/>
                <w:b/>
                <w:bCs/>
                <w:szCs w:val="20"/>
                <w:lang w:val="en-ZA" w:eastAsia="en-ZA"/>
              </w:rPr>
              <w:t>Formative Assessment</w:t>
            </w:r>
          </w:p>
        </w:tc>
        <w:tc>
          <w:tcPr>
            <w:tcW w:w="1700" w:type="dxa"/>
            <w:tcBorders>
              <w:top w:val="nil"/>
              <w:left w:val="nil"/>
              <w:bottom w:val="single" w:sz="4" w:space="0" w:color="auto"/>
              <w:right w:val="single" w:sz="4" w:space="0" w:color="auto"/>
            </w:tcBorders>
            <w:shd w:val="clear" w:color="000000" w:fill="C0C0C0"/>
            <w:vAlign w:val="center"/>
          </w:tcPr>
          <w:p w:rsidR="00BA72F4" w:rsidRPr="00BA72F4" w:rsidRDefault="00BA72F4" w:rsidP="00BA72F4">
            <w:pPr>
              <w:spacing w:before="0" w:after="0"/>
              <w:jc w:val="center"/>
              <w:rPr>
                <w:rFonts w:ascii="Arial" w:hAnsi="Arial"/>
                <w:b/>
                <w:bCs/>
                <w:szCs w:val="20"/>
                <w:lang w:val="en-ZA" w:eastAsia="en-ZA"/>
              </w:rPr>
            </w:pPr>
            <w:r w:rsidRPr="00BA72F4">
              <w:rPr>
                <w:rFonts w:ascii="Arial" w:hAnsi="Arial"/>
                <w:b/>
                <w:bCs/>
                <w:szCs w:val="20"/>
                <w:lang w:val="en-ZA" w:eastAsia="en-ZA"/>
              </w:rPr>
              <w:t>Summative Assessm: total time 84hours</w:t>
            </w:r>
          </w:p>
        </w:tc>
      </w:tr>
      <w:tr w:rsidR="00BA72F4" w:rsidRPr="00BA72F4" w:rsidTr="00BA72F4">
        <w:trPr>
          <w:trHeight w:val="585"/>
        </w:trPr>
        <w:tc>
          <w:tcPr>
            <w:tcW w:w="2540" w:type="dxa"/>
            <w:tcBorders>
              <w:top w:val="nil"/>
              <w:left w:val="single" w:sz="4" w:space="0" w:color="auto"/>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INTRODUCTION</w:t>
            </w:r>
          </w:p>
        </w:tc>
        <w:tc>
          <w:tcPr>
            <w:tcW w:w="62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3</w:t>
            </w:r>
          </w:p>
        </w:tc>
        <w:tc>
          <w:tcPr>
            <w:tcW w:w="112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340" w:type="dxa"/>
            <w:vMerge w:val="restart"/>
            <w:tcBorders>
              <w:top w:val="nil"/>
              <w:left w:val="single" w:sz="4" w:space="0" w:color="auto"/>
              <w:bottom w:val="single" w:sz="4" w:space="0" w:color="000000"/>
              <w:right w:val="single" w:sz="4" w:space="0" w:color="auto"/>
            </w:tcBorders>
            <w:shd w:val="clear" w:color="auto" w:fill="auto"/>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xml:space="preserve">Introductory activities: </w:t>
            </w:r>
            <w:r w:rsidRPr="00BA72F4">
              <w:rPr>
                <w:rFonts w:ascii="Arial" w:hAnsi="Arial"/>
                <w:szCs w:val="20"/>
                <w:lang w:val="en-ZA" w:eastAsia="en-ZA"/>
              </w:rPr>
              <w:br/>
              <w:t>60 minutes</w:t>
            </w:r>
          </w:p>
        </w:tc>
        <w:tc>
          <w:tcPr>
            <w:tcW w:w="1280" w:type="dxa"/>
            <w:vMerge w:val="restart"/>
            <w:tcBorders>
              <w:top w:val="nil"/>
              <w:left w:val="single" w:sz="4" w:space="0" w:color="auto"/>
              <w:bottom w:val="single" w:sz="4" w:space="0" w:color="000000"/>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xml:space="preserve">Discussion </w:t>
            </w:r>
          </w:p>
        </w:tc>
        <w:tc>
          <w:tcPr>
            <w:tcW w:w="88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center"/>
              <w:rPr>
                <w:rFonts w:ascii="Arial" w:hAnsi="Arial"/>
                <w:b/>
                <w:bCs/>
                <w:szCs w:val="20"/>
                <w:lang w:val="en-ZA" w:eastAsia="en-ZA"/>
              </w:rPr>
            </w:pPr>
            <w:r w:rsidRPr="00BA72F4">
              <w:rPr>
                <w:rFonts w:ascii="Arial" w:hAnsi="Arial"/>
                <w:b/>
                <w:bCs/>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center"/>
              <w:rPr>
                <w:rFonts w:ascii="Arial" w:hAnsi="Arial"/>
                <w:b/>
                <w:bCs/>
                <w:szCs w:val="20"/>
                <w:lang w:val="en-ZA" w:eastAsia="en-ZA"/>
              </w:rPr>
            </w:pPr>
            <w:r w:rsidRPr="00BA72F4">
              <w:rPr>
                <w:rFonts w:ascii="Arial" w:hAnsi="Arial"/>
                <w:b/>
                <w:bCs/>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center"/>
              <w:rPr>
                <w:rFonts w:ascii="Arial" w:hAnsi="Arial"/>
                <w:b/>
                <w:bCs/>
                <w:szCs w:val="20"/>
                <w:lang w:val="en-ZA" w:eastAsia="en-ZA"/>
              </w:rPr>
            </w:pPr>
            <w:r w:rsidRPr="00BA72F4">
              <w:rPr>
                <w:rFonts w:ascii="Arial" w:hAnsi="Arial"/>
                <w:b/>
                <w:bCs/>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center"/>
              <w:rPr>
                <w:rFonts w:ascii="Arial" w:hAnsi="Arial"/>
                <w:b/>
                <w:bCs/>
                <w:szCs w:val="20"/>
                <w:lang w:val="en-ZA" w:eastAsia="en-ZA"/>
              </w:rPr>
            </w:pPr>
            <w:r w:rsidRPr="00BA72F4">
              <w:rPr>
                <w:rFonts w:ascii="Arial" w:hAnsi="Arial"/>
                <w:b/>
                <w:bCs/>
                <w:szCs w:val="20"/>
                <w:lang w:val="en-ZA" w:eastAsia="en-ZA"/>
              </w:rPr>
              <w:t> </w:t>
            </w:r>
          </w:p>
        </w:tc>
      </w:tr>
      <w:tr w:rsidR="00BA72F4" w:rsidRPr="00BA72F4" w:rsidTr="00BA72F4">
        <w:trPr>
          <w:trHeight w:val="510"/>
        </w:trPr>
        <w:tc>
          <w:tcPr>
            <w:tcW w:w="2540" w:type="dxa"/>
            <w:tcBorders>
              <w:top w:val="nil"/>
              <w:left w:val="single" w:sz="4" w:space="0" w:color="auto"/>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Programme Overview</w:t>
            </w:r>
          </w:p>
        </w:tc>
        <w:tc>
          <w:tcPr>
            <w:tcW w:w="6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3</w:t>
            </w:r>
          </w:p>
        </w:tc>
        <w:tc>
          <w:tcPr>
            <w:tcW w:w="11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340" w:type="dxa"/>
            <w:vMerge/>
            <w:tcBorders>
              <w:top w:val="nil"/>
              <w:left w:val="single" w:sz="4" w:space="0" w:color="auto"/>
              <w:bottom w:val="single" w:sz="4" w:space="0" w:color="000000"/>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1280" w:type="dxa"/>
            <w:vMerge/>
            <w:tcBorders>
              <w:top w:val="nil"/>
              <w:left w:val="single" w:sz="4" w:space="0" w:color="auto"/>
              <w:bottom w:val="single" w:sz="4" w:space="0" w:color="000000"/>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510"/>
        </w:trPr>
        <w:tc>
          <w:tcPr>
            <w:tcW w:w="2540" w:type="dxa"/>
            <w:tcBorders>
              <w:top w:val="nil"/>
              <w:left w:val="single" w:sz="4" w:space="0" w:color="auto"/>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Personal Objectives And Expectations</w:t>
            </w:r>
          </w:p>
        </w:tc>
        <w:tc>
          <w:tcPr>
            <w:tcW w:w="6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4</w:t>
            </w:r>
          </w:p>
        </w:tc>
        <w:tc>
          <w:tcPr>
            <w:tcW w:w="11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340" w:type="dxa"/>
            <w:vMerge/>
            <w:tcBorders>
              <w:top w:val="nil"/>
              <w:left w:val="single" w:sz="4" w:space="0" w:color="auto"/>
              <w:bottom w:val="single" w:sz="4" w:space="0" w:color="000000"/>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1280" w:type="dxa"/>
            <w:vMerge/>
            <w:tcBorders>
              <w:top w:val="nil"/>
              <w:left w:val="single" w:sz="4" w:space="0" w:color="auto"/>
              <w:bottom w:val="single" w:sz="4" w:space="0" w:color="000000"/>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555"/>
        </w:trPr>
        <w:tc>
          <w:tcPr>
            <w:tcW w:w="2540" w:type="dxa"/>
            <w:tcBorders>
              <w:top w:val="nil"/>
              <w:left w:val="single" w:sz="4" w:space="0" w:color="auto"/>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b/>
                <w:bCs/>
                <w:szCs w:val="20"/>
                <w:lang w:val="en-ZA" w:eastAsia="en-ZA"/>
              </w:rPr>
            </w:pPr>
            <w:r w:rsidRPr="00BA72F4">
              <w:rPr>
                <w:rFonts w:ascii="Arial" w:hAnsi="Arial"/>
                <w:b/>
                <w:bCs/>
                <w:szCs w:val="20"/>
                <w:lang w:val="en-ZA" w:eastAsia="en-ZA"/>
              </w:rPr>
              <w:t>UNIT STANDARD 242824</w:t>
            </w:r>
          </w:p>
        </w:tc>
        <w:tc>
          <w:tcPr>
            <w:tcW w:w="6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5</w:t>
            </w:r>
          </w:p>
        </w:tc>
        <w:tc>
          <w:tcPr>
            <w:tcW w:w="11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340" w:type="dxa"/>
            <w:vMerge/>
            <w:tcBorders>
              <w:top w:val="nil"/>
              <w:left w:val="single" w:sz="4" w:space="0" w:color="auto"/>
              <w:bottom w:val="single" w:sz="4" w:space="0" w:color="000000"/>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1280" w:type="dxa"/>
            <w:vMerge/>
            <w:tcBorders>
              <w:top w:val="nil"/>
              <w:left w:val="single" w:sz="4" w:space="0" w:color="auto"/>
              <w:bottom w:val="single" w:sz="4" w:space="0" w:color="000000"/>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Assessment 1: Questionnaire</w:t>
            </w:r>
          </w:p>
        </w:tc>
      </w:tr>
      <w:tr w:rsidR="00BA72F4" w:rsidRPr="00BA72F4" w:rsidTr="00BA72F4">
        <w:trPr>
          <w:trHeight w:val="510"/>
        </w:trPr>
        <w:tc>
          <w:tcPr>
            <w:tcW w:w="2540" w:type="dxa"/>
            <w:tcBorders>
              <w:top w:val="nil"/>
              <w:left w:val="single" w:sz="4" w:space="0" w:color="auto"/>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b/>
                <w:bCs/>
                <w:szCs w:val="20"/>
                <w:lang w:val="en-ZA" w:eastAsia="en-ZA"/>
              </w:rPr>
            </w:pPr>
            <w:r w:rsidRPr="00BA72F4">
              <w:rPr>
                <w:rFonts w:ascii="Arial" w:hAnsi="Arial"/>
                <w:b/>
                <w:bCs/>
                <w:szCs w:val="20"/>
                <w:lang w:val="en-ZA" w:eastAsia="en-ZA"/>
              </w:rPr>
              <w:t>Section 1: LEADERSHIP</w:t>
            </w:r>
          </w:p>
        </w:tc>
        <w:tc>
          <w:tcPr>
            <w:tcW w:w="6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7</w:t>
            </w:r>
          </w:p>
        </w:tc>
        <w:tc>
          <w:tcPr>
            <w:tcW w:w="1120" w:type="dxa"/>
            <w:tcBorders>
              <w:top w:val="nil"/>
              <w:left w:val="nil"/>
              <w:bottom w:val="nil"/>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SO1</w:t>
            </w:r>
          </w:p>
        </w:tc>
        <w:tc>
          <w:tcPr>
            <w:tcW w:w="134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320 minutes</w:t>
            </w:r>
          </w:p>
        </w:tc>
        <w:tc>
          <w:tcPr>
            <w:tcW w:w="1280" w:type="dxa"/>
            <w:vMerge w:val="restart"/>
            <w:tcBorders>
              <w:top w:val="nil"/>
              <w:left w:val="single" w:sz="4" w:space="0" w:color="auto"/>
              <w:bottom w:val="single" w:sz="4" w:space="0" w:color="auto"/>
              <w:right w:val="single" w:sz="4" w:space="0" w:color="auto"/>
            </w:tcBorders>
            <w:shd w:val="clear" w:color="000000" w:fill="BFBFBF"/>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Discussion &amp; slide show</w:t>
            </w:r>
          </w:p>
        </w:tc>
        <w:tc>
          <w:tcPr>
            <w:tcW w:w="88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Assessment 2: Research Project</w:t>
            </w:r>
          </w:p>
        </w:tc>
      </w:tr>
      <w:tr w:rsidR="00BA72F4" w:rsidRPr="00BA72F4" w:rsidTr="00BA72F4">
        <w:trPr>
          <w:trHeight w:val="690"/>
        </w:trPr>
        <w:tc>
          <w:tcPr>
            <w:tcW w:w="2540" w:type="dxa"/>
            <w:tcBorders>
              <w:top w:val="nil"/>
              <w:left w:val="single" w:sz="4" w:space="0" w:color="auto"/>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Define Leadership</w:t>
            </w:r>
          </w:p>
        </w:tc>
        <w:tc>
          <w:tcPr>
            <w:tcW w:w="620" w:type="dxa"/>
            <w:tcBorders>
              <w:top w:val="nil"/>
              <w:left w:val="nil"/>
              <w:bottom w:val="single" w:sz="4" w:space="0" w:color="auto"/>
              <w:right w:val="nil"/>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8</w:t>
            </w:r>
          </w:p>
        </w:tc>
        <w:tc>
          <w:tcPr>
            <w:tcW w:w="1120"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AC1</w:t>
            </w:r>
          </w:p>
        </w:tc>
        <w:tc>
          <w:tcPr>
            <w:tcW w:w="134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N/A</w:t>
            </w:r>
          </w:p>
        </w:tc>
        <w:tc>
          <w:tcPr>
            <w:tcW w:w="156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color w:val="000000"/>
                <w:szCs w:val="20"/>
                <w:lang w:val="en-ZA" w:eastAsia="en-ZA"/>
              </w:rPr>
            </w:pPr>
            <w:r w:rsidRPr="00BA72F4">
              <w:rPr>
                <w:rFonts w:ascii="Arial" w:hAnsi="Arial"/>
                <w:color w:val="000000"/>
                <w:szCs w:val="20"/>
                <w:lang w:val="en-ZA" w:eastAsia="en-ZA"/>
              </w:rPr>
              <w:t xml:space="preserve">Identify and </w:t>
            </w:r>
            <w:r w:rsidRPr="00BA72F4">
              <w:rPr>
                <w:rFonts w:ascii="Arial" w:hAnsi="Arial"/>
                <w:color w:val="000000"/>
                <w:szCs w:val="20"/>
                <w:lang w:val="en-ZA" w:eastAsia="en-ZA"/>
              </w:rPr>
              <w:br/>
              <w:t xml:space="preserve">solve problems </w:t>
            </w:r>
          </w:p>
        </w:tc>
        <w:tc>
          <w:tcPr>
            <w:tcW w:w="188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Assessment 3: Case Studies</w:t>
            </w:r>
          </w:p>
        </w:tc>
      </w:tr>
      <w:tr w:rsidR="00BA72F4" w:rsidRPr="00BA72F4" w:rsidTr="00BA72F4">
        <w:trPr>
          <w:trHeight w:val="645"/>
        </w:trPr>
        <w:tc>
          <w:tcPr>
            <w:tcW w:w="2540" w:type="dxa"/>
            <w:tcBorders>
              <w:top w:val="nil"/>
              <w:left w:val="single" w:sz="4" w:space="0" w:color="auto"/>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Qualities of a leader</w:t>
            </w:r>
          </w:p>
        </w:tc>
        <w:tc>
          <w:tcPr>
            <w:tcW w:w="620" w:type="dxa"/>
            <w:tcBorders>
              <w:top w:val="nil"/>
              <w:left w:val="nil"/>
              <w:bottom w:val="single" w:sz="4" w:space="0" w:color="auto"/>
              <w:right w:val="nil"/>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10</w:t>
            </w:r>
          </w:p>
        </w:tc>
        <w:tc>
          <w:tcPr>
            <w:tcW w:w="1120" w:type="dxa"/>
            <w:tcBorders>
              <w:top w:val="nil"/>
              <w:left w:val="single" w:sz="4" w:space="0" w:color="auto"/>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AC2</w:t>
            </w:r>
          </w:p>
        </w:tc>
        <w:tc>
          <w:tcPr>
            <w:tcW w:w="134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color w:val="000000"/>
                <w:szCs w:val="20"/>
                <w:lang w:val="en-ZA" w:eastAsia="en-ZA"/>
              </w:rPr>
            </w:pPr>
            <w:r w:rsidRPr="00BA72F4">
              <w:rPr>
                <w:rFonts w:ascii="Arial" w:hAnsi="Arial"/>
                <w:color w:val="000000"/>
                <w:szCs w:val="20"/>
                <w:lang w:val="en-ZA" w:eastAsia="en-ZA"/>
              </w:rPr>
              <w:t xml:space="preserve">Organise and </w:t>
            </w:r>
            <w:r w:rsidRPr="00BA72F4">
              <w:rPr>
                <w:rFonts w:ascii="Arial" w:hAnsi="Arial"/>
                <w:color w:val="000000"/>
                <w:szCs w:val="20"/>
                <w:lang w:val="en-ZA" w:eastAsia="en-ZA"/>
              </w:rPr>
              <w:br/>
              <w:t xml:space="preserve">manage </w:t>
            </w:r>
          </w:p>
        </w:tc>
        <w:tc>
          <w:tcPr>
            <w:tcW w:w="188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Assessment 4: Role Play</w:t>
            </w:r>
          </w:p>
        </w:tc>
      </w:tr>
      <w:tr w:rsidR="00BA72F4" w:rsidRPr="00BA72F4" w:rsidTr="00BA72F4">
        <w:trPr>
          <w:trHeight w:val="480"/>
        </w:trPr>
        <w:tc>
          <w:tcPr>
            <w:tcW w:w="2540" w:type="dxa"/>
            <w:tcBorders>
              <w:top w:val="nil"/>
              <w:left w:val="single" w:sz="4" w:space="0" w:color="auto"/>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Roles of a leader</w:t>
            </w:r>
          </w:p>
        </w:tc>
        <w:tc>
          <w:tcPr>
            <w:tcW w:w="6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20</w:t>
            </w:r>
          </w:p>
        </w:tc>
        <w:tc>
          <w:tcPr>
            <w:tcW w:w="11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525"/>
        </w:trPr>
        <w:tc>
          <w:tcPr>
            <w:tcW w:w="2540" w:type="dxa"/>
            <w:tcBorders>
              <w:top w:val="nil"/>
              <w:left w:val="single" w:sz="4" w:space="0" w:color="auto"/>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Group activity SO1 AC 1-2</w:t>
            </w:r>
          </w:p>
        </w:tc>
        <w:tc>
          <w:tcPr>
            <w:tcW w:w="6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24</w:t>
            </w:r>
          </w:p>
        </w:tc>
        <w:tc>
          <w:tcPr>
            <w:tcW w:w="11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120 minutes</w:t>
            </w:r>
          </w:p>
        </w:tc>
        <w:tc>
          <w:tcPr>
            <w:tcW w:w="1280" w:type="dxa"/>
            <w:vMerge/>
            <w:tcBorders>
              <w:top w:val="nil"/>
              <w:left w:val="single" w:sz="4" w:space="0" w:color="auto"/>
              <w:bottom w:val="single" w:sz="4" w:space="0" w:color="auto"/>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color w:val="000000"/>
                <w:szCs w:val="20"/>
                <w:lang w:val="en-ZA" w:eastAsia="en-ZA"/>
              </w:rPr>
            </w:pPr>
            <w:r w:rsidRPr="00BA72F4">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Group activity: Select 2 leaders</w:t>
            </w:r>
          </w:p>
        </w:tc>
        <w:tc>
          <w:tcPr>
            <w:tcW w:w="170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630"/>
        </w:trPr>
        <w:tc>
          <w:tcPr>
            <w:tcW w:w="2540" w:type="dxa"/>
            <w:tcBorders>
              <w:top w:val="nil"/>
              <w:left w:val="single" w:sz="4" w:space="0" w:color="auto"/>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b/>
                <w:bCs/>
                <w:szCs w:val="20"/>
                <w:lang w:val="en-ZA" w:eastAsia="en-ZA"/>
              </w:rPr>
            </w:pPr>
            <w:r w:rsidRPr="00BA72F4">
              <w:rPr>
                <w:rFonts w:ascii="Arial" w:hAnsi="Arial"/>
                <w:b/>
                <w:bCs/>
                <w:szCs w:val="20"/>
                <w:lang w:val="en-ZA" w:eastAsia="en-ZA"/>
              </w:rPr>
              <w:t>Section 2: LEADERSHIP VS MANAGEMENT</w:t>
            </w:r>
          </w:p>
        </w:tc>
        <w:tc>
          <w:tcPr>
            <w:tcW w:w="6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25</w:t>
            </w:r>
          </w:p>
        </w:tc>
        <w:tc>
          <w:tcPr>
            <w:tcW w:w="11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xml:space="preserve">SO2 </w:t>
            </w:r>
          </w:p>
        </w:tc>
        <w:tc>
          <w:tcPr>
            <w:tcW w:w="134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320 minutes</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Discussion &amp; slide show</w:t>
            </w:r>
          </w:p>
        </w:tc>
        <w:tc>
          <w:tcPr>
            <w:tcW w:w="88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675"/>
        </w:trPr>
        <w:tc>
          <w:tcPr>
            <w:tcW w:w="2540" w:type="dxa"/>
            <w:tcBorders>
              <w:top w:val="nil"/>
              <w:left w:val="single" w:sz="4" w:space="0" w:color="auto"/>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Leadership VS Management</w:t>
            </w:r>
          </w:p>
        </w:tc>
        <w:tc>
          <w:tcPr>
            <w:tcW w:w="6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26</w:t>
            </w:r>
          </w:p>
        </w:tc>
        <w:tc>
          <w:tcPr>
            <w:tcW w:w="11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AC1</w:t>
            </w:r>
          </w:p>
        </w:tc>
        <w:tc>
          <w:tcPr>
            <w:tcW w:w="134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color w:val="000000"/>
                <w:szCs w:val="20"/>
                <w:lang w:val="en-ZA" w:eastAsia="en-ZA"/>
              </w:rPr>
            </w:pPr>
            <w:r w:rsidRPr="00BA72F4">
              <w:rPr>
                <w:rFonts w:ascii="Arial" w:hAnsi="Arial"/>
                <w:color w:val="000000"/>
                <w:szCs w:val="20"/>
                <w:lang w:val="en-ZA" w:eastAsia="en-ZA"/>
              </w:rPr>
              <w:t>Collect, analyse</w:t>
            </w:r>
            <w:r w:rsidRPr="00BA72F4">
              <w:rPr>
                <w:rFonts w:ascii="Arial" w:hAnsi="Arial"/>
                <w:color w:val="000000"/>
                <w:szCs w:val="20"/>
                <w:lang w:val="en-ZA" w:eastAsia="en-ZA"/>
              </w:rPr>
              <w:br/>
              <w:t xml:space="preserve">organise </w:t>
            </w:r>
          </w:p>
        </w:tc>
        <w:tc>
          <w:tcPr>
            <w:tcW w:w="188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1065"/>
        </w:trPr>
        <w:tc>
          <w:tcPr>
            <w:tcW w:w="2540" w:type="dxa"/>
            <w:tcBorders>
              <w:top w:val="nil"/>
              <w:left w:val="single" w:sz="4" w:space="0" w:color="auto"/>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Group activity</w:t>
            </w:r>
          </w:p>
        </w:tc>
        <w:tc>
          <w:tcPr>
            <w:tcW w:w="6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30</w:t>
            </w:r>
          </w:p>
        </w:tc>
        <w:tc>
          <w:tcPr>
            <w:tcW w:w="11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color w:val="000000"/>
                <w:szCs w:val="20"/>
                <w:lang w:val="en-ZA" w:eastAsia="en-ZA"/>
              </w:rPr>
            </w:pPr>
            <w:r w:rsidRPr="00BA72F4">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Group activity: Desired characteristics of a manager</w:t>
            </w:r>
          </w:p>
        </w:tc>
        <w:tc>
          <w:tcPr>
            <w:tcW w:w="170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765"/>
        </w:trPr>
        <w:tc>
          <w:tcPr>
            <w:tcW w:w="2540" w:type="dxa"/>
            <w:tcBorders>
              <w:top w:val="nil"/>
              <w:left w:val="single" w:sz="4" w:space="0" w:color="auto"/>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Accountability and responsibility</w:t>
            </w:r>
          </w:p>
        </w:tc>
        <w:tc>
          <w:tcPr>
            <w:tcW w:w="6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32</w:t>
            </w:r>
          </w:p>
        </w:tc>
        <w:tc>
          <w:tcPr>
            <w:tcW w:w="11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AC2</w:t>
            </w:r>
          </w:p>
        </w:tc>
        <w:tc>
          <w:tcPr>
            <w:tcW w:w="134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color w:val="000000"/>
                <w:szCs w:val="20"/>
                <w:lang w:val="en-ZA" w:eastAsia="en-ZA"/>
              </w:rPr>
            </w:pPr>
            <w:r w:rsidRPr="00BA72F4">
              <w:rPr>
                <w:rFonts w:ascii="Arial" w:hAnsi="Arial"/>
                <w:color w:val="000000"/>
                <w:szCs w:val="20"/>
                <w:lang w:val="en-ZA" w:eastAsia="en-ZA"/>
              </w:rPr>
              <w:t xml:space="preserve">Work effectively </w:t>
            </w:r>
            <w:r w:rsidRPr="00BA72F4">
              <w:rPr>
                <w:rFonts w:ascii="Arial" w:hAnsi="Arial"/>
                <w:color w:val="000000"/>
                <w:szCs w:val="20"/>
                <w:lang w:val="en-ZA" w:eastAsia="en-ZA"/>
              </w:rPr>
              <w:br/>
              <w:t xml:space="preserve">with others </w:t>
            </w:r>
          </w:p>
        </w:tc>
        <w:tc>
          <w:tcPr>
            <w:tcW w:w="188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870"/>
        </w:trPr>
        <w:tc>
          <w:tcPr>
            <w:tcW w:w="2540" w:type="dxa"/>
            <w:tcBorders>
              <w:top w:val="nil"/>
              <w:left w:val="single" w:sz="4" w:space="0" w:color="auto"/>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Group activity SO2 AC 1-2</w:t>
            </w:r>
          </w:p>
        </w:tc>
        <w:tc>
          <w:tcPr>
            <w:tcW w:w="6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34</w:t>
            </w:r>
          </w:p>
        </w:tc>
        <w:tc>
          <w:tcPr>
            <w:tcW w:w="11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120 minutes</w:t>
            </w:r>
          </w:p>
        </w:tc>
        <w:tc>
          <w:tcPr>
            <w:tcW w:w="1280" w:type="dxa"/>
            <w:vMerge/>
            <w:tcBorders>
              <w:top w:val="nil"/>
              <w:left w:val="single" w:sz="4" w:space="0" w:color="auto"/>
              <w:bottom w:val="single" w:sz="4" w:space="0" w:color="auto"/>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color w:val="000000"/>
                <w:szCs w:val="20"/>
                <w:lang w:val="en-ZA" w:eastAsia="en-ZA"/>
              </w:rPr>
            </w:pPr>
            <w:r w:rsidRPr="00BA72F4">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Individual activity: Role &amp; Function of a Manager</w:t>
            </w:r>
          </w:p>
        </w:tc>
        <w:tc>
          <w:tcPr>
            <w:tcW w:w="170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975"/>
        </w:trPr>
        <w:tc>
          <w:tcPr>
            <w:tcW w:w="2540" w:type="dxa"/>
            <w:tcBorders>
              <w:top w:val="nil"/>
              <w:left w:val="single" w:sz="4" w:space="0" w:color="auto"/>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b/>
                <w:bCs/>
                <w:szCs w:val="20"/>
                <w:lang w:val="en-ZA" w:eastAsia="en-ZA"/>
              </w:rPr>
            </w:pPr>
            <w:r w:rsidRPr="00BA72F4">
              <w:rPr>
                <w:rFonts w:ascii="Arial" w:hAnsi="Arial"/>
                <w:b/>
                <w:bCs/>
                <w:szCs w:val="20"/>
                <w:lang w:val="en-ZA" w:eastAsia="en-ZA"/>
              </w:rPr>
              <w:t>Section 3: APPLY LEADERSHIP TECHNIQUES</w:t>
            </w:r>
          </w:p>
        </w:tc>
        <w:tc>
          <w:tcPr>
            <w:tcW w:w="6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36</w:t>
            </w:r>
          </w:p>
        </w:tc>
        <w:tc>
          <w:tcPr>
            <w:tcW w:w="11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SO3</w:t>
            </w:r>
          </w:p>
        </w:tc>
        <w:tc>
          <w:tcPr>
            <w:tcW w:w="134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320 minutes</w:t>
            </w:r>
          </w:p>
        </w:tc>
        <w:tc>
          <w:tcPr>
            <w:tcW w:w="1280" w:type="dxa"/>
            <w:vMerge w:val="restart"/>
            <w:tcBorders>
              <w:top w:val="nil"/>
              <w:left w:val="single" w:sz="4" w:space="0" w:color="auto"/>
              <w:bottom w:val="single" w:sz="4" w:space="0" w:color="auto"/>
              <w:right w:val="single" w:sz="4" w:space="0" w:color="auto"/>
            </w:tcBorders>
            <w:shd w:val="clear" w:color="000000" w:fill="BFBFBF"/>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Discussion &amp; slide show</w:t>
            </w:r>
          </w:p>
        </w:tc>
        <w:tc>
          <w:tcPr>
            <w:tcW w:w="88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795"/>
        </w:trPr>
        <w:tc>
          <w:tcPr>
            <w:tcW w:w="2540" w:type="dxa"/>
            <w:tcBorders>
              <w:top w:val="nil"/>
              <w:left w:val="single" w:sz="4" w:space="0" w:color="auto"/>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The Traits Approach To Leadership</w:t>
            </w:r>
          </w:p>
        </w:tc>
        <w:tc>
          <w:tcPr>
            <w:tcW w:w="6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37</w:t>
            </w:r>
          </w:p>
        </w:tc>
        <w:tc>
          <w:tcPr>
            <w:tcW w:w="11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AC1</w:t>
            </w:r>
          </w:p>
        </w:tc>
        <w:tc>
          <w:tcPr>
            <w:tcW w:w="134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705"/>
        </w:trPr>
        <w:tc>
          <w:tcPr>
            <w:tcW w:w="2540" w:type="dxa"/>
            <w:tcBorders>
              <w:top w:val="nil"/>
              <w:left w:val="single" w:sz="4" w:space="0" w:color="auto"/>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The Behaviouristic Approach</w:t>
            </w:r>
          </w:p>
        </w:tc>
        <w:tc>
          <w:tcPr>
            <w:tcW w:w="6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37</w:t>
            </w:r>
          </w:p>
        </w:tc>
        <w:tc>
          <w:tcPr>
            <w:tcW w:w="11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AC2</w:t>
            </w:r>
          </w:p>
        </w:tc>
        <w:tc>
          <w:tcPr>
            <w:tcW w:w="134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630"/>
        </w:trPr>
        <w:tc>
          <w:tcPr>
            <w:tcW w:w="2540" w:type="dxa"/>
            <w:tcBorders>
              <w:top w:val="nil"/>
              <w:left w:val="single" w:sz="4" w:space="0" w:color="auto"/>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Servant leadership</w:t>
            </w:r>
          </w:p>
        </w:tc>
        <w:tc>
          <w:tcPr>
            <w:tcW w:w="6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43</w:t>
            </w:r>
          </w:p>
        </w:tc>
        <w:tc>
          <w:tcPr>
            <w:tcW w:w="11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AC3</w:t>
            </w:r>
          </w:p>
        </w:tc>
        <w:tc>
          <w:tcPr>
            <w:tcW w:w="134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N/A</w:t>
            </w:r>
          </w:p>
        </w:tc>
        <w:tc>
          <w:tcPr>
            <w:tcW w:w="156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left"/>
              <w:rPr>
                <w:rFonts w:ascii="Arial" w:hAnsi="Arial"/>
                <w:color w:val="000000"/>
                <w:szCs w:val="20"/>
                <w:lang w:val="en-ZA" w:eastAsia="en-ZA"/>
              </w:rPr>
            </w:pPr>
            <w:r w:rsidRPr="00BA72F4">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540"/>
        </w:trPr>
        <w:tc>
          <w:tcPr>
            <w:tcW w:w="2540" w:type="dxa"/>
            <w:tcBorders>
              <w:top w:val="nil"/>
              <w:left w:val="single" w:sz="4" w:space="0" w:color="auto"/>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Transformational leadership</w:t>
            </w:r>
          </w:p>
        </w:tc>
        <w:tc>
          <w:tcPr>
            <w:tcW w:w="6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44</w:t>
            </w:r>
          </w:p>
        </w:tc>
        <w:tc>
          <w:tcPr>
            <w:tcW w:w="11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AC4</w:t>
            </w:r>
          </w:p>
        </w:tc>
        <w:tc>
          <w:tcPr>
            <w:tcW w:w="134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495"/>
        </w:trPr>
        <w:tc>
          <w:tcPr>
            <w:tcW w:w="2540" w:type="dxa"/>
            <w:tcBorders>
              <w:top w:val="nil"/>
              <w:left w:val="single" w:sz="4" w:space="0" w:color="auto"/>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Visionary Leadership</w:t>
            </w:r>
          </w:p>
        </w:tc>
        <w:tc>
          <w:tcPr>
            <w:tcW w:w="6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45</w:t>
            </w:r>
          </w:p>
        </w:tc>
        <w:tc>
          <w:tcPr>
            <w:tcW w:w="11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840"/>
        </w:trPr>
        <w:tc>
          <w:tcPr>
            <w:tcW w:w="2540" w:type="dxa"/>
            <w:tcBorders>
              <w:top w:val="nil"/>
              <w:left w:val="single" w:sz="4" w:space="0" w:color="auto"/>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Group activity SO3 AC 1-2</w:t>
            </w:r>
          </w:p>
        </w:tc>
        <w:tc>
          <w:tcPr>
            <w:tcW w:w="6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47</w:t>
            </w:r>
          </w:p>
        </w:tc>
        <w:tc>
          <w:tcPr>
            <w:tcW w:w="11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120 minutes</w:t>
            </w:r>
          </w:p>
        </w:tc>
        <w:tc>
          <w:tcPr>
            <w:tcW w:w="1280" w:type="dxa"/>
            <w:vMerge/>
            <w:tcBorders>
              <w:top w:val="nil"/>
              <w:left w:val="single" w:sz="4" w:space="0" w:color="auto"/>
              <w:bottom w:val="single" w:sz="4" w:space="0" w:color="auto"/>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color w:val="000000"/>
                <w:szCs w:val="20"/>
                <w:lang w:val="en-ZA" w:eastAsia="en-ZA"/>
              </w:rPr>
            </w:pPr>
            <w:r w:rsidRPr="00BA72F4">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Group activity: Difference between leader and manager</w:t>
            </w:r>
          </w:p>
        </w:tc>
        <w:tc>
          <w:tcPr>
            <w:tcW w:w="170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840"/>
        </w:trPr>
        <w:tc>
          <w:tcPr>
            <w:tcW w:w="2540" w:type="dxa"/>
            <w:tcBorders>
              <w:top w:val="nil"/>
              <w:left w:val="single" w:sz="4" w:space="0" w:color="auto"/>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b/>
                <w:bCs/>
                <w:szCs w:val="20"/>
                <w:lang w:val="en-ZA" w:eastAsia="en-ZA"/>
              </w:rPr>
            </w:pPr>
            <w:r w:rsidRPr="00BA72F4">
              <w:rPr>
                <w:rFonts w:ascii="Arial" w:hAnsi="Arial"/>
                <w:b/>
                <w:bCs/>
                <w:szCs w:val="20"/>
                <w:lang w:val="en-ZA" w:eastAsia="en-ZA"/>
              </w:rPr>
              <w:t>Section 4: EVALUATE LEADERSHIP TECHNIQUES</w:t>
            </w:r>
          </w:p>
        </w:tc>
        <w:tc>
          <w:tcPr>
            <w:tcW w:w="6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50</w:t>
            </w:r>
          </w:p>
        </w:tc>
        <w:tc>
          <w:tcPr>
            <w:tcW w:w="11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SO4</w:t>
            </w:r>
          </w:p>
        </w:tc>
        <w:tc>
          <w:tcPr>
            <w:tcW w:w="134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320 minutes</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Discussion &amp; slide show</w:t>
            </w:r>
          </w:p>
        </w:tc>
        <w:tc>
          <w:tcPr>
            <w:tcW w:w="88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color w:val="000000"/>
                <w:szCs w:val="20"/>
                <w:lang w:val="en-ZA" w:eastAsia="en-ZA"/>
              </w:rPr>
            </w:pPr>
            <w:r w:rsidRPr="00BA72F4">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540"/>
        </w:trPr>
        <w:tc>
          <w:tcPr>
            <w:tcW w:w="2540" w:type="dxa"/>
            <w:tcBorders>
              <w:top w:val="nil"/>
              <w:left w:val="single" w:sz="4" w:space="0" w:color="auto"/>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Key Areas Of Leadership</w:t>
            </w:r>
          </w:p>
        </w:tc>
        <w:tc>
          <w:tcPr>
            <w:tcW w:w="6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51</w:t>
            </w:r>
          </w:p>
        </w:tc>
        <w:tc>
          <w:tcPr>
            <w:tcW w:w="11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AC1</w:t>
            </w:r>
          </w:p>
        </w:tc>
        <w:tc>
          <w:tcPr>
            <w:tcW w:w="134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color w:val="000000"/>
                <w:szCs w:val="20"/>
                <w:lang w:val="en-ZA" w:eastAsia="en-ZA"/>
              </w:rPr>
            </w:pPr>
            <w:r w:rsidRPr="00BA72F4">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480"/>
        </w:trPr>
        <w:tc>
          <w:tcPr>
            <w:tcW w:w="2540" w:type="dxa"/>
            <w:tcBorders>
              <w:top w:val="nil"/>
              <w:left w:val="single" w:sz="4" w:space="0" w:color="auto"/>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Role Model</w:t>
            </w:r>
          </w:p>
        </w:tc>
        <w:tc>
          <w:tcPr>
            <w:tcW w:w="6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53</w:t>
            </w:r>
          </w:p>
        </w:tc>
        <w:tc>
          <w:tcPr>
            <w:tcW w:w="11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AC2</w:t>
            </w:r>
          </w:p>
        </w:tc>
        <w:tc>
          <w:tcPr>
            <w:tcW w:w="134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color w:val="000000"/>
                <w:szCs w:val="20"/>
                <w:lang w:val="en-ZA" w:eastAsia="en-ZA"/>
              </w:rPr>
            </w:pPr>
            <w:r w:rsidRPr="00BA72F4">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495"/>
        </w:trPr>
        <w:tc>
          <w:tcPr>
            <w:tcW w:w="2540" w:type="dxa"/>
            <w:tcBorders>
              <w:top w:val="nil"/>
              <w:left w:val="single" w:sz="4" w:space="0" w:color="auto"/>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Evaluate Leadership</w:t>
            </w:r>
          </w:p>
        </w:tc>
        <w:tc>
          <w:tcPr>
            <w:tcW w:w="6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53</w:t>
            </w:r>
          </w:p>
        </w:tc>
        <w:tc>
          <w:tcPr>
            <w:tcW w:w="11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AC3</w:t>
            </w:r>
          </w:p>
        </w:tc>
        <w:tc>
          <w:tcPr>
            <w:tcW w:w="134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color w:val="000000"/>
                <w:szCs w:val="20"/>
                <w:lang w:val="en-ZA" w:eastAsia="en-ZA"/>
              </w:rPr>
            </w:pPr>
            <w:r w:rsidRPr="00BA72F4">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1395"/>
        </w:trPr>
        <w:tc>
          <w:tcPr>
            <w:tcW w:w="2540" w:type="dxa"/>
            <w:tcBorders>
              <w:top w:val="nil"/>
              <w:left w:val="single" w:sz="4" w:space="0" w:color="auto"/>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Formative assessments SO4 AC 1-3; SO3 AC 3</w:t>
            </w:r>
          </w:p>
        </w:tc>
        <w:tc>
          <w:tcPr>
            <w:tcW w:w="6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53</w:t>
            </w:r>
          </w:p>
        </w:tc>
        <w:tc>
          <w:tcPr>
            <w:tcW w:w="112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240 minutes</w:t>
            </w:r>
          </w:p>
        </w:tc>
        <w:tc>
          <w:tcPr>
            <w:tcW w:w="1280" w:type="dxa"/>
            <w:vMerge/>
            <w:tcBorders>
              <w:top w:val="nil"/>
              <w:left w:val="single" w:sz="4" w:space="0" w:color="auto"/>
              <w:bottom w:val="single" w:sz="4" w:space="0" w:color="auto"/>
              <w:right w:val="single" w:sz="4" w:space="0" w:color="auto"/>
            </w:tcBorders>
            <w:vAlign w:val="center"/>
          </w:tcPr>
          <w:p w:rsidR="00BA72F4" w:rsidRPr="00BA72F4" w:rsidRDefault="00BA72F4" w:rsidP="00BA72F4">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color w:val="000000"/>
                <w:szCs w:val="20"/>
                <w:lang w:val="en-ZA" w:eastAsia="en-ZA"/>
              </w:rPr>
            </w:pPr>
            <w:r w:rsidRPr="00BA72F4">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xml:space="preserve">Group activity: Case study 1, 2, 3. </w:t>
            </w:r>
            <w:r w:rsidRPr="00BA72F4">
              <w:rPr>
                <w:rFonts w:ascii="Arial" w:hAnsi="Arial"/>
                <w:szCs w:val="20"/>
                <w:lang w:val="en-ZA" w:eastAsia="en-ZA"/>
              </w:rPr>
              <w:br/>
              <w:t>Group discussion</w:t>
            </w:r>
            <w:r w:rsidRPr="00BA72F4">
              <w:rPr>
                <w:rFonts w:ascii="Arial" w:hAnsi="Arial"/>
                <w:szCs w:val="20"/>
                <w:lang w:val="en-ZA" w:eastAsia="en-ZA"/>
              </w:rPr>
              <w:br/>
              <w:t>Individual activity: Self assessment</w:t>
            </w:r>
          </w:p>
        </w:tc>
        <w:tc>
          <w:tcPr>
            <w:tcW w:w="1700" w:type="dxa"/>
            <w:tcBorders>
              <w:top w:val="nil"/>
              <w:left w:val="nil"/>
              <w:bottom w:val="single" w:sz="4" w:space="0" w:color="auto"/>
              <w:right w:val="single" w:sz="4" w:space="0" w:color="auto"/>
            </w:tcBorders>
            <w:shd w:val="clear" w:color="auto" w:fill="auto"/>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264"/>
        </w:trPr>
        <w:tc>
          <w:tcPr>
            <w:tcW w:w="2540" w:type="dxa"/>
            <w:tcBorders>
              <w:top w:val="nil"/>
              <w:left w:val="single" w:sz="4" w:space="0" w:color="auto"/>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b/>
                <w:bCs/>
                <w:szCs w:val="20"/>
                <w:lang w:val="en-ZA" w:eastAsia="en-ZA"/>
              </w:rPr>
            </w:pPr>
            <w:r w:rsidRPr="00BA72F4">
              <w:rPr>
                <w:rFonts w:ascii="Arial" w:hAnsi="Arial"/>
                <w:b/>
                <w:bCs/>
                <w:szCs w:val="20"/>
                <w:lang w:val="en-ZA" w:eastAsia="en-ZA"/>
              </w:rPr>
              <w:t xml:space="preserve">Revision </w:t>
            </w:r>
          </w:p>
        </w:tc>
        <w:tc>
          <w:tcPr>
            <w:tcW w:w="6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b/>
                <w:bCs/>
                <w:szCs w:val="20"/>
                <w:lang w:val="en-ZA" w:eastAsia="en-ZA"/>
              </w:rPr>
            </w:pPr>
            <w:r w:rsidRPr="00BA72F4">
              <w:rPr>
                <w:rFonts w:ascii="Arial" w:hAnsi="Arial"/>
                <w:b/>
                <w:bCs/>
                <w:szCs w:val="20"/>
                <w:lang w:val="en-ZA" w:eastAsia="en-ZA"/>
              </w:rPr>
              <w:t> </w:t>
            </w:r>
          </w:p>
        </w:tc>
        <w:tc>
          <w:tcPr>
            <w:tcW w:w="11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b/>
                <w:bCs/>
                <w:szCs w:val="20"/>
                <w:lang w:val="en-ZA" w:eastAsia="en-ZA"/>
              </w:rPr>
            </w:pPr>
            <w:r w:rsidRPr="00BA72F4">
              <w:rPr>
                <w:rFonts w:ascii="Arial" w:hAnsi="Arial"/>
                <w:b/>
                <w:bCs/>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b/>
                <w:bCs/>
                <w:szCs w:val="20"/>
                <w:lang w:val="en-ZA" w:eastAsia="en-ZA"/>
              </w:rPr>
            </w:pPr>
            <w:r w:rsidRPr="00BA72F4">
              <w:rPr>
                <w:rFonts w:ascii="Arial" w:hAnsi="Arial"/>
                <w:b/>
                <w:bCs/>
                <w:szCs w:val="20"/>
                <w:lang w:val="en-ZA" w:eastAsia="en-ZA"/>
              </w:rPr>
              <w:t>120 minutes</w:t>
            </w:r>
          </w:p>
        </w:tc>
        <w:tc>
          <w:tcPr>
            <w:tcW w:w="128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88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264"/>
        </w:trPr>
        <w:tc>
          <w:tcPr>
            <w:tcW w:w="2540" w:type="dxa"/>
            <w:tcBorders>
              <w:top w:val="nil"/>
              <w:left w:val="single" w:sz="4" w:space="0" w:color="auto"/>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b/>
                <w:bCs/>
                <w:szCs w:val="20"/>
                <w:lang w:val="en-ZA" w:eastAsia="en-ZA"/>
              </w:rPr>
            </w:pPr>
            <w:r w:rsidRPr="00BA72F4">
              <w:rPr>
                <w:rFonts w:ascii="Arial" w:hAnsi="Arial"/>
                <w:b/>
                <w:bCs/>
                <w:szCs w:val="20"/>
                <w:lang w:val="en-ZA" w:eastAsia="en-ZA"/>
              </w:rPr>
              <w:t>Summative questionnaire</w:t>
            </w:r>
          </w:p>
        </w:tc>
        <w:tc>
          <w:tcPr>
            <w:tcW w:w="6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b/>
                <w:bCs/>
                <w:szCs w:val="20"/>
                <w:lang w:val="en-ZA" w:eastAsia="en-ZA"/>
              </w:rPr>
            </w:pPr>
            <w:r w:rsidRPr="00BA72F4">
              <w:rPr>
                <w:rFonts w:ascii="Arial" w:hAnsi="Arial"/>
                <w:b/>
                <w:bCs/>
                <w:szCs w:val="20"/>
                <w:lang w:val="en-ZA" w:eastAsia="en-ZA"/>
              </w:rPr>
              <w:t> </w:t>
            </w:r>
          </w:p>
        </w:tc>
        <w:tc>
          <w:tcPr>
            <w:tcW w:w="11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b/>
                <w:bCs/>
                <w:szCs w:val="20"/>
                <w:lang w:val="en-ZA" w:eastAsia="en-ZA"/>
              </w:rPr>
            </w:pPr>
            <w:r w:rsidRPr="00BA72F4">
              <w:rPr>
                <w:rFonts w:ascii="Arial" w:hAnsi="Arial"/>
                <w:b/>
                <w:bCs/>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b/>
                <w:bCs/>
                <w:szCs w:val="20"/>
                <w:lang w:val="en-ZA" w:eastAsia="en-ZA"/>
              </w:rPr>
            </w:pPr>
            <w:r w:rsidRPr="00BA72F4">
              <w:rPr>
                <w:rFonts w:ascii="Arial" w:hAnsi="Arial"/>
                <w:b/>
                <w:bCs/>
                <w:szCs w:val="20"/>
                <w:lang w:val="en-ZA" w:eastAsia="en-ZA"/>
              </w:rPr>
              <w:t>90 minutes</w:t>
            </w:r>
          </w:p>
        </w:tc>
        <w:tc>
          <w:tcPr>
            <w:tcW w:w="128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88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r>
      <w:tr w:rsidR="00BA72F4" w:rsidRPr="00BA72F4" w:rsidTr="00BA72F4">
        <w:trPr>
          <w:trHeight w:val="318"/>
        </w:trPr>
        <w:tc>
          <w:tcPr>
            <w:tcW w:w="2540" w:type="dxa"/>
            <w:tcBorders>
              <w:top w:val="nil"/>
              <w:left w:val="single" w:sz="4" w:space="0" w:color="auto"/>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b/>
                <w:bCs/>
                <w:szCs w:val="20"/>
                <w:lang w:val="en-ZA" w:eastAsia="en-ZA"/>
              </w:rPr>
            </w:pPr>
            <w:r w:rsidRPr="00BA72F4">
              <w:rPr>
                <w:rFonts w:ascii="Arial" w:hAnsi="Arial"/>
                <w:b/>
                <w:bCs/>
                <w:szCs w:val="20"/>
                <w:lang w:val="en-ZA" w:eastAsia="en-ZA"/>
              </w:rPr>
              <w:t>Notional Hours</w:t>
            </w:r>
          </w:p>
        </w:tc>
        <w:tc>
          <w:tcPr>
            <w:tcW w:w="6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b/>
                <w:bCs/>
                <w:szCs w:val="20"/>
                <w:lang w:val="en-ZA" w:eastAsia="en-ZA"/>
              </w:rPr>
            </w:pPr>
            <w:r w:rsidRPr="00BA72F4">
              <w:rPr>
                <w:rFonts w:ascii="Arial" w:hAnsi="Arial"/>
                <w:b/>
                <w:bCs/>
                <w:szCs w:val="20"/>
                <w:lang w:val="en-ZA" w:eastAsia="en-ZA"/>
              </w:rPr>
              <w:t> </w:t>
            </w:r>
          </w:p>
        </w:tc>
        <w:tc>
          <w:tcPr>
            <w:tcW w:w="112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b/>
                <w:bCs/>
                <w:szCs w:val="20"/>
                <w:lang w:val="en-ZA" w:eastAsia="en-ZA"/>
              </w:rPr>
            </w:pPr>
            <w:r w:rsidRPr="00BA72F4">
              <w:rPr>
                <w:rFonts w:ascii="Arial" w:hAnsi="Arial"/>
                <w:b/>
                <w:bCs/>
                <w:szCs w:val="20"/>
                <w:lang w:val="en-ZA" w:eastAsia="en-ZA"/>
              </w:rPr>
              <w:t>Classroom</w:t>
            </w:r>
          </w:p>
        </w:tc>
        <w:tc>
          <w:tcPr>
            <w:tcW w:w="134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b/>
                <w:bCs/>
                <w:szCs w:val="20"/>
                <w:lang w:val="en-ZA" w:eastAsia="en-ZA"/>
              </w:rPr>
            </w:pPr>
            <w:r w:rsidRPr="00BA72F4">
              <w:rPr>
                <w:rFonts w:ascii="Arial" w:hAnsi="Arial"/>
                <w:b/>
                <w:bCs/>
                <w:szCs w:val="20"/>
                <w:lang w:val="en-ZA" w:eastAsia="en-ZA"/>
              </w:rPr>
              <w:t>36</w:t>
            </w:r>
          </w:p>
        </w:tc>
        <w:tc>
          <w:tcPr>
            <w:tcW w:w="128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880" w:type="dxa"/>
            <w:tcBorders>
              <w:top w:val="nil"/>
              <w:left w:val="nil"/>
              <w:bottom w:val="single" w:sz="4" w:space="0" w:color="auto"/>
              <w:right w:val="single" w:sz="4" w:space="0" w:color="auto"/>
            </w:tcBorders>
            <w:shd w:val="clear" w:color="000000" w:fill="BFBFBF"/>
            <w:noWrap/>
            <w:vAlign w:val="center"/>
          </w:tcPr>
          <w:p w:rsidR="00BA72F4" w:rsidRPr="00BA72F4" w:rsidRDefault="00BA72F4" w:rsidP="00BA72F4">
            <w:pPr>
              <w:spacing w:before="0" w:after="0"/>
              <w:jc w:val="center"/>
              <w:rPr>
                <w:rFonts w:ascii="Arial" w:hAnsi="Arial"/>
                <w:szCs w:val="20"/>
                <w:lang w:val="en-ZA" w:eastAsia="en-ZA"/>
              </w:rPr>
            </w:pPr>
            <w:r w:rsidRPr="00BA72F4">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left"/>
              <w:rPr>
                <w:rFonts w:ascii="Arial" w:hAnsi="Arial"/>
                <w:szCs w:val="20"/>
                <w:lang w:val="en-ZA" w:eastAsia="en-ZA"/>
              </w:rPr>
            </w:pPr>
            <w:r w:rsidRPr="00BA72F4">
              <w:rPr>
                <w:rFonts w:ascii="Arial" w:hAnsi="Arial"/>
                <w:szCs w:val="20"/>
                <w:lang w:val="en-ZA" w:eastAsia="en-ZA"/>
              </w:rPr>
              <w:t xml:space="preserve">Workplace </w:t>
            </w:r>
          </w:p>
        </w:tc>
        <w:tc>
          <w:tcPr>
            <w:tcW w:w="1700" w:type="dxa"/>
            <w:tcBorders>
              <w:top w:val="nil"/>
              <w:left w:val="nil"/>
              <w:bottom w:val="single" w:sz="4" w:space="0" w:color="auto"/>
              <w:right w:val="single" w:sz="4" w:space="0" w:color="auto"/>
            </w:tcBorders>
            <w:shd w:val="clear" w:color="000000" w:fill="BFBFBF"/>
            <w:vAlign w:val="center"/>
          </w:tcPr>
          <w:p w:rsidR="00BA72F4" w:rsidRPr="00BA72F4" w:rsidRDefault="00BA72F4" w:rsidP="00BA72F4">
            <w:pPr>
              <w:spacing w:before="0" w:after="0"/>
              <w:jc w:val="right"/>
              <w:rPr>
                <w:rFonts w:ascii="Arial" w:hAnsi="Arial"/>
                <w:b/>
                <w:bCs/>
                <w:szCs w:val="20"/>
                <w:lang w:val="en-ZA" w:eastAsia="en-ZA"/>
              </w:rPr>
            </w:pPr>
            <w:r w:rsidRPr="00BA72F4">
              <w:rPr>
                <w:rFonts w:ascii="Arial" w:hAnsi="Arial"/>
                <w:b/>
                <w:bCs/>
                <w:szCs w:val="20"/>
                <w:lang w:val="en-ZA" w:eastAsia="en-ZA"/>
              </w:rPr>
              <w:t>84</w:t>
            </w:r>
          </w:p>
        </w:tc>
      </w:tr>
    </w:tbl>
    <w:p w:rsidR="009B0D3E" w:rsidRDefault="009B0D3E">
      <w:pPr>
        <w:tabs>
          <w:tab w:val="left" w:pos="8460"/>
        </w:tabs>
        <w:ind w:left="180" w:right="1440"/>
        <w:rPr>
          <w:color w:val="000000"/>
          <w:lang w:val="en-ZA"/>
        </w:rPr>
      </w:pPr>
    </w:p>
    <w:p w:rsidR="009B0D3E" w:rsidRDefault="009B0D3E">
      <w:pPr>
        <w:tabs>
          <w:tab w:val="left" w:pos="8460"/>
        </w:tabs>
        <w:ind w:left="180" w:right="1440"/>
        <w:rPr>
          <w:color w:val="000000"/>
          <w:lang w:val="en-ZA"/>
        </w:rPr>
      </w:pPr>
    </w:p>
    <w:p w:rsidR="009B0D3E" w:rsidRDefault="009B0D3E">
      <w:pPr>
        <w:tabs>
          <w:tab w:val="left" w:pos="8460"/>
        </w:tabs>
        <w:ind w:left="180" w:right="1440"/>
        <w:rPr>
          <w:color w:val="000000"/>
          <w:lang w:val="en-ZA"/>
        </w:rPr>
        <w:sectPr w:rsidR="009B0D3E" w:rsidSect="009B0D3E">
          <w:pgSz w:w="16838" w:h="11906" w:orient="landscape" w:code="9"/>
          <w:pgMar w:top="1021" w:right="1134" w:bottom="1021" w:left="1134" w:header="680" w:footer="284" w:gutter="284"/>
          <w:cols w:space="708"/>
          <w:titlePg/>
          <w:docGrid w:linePitch="360"/>
        </w:sectPr>
      </w:pPr>
    </w:p>
    <w:p w:rsidR="009B0D3E" w:rsidRPr="00247975" w:rsidRDefault="009B0D3E">
      <w:pPr>
        <w:tabs>
          <w:tab w:val="left" w:pos="8460"/>
        </w:tabs>
        <w:ind w:left="180" w:right="1440"/>
        <w:rPr>
          <w:color w:val="000000"/>
          <w:lang w:val="en-ZA"/>
        </w:rPr>
      </w:pPr>
    </w:p>
    <w:p w:rsidR="007977A5" w:rsidRPr="00247975" w:rsidRDefault="007977A5" w:rsidP="000F38B3">
      <w:pPr>
        <w:pStyle w:val="Heading1"/>
        <w:rPr>
          <w:noProof/>
          <w:lang w:val="en-ZA"/>
        </w:rPr>
      </w:pPr>
      <w:bookmarkStart w:id="164" w:name="_Toc415421035"/>
      <w:r w:rsidRPr="00247975">
        <w:rPr>
          <w:noProof/>
          <w:lang w:val="en-ZA"/>
        </w:rPr>
        <w:t>UNIT STANDARD</w:t>
      </w:r>
      <w:bookmarkEnd w:id="164"/>
    </w:p>
    <w:p w:rsidR="007977A5" w:rsidRDefault="00946AC7" w:rsidP="00946AC7">
      <w:pPr>
        <w:pStyle w:val="Heading4"/>
        <w:rPr>
          <w:noProof/>
          <w:lang w:val="en-ZA"/>
        </w:rPr>
      </w:pPr>
      <w:r>
        <w:rPr>
          <w:noProof/>
          <w:lang w:val="en-ZA"/>
        </w:rPr>
        <w:t>Unit standard number</w:t>
      </w:r>
    </w:p>
    <w:p w:rsidR="00946AC7" w:rsidRDefault="008E1A04" w:rsidP="00DC332D">
      <w:pPr>
        <w:rPr>
          <w:noProof/>
          <w:lang w:val="en-ZA"/>
        </w:rPr>
      </w:pPr>
      <w:r>
        <w:rPr>
          <w:noProof/>
          <w:lang w:val="en-ZA"/>
        </w:rPr>
        <w:t>242824</w:t>
      </w:r>
    </w:p>
    <w:p w:rsidR="00946AC7" w:rsidRPr="00247975" w:rsidRDefault="00946AC7" w:rsidP="00946AC7">
      <w:pPr>
        <w:pStyle w:val="Heading4"/>
        <w:rPr>
          <w:noProof/>
          <w:lang w:val="en-ZA"/>
        </w:rPr>
      </w:pPr>
      <w:r>
        <w:rPr>
          <w:noProof/>
          <w:lang w:val="en-ZA"/>
        </w:rPr>
        <w:t>Unit standard title</w:t>
      </w:r>
    </w:p>
    <w:p w:rsidR="008E1A04" w:rsidRDefault="008E1A04" w:rsidP="00DC332D">
      <w:pPr>
        <w:rPr>
          <w:noProof/>
          <w:lang w:val="en-ZA"/>
        </w:rPr>
      </w:pPr>
      <w:r w:rsidRPr="00DE7B76">
        <w:rPr>
          <w:rFonts w:cs="Tahoma"/>
          <w:color w:val="000000"/>
          <w:szCs w:val="20"/>
          <w:lang w:val="en-ZA" w:eastAsia="en-ZA"/>
        </w:rPr>
        <w:t>Apply leadership concepts in a work context </w:t>
      </w:r>
    </w:p>
    <w:p w:rsidR="00946AC7" w:rsidRDefault="00984460" w:rsidP="00946AC7">
      <w:pPr>
        <w:pStyle w:val="Heading4"/>
        <w:rPr>
          <w:noProof/>
          <w:lang w:val="en-ZA"/>
        </w:rPr>
      </w:pPr>
      <w:r>
        <w:rPr>
          <w:noProof/>
          <w:lang w:val="en-ZA"/>
        </w:rPr>
        <w:t xml:space="preserve">NQF </w:t>
      </w:r>
      <w:r w:rsidR="00946AC7">
        <w:rPr>
          <w:noProof/>
          <w:lang w:val="en-ZA"/>
        </w:rPr>
        <w:t>level</w:t>
      </w:r>
    </w:p>
    <w:p w:rsidR="00946AC7" w:rsidRDefault="00946AC7" w:rsidP="00DC332D">
      <w:pPr>
        <w:rPr>
          <w:noProof/>
          <w:lang w:val="en-ZA"/>
        </w:rPr>
      </w:pPr>
      <w:r>
        <w:rPr>
          <w:noProof/>
          <w:lang w:val="en-ZA"/>
        </w:rPr>
        <w:t>4</w:t>
      </w:r>
    </w:p>
    <w:p w:rsidR="00946AC7" w:rsidRDefault="00946AC7" w:rsidP="00946AC7">
      <w:pPr>
        <w:pStyle w:val="Heading4"/>
        <w:rPr>
          <w:noProof/>
          <w:lang w:val="en-ZA"/>
        </w:rPr>
      </w:pPr>
      <w:r>
        <w:rPr>
          <w:noProof/>
          <w:lang w:val="en-ZA"/>
        </w:rPr>
        <w:t>Credits</w:t>
      </w:r>
    </w:p>
    <w:p w:rsidR="00946AC7" w:rsidRDefault="008E1A04" w:rsidP="00DC332D">
      <w:pPr>
        <w:rPr>
          <w:noProof/>
          <w:lang w:val="en-ZA"/>
        </w:rPr>
      </w:pPr>
      <w:r>
        <w:rPr>
          <w:noProof/>
          <w:lang w:val="en-ZA"/>
        </w:rPr>
        <w:t>12</w:t>
      </w:r>
    </w:p>
    <w:p w:rsidR="00946AC7" w:rsidRDefault="00946AC7" w:rsidP="00946AC7">
      <w:pPr>
        <w:pStyle w:val="Heading4"/>
        <w:rPr>
          <w:noProof/>
          <w:lang w:val="en-ZA"/>
        </w:rPr>
      </w:pPr>
      <w:r>
        <w:rPr>
          <w:noProof/>
          <w:lang w:val="en-ZA"/>
        </w:rPr>
        <w:t>Purpose of unit standard</w:t>
      </w:r>
    </w:p>
    <w:p w:rsidR="008E1A04" w:rsidRDefault="008E1A04" w:rsidP="00FF28F4">
      <w:r w:rsidRPr="00DE7B76">
        <w:rPr>
          <w:rFonts w:cs="Tahoma"/>
          <w:color w:val="000000"/>
          <w:szCs w:val="20"/>
          <w:lang w:val="en-ZA" w:eastAsia="en-ZA"/>
        </w:rPr>
        <w:t>This Unit Standard will be useful to learners, working in all sectors of the economy, community organisations or Non-Governmental Organisations (NGOs). It will enable learners to gain insight into the role of leadership within a work context, and thus providing them with the skills and knowledge to add value to their job. This Unit Standard is intended for junior managers of organisations</w:t>
      </w:r>
    </w:p>
    <w:p w:rsidR="00FF28F4" w:rsidRPr="00FF28F4" w:rsidRDefault="00FF28F4" w:rsidP="00FF28F4">
      <w:pPr>
        <w:pStyle w:val="Heading4"/>
      </w:pPr>
      <w:r>
        <w:t>Learning assumed to be in place</w:t>
      </w:r>
    </w:p>
    <w:p w:rsidR="00FF28F4" w:rsidRDefault="00FF28F4" w:rsidP="00FF28F4">
      <w:pPr>
        <w:rPr>
          <w:rFonts w:cs="Tahoma"/>
          <w:color w:val="000000"/>
          <w:szCs w:val="20"/>
          <w:lang w:val="en-ZA" w:eastAsia="en-ZA"/>
        </w:rPr>
      </w:pPr>
      <w:r w:rsidRPr="00B42D61">
        <w:rPr>
          <w:rFonts w:cs="Tahoma"/>
          <w:color w:val="000000"/>
          <w:szCs w:val="20"/>
          <w:lang w:val="en-ZA" w:eastAsia="en-ZA"/>
        </w:rPr>
        <w:t>Learners should be competent in Communication and Mathematical Literacy at NQF Level 3</w:t>
      </w:r>
    </w:p>
    <w:p w:rsidR="00FF28F4" w:rsidRDefault="00FF28F4" w:rsidP="00FF28F4">
      <w:pPr>
        <w:pStyle w:val="Heading4"/>
        <w:rPr>
          <w:lang w:val="en-ZA" w:eastAsia="en-ZA"/>
        </w:rPr>
      </w:pPr>
      <w:r>
        <w:rPr>
          <w:lang w:val="en-ZA" w:eastAsia="en-ZA"/>
        </w:rPr>
        <w:t>Unit standard range</w:t>
      </w:r>
    </w:p>
    <w:p w:rsidR="008E1A04" w:rsidRPr="008E1A04" w:rsidRDefault="008E1A04" w:rsidP="00FF28F4">
      <w:pPr>
        <w:pStyle w:val="ListBullet2"/>
      </w:pPr>
      <w:r>
        <w:rPr>
          <w:rFonts w:cs="Tahoma"/>
          <w:color w:val="000000"/>
          <w:lang w:val="en-ZA" w:eastAsia="en-ZA"/>
        </w:rPr>
        <w:t>'Area of responsibility' includes, but is not limited to, cost centre, section, department or team</w:t>
      </w:r>
    </w:p>
    <w:p w:rsidR="008E1A04" w:rsidRPr="008E1A04" w:rsidRDefault="008E1A04" w:rsidP="00FF28F4">
      <w:pPr>
        <w:pStyle w:val="ListBullet2"/>
      </w:pPr>
      <w:r>
        <w:rPr>
          <w:rFonts w:cs="Tahoma"/>
          <w:color w:val="000000"/>
          <w:lang w:val="en-ZA" w:eastAsia="en-ZA"/>
        </w:rPr>
        <w:t>'Junior managers' include, but are not limited to, team leaders, supervisors, foremen and section heads</w:t>
      </w:r>
    </w:p>
    <w:p w:rsidR="008E1A04" w:rsidRPr="008E1A04" w:rsidRDefault="008E1A04" w:rsidP="00FF28F4">
      <w:pPr>
        <w:pStyle w:val="ListBullet2"/>
      </w:pPr>
      <w:r>
        <w:rPr>
          <w:rFonts w:cs="Tahoma"/>
          <w:color w:val="000000"/>
          <w:lang w:val="en-ZA" w:eastAsia="en-ZA"/>
        </w:rPr>
        <w:t>'Standard Operating Procedures' (SOPs) may comprise formal written documents or accepted practices in the organisation</w:t>
      </w:r>
    </w:p>
    <w:p w:rsidR="008E1A04" w:rsidRPr="00FF28F4" w:rsidRDefault="008E1A04" w:rsidP="00FF28F4">
      <w:pPr>
        <w:pStyle w:val="ListBullet2"/>
      </w:pPr>
      <w:r>
        <w:rPr>
          <w:rFonts w:cs="Tahoma"/>
          <w:color w:val="000000"/>
          <w:lang w:val="en-ZA" w:eastAsia="en-ZA"/>
        </w:rPr>
        <w:t>'Organisation' includes but is not limited to, workplace, work context, work unit, company, department or section</w:t>
      </w:r>
    </w:p>
    <w:p w:rsidR="00FF28F4" w:rsidRDefault="00FF28F4" w:rsidP="00FF28F4">
      <w:pPr>
        <w:pStyle w:val="Heading4"/>
      </w:pPr>
      <w:r>
        <w:t>Specific outcomes and assessment criteria</w:t>
      </w:r>
    </w:p>
    <w:p w:rsidR="00FF28F4" w:rsidRDefault="00FF28F4" w:rsidP="00FF28F4">
      <w:r w:rsidRPr="00FF28F4">
        <w:rPr>
          <w:rStyle w:val="Strong"/>
        </w:rPr>
        <w:t>Specific outcome one:</w:t>
      </w:r>
      <w:r>
        <w:t xml:space="preserve"> </w:t>
      </w:r>
      <w:r w:rsidR="00E07BE7">
        <w:rPr>
          <w:rFonts w:cs="Tahoma"/>
          <w:color w:val="000000"/>
          <w:lang w:val="en-ZA" w:eastAsia="en-ZA"/>
        </w:rPr>
        <w:t>Explain the concept of leadership</w:t>
      </w:r>
    </w:p>
    <w:p w:rsidR="00FF28F4" w:rsidRPr="00FF28F4" w:rsidRDefault="00FF28F4" w:rsidP="00FF28F4">
      <w:pPr>
        <w:rPr>
          <w:rStyle w:val="Strong"/>
        </w:rPr>
      </w:pPr>
      <w:r w:rsidRPr="00FF28F4">
        <w:rPr>
          <w:rStyle w:val="Strong"/>
        </w:rPr>
        <w:t>Assessment criteria</w:t>
      </w:r>
    </w:p>
    <w:p w:rsidR="00E07BE7" w:rsidRPr="00E07BE7" w:rsidRDefault="00E07BE7" w:rsidP="00FF28F4">
      <w:pPr>
        <w:pStyle w:val="ListBullet2"/>
      </w:pPr>
      <w:r>
        <w:rPr>
          <w:rFonts w:cs="Tahoma"/>
          <w:color w:val="000000"/>
          <w:lang w:val="en-ZA" w:eastAsia="en-ZA"/>
        </w:rPr>
        <w:t>Various definitions of leadership are identified and explained with examples. At least four definitions are provided</w:t>
      </w:r>
    </w:p>
    <w:p w:rsidR="00E07BE7" w:rsidRDefault="00E07BE7" w:rsidP="00FF28F4">
      <w:pPr>
        <w:pStyle w:val="ListBullet2"/>
      </w:pPr>
      <w:r>
        <w:rPr>
          <w:rFonts w:cs="Tahoma"/>
          <w:color w:val="000000"/>
          <w:lang w:val="en-ZA" w:eastAsia="en-ZA"/>
        </w:rPr>
        <w:t>The roles and qualities of a leader are explained, using examples. Qualities of a leader should include at least five examples but are not limited to empathy, objectivity, transparency, accountability, responsibility, honesty, integrity, assertiveness, consistency and reference to historical and present leaders. Leadership roles include but are not limited to being a visionary, motivating self and others, creating synergies, facilitating a developmental environment and being an innovator</w:t>
      </w:r>
    </w:p>
    <w:p w:rsidR="00FF28F4" w:rsidRPr="00FF28F4" w:rsidRDefault="00FF28F4" w:rsidP="00FF28F4">
      <w:r w:rsidRPr="005D3AD7">
        <w:rPr>
          <w:rStyle w:val="Strong"/>
        </w:rPr>
        <w:t>Specific outcome two:</w:t>
      </w:r>
      <w:r>
        <w:t xml:space="preserve"> </w:t>
      </w:r>
      <w:r w:rsidR="00E07BE7">
        <w:rPr>
          <w:rFonts w:cs="Tahoma"/>
          <w:color w:val="000000"/>
          <w:lang w:val="en-ZA" w:eastAsia="en-ZA"/>
        </w:rPr>
        <w:t>Differentiate between the concepts of leadership and management</w:t>
      </w:r>
    </w:p>
    <w:p w:rsidR="00FF28F4" w:rsidRPr="005D3AD7" w:rsidRDefault="00FF28F4" w:rsidP="00FF28F4">
      <w:pPr>
        <w:rPr>
          <w:rStyle w:val="Strong"/>
        </w:rPr>
      </w:pPr>
      <w:r w:rsidRPr="005D3AD7">
        <w:rPr>
          <w:rStyle w:val="Strong"/>
        </w:rPr>
        <w:t>Assessment criteria</w:t>
      </w:r>
    </w:p>
    <w:p w:rsidR="00E07BE7" w:rsidRPr="00E07BE7" w:rsidRDefault="00E07BE7" w:rsidP="005D3AD7">
      <w:pPr>
        <w:pStyle w:val="ListBullet2"/>
      </w:pPr>
      <w:r>
        <w:rPr>
          <w:rFonts w:cs="Tahoma"/>
          <w:color w:val="000000"/>
          <w:lang w:val="en-ZA" w:eastAsia="en-ZA"/>
        </w:rPr>
        <w:t>The concepts of Leadership and management are differentiated, using examples</w:t>
      </w:r>
    </w:p>
    <w:p w:rsidR="00E07BE7" w:rsidRDefault="00E07BE7" w:rsidP="005D3AD7">
      <w:pPr>
        <w:pStyle w:val="ListBullet2"/>
      </w:pPr>
      <w:r>
        <w:rPr>
          <w:rFonts w:cs="Tahoma"/>
          <w:color w:val="000000"/>
          <w:lang w:val="en-ZA" w:eastAsia="en-ZA"/>
        </w:rPr>
        <w:t>The circumstances when a team leader manages and leads are explained with examples from the work context</w:t>
      </w:r>
    </w:p>
    <w:p w:rsidR="00FF28F4" w:rsidRDefault="00FF28F4" w:rsidP="00FF28F4">
      <w:r w:rsidRPr="00CB4975">
        <w:rPr>
          <w:rStyle w:val="Strong"/>
        </w:rPr>
        <w:t>Specific outcome three:</w:t>
      </w:r>
      <w:r w:rsidR="00447AE3">
        <w:t xml:space="preserve"> </w:t>
      </w:r>
      <w:r w:rsidR="00182A6D">
        <w:rPr>
          <w:rFonts w:cs="Tahoma"/>
          <w:color w:val="000000"/>
          <w:lang w:val="en-ZA" w:eastAsia="en-ZA"/>
        </w:rPr>
        <w:t>Apply leadership techniques to individuals and teams within the work context</w:t>
      </w:r>
    </w:p>
    <w:p w:rsidR="00FF28F4" w:rsidRPr="005D3AD7" w:rsidRDefault="00FF28F4" w:rsidP="00FF28F4">
      <w:pPr>
        <w:rPr>
          <w:rStyle w:val="Strong"/>
        </w:rPr>
      </w:pPr>
      <w:r w:rsidRPr="005D3AD7">
        <w:rPr>
          <w:rStyle w:val="Strong"/>
        </w:rPr>
        <w:t>Assessment criteria</w:t>
      </w:r>
    </w:p>
    <w:p w:rsidR="00182A6D" w:rsidRPr="00182A6D" w:rsidRDefault="00182A6D" w:rsidP="00447AE3">
      <w:pPr>
        <w:pStyle w:val="ListBullet2"/>
      </w:pPr>
      <w:r>
        <w:rPr>
          <w:rFonts w:cs="Tahoma"/>
          <w:color w:val="000000"/>
          <w:lang w:val="en-ZA" w:eastAsia="en-ZA"/>
        </w:rPr>
        <w:t>At least four examples should be explained, including, but not limited to, trait leadership, leadership based on behaviour styles, servant leadership, transformational leadership, and visionary leadership should be analysed</w:t>
      </w:r>
    </w:p>
    <w:p w:rsidR="00182A6D" w:rsidRPr="00182A6D" w:rsidRDefault="00182A6D" w:rsidP="00447AE3">
      <w:pPr>
        <w:pStyle w:val="ListBullet2"/>
      </w:pPr>
      <w:r>
        <w:rPr>
          <w:rFonts w:cs="Tahoma"/>
          <w:color w:val="000000"/>
          <w:lang w:val="en-ZA" w:eastAsia="en-ZA"/>
        </w:rPr>
        <w:t>Various theories of leadership are identified according to theory and practice</w:t>
      </w:r>
    </w:p>
    <w:p w:rsidR="00182A6D" w:rsidRPr="00182A6D" w:rsidRDefault="00182A6D" w:rsidP="00447AE3">
      <w:pPr>
        <w:pStyle w:val="ListBullet2"/>
      </w:pPr>
      <w:r>
        <w:rPr>
          <w:rFonts w:cs="Tahoma"/>
          <w:color w:val="000000"/>
          <w:lang w:val="en-ZA" w:eastAsia="en-ZA"/>
        </w:rPr>
        <w:t>The leadership approach of the team is diagnosed according to individual needs and organisational requirements</w:t>
      </w:r>
    </w:p>
    <w:p w:rsidR="00182A6D" w:rsidRDefault="00182A6D" w:rsidP="00447AE3">
      <w:pPr>
        <w:pStyle w:val="ListBullet2"/>
      </w:pPr>
      <w:r>
        <w:rPr>
          <w:rFonts w:cs="Tahoma"/>
          <w:color w:val="000000"/>
          <w:lang w:val="en-ZA" w:eastAsia="en-ZA"/>
        </w:rPr>
        <w:t>Leadership techniques are implemented in order to improve group dynamics and achieve objectives</w:t>
      </w:r>
    </w:p>
    <w:p w:rsidR="00FF28F4" w:rsidRDefault="00FF28F4" w:rsidP="00FF28F4">
      <w:r w:rsidRPr="00447AE3">
        <w:rPr>
          <w:rStyle w:val="Strong"/>
        </w:rPr>
        <w:t>Specific outcome four:</w:t>
      </w:r>
      <w:r w:rsidR="00447AE3">
        <w:t xml:space="preserve"> </w:t>
      </w:r>
      <w:r w:rsidR="00190DC4">
        <w:rPr>
          <w:rFonts w:cs="Tahoma"/>
          <w:color w:val="000000"/>
          <w:lang w:val="en-ZA" w:eastAsia="en-ZA"/>
        </w:rPr>
        <w:t>Evaluate the impact of the leadership techniques applied</w:t>
      </w:r>
    </w:p>
    <w:p w:rsidR="00FF28F4" w:rsidRPr="005D3AD7" w:rsidRDefault="00FF28F4" w:rsidP="00FF28F4">
      <w:pPr>
        <w:rPr>
          <w:rStyle w:val="Strong"/>
        </w:rPr>
      </w:pPr>
      <w:r w:rsidRPr="005D3AD7">
        <w:rPr>
          <w:rStyle w:val="Strong"/>
        </w:rPr>
        <w:t>Assessment criteria</w:t>
      </w:r>
    </w:p>
    <w:p w:rsidR="00190DC4" w:rsidRPr="00190DC4" w:rsidRDefault="00190DC4" w:rsidP="00447AE3">
      <w:pPr>
        <w:pStyle w:val="ListBullet2"/>
      </w:pPr>
      <w:r>
        <w:rPr>
          <w:rFonts w:cs="Tahoma"/>
          <w:color w:val="000000"/>
          <w:lang w:val="en-ZA" w:eastAsia="en-ZA"/>
        </w:rPr>
        <w:t>The impact of leadership techniques is measured against organisational requirements</w:t>
      </w:r>
    </w:p>
    <w:p w:rsidR="00190DC4" w:rsidRPr="00190DC4" w:rsidRDefault="00190DC4" w:rsidP="00447AE3">
      <w:pPr>
        <w:pStyle w:val="ListBullet2"/>
      </w:pPr>
      <w:r>
        <w:rPr>
          <w:rFonts w:cs="Tahoma"/>
          <w:color w:val="000000"/>
          <w:lang w:val="en-ZA" w:eastAsia="en-ZA"/>
        </w:rPr>
        <w:t>The effectiveness of the techniques is evaluated against theory and practice</w:t>
      </w:r>
    </w:p>
    <w:p w:rsidR="00190DC4" w:rsidRDefault="00190DC4" w:rsidP="00447AE3">
      <w:pPr>
        <w:pStyle w:val="ListBullet2"/>
      </w:pPr>
      <w:r>
        <w:rPr>
          <w:rFonts w:cs="Tahoma"/>
          <w:color w:val="000000"/>
          <w:lang w:val="en-ZA" w:eastAsia="en-ZA"/>
        </w:rPr>
        <w:t>Corrective actions are taken, where appropriate, to improve the effectiveness of the individual or team</w:t>
      </w:r>
    </w:p>
    <w:p w:rsidR="001622CA" w:rsidRPr="001622CA" w:rsidRDefault="001622CA" w:rsidP="001622CA">
      <w:pPr>
        <w:pStyle w:val="Heading4"/>
      </w:pPr>
      <w:r w:rsidRPr="001622CA">
        <w:t>Critical Cross-field Outcomes (CCFO): </w:t>
      </w:r>
    </w:p>
    <w:p w:rsidR="001622CA" w:rsidRPr="000D0394" w:rsidRDefault="000D0394" w:rsidP="001622CA">
      <w:pPr>
        <w:pStyle w:val="ListBullet2"/>
      </w:pPr>
      <w:r>
        <w:rPr>
          <w:rFonts w:cs="Tahoma"/>
          <w:color w:val="000000"/>
          <w:lang w:val="en-ZA" w:eastAsia="en-ZA"/>
        </w:rPr>
        <w:t>Identify and solve problems using critical and creative thinking processes to diagnose which leadership theories are appropriate to own work context</w:t>
      </w:r>
    </w:p>
    <w:p w:rsidR="000D0394" w:rsidRPr="000D0394" w:rsidRDefault="000D0394" w:rsidP="001622CA">
      <w:pPr>
        <w:pStyle w:val="ListBullet2"/>
      </w:pPr>
      <w:r>
        <w:rPr>
          <w:rFonts w:cs="Tahoma"/>
          <w:color w:val="000000"/>
          <w:lang w:val="en-ZA" w:eastAsia="en-ZA"/>
        </w:rPr>
        <w:t>Work effectively with others as a member of a team, group, organisation or community to determine leadership approach within own context</w:t>
      </w:r>
    </w:p>
    <w:p w:rsidR="000D0394" w:rsidRPr="000D0394" w:rsidRDefault="000D0394" w:rsidP="001622CA">
      <w:pPr>
        <w:pStyle w:val="ListBullet2"/>
      </w:pPr>
      <w:r>
        <w:rPr>
          <w:rFonts w:cs="Tahoma"/>
          <w:color w:val="000000"/>
          <w:lang w:val="en-ZA" w:eastAsia="en-ZA"/>
        </w:rPr>
        <w:t>Organise and manage oneself and one's activities responsibly and effectively in order to ensure effective leadership</w:t>
      </w:r>
    </w:p>
    <w:p w:rsidR="000D0394" w:rsidRDefault="000D0394" w:rsidP="001622CA">
      <w:pPr>
        <w:pStyle w:val="ListBullet2"/>
      </w:pPr>
      <w:r>
        <w:rPr>
          <w:rFonts w:cs="Tahoma"/>
          <w:color w:val="000000"/>
          <w:lang w:val="en-ZA" w:eastAsia="en-ZA"/>
        </w:rPr>
        <w:t>Collect, analyse, organise and critically evaluate information in order to apply leadership techniques within own work context</w:t>
      </w:r>
    </w:p>
    <w:p w:rsidR="00FF28F4" w:rsidRPr="00FF28F4" w:rsidRDefault="00FF28F4" w:rsidP="00FF28F4"/>
    <w:p w:rsidR="007977A5" w:rsidRPr="00247975" w:rsidRDefault="009571E1" w:rsidP="00DC332D">
      <w:pPr>
        <w:rPr>
          <w:noProof/>
          <w:lang w:val="en-ZA"/>
        </w:rPr>
      </w:pPr>
      <w:r w:rsidRPr="00247975">
        <w:rPr>
          <w:noProof/>
          <w:lang w:val="en-ZA"/>
        </w:rPr>
        <w:br w:type="page"/>
      </w:r>
    </w:p>
    <w:p w:rsidR="009571E1" w:rsidRPr="00247975" w:rsidRDefault="00EB5215" w:rsidP="009571E1">
      <w:pPr>
        <w:pStyle w:val="Heading1"/>
        <w:rPr>
          <w:noProof/>
          <w:lang w:val="en-ZA"/>
        </w:rPr>
      </w:pPr>
      <w:bookmarkStart w:id="165" w:name="_Toc415421036"/>
      <w:r>
        <w:rPr>
          <w:noProof/>
          <w:lang w:val="en-ZA"/>
        </w:rPr>
        <w:t>LEADERSHIP</w:t>
      </w:r>
      <w:bookmarkEnd w:id="165"/>
    </w:p>
    <w:p w:rsidR="009571E1" w:rsidRDefault="009571E1" w:rsidP="00DC332D">
      <w:pPr>
        <w:rPr>
          <w:noProof/>
          <w:lang w:val="en-ZA"/>
        </w:rPr>
      </w:pPr>
    </w:p>
    <w:p w:rsidR="00EB5215" w:rsidRDefault="00EB5215" w:rsidP="00EB5215">
      <w:r>
        <w:rPr>
          <w:rStyle w:val="Strong"/>
        </w:rPr>
        <w:t>Specific outcome one:</w:t>
      </w:r>
      <w:r>
        <w:t xml:space="preserve"> </w:t>
      </w:r>
      <w:r>
        <w:rPr>
          <w:rFonts w:cs="Tahoma"/>
          <w:color w:val="000000"/>
          <w:lang w:val="en-ZA" w:eastAsia="en-ZA"/>
        </w:rPr>
        <w:t>Explain the concept of leadership</w:t>
      </w:r>
    </w:p>
    <w:p w:rsidR="00EB5215" w:rsidRDefault="00EB5215" w:rsidP="00EB5215">
      <w:pPr>
        <w:rPr>
          <w:rStyle w:val="Strong"/>
        </w:rPr>
      </w:pPr>
      <w:r>
        <w:rPr>
          <w:rStyle w:val="Strong"/>
        </w:rPr>
        <w:t>Assessment criteria</w:t>
      </w:r>
    </w:p>
    <w:p w:rsidR="00EB5215" w:rsidRDefault="00EB5215" w:rsidP="00EB5215">
      <w:pPr>
        <w:pStyle w:val="ListBullet2"/>
        <w:numPr>
          <w:ilvl w:val="0"/>
          <w:numId w:val="24"/>
        </w:numPr>
      </w:pPr>
      <w:r>
        <w:rPr>
          <w:rFonts w:cs="Tahoma"/>
          <w:color w:val="000000"/>
          <w:lang w:val="en-ZA" w:eastAsia="en-ZA"/>
        </w:rPr>
        <w:t>Various definitions of leadership are identified and explained with examples. At least four definitions are provided</w:t>
      </w:r>
    </w:p>
    <w:p w:rsidR="00EB5215" w:rsidRDefault="00EB5215" w:rsidP="00EB5215">
      <w:pPr>
        <w:pStyle w:val="ListBullet2"/>
        <w:numPr>
          <w:ilvl w:val="0"/>
          <w:numId w:val="24"/>
        </w:numPr>
      </w:pPr>
      <w:r>
        <w:rPr>
          <w:rFonts w:cs="Tahoma"/>
          <w:color w:val="000000"/>
          <w:lang w:val="en-ZA" w:eastAsia="en-ZA"/>
        </w:rPr>
        <w:t>The roles and qualities of a leader are explained, using examples. Qualities of a leader should include at least five examples but are not limited to empathy, objectivity, transparency, accountability, responsibility, honesty, integrity, assertiveness, consistency and reference to historical and present leaders. Leadership roles include but are not limited to being a visionary, motivating self and others, creating synergies, facilitating a developmental environment and being an innovator</w:t>
      </w:r>
    </w:p>
    <w:p w:rsidR="00EB5215" w:rsidRDefault="00EB5215" w:rsidP="00DC332D">
      <w:pPr>
        <w:rPr>
          <w:noProof/>
          <w:lang w:val="en-ZA"/>
        </w:rPr>
      </w:pPr>
    </w:p>
    <w:p w:rsidR="00EB5215" w:rsidRDefault="00EB5215" w:rsidP="00DC332D">
      <w:pPr>
        <w:rPr>
          <w:noProof/>
          <w:lang w:val="en-ZA"/>
        </w:rPr>
      </w:pPr>
    </w:p>
    <w:p w:rsidR="00EB5215" w:rsidRDefault="00EC2B1E" w:rsidP="00DC332D">
      <w:pPr>
        <w:rPr>
          <w:noProof/>
          <w:lang w:val="en-ZA"/>
        </w:rPr>
      </w:pPr>
      <w:r>
        <w:rPr>
          <w:noProof/>
          <w:lang w:val="en-ZA"/>
        </w:rPr>
        <w:br w:type="page"/>
      </w:r>
    </w:p>
    <w:p w:rsidR="00EC2B1E" w:rsidRPr="008C0DA4" w:rsidRDefault="00EC2B1E" w:rsidP="00EC2B1E">
      <w:pPr>
        <w:tabs>
          <w:tab w:val="left" w:pos="6120"/>
        </w:tabs>
        <w:rPr>
          <w:color w:val="000000"/>
          <w:sz w:val="22"/>
          <w:szCs w:val="22"/>
        </w:rPr>
      </w:pPr>
    </w:p>
    <w:p w:rsidR="00EC2B1E" w:rsidRPr="008C0DA4" w:rsidRDefault="00EC2B1E" w:rsidP="00EC2B1E">
      <w:pPr>
        <w:pStyle w:val="Heading2"/>
      </w:pPr>
      <w:bookmarkStart w:id="166" w:name="_Toc244332449"/>
      <w:bookmarkStart w:id="167" w:name="_Toc415421037"/>
      <w:r w:rsidRPr="008C0DA4">
        <w:t>Define Leadership</w:t>
      </w:r>
      <w:bookmarkEnd w:id="166"/>
      <w:bookmarkEnd w:id="167"/>
    </w:p>
    <w:p w:rsidR="00EC2B1E" w:rsidRPr="008C0DA4" w:rsidRDefault="00EC2B1E" w:rsidP="00EC2B1E">
      <w:pPr>
        <w:pStyle w:val="Heading3"/>
        <w:rPr>
          <w:lang w:val="en-ZA"/>
        </w:rPr>
      </w:pPr>
      <w:bookmarkStart w:id="168" w:name="_Toc244332450"/>
      <w:bookmarkStart w:id="169" w:name="_Toc415421038"/>
      <w:r w:rsidRPr="008C0DA4">
        <w:rPr>
          <w:lang w:val="en-ZA"/>
        </w:rPr>
        <w:t>Why Is Leadership Important?</w:t>
      </w:r>
      <w:bookmarkEnd w:id="168"/>
      <w:bookmarkEnd w:id="169"/>
      <w:r w:rsidRPr="008C0DA4">
        <w:rPr>
          <w:lang w:val="en-ZA"/>
        </w:rPr>
        <w:t xml:space="preserve"> </w:t>
      </w:r>
    </w:p>
    <w:p w:rsidR="00EC2B1E" w:rsidRPr="008C0DA4" w:rsidRDefault="00EC2B1E" w:rsidP="00EC2B1E">
      <w:r w:rsidRPr="008C0DA4">
        <w:rPr>
          <w:szCs w:val="22"/>
        </w:rPr>
        <w:t xml:space="preserve">You can buy someone’s physical presence, but you cannot buy loyalty, enthusiasm or devotion.  These you must earn. </w:t>
      </w:r>
      <w:r w:rsidRPr="008C0DA4">
        <w:t>Successful organisations have leaders who focus on the future rather than cling to the past. Leaders bring out the best in people. They spend time developing people into leaders</w:t>
      </w:r>
    </w:p>
    <w:p w:rsidR="00EC2B1E" w:rsidRPr="008C0DA4" w:rsidRDefault="00EC2B1E" w:rsidP="00EC2B1E">
      <w:pPr>
        <w:pStyle w:val="Heading3"/>
        <w:rPr>
          <w:lang w:val="en-ZA"/>
        </w:rPr>
      </w:pPr>
      <w:bookmarkStart w:id="170" w:name="_Toc244332451"/>
      <w:bookmarkStart w:id="171" w:name="_Toc415421039"/>
      <w:r w:rsidRPr="008C0DA4">
        <w:rPr>
          <w:lang w:val="en-ZA"/>
        </w:rPr>
        <w:t>Definitions of leadership</w:t>
      </w:r>
      <w:bookmarkEnd w:id="170"/>
      <w:bookmarkEnd w:id="171"/>
    </w:p>
    <w:p w:rsidR="00EC2B1E" w:rsidRPr="008C0DA4" w:rsidRDefault="00EC2B1E" w:rsidP="00EC2B1E">
      <w:r w:rsidRPr="008C0DA4">
        <w:t xml:space="preserve">There have been many definitions of leadership. </w:t>
      </w:r>
    </w:p>
    <w:p w:rsidR="00EC2B1E" w:rsidRPr="008C0DA4" w:rsidRDefault="00EC2B1E" w:rsidP="00EC2B1E">
      <w:pPr>
        <w:rPr>
          <w:rStyle w:val="Strong"/>
        </w:rPr>
      </w:pPr>
      <w:r w:rsidRPr="008C0DA4">
        <w:rPr>
          <w:rStyle w:val="Strong"/>
        </w:rPr>
        <w:t xml:space="preserve">Tannenbaum defines it as </w:t>
      </w:r>
    </w:p>
    <w:p w:rsidR="00EC2B1E" w:rsidRPr="008C0DA4" w:rsidRDefault="00EC2B1E" w:rsidP="00EC2B1E"/>
    <w:p w:rsidR="00EC2B1E" w:rsidRPr="008C0DA4" w:rsidRDefault="00EC2B1E" w:rsidP="00EC2B1E">
      <w:pPr>
        <w:pStyle w:val="TipLF"/>
        <w:rPr>
          <w:lang w:val="en-ZA"/>
        </w:rPr>
      </w:pPr>
      <w:r w:rsidRPr="008C0DA4">
        <w:rPr>
          <w:lang w:val="en-ZA"/>
        </w:rPr>
        <w:t>Interpersonal influence exercised in situations and directed through the communication process towards the attainment of goals.</w:t>
      </w:r>
    </w:p>
    <w:p w:rsidR="00EC2B1E" w:rsidRPr="008C0DA4" w:rsidRDefault="00EC2B1E" w:rsidP="00EC2B1E"/>
    <w:p w:rsidR="00EC2B1E" w:rsidRPr="008C0DA4" w:rsidRDefault="00EC2B1E" w:rsidP="00EC2B1E">
      <w:r w:rsidRPr="008C0DA4">
        <w:t>If we discuss this definition, we will see the following:</w:t>
      </w:r>
    </w:p>
    <w:p w:rsidR="00EC2B1E" w:rsidRPr="008C0DA4" w:rsidRDefault="00EC2B1E" w:rsidP="00EC2B1E">
      <w:pPr>
        <w:pStyle w:val="ListBullet2"/>
      </w:pPr>
      <w:r w:rsidRPr="008C0DA4">
        <w:t>Interpersonal influence where the leader influences followers or employees</w:t>
      </w:r>
    </w:p>
    <w:p w:rsidR="00EC2B1E" w:rsidRPr="008C0DA4" w:rsidRDefault="00EC2B1E" w:rsidP="00EC2B1E">
      <w:pPr>
        <w:pStyle w:val="ListBullet2"/>
      </w:pPr>
      <w:r w:rsidRPr="008C0DA4">
        <w:t>Exercised in situations: in the workplace, this would refer to the work that has to be done – there are other situations where leadership is also important, for example going on an expedition, sport teams, etc.</w:t>
      </w:r>
    </w:p>
    <w:p w:rsidR="00EC2B1E" w:rsidRPr="008C0DA4" w:rsidRDefault="00EC2B1E" w:rsidP="00EC2B1E">
      <w:pPr>
        <w:pStyle w:val="ListBullet2"/>
      </w:pPr>
      <w:r w:rsidRPr="008C0DA4">
        <w:t>Directed through the communication process: what a leader wants has to be communicated to employees and team members</w:t>
      </w:r>
    </w:p>
    <w:p w:rsidR="00EC2B1E" w:rsidRPr="008C0DA4" w:rsidRDefault="00EC2B1E" w:rsidP="00EC2B1E">
      <w:pPr>
        <w:pStyle w:val="ListBullet2"/>
      </w:pPr>
      <w:r w:rsidRPr="008C0DA4">
        <w:t xml:space="preserve">Towards the attainment of goals: the goals at work, for a sport team, the goal of the expedition, for example climbing </w:t>
      </w:r>
      <w:smartTag w:uri="urn:schemas-microsoft-com:office:smarttags" w:element="place">
        <w:r w:rsidRPr="008C0DA4">
          <w:t>Mount Everest</w:t>
        </w:r>
      </w:smartTag>
    </w:p>
    <w:p w:rsidR="00EC2B1E" w:rsidRPr="008C0DA4" w:rsidRDefault="00EC2B1E" w:rsidP="00EC2B1E"/>
    <w:p w:rsidR="00EC2B1E" w:rsidRPr="008C0DA4" w:rsidRDefault="00EC2B1E" w:rsidP="00EC2B1E">
      <w:pPr>
        <w:rPr>
          <w:rStyle w:val="Strong"/>
        </w:rPr>
      </w:pPr>
      <w:r w:rsidRPr="008C0DA4">
        <w:rPr>
          <w:rStyle w:val="Strong"/>
        </w:rPr>
        <w:t xml:space="preserve">Alternatively, Zaieznik and Moment define leadership as </w:t>
      </w:r>
    </w:p>
    <w:p w:rsidR="00EC2B1E" w:rsidRPr="008C0DA4" w:rsidRDefault="00EC2B1E" w:rsidP="00EC2B1E"/>
    <w:p w:rsidR="00EC2B1E" w:rsidRPr="008C0DA4" w:rsidRDefault="00EC2B1E" w:rsidP="00EC2B1E">
      <w:pPr>
        <w:pStyle w:val="TipLF"/>
        <w:rPr>
          <w:lang w:val="en-ZA"/>
        </w:rPr>
      </w:pPr>
      <w:r w:rsidRPr="008C0DA4">
        <w:rPr>
          <w:lang w:val="en-ZA"/>
        </w:rPr>
        <w:t>An interaction in which the conscious intentions of one person are communicated in is behaviour, verbal and otherwise, with the consequence that the other person wants to, and does behave, in accordance with the first person's intentions</w:t>
      </w:r>
    </w:p>
    <w:p w:rsidR="00EC2B1E" w:rsidRPr="008C0DA4" w:rsidRDefault="00EC2B1E" w:rsidP="00EC2B1E"/>
    <w:p w:rsidR="00EC2B1E" w:rsidRPr="008C0DA4" w:rsidRDefault="00EC2B1E" w:rsidP="00EC2B1E">
      <w:r w:rsidRPr="008C0DA4">
        <w:t>If we break down this definition, we will see the following:</w:t>
      </w:r>
    </w:p>
    <w:p w:rsidR="00EC2B1E" w:rsidRPr="008C0DA4" w:rsidRDefault="00EC2B1E" w:rsidP="00EC2B1E">
      <w:pPr>
        <w:pStyle w:val="ListBullet2"/>
      </w:pPr>
      <w:r w:rsidRPr="008C0DA4">
        <w:t>An interaction: between the leader and the team members</w:t>
      </w:r>
    </w:p>
    <w:p w:rsidR="00EC2B1E" w:rsidRPr="008C0DA4" w:rsidRDefault="00EC2B1E" w:rsidP="00EC2B1E">
      <w:pPr>
        <w:pStyle w:val="ListBullet2"/>
      </w:pPr>
      <w:r w:rsidRPr="008C0DA4">
        <w:t>In which the conscious intentions of one person: what the leader intends and plans</w:t>
      </w:r>
    </w:p>
    <w:p w:rsidR="00EC2B1E" w:rsidRPr="008C0DA4" w:rsidRDefault="00EC2B1E" w:rsidP="00EC2B1E">
      <w:pPr>
        <w:pStyle w:val="ListBullet2"/>
      </w:pPr>
      <w:r w:rsidRPr="008C0DA4">
        <w:t>Are communicated: the leader communicates with the team members</w:t>
      </w:r>
    </w:p>
    <w:p w:rsidR="00EC2B1E" w:rsidRPr="008C0DA4" w:rsidRDefault="00EC2B1E" w:rsidP="00EC2B1E">
      <w:pPr>
        <w:pStyle w:val="ListBullet2"/>
      </w:pPr>
      <w:r w:rsidRPr="008C0DA4">
        <w:t>Is behaviour, verbal and otherwise: what the team leaders specifically wants the team members to do</w:t>
      </w:r>
    </w:p>
    <w:p w:rsidR="00EC2B1E" w:rsidRPr="008C0DA4" w:rsidRDefault="00EC2B1E" w:rsidP="00EC2B1E">
      <w:pPr>
        <w:pStyle w:val="ListBullet2"/>
      </w:pPr>
      <w:r w:rsidRPr="008C0DA4">
        <w:t>With the consequence that the other person wants to and does behave in accordance with the first person’s intentions: the end result is that team members do what the leader wants</w:t>
      </w:r>
    </w:p>
    <w:p w:rsidR="00EC2B1E" w:rsidRPr="008C0DA4" w:rsidRDefault="00EC2B1E" w:rsidP="00EC2B1E"/>
    <w:p w:rsidR="00EC2B1E" w:rsidRPr="008C0DA4" w:rsidRDefault="00EC2B1E" w:rsidP="00EC2B1E">
      <w:pPr>
        <w:rPr>
          <w:rStyle w:val="Strong"/>
        </w:rPr>
      </w:pPr>
      <w:r w:rsidRPr="008C0DA4">
        <w:rPr>
          <w:rStyle w:val="Strong"/>
        </w:rPr>
        <w:t>Philip B. Crosby states:</w:t>
      </w:r>
    </w:p>
    <w:p w:rsidR="00EC2B1E" w:rsidRPr="008C0DA4" w:rsidRDefault="00EC2B1E" w:rsidP="00EC2B1E"/>
    <w:p w:rsidR="00EC2B1E" w:rsidRPr="008C0DA4" w:rsidRDefault="00EC2B1E" w:rsidP="00EC2B1E">
      <w:pPr>
        <w:pStyle w:val="TipLF"/>
        <w:rPr>
          <w:lang w:val="en-ZA"/>
        </w:rPr>
      </w:pPr>
      <w:r w:rsidRPr="008C0DA4">
        <w:rPr>
          <w:lang w:val="en-ZA"/>
        </w:rPr>
        <w:t>Leading is stating objectives in a way that is precisely understood, ensuring the commitment of individuals to those objectives, defining the methods of measurement and then providing the impetus to get things done.    Philip B Crosby.</w:t>
      </w:r>
    </w:p>
    <w:p w:rsidR="00EC2B1E" w:rsidRPr="008C0DA4" w:rsidRDefault="00EC2B1E" w:rsidP="00EC2B1E"/>
    <w:p w:rsidR="00EC2B1E" w:rsidRPr="008C0DA4" w:rsidRDefault="00EC2B1E" w:rsidP="00EC2B1E">
      <w:r w:rsidRPr="008C0DA4">
        <w:t>Broken down, the definition states:</w:t>
      </w:r>
    </w:p>
    <w:p w:rsidR="00EC2B1E" w:rsidRPr="008C0DA4" w:rsidRDefault="00EC2B1E" w:rsidP="00EC2B1E">
      <w:pPr>
        <w:pStyle w:val="ListBullet2"/>
      </w:pPr>
      <w:r w:rsidRPr="008C0DA4">
        <w:t>Leading is stating objectives in a way that is precisely understood: the leader communicates the objectives to the team in such a way that the team members understand what is expected of them</w:t>
      </w:r>
    </w:p>
    <w:p w:rsidR="00EC2B1E" w:rsidRPr="008C0DA4" w:rsidRDefault="00EC2B1E" w:rsidP="00EC2B1E">
      <w:pPr>
        <w:pStyle w:val="ListBullet2"/>
      </w:pPr>
      <w:r w:rsidRPr="008C0DA4">
        <w:t>Ensuring the commitment of individuals to those objectives: the leader gets the support of the team members</w:t>
      </w:r>
    </w:p>
    <w:p w:rsidR="00EC2B1E" w:rsidRPr="008C0DA4" w:rsidRDefault="00EC2B1E" w:rsidP="00EC2B1E">
      <w:pPr>
        <w:pStyle w:val="ListBullet2"/>
      </w:pPr>
      <w:r w:rsidRPr="008C0DA4">
        <w:t>Defining the methods of measurement: how will the team members know if they have been successful?</w:t>
      </w:r>
    </w:p>
    <w:p w:rsidR="00EC2B1E" w:rsidRPr="008C0DA4" w:rsidRDefault="00EC2B1E" w:rsidP="00EC2B1E">
      <w:pPr>
        <w:pStyle w:val="ListBullet2"/>
      </w:pPr>
      <w:r w:rsidRPr="008C0DA4">
        <w:t>And then providing impetus to get things done: the leader motivates the team to do the work</w:t>
      </w:r>
    </w:p>
    <w:p w:rsidR="00EC2B1E" w:rsidRPr="008C0DA4" w:rsidRDefault="00EC2B1E" w:rsidP="00EC2B1E"/>
    <w:p w:rsidR="00EC2B1E" w:rsidRPr="008C0DA4" w:rsidRDefault="00EC2B1E" w:rsidP="00EC2B1E">
      <w:pPr>
        <w:rPr>
          <w:rStyle w:val="Strong"/>
        </w:rPr>
      </w:pPr>
      <w:r w:rsidRPr="008C0DA4">
        <w:rPr>
          <w:rStyle w:val="Strong"/>
        </w:rPr>
        <w:t>Another definition of leadership</w:t>
      </w:r>
    </w:p>
    <w:p w:rsidR="00EC2B1E" w:rsidRPr="008C0DA4" w:rsidRDefault="00EC2B1E" w:rsidP="00EC2B1E"/>
    <w:p w:rsidR="00EC2B1E" w:rsidRPr="008C0DA4" w:rsidRDefault="00EC2B1E" w:rsidP="00EC2B1E">
      <w:pPr>
        <w:pStyle w:val="TipLF"/>
        <w:rPr>
          <w:lang w:val="en-ZA"/>
        </w:rPr>
      </w:pPr>
      <w:r w:rsidRPr="008C0DA4">
        <w:rPr>
          <w:lang w:val="en-ZA"/>
        </w:rPr>
        <w:t xml:space="preserve">Leadership can be defined as directing and influencing the actions of individuals and groups to such an extent that they willingly pursue the objective and goals of the organisation.  </w:t>
      </w:r>
    </w:p>
    <w:p w:rsidR="00EC2B1E" w:rsidRPr="008C0DA4" w:rsidRDefault="00EC2B1E" w:rsidP="00EC2B1E"/>
    <w:p w:rsidR="00EC2B1E" w:rsidRPr="008C0DA4" w:rsidRDefault="00EC2B1E" w:rsidP="00EC2B1E">
      <w:r w:rsidRPr="008C0DA4">
        <w:t>Broken down:</w:t>
      </w:r>
    </w:p>
    <w:p w:rsidR="00EC2B1E" w:rsidRPr="008C0DA4" w:rsidRDefault="00EC2B1E" w:rsidP="00EC2B1E">
      <w:r w:rsidRPr="008C0DA4">
        <w:t>Directing and influencing the action of individuals: motivating and convincing team members</w:t>
      </w:r>
    </w:p>
    <w:p w:rsidR="00EC2B1E" w:rsidRPr="008C0DA4" w:rsidRDefault="00EC2B1E" w:rsidP="00EC2B1E">
      <w:r w:rsidRPr="008C0DA4">
        <w:t>To such an extent that they willingly pursue the objectives and goals of the organisation: to put their efforts into achieving the goals of the organisation.</w:t>
      </w:r>
    </w:p>
    <w:p w:rsidR="00EC2B1E" w:rsidRPr="008C0DA4" w:rsidRDefault="00EC2B1E" w:rsidP="00EC2B1E"/>
    <w:p w:rsidR="00EC2B1E" w:rsidRPr="008C0DA4" w:rsidRDefault="00EC2B1E" w:rsidP="00EC2B1E">
      <w:pPr>
        <w:rPr>
          <w:rStyle w:val="Strong"/>
        </w:rPr>
      </w:pPr>
      <w:r w:rsidRPr="008C0DA4">
        <w:rPr>
          <w:rStyle w:val="Strong"/>
        </w:rPr>
        <w:t>A simplified definition of leadership can be stated as follows:</w:t>
      </w:r>
    </w:p>
    <w:p w:rsidR="00EC2B1E" w:rsidRPr="008C0DA4" w:rsidRDefault="00EC2B1E" w:rsidP="00EC2B1E"/>
    <w:p w:rsidR="00EC2B1E" w:rsidRPr="008C0DA4" w:rsidRDefault="00EC2B1E" w:rsidP="00EC2B1E">
      <w:pPr>
        <w:pStyle w:val="TipLF"/>
        <w:rPr>
          <w:lang w:val="en-ZA"/>
        </w:rPr>
      </w:pPr>
      <w:r w:rsidRPr="008C0DA4">
        <w:rPr>
          <w:lang w:val="en-ZA"/>
        </w:rPr>
        <w:t>The ability to affect human behaviour so as to accomplish a mission designated by the leader</w:t>
      </w:r>
    </w:p>
    <w:p w:rsidR="00EC2B1E" w:rsidRPr="008C0DA4" w:rsidRDefault="00EC2B1E" w:rsidP="00EC2B1E"/>
    <w:p w:rsidR="00EC2B1E" w:rsidRPr="008C0DA4" w:rsidRDefault="00EC2B1E" w:rsidP="00EC2B1E">
      <w:r w:rsidRPr="008C0DA4">
        <w:t xml:space="preserve">In other words, leadership is influencing a set of behaviours that help a group perform their task or reach their goal.  </w:t>
      </w:r>
    </w:p>
    <w:p w:rsidR="00EC2B1E" w:rsidRPr="008C0DA4" w:rsidRDefault="00EC2B1E" w:rsidP="00EC2B1E">
      <w:r w:rsidRPr="008C0DA4">
        <w:br w:type="page"/>
      </w:r>
    </w:p>
    <w:p w:rsidR="00EC2B1E" w:rsidRPr="008C0DA4" w:rsidRDefault="00EC2B1E" w:rsidP="00EC2B1E">
      <w:pPr>
        <w:pStyle w:val="Heading2"/>
      </w:pPr>
      <w:bookmarkStart w:id="172" w:name="_Toc244332452"/>
      <w:bookmarkStart w:id="173" w:name="_Toc415421040"/>
      <w:r w:rsidRPr="008C0DA4">
        <w:t>Qualities of a leader</w:t>
      </w:r>
      <w:bookmarkEnd w:id="172"/>
      <w:bookmarkEnd w:id="173"/>
    </w:p>
    <w:p w:rsidR="00EC2B1E" w:rsidRPr="008C0DA4" w:rsidRDefault="00EC2B1E" w:rsidP="00EC2B1E">
      <w:r w:rsidRPr="008C0DA4">
        <w:t xml:space="preserve">Effective leaders all have certain qualities that cause people to listen to them and follow them.  This is true, even when leaders are at times unpopular.  President George W. Bush of the </w:t>
      </w:r>
      <w:smartTag w:uri="urn:schemas-microsoft-com:office:smarttags" w:element="country-region">
        <w:smartTag w:uri="urn:schemas-microsoft-com:office:smarttags" w:element="place">
          <w:r w:rsidRPr="008C0DA4">
            <w:t>USA</w:t>
          </w:r>
        </w:smartTag>
      </w:smartTag>
      <w:r w:rsidRPr="008C0DA4">
        <w:t xml:space="preserve"> was very unpopular throughout the world and even in his own country, but he was elected for the presidency twice.</w:t>
      </w:r>
    </w:p>
    <w:p w:rsidR="00EC2B1E" w:rsidRPr="008C0DA4" w:rsidRDefault="00EC2B1E" w:rsidP="00EC2B1E">
      <w:r w:rsidRPr="008C0DA4">
        <w:t xml:space="preserve">Margaret Thatcher was unpopular even in her own party, but she became the longest continuously serving prime minister of the </w:t>
      </w:r>
      <w:smartTag w:uri="urn:schemas-microsoft-com:office:smarttags" w:element="country-region">
        <w:smartTag w:uri="urn:schemas-microsoft-com:office:smarttags" w:element="place">
          <w:r w:rsidRPr="008C0DA4">
            <w:t>UK</w:t>
          </w:r>
        </w:smartTag>
      </w:smartTag>
      <w:r w:rsidRPr="008C0DA4">
        <w:t xml:space="preserve"> since 1827.</w:t>
      </w:r>
    </w:p>
    <w:p w:rsidR="00EC2B1E" w:rsidRPr="008C0DA4" w:rsidRDefault="00EC2B1E" w:rsidP="00EC2B1E">
      <w:pPr>
        <w:pStyle w:val="Heading3"/>
        <w:rPr>
          <w:lang w:val="en-ZA"/>
        </w:rPr>
      </w:pPr>
      <w:bookmarkStart w:id="174" w:name="_Toc244332453"/>
      <w:bookmarkStart w:id="175" w:name="_Toc415421041"/>
      <w:r w:rsidRPr="008C0DA4">
        <w:rPr>
          <w:lang w:val="en-ZA"/>
        </w:rPr>
        <w:t>Humaneness</w:t>
      </w:r>
      <w:bookmarkEnd w:id="174"/>
      <w:bookmarkEnd w:id="175"/>
    </w:p>
    <w:p w:rsidR="00EC2B1E" w:rsidRPr="008C0DA4" w:rsidRDefault="00EC2B1E" w:rsidP="00EC2B1E">
      <w:r w:rsidRPr="008C0DA4">
        <w:t>The Merriam-Webster dictionary defines humane as:</w:t>
      </w:r>
    </w:p>
    <w:p w:rsidR="00EC2B1E" w:rsidRPr="008C0DA4" w:rsidRDefault="00EC2B1E" w:rsidP="00EC2B1E"/>
    <w:p w:rsidR="00EC2B1E" w:rsidRPr="008C0DA4" w:rsidRDefault="00EC2B1E" w:rsidP="00EC2B1E">
      <w:pPr>
        <w:pStyle w:val="TipLF"/>
        <w:rPr>
          <w:lang w:val="en-ZA"/>
        </w:rPr>
      </w:pPr>
      <w:r w:rsidRPr="008C0DA4">
        <w:rPr>
          <w:rStyle w:val="sense"/>
          <w:lang w:val="en-ZA"/>
        </w:rPr>
        <w:t>marked by compassion, sympathy, or consideration for humans or animals</w:t>
      </w:r>
    </w:p>
    <w:p w:rsidR="00EC2B1E" w:rsidRPr="008C0DA4" w:rsidRDefault="00EC2B1E" w:rsidP="00EC2B1E"/>
    <w:p w:rsidR="00EC2B1E" w:rsidRPr="008C0DA4" w:rsidRDefault="00EC2B1E" w:rsidP="00EC2B1E">
      <w:r w:rsidRPr="008C0DA4">
        <w:t>Leaders are concerned about getting things done. They don’t get embroiled in gossip and back-stabbing. They encourage those around them to do likewise</w:t>
      </w:r>
    </w:p>
    <w:p w:rsidR="00EC2B1E" w:rsidRPr="008C0DA4" w:rsidRDefault="00EC2B1E" w:rsidP="00EC2B1E">
      <w:r w:rsidRPr="008C0DA4">
        <w:t>Humane leaders are human. They make mistakes and when they do so, they readily admit.</w:t>
      </w:r>
    </w:p>
    <w:p w:rsidR="00EC2B1E" w:rsidRPr="008C0DA4" w:rsidRDefault="00EC2B1E" w:rsidP="00EC2B1E">
      <w:r w:rsidRPr="008C0DA4">
        <w:t>They treat staff as individuals. They give closer attention to those that need it and lots of space to those that deserve it.</w:t>
      </w:r>
    </w:p>
    <w:p w:rsidR="00EC2B1E" w:rsidRPr="008C0DA4" w:rsidRDefault="00EC2B1E" w:rsidP="00EC2B1E">
      <w:r w:rsidRPr="008C0DA4">
        <w:t xml:space="preserve">Honest leaders have the ability to encourage and nurture those that report to them - delegate in such a way as people will grow </w:t>
      </w:r>
    </w:p>
    <w:p w:rsidR="00EC2B1E" w:rsidRPr="008C0DA4" w:rsidRDefault="00EC2B1E" w:rsidP="00EC2B1E">
      <w:r w:rsidRPr="008C0DA4">
        <w:t>Leaders have expectations of and confidence in followers. Outstanding leaders communicate expectations of high performance from their followers and strong confidence in their followers’ ability to meet such expectations.</w:t>
      </w:r>
    </w:p>
    <w:p w:rsidR="00EC2B1E" w:rsidRPr="008C0DA4" w:rsidRDefault="00EC2B1E" w:rsidP="00EC2B1E">
      <w:pPr>
        <w:pStyle w:val="Heading3"/>
        <w:rPr>
          <w:lang w:val="en-ZA"/>
        </w:rPr>
      </w:pPr>
      <w:bookmarkStart w:id="176" w:name="_Toc244332454"/>
      <w:bookmarkStart w:id="177" w:name="_Toc415421042"/>
      <w:r w:rsidRPr="008C0DA4">
        <w:rPr>
          <w:lang w:val="en-ZA"/>
        </w:rPr>
        <w:t>Empathy</w:t>
      </w:r>
      <w:bookmarkEnd w:id="176"/>
      <w:bookmarkEnd w:id="177"/>
    </w:p>
    <w:p w:rsidR="00EC2B1E" w:rsidRPr="008C0DA4" w:rsidRDefault="00EC2B1E" w:rsidP="00EC2B1E">
      <w:r w:rsidRPr="008C0DA4">
        <w:t>The Merriam-Webster dictionary defines empathy as:</w:t>
      </w:r>
    </w:p>
    <w:p w:rsidR="00EC2B1E" w:rsidRPr="008C0DA4" w:rsidRDefault="00EC2B1E" w:rsidP="00EC2B1E">
      <w:pPr>
        <w:pStyle w:val="TipLF"/>
        <w:rPr>
          <w:lang w:val="en-ZA"/>
        </w:rPr>
      </w:pPr>
      <w:r w:rsidRPr="008C0DA4">
        <w:rPr>
          <w:rStyle w:val="sense"/>
          <w:lang w:val="en-ZA"/>
        </w:rPr>
        <w:t xml:space="preserve">The action of understanding, being aware of, being sensitive to, and vicariously experiencing the feelings, thoughts, and experience of another of either the past or present without having the feelings, thoughts, and experience fully communicated in an objectively explicit manner </w:t>
      </w:r>
    </w:p>
    <w:p w:rsidR="00EC2B1E" w:rsidRPr="008C0DA4" w:rsidRDefault="00EC2B1E" w:rsidP="00EC2B1E"/>
    <w:p w:rsidR="00EC2B1E" w:rsidRPr="008C0DA4" w:rsidRDefault="00EC2B1E" w:rsidP="00EC2B1E">
      <w:r w:rsidRPr="008C0DA4">
        <w:t xml:space="preserve">Understanding </w:t>
      </w:r>
      <w:r w:rsidRPr="008C0DA4">
        <w:rPr>
          <w:rStyle w:val="Strong"/>
        </w:rPr>
        <w:t>what</w:t>
      </w:r>
      <w:r w:rsidRPr="008C0DA4">
        <w:t xml:space="preserve"> others say, rather than listening to </w:t>
      </w:r>
      <w:r w:rsidRPr="008C0DA4">
        <w:rPr>
          <w:rStyle w:val="Strong"/>
        </w:rPr>
        <w:t>how</w:t>
      </w:r>
      <w:r w:rsidRPr="008C0DA4">
        <w:t xml:space="preserve"> they say things - we could partly sum this quality up as "walking in someone else's shoes".</w:t>
      </w:r>
    </w:p>
    <w:p w:rsidR="00EC2B1E" w:rsidRPr="008C0DA4" w:rsidRDefault="00EC2B1E" w:rsidP="00EC2B1E">
      <w:pPr>
        <w:pStyle w:val="Heading4"/>
      </w:pPr>
      <w:r w:rsidRPr="008C0DA4">
        <w:t>Empathy is:</w:t>
      </w:r>
    </w:p>
    <w:p w:rsidR="00EC2B1E" w:rsidRPr="008C0DA4" w:rsidRDefault="00EC2B1E" w:rsidP="00EC2B1E">
      <w:pPr>
        <w:pStyle w:val="ListBullet2"/>
      </w:pPr>
      <w:r w:rsidRPr="008C0DA4">
        <w:t>Trying to put yourself into the world, thoughts and feelings of the other person, as he experiences them and not as you want to see them.</w:t>
      </w:r>
    </w:p>
    <w:p w:rsidR="00EC2B1E" w:rsidRPr="008C0DA4" w:rsidRDefault="00EC2B1E" w:rsidP="00EC2B1E">
      <w:pPr>
        <w:pStyle w:val="ListBullet2"/>
      </w:pPr>
      <w:r w:rsidRPr="008C0DA4">
        <w:t>To be in another person’s shoes.  Your attitude is one of warmth, understanding and acceptance.</w:t>
      </w:r>
    </w:p>
    <w:p w:rsidR="00EC2B1E" w:rsidRPr="008C0DA4" w:rsidRDefault="00EC2B1E" w:rsidP="00EC2B1E">
      <w:pPr>
        <w:pStyle w:val="ListBullet2"/>
      </w:pPr>
      <w:r w:rsidRPr="008C0DA4">
        <w:t>You feel (name of feeling) because…(reason for feeling)</w:t>
      </w:r>
    </w:p>
    <w:p w:rsidR="00EC2B1E" w:rsidRPr="008C0DA4" w:rsidRDefault="00EC2B1E" w:rsidP="00EC2B1E">
      <w:pPr>
        <w:pStyle w:val="ListBullet2"/>
      </w:pPr>
      <w:r w:rsidRPr="008C0DA4">
        <w:t>Listen actively to identify the underlying feelings. “It sounds as if you are disappointed.”</w:t>
      </w:r>
    </w:p>
    <w:p w:rsidR="00EC2B1E" w:rsidRPr="008C0DA4" w:rsidRDefault="00EC2B1E" w:rsidP="00EC2B1E"/>
    <w:p w:rsidR="00EC2B1E" w:rsidRPr="008C0DA4" w:rsidRDefault="00EC2B1E" w:rsidP="00EC2B1E">
      <w:pPr>
        <w:pStyle w:val="Heading3"/>
        <w:rPr>
          <w:lang w:val="en-ZA"/>
        </w:rPr>
      </w:pPr>
      <w:bookmarkStart w:id="178" w:name="_Toc244332455"/>
      <w:bookmarkStart w:id="179" w:name="_Toc415421043"/>
      <w:r w:rsidRPr="008C0DA4">
        <w:rPr>
          <w:lang w:val="en-ZA"/>
        </w:rPr>
        <w:t>Objectivity</w:t>
      </w:r>
      <w:bookmarkEnd w:id="178"/>
      <w:bookmarkEnd w:id="179"/>
    </w:p>
    <w:p w:rsidR="00EC2B1E" w:rsidRPr="008C0DA4" w:rsidRDefault="00EC2B1E" w:rsidP="00EC2B1E">
      <w:pPr>
        <w:rPr>
          <w:rStyle w:val="subsense"/>
        </w:rPr>
      </w:pPr>
    </w:p>
    <w:p w:rsidR="00EC2B1E" w:rsidRPr="008C0DA4" w:rsidRDefault="00EC2B1E" w:rsidP="00EC2B1E">
      <w:pPr>
        <w:pStyle w:val="TipLF"/>
        <w:rPr>
          <w:lang w:val="en-ZA"/>
        </w:rPr>
      </w:pPr>
      <w:r w:rsidRPr="008C0DA4">
        <w:rPr>
          <w:rStyle w:val="subsense"/>
          <w:lang w:val="en-ZA"/>
        </w:rPr>
        <w:t>Objectivity is expressing or dealing with facts or conditions as perceived without distortion by personal feelings, prejudices, or interpretations</w:t>
      </w:r>
    </w:p>
    <w:p w:rsidR="00EC2B1E" w:rsidRPr="008C0DA4" w:rsidRDefault="00EC2B1E" w:rsidP="00EC2B1E"/>
    <w:p w:rsidR="00EC2B1E" w:rsidRPr="008C0DA4" w:rsidRDefault="00EC2B1E" w:rsidP="00EC2B1E">
      <w:r w:rsidRPr="008C0DA4">
        <w:t>In other words, seeing things as they really are, without bringing your personal feelings into it.</w:t>
      </w:r>
    </w:p>
    <w:p w:rsidR="00EC2B1E" w:rsidRPr="008C0DA4" w:rsidRDefault="00EC2B1E" w:rsidP="00EC2B1E">
      <w:r w:rsidRPr="008C0DA4">
        <w:t>Objective leaders are flexible. They welcome change. They do not stick to an old position simply because it is more comfortable</w:t>
      </w:r>
    </w:p>
    <w:p w:rsidR="00EC2B1E" w:rsidRPr="008C0DA4" w:rsidRDefault="00EC2B1E" w:rsidP="00EC2B1E">
      <w:r w:rsidRPr="008C0DA4">
        <w:t>They are adaptable. They see change as an opportunity rather than a threat.</w:t>
      </w:r>
    </w:p>
    <w:p w:rsidR="00EC2B1E" w:rsidRPr="008C0DA4" w:rsidRDefault="00EC2B1E" w:rsidP="00EC2B1E">
      <w:r w:rsidRPr="008C0DA4">
        <w:t>Leaders focus on the future, not the past. They anticipate trends and prepare for them. They develop a vision for their team and communicate it to them.</w:t>
      </w:r>
    </w:p>
    <w:p w:rsidR="00EC2B1E" w:rsidRPr="008C0DA4" w:rsidRDefault="00EC2B1E" w:rsidP="00EC2B1E">
      <w:r w:rsidRPr="008C0DA4">
        <w:t>Leaders commit to work together in a team</w:t>
      </w:r>
    </w:p>
    <w:p w:rsidR="00EC2B1E" w:rsidRPr="008C0DA4" w:rsidRDefault="00EC2B1E" w:rsidP="00EC2B1E">
      <w:r w:rsidRPr="008C0DA4">
        <w:t>Leaders are not threatened by competence. They enjoy promoting people and are quick to give credit to those who have earned it.</w:t>
      </w:r>
    </w:p>
    <w:p w:rsidR="00EC2B1E" w:rsidRPr="008C0DA4" w:rsidRDefault="00EC2B1E" w:rsidP="00EC2B1E">
      <w:pPr>
        <w:pStyle w:val="Heading3"/>
        <w:rPr>
          <w:lang w:val="en-ZA"/>
        </w:rPr>
      </w:pPr>
      <w:bookmarkStart w:id="180" w:name="_Toc244332456"/>
      <w:bookmarkStart w:id="181" w:name="_Toc415421044"/>
      <w:r w:rsidRPr="008C0DA4">
        <w:rPr>
          <w:lang w:val="en-ZA"/>
        </w:rPr>
        <w:t>Transparency</w:t>
      </w:r>
      <w:bookmarkEnd w:id="180"/>
      <w:bookmarkEnd w:id="181"/>
    </w:p>
    <w:p w:rsidR="00EC2B1E" w:rsidRPr="008C0DA4" w:rsidRDefault="00EC2B1E" w:rsidP="00EC2B1E">
      <w:pPr>
        <w:rPr>
          <w:rStyle w:val="sense"/>
        </w:rPr>
      </w:pPr>
    </w:p>
    <w:p w:rsidR="00EC2B1E" w:rsidRPr="008C0DA4" w:rsidRDefault="00EC2B1E" w:rsidP="00EC2B1E">
      <w:pPr>
        <w:pStyle w:val="TipLF"/>
        <w:rPr>
          <w:rStyle w:val="sense"/>
          <w:lang w:val="en-ZA"/>
        </w:rPr>
      </w:pPr>
      <w:r w:rsidRPr="008C0DA4">
        <w:rPr>
          <w:rStyle w:val="sense"/>
          <w:lang w:val="en-ZA"/>
        </w:rPr>
        <w:t>Transparency: something transparent - a picture (as on film) viewed by light shining through it or by projection</w:t>
      </w:r>
    </w:p>
    <w:p w:rsidR="00EC2B1E" w:rsidRPr="008C0DA4" w:rsidRDefault="00EC2B1E" w:rsidP="00EC2B1E">
      <w:r w:rsidRPr="008C0DA4">
        <w:rPr>
          <w:rStyle w:val="sense"/>
        </w:rPr>
        <w:t>In other words something you can see through, with nothing hidden.</w:t>
      </w:r>
    </w:p>
    <w:p w:rsidR="00EC2B1E" w:rsidRPr="008C0DA4" w:rsidRDefault="00EC2B1E" w:rsidP="00EC2B1E"/>
    <w:p w:rsidR="00EC2B1E" w:rsidRPr="008C0DA4" w:rsidRDefault="00EC2B1E" w:rsidP="00EC2B1E">
      <w:r w:rsidRPr="008C0DA4">
        <w:t>Leaders have a clear vision of what they are working towards. They do not keep their vision a secret – they communicate it to their people.</w:t>
      </w:r>
    </w:p>
    <w:p w:rsidR="00EC2B1E" w:rsidRPr="008C0DA4" w:rsidRDefault="00EC2B1E" w:rsidP="00EC2B1E">
      <w:r w:rsidRPr="008C0DA4">
        <w:t>Leaders are open to new ideas. They demonstrate their receptiveness by supporting change.</w:t>
      </w:r>
    </w:p>
    <w:p w:rsidR="00EC2B1E" w:rsidRPr="008C0DA4" w:rsidRDefault="00EC2B1E" w:rsidP="00EC2B1E">
      <w:r w:rsidRPr="008C0DA4">
        <w:t>Leaders confront issues as they arise. They don’t procrastinate. If something needs fixing, they do it right away, even if it’s uncomfortable. The longer things are left, the more difficult they become.</w:t>
      </w:r>
    </w:p>
    <w:p w:rsidR="00EC2B1E" w:rsidRPr="008C0DA4" w:rsidRDefault="00EC2B1E" w:rsidP="00EC2B1E">
      <w:pPr>
        <w:pStyle w:val="Heading3"/>
        <w:rPr>
          <w:lang w:val="en-ZA"/>
        </w:rPr>
      </w:pPr>
      <w:bookmarkStart w:id="182" w:name="_Toc244332457"/>
      <w:bookmarkStart w:id="183" w:name="_Toc415421045"/>
      <w:r w:rsidRPr="008C0DA4">
        <w:rPr>
          <w:lang w:val="en-ZA"/>
        </w:rPr>
        <w:t>Accountability</w:t>
      </w:r>
      <w:bookmarkEnd w:id="182"/>
      <w:bookmarkEnd w:id="183"/>
    </w:p>
    <w:p w:rsidR="00EC2B1E" w:rsidRPr="008C0DA4" w:rsidRDefault="00EC2B1E" w:rsidP="00EC2B1E"/>
    <w:p w:rsidR="00EC2B1E" w:rsidRPr="008C0DA4" w:rsidRDefault="00EC2B1E" w:rsidP="00EC2B1E">
      <w:pPr>
        <w:pStyle w:val="TipLF"/>
        <w:rPr>
          <w:lang w:val="en-ZA"/>
        </w:rPr>
      </w:pPr>
      <w:r w:rsidRPr="008C0DA4">
        <w:rPr>
          <w:lang w:val="en-ZA"/>
        </w:rPr>
        <w:t xml:space="preserve">Accountability - the fact that the people with authority and responsibility are subject to reporting and justifying task outcomes to those above them in the chain of command </w:t>
      </w:r>
    </w:p>
    <w:p w:rsidR="00EC2B1E" w:rsidRPr="008C0DA4" w:rsidRDefault="00EC2B1E" w:rsidP="00EC2B1E"/>
    <w:p w:rsidR="00EC2B1E" w:rsidRPr="008C0DA4" w:rsidRDefault="00EC2B1E" w:rsidP="00EC2B1E">
      <w:r w:rsidRPr="008C0DA4">
        <w:t>A good leader has to be accountable for the actions of the team and the accomplishment of the team’s goals.  In a soccer team, every member of the team has the responsibility to prevent the other side from scoring a goal.  Similarly, every member of the team has the responsibility of helping their side to score a goal.  In the workplace, this commitment is expected of every member of a team.</w:t>
      </w:r>
    </w:p>
    <w:p w:rsidR="00EC2B1E" w:rsidRPr="008C0DA4" w:rsidRDefault="00EC2B1E" w:rsidP="00EC2B1E"/>
    <w:p w:rsidR="00EC2B1E" w:rsidRPr="008C0DA4" w:rsidRDefault="00EC2B1E" w:rsidP="00EC2B1E"/>
    <w:p w:rsidR="00EC2B1E" w:rsidRPr="008C0DA4" w:rsidRDefault="00EC2B1E" w:rsidP="00EC2B1E">
      <w:pPr>
        <w:pStyle w:val="Heading3"/>
        <w:rPr>
          <w:lang w:val="en-ZA"/>
        </w:rPr>
      </w:pPr>
      <w:bookmarkStart w:id="184" w:name="_Toc244332458"/>
      <w:bookmarkStart w:id="185" w:name="_Toc415421046"/>
      <w:r w:rsidRPr="008C0DA4">
        <w:rPr>
          <w:lang w:val="en-ZA"/>
        </w:rPr>
        <w:t>Responsibility</w:t>
      </w:r>
      <w:bookmarkEnd w:id="184"/>
      <w:bookmarkEnd w:id="185"/>
    </w:p>
    <w:p w:rsidR="00EC2B1E" w:rsidRPr="008C0DA4" w:rsidRDefault="00EC2B1E" w:rsidP="00EC2B1E"/>
    <w:p w:rsidR="00EC2B1E" w:rsidRPr="008C0DA4" w:rsidRDefault="00EC2B1E" w:rsidP="00EC2B1E">
      <w:pPr>
        <w:pStyle w:val="TipLF"/>
        <w:rPr>
          <w:lang w:val="en-ZA"/>
        </w:rPr>
      </w:pPr>
      <w:r w:rsidRPr="008C0DA4">
        <w:rPr>
          <w:lang w:val="en-ZA"/>
        </w:rPr>
        <w:t xml:space="preserve">Responsibility - duty to perform the task or activity you have been assigned </w:t>
      </w:r>
    </w:p>
    <w:p w:rsidR="00EC2B1E" w:rsidRPr="008C0DA4" w:rsidRDefault="00EC2B1E" w:rsidP="00EC2B1E"/>
    <w:p w:rsidR="00EC2B1E" w:rsidRPr="008C0DA4" w:rsidRDefault="00EC2B1E" w:rsidP="00EC2B1E">
      <w:r w:rsidRPr="008C0DA4">
        <w:t>A good leader has a craving for the responsibility that comes with promotion and respect for hard work.</w:t>
      </w:r>
    </w:p>
    <w:p w:rsidR="00EC2B1E" w:rsidRPr="008C0DA4" w:rsidRDefault="00EC2B1E" w:rsidP="00EC2B1E">
      <w:r w:rsidRPr="008C0DA4">
        <w:t>A good leader should possess the courage to accept responsibility and can probably infuse the same into those around him.</w:t>
      </w:r>
    </w:p>
    <w:p w:rsidR="00EC2B1E" w:rsidRPr="008C0DA4" w:rsidRDefault="00EC2B1E" w:rsidP="00EC2B1E">
      <w:r w:rsidRPr="008C0DA4">
        <w:t>Leaders are concerned about getting things done. They don’t get embroiled in gossip and back-stabbing. They encourage those around them to do likewise.</w:t>
      </w:r>
    </w:p>
    <w:p w:rsidR="00EC2B1E" w:rsidRPr="008C0DA4" w:rsidRDefault="00EC2B1E" w:rsidP="00EC2B1E">
      <w:r w:rsidRPr="008C0DA4">
        <w:t xml:space="preserve">Results-orientation - directing every action towards a mission - prioritizing activities to spend time where results most accrue </w:t>
      </w:r>
    </w:p>
    <w:p w:rsidR="00EC2B1E" w:rsidRPr="008C0DA4" w:rsidRDefault="00EC2B1E" w:rsidP="00EC2B1E">
      <w:pPr>
        <w:pStyle w:val="Heading3"/>
        <w:rPr>
          <w:lang w:val="en-ZA"/>
        </w:rPr>
      </w:pPr>
      <w:bookmarkStart w:id="186" w:name="_Toc244332459"/>
      <w:bookmarkStart w:id="187" w:name="_Toc415421047"/>
      <w:r w:rsidRPr="008C0DA4">
        <w:rPr>
          <w:lang w:val="en-ZA"/>
        </w:rPr>
        <w:t>Honesty</w:t>
      </w:r>
      <w:bookmarkEnd w:id="186"/>
      <w:bookmarkEnd w:id="187"/>
    </w:p>
    <w:p w:rsidR="00EC2B1E" w:rsidRPr="008C0DA4" w:rsidRDefault="00EC2B1E" w:rsidP="00EC2B1E">
      <w:r w:rsidRPr="008C0DA4">
        <w:t>The Merriam-Webster dictionary defines honesty as:</w:t>
      </w:r>
    </w:p>
    <w:p w:rsidR="00EC2B1E" w:rsidRPr="008C0DA4" w:rsidRDefault="00EC2B1E" w:rsidP="00EC2B1E">
      <w:pPr>
        <w:rPr>
          <w:rStyle w:val="subsense"/>
        </w:rPr>
      </w:pPr>
    </w:p>
    <w:p w:rsidR="00EC2B1E" w:rsidRPr="008C0DA4" w:rsidRDefault="00EC2B1E" w:rsidP="00EC2B1E">
      <w:pPr>
        <w:pStyle w:val="TipLF"/>
        <w:rPr>
          <w:rStyle w:val="subsense"/>
          <w:lang w:val="en-ZA"/>
        </w:rPr>
      </w:pPr>
      <w:r w:rsidRPr="008C0DA4">
        <w:rPr>
          <w:rStyle w:val="subsense"/>
          <w:lang w:val="en-ZA"/>
        </w:rPr>
        <w:t xml:space="preserve">fairness and straightforwardness of conduct </w:t>
      </w:r>
    </w:p>
    <w:p w:rsidR="00EC2B1E" w:rsidRPr="008C0DA4" w:rsidRDefault="00EC2B1E" w:rsidP="00EC2B1E">
      <w:pPr>
        <w:rPr>
          <w:rStyle w:val="subsense"/>
        </w:rPr>
      </w:pPr>
    </w:p>
    <w:p w:rsidR="00EC2B1E" w:rsidRPr="008C0DA4" w:rsidRDefault="00EC2B1E" w:rsidP="00EC2B1E">
      <w:r w:rsidRPr="008C0DA4">
        <w:t>Honesty implies a refusal to lie, steal, or deceive in any way</w:t>
      </w:r>
    </w:p>
    <w:p w:rsidR="00EC2B1E" w:rsidRPr="008C0DA4" w:rsidRDefault="00EC2B1E" w:rsidP="00EC2B1E">
      <w:r w:rsidRPr="008C0DA4">
        <w:t>Honest leaders enjoy developing their people into leaders, not followers. They train people to take on more challenging tasks and responsibilities. They develop people’s confidence.</w:t>
      </w:r>
    </w:p>
    <w:p w:rsidR="00EC2B1E" w:rsidRPr="008C0DA4" w:rsidRDefault="00EC2B1E" w:rsidP="00EC2B1E">
      <w:r w:rsidRPr="008C0DA4">
        <w:t>Honest leaders don’t betray trust. They treat confidential information professionally.</w:t>
      </w:r>
    </w:p>
    <w:p w:rsidR="00EC2B1E" w:rsidRPr="008C0DA4" w:rsidRDefault="00EC2B1E" w:rsidP="00EC2B1E">
      <w:r w:rsidRPr="008C0DA4">
        <w:t>These leaders confront issues as they arise. They don’t procrastinate. If something needs fixing, they do it right away, even if it’s uncomfortable. The longer things are left, the more difficult they become.</w:t>
      </w:r>
    </w:p>
    <w:p w:rsidR="00EC2B1E" w:rsidRPr="008C0DA4" w:rsidRDefault="00EC2B1E" w:rsidP="00EC2B1E">
      <w:r w:rsidRPr="008C0DA4">
        <w:t>Leaders let people know how they are doing. They reward and recognise performance that is above expectations and they help people identify ways of improving poor performance</w:t>
      </w:r>
    </w:p>
    <w:p w:rsidR="00EC2B1E" w:rsidRPr="008C0DA4" w:rsidRDefault="00EC2B1E" w:rsidP="00EC2B1E">
      <w:pPr>
        <w:pStyle w:val="Heading3"/>
        <w:rPr>
          <w:lang w:val="en-ZA"/>
        </w:rPr>
      </w:pPr>
      <w:bookmarkStart w:id="188" w:name="_Toc244332460"/>
      <w:bookmarkStart w:id="189" w:name="_Toc415421048"/>
      <w:r w:rsidRPr="008C0DA4">
        <w:rPr>
          <w:lang w:val="en-ZA"/>
        </w:rPr>
        <w:t>Integrity</w:t>
      </w:r>
      <w:bookmarkEnd w:id="188"/>
      <w:bookmarkEnd w:id="189"/>
    </w:p>
    <w:p w:rsidR="00EC2B1E" w:rsidRPr="008C0DA4" w:rsidRDefault="00EC2B1E" w:rsidP="00EC2B1E">
      <w:r w:rsidRPr="008C0DA4">
        <w:t>The Merriam-Webster dictionary defines integrity as:</w:t>
      </w:r>
    </w:p>
    <w:p w:rsidR="00EC2B1E" w:rsidRPr="008C0DA4" w:rsidRDefault="00EC2B1E" w:rsidP="00EC2B1E"/>
    <w:p w:rsidR="00EC2B1E" w:rsidRPr="008C0DA4" w:rsidRDefault="00EC2B1E" w:rsidP="00EC2B1E">
      <w:pPr>
        <w:pStyle w:val="TipLF"/>
        <w:rPr>
          <w:smallCaps/>
          <w:lang w:val="en-ZA"/>
        </w:rPr>
      </w:pPr>
      <w:r w:rsidRPr="008C0DA4">
        <w:rPr>
          <w:rStyle w:val="sense"/>
          <w:lang w:val="en-ZA"/>
        </w:rPr>
        <w:t>Firm adherence to a code of esp. moral or artistic values</w:t>
      </w:r>
    </w:p>
    <w:p w:rsidR="00EC2B1E" w:rsidRPr="008C0DA4" w:rsidRDefault="00EC2B1E" w:rsidP="00EC2B1E">
      <w:pPr>
        <w:rPr>
          <w:smallCaps/>
        </w:rPr>
      </w:pPr>
    </w:p>
    <w:p w:rsidR="00EC2B1E" w:rsidRPr="008C0DA4" w:rsidRDefault="00EC2B1E" w:rsidP="00EC2B1E">
      <w:r w:rsidRPr="008C0DA4">
        <w:t>Integrity implies trustworthiness and incorruptibility to a degree that one is incapable of being false to a trust, responsibility, or pledge.</w:t>
      </w:r>
    </w:p>
    <w:p w:rsidR="00EC2B1E" w:rsidRPr="008C0DA4" w:rsidRDefault="00EC2B1E" w:rsidP="00EC2B1E">
      <w:r w:rsidRPr="008C0DA4">
        <w:t>Leaders can and will do what they expect of others. They are prepared to ‘walk the talk’.</w:t>
      </w:r>
    </w:p>
    <w:p w:rsidR="00EC2B1E" w:rsidRPr="008C0DA4" w:rsidRDefault="00EC2B1E" w:rsidP="00EC2B1E">
      <w:r w:rsidRPr="008C0DA4">
        <w:t>Leaders encourage and reward co-operation within and between teams.</w:t>
      </w:r>
    </w:p>
    <w:p w:rsidR="00EC2B1E" w:rsidRPr="008C0DA4" w:rsidRDefault="00EC2B1E" w:rsidP="00EC2B1E">
      <w:r w:rsidRPr="008C0DA4">
        <w:t>They take turns doing the hard jobs as it will benefit the team in the long run and therefore also benefit individual team members.</w:t>
      </w:r>
    </w:p>
    <w:p w:rsidR="00EC2B1E" w:rsidRPr="008C0DA4" w:rsidRDefault="00EC2B1E" w:rsidP="00EC2B1E">
      <w:r w:rsidRPr="008C0DA4">
        <w:t>They support the team: the members of the team and the goals of the team.</w:t>
      </w:r>
    </w:p>
    <w:p w:rsidR="00EC2B1E" w:rsidRPr="008C0DA4" w:rsidRDefault="00EC2B1E" w:rsidP="00EC2B1E">
      <w:r w:rsidRPr="008C0DA4">
        <w:t>Leaders with integrity let people know how they are doing. They reward and recognise performance that is above expectations and they help people identify ways of improving poor performance.</w:t>
      </w:r>
    </w:p>
    <w:p w:rsidR="00EC2B1E" w:rsidRPr="008C0DA4" w:rsidRDefault="00EC2B1E" w:rsidP="00EC2B1E"/>
    <w:p w:rsidR="00EC2B1E" w:rsidRPr="008C0DA4" w:rsidRDefault="00EA4750" w:rsidP="00EC2B1E">
      <w:r w:rsidRPr="008C0DA4">
        <w:rPr>
          <w:noProof/>
          <w:lang w:val="en-ZA" w:eastAsia="en-ZA"/>
        </w:rPr>
        <w:drawing>
          <wp:anchor distT="0" distB="0" distL="114300" distR="114300" simplePos="0" relativeHeight="251650560" behindDoc="0" locked="0" layoutInCell="1" allowOverlap="1">
            <wp:simplePos x="0" y="0"/>
            <wp:positionH relativeFrom="column">
              <wp:posOffset>590550</wp:posOffset>
            </wp:positionH>
            <wp:positionV relativeFrom="paragraph">
              <wp:posOffset>-53340</wp:posOffset>
            </wp:positionV>
            <wp:extent cx="2286000" cy="1600200"/>
            <wp:effectExtent l="0" t="0" r="0" b="0"/>
            <wp:wrapNone/>
            <wp:docPr id="12209" name="Picture 12209" descr="File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9" descr="FilesOffi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pic:spPr>
                </pic:pic>
              </a:graphicData>
            </a:graphic>
            <wp14:sizeRelH relativeFrom="page">
              <wp14:pctWidth>0</wp14:pctWidth>
            </wp14:sizeRelH>
            <wp14:sizeRelV relativeFrom="page">
              <wp14:pctHeight>0</wp14:pctHeight>
            </wp14:sizeRelV>
          </wp:anchor>
        </w:drawing>
      </w:r>
      <w:r w:rsidRPr="008C0DA4">
        <w:rPr>
          <w:noProof/>
          <w:lang w:val="en-ZA" w:eastAsia="en-ZA"/>
        </w:rPr>
        <w:drawing>
          <wp:anchor distT="0" distB="0" distL="114300" distR="114300" simplePos="0" relativeHeight="251651584" behindDoc="0" locked="0" layoutInCell="1" allowOverlap="1">
            <wp:simplePos x="0" y="0"/>
            <wp:positionH relativeFrom="column">
              <wp:posOffset>3101975</wp:posOffset>
            </wp:positionH>
            <wp:positionV relativeFrom="paragraph">
              <wp:posOffset>-68580</wp:posOffset>
            </wp:positionV>
            <wp:extent cx="2743200" cy="1615440"/>
            <wp:effectExtent l="0" t="0" r="0" b="0"/>
            <wp:wrapNone/>
            <wp:docPr id="12210" name="Picture 12210" descr="␂矸曰矷淀矵ح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0" descr="␂矸曰矷淀矵ح矨"/>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615440"/>
                    </a:xfrm>
                    <a:prstGeom prst="rect">
                      <a:avLst/>
                    </a:prstGeom>
                    <a:noFill/>
                  </pic:spPr>
                </pic:pic>
              </a:graphicData>
            </a:graphic>
            <wp14:sizeRelH relativeFrom="page">
              <wp14:pctWidth>0</wp14:pctWidth>
            </wp14:sizeRelH>
            <wp14:sizeRelV relativeFrom="page">
              <wp14:pctHeight>0</wp14:pctHeight>
            </wp14:sizeRelV>
          </wp:anchor>
        </w:drawing>
      </w:r>
    </w:p>
    <w:p w:rsidR="00EC2B1E" w:rsidRPr="008C0DA4" w:rsidRDefault="00EC2B1E" w:rsidP="00EC2B1E"/>
    <w:p w:rsidR="00EC2B1E" w:rsidRPr="008C0DA4" w:rsidRDefault="00EC2B1E" w:rsidP="00EC2B1E"/>
    <w:p w:rsidR="00EC2B1E" w:rsidRPr="008C0DA4" w:rsidRDefault="00EC2B1E" w:rsidP="00EC2B1E"/>
    <w:p w:rsidR="00EC2B1E" w:rsidRPr="008C0DA4" w:rsidRDefault="00EC2B1E" w:rsidP="00EC2B1E"/>
    <w:p w:rsidR="00EC2B1E" w:rsidRPr="008C0DA4" w:rsidRDefault="00EC2B1E" w:rsidP="00EC2B1E"/>
    <w:p w:rsidR="00EC2B1E" w:rsidRPr="008C0DA4" w:rsidRDefault="00EC2B1E" w:rsidP="00EC2B1E"/>
    <w:p w:rsidR="00EC2B1E" w:rsidRPr="008C0DA4" w:rsidRDefault="00EC2B1E" w:rsidP="00EC2B1E"/>
    <w:p w:rsidR="00EC2B1E" w:rsidRPr="008C0DA4" w:rsidRDefault="00EC2B1E" w:rsidP="00EC2B1E">
      <w:pPr>
        <w:pStyle w:val="Heading3"/>
        <w:rPr>
          <w:lang w:val="en-ZA"/>
        </w:rPr>
      </w:pPr>
      <w:bookmarkStart w:id="190" w:name="_Toc244332461"/>
      <w:bookmarkStart w:id="191" w:name="_Toc415421049"/>
      <w:r w:rsidRPr="008C0DA4">
        <w:rPr>
          <w:lang w:val="en-ZA"/>
        </w:rPr>
        <w:t>Assertiveness</w:t>
      </w:r>
      <w:bookmarkEnd w:id="190"/>
      <w:bookmarkEnd w:id="191"/>
    </w:p>
    <w:p w:rsidR="00EC2B1E" w:rsidRPr="008C0DA4" w:rsidRDefault="00EC2B1E" w:rsidP="00EC2B1E">
      <w:r w:rsidRPr="008C0DA4">
        <w:t>Let’s start by looking at the definition of assertiveness:</w:t>
      </w:r>
    </w:p>
    <w:p w:rsidR="00EC2B1E" w:rsidRPr="008C0DA4" w:rsidRDefault="00EC2B1E" w:rsidP="00EC2B1E"/>
    <w:p w:rsidR="00EC2B1E" w:rsidRPr="008C0DA4" w:rsidRDefault="00EC2B1E" w:rsidP="00EC2B1E">
      <w:pPr>
        <w:pStyle w:val="TipLF"/>
        <w:rPr>
          <w:lang w:val="en-ZA"/>
        </w:rPr>
      </w:pPr>
      <w:r w:rsidRPr="008C0DA4">
        <w:rPr>
          <w:lang w:val="en-ZA"/>
        </w:rPr>
        <w:t>State a fact or belief confidently</w:t>
      </w:r>
    </w:p>
    <w:p w:rsidR="00EC2B1E" w:rsidRPr="008C0DA4" w:rsidRDefault="00EC2B1E" w:rsidP="00EC2B1E"/>
    <w:p w:rsidR="00EC2B1E" w:rsidRPr="008C0DA4" w:rsidRDefault="00EC2B1E" w:rsidP="00EC2B1E">
      <w:r w:rsidRPr="008C0DA4">
        <w:t xml:space="preserve">Most people confuse assertiveness with aggression or ‘getting my own way’. True assertiveness, however, is much more than that. </w:t>
      </w:r>
    </w:p>
    <w:p w:rsidR="00EC2B1E" w:rsidRPr="008C0DA4" w:rsidRDefault="00EC2B1E" w:rsidP="00EC2B1E">
      <w:r w:rsidRPr="008C0DA4">
        <w:t xml:space="preserve">Assertiveness considers the </w:t>
      </w:r>
      <w:r w:rsidRPr="008C0DA4">
        <w:rPr>
          <w:rStyle w:val="Strong"/>
        </w:rPr>
        <w:t>rights</w:t>
      </w:r>
      <w:r w:rsidRPr="008C0DA4">
        <w:t xml:space="preserve"> and </w:t>
      </w:r>
      <w:r w:rsidRPr="008C0DA4">
        <w:rPr>
          <w:rStyle w:val="Strong"/>
        </w:rPr>
        <w:t>needs</w:t>
      </w:r>
      <w:r w:rsidRPr="008C0DA4">
        <w:t xml:space="preserve"> of everybody. It assumes that everyone is equal. Because of this assertiveness can be thought of as a method of increasing choices for everyone.</w:t>
      </w:r>
    </w:p>
    <w:p w:rsidR="00EC2B1E" w:rsidRPr="008C0DA4" w:rsidRDefault="00EC2B1E" w:rsidP="00EC2B1E">
      <w:r w:rsidRPr="008C0DA4">
        <w:t xml:space="preserve">The aim of assertiveness is to find the </w:t>
      </w:r>
      <w:r w:rsidRPr="008C0DA4">
        <w:rPr>
          <w:rStyle w:val="Strong"/>
        </w:rPr>
        <w:t>best possible solution</w:t>
      </w:r>
      <w:r w:rsidRPr="008C0DA4">
        <w:t xml:space="preserve"> for all people. It’s about finding ‘win - win’ solutions. Assertiveness sees everyone as equal with equal rights and equal responsibilities.    </w:t>
      </w:r>
    </w:p>
    <w:p w:rsidR="00EC2B1E" w:rsidRPr="008C0DA4" w:rsidRDefault="00EC2B1E" w:rsidP="00EC2B1E">
      <w:r w:rsidRPr="008C0DA4">
        <w:t>Assertive leaders reflect on and learn from their mistakes. They see errors as a chance to improve their skills.</w:t>
      </w:r>
    </w:p>
    <w:p w:rsidR="00EC2B1E" w:rsidRPr="008C0DA4" w:rsidRDefault="00EC2B1E" w:rsidP="00EC2B1E">
      <w:r w:rsidRPr="008C0DA4">
        <w:t>Assertive leaders enjoy a challenge. They are prepared to take risks and encourage others to do likewise. If they fail, they treat the exercise as a learning experience</w:t>
      </w:r>
    </w:p>
    <w:p w:rsidR="00EC2B1E" w:rsidRPr="008C0DA4" w:rsidRDefault="00EC2B1E" w:rsidP="00EC2B1E">
      <w:pPr>
        <w:pStyle w:val="Heading3"/>
        <w:rPr>
          <w:lang w:val="en-ZA"/>
        </w:rPr>
      </w:pPr>
      <w:bookmarkStart w:id="192" w:name="_Toc244332462"/>
      <w:bookmarkStart w:id="193" w:name="_Toc415421050"/>
      <w:r w:rsidRPr="008C0DA4">
        <w:rPr>
          <w:lang w:val="en-ZA"/>
        </w:rPr>
        <w:t>Consistency</w:t>
      </w:r>
      <w:bookmarkEnd w:id="192"/>
      <w:bookmarkEnd w:id="193"/>
    </w:p>
    <w:p w:rsidR="00EC2B1E" w:rsidRPr="008C0DA4" w:rsidRDefault="00EC2B1E" w:rsidP="00EC2B1E">
      <w:r w:rsidRPr="008C0DA4">
        <w:t>The Merriam-Webster dictionary defines harmony as:</w:t>
      </w:r>
    </w:p>
    <w:p w:rsidR="00EC2B1E" w:rsidRPr="008C0DA4" w:rsidRDefault="00EC2B1E" w:rsidP="00EC2B1E">
      <w:pPr>
        <w:rPr>
          <w:rStyle w:val="subsense"/>
        </w:rPr>
      </w:pPr>
    </w:p>
    <w:p w:rsidR="00EC2B1E" w:rsidRPr="008C0DA4" w:rsidRDefault="00EC2B1E" w:rsidP="00EC2B1E">
      <w:pPr>
        <w:pStyle w:val="TipLF"/>
        <w:rPr>
          <w:lang w:val="en-ZA"/>
        </w:rPr>
      </w:pPr>
      <w:r w:rsidRPr="008C0DA4">
        <w:rPr>
          <w:rStyle w:val="subsense"/>
          <w:lang w:val="en-ZA"/>
        </w:rPr>
        <w:t>harmony of conduct or practice with profession</w:t>
      </w:r>
    </w:p>
    <w:p w:rsidR="00EC2B1E" w:rsidRPr="008C0DA4" w:rsidRDefault="00EC2B1E" w:rsidP="00EC2B1E"/>
    <w:p w:rsidR="00EC2B1E" w:rsidRPr="008C0DA4" w:rsidRDefault="00EC2B1E" w:rsidP="00EC2B1E">
      <w:r w:rsidRPr="008C0DA4">
        <w:t>Leaders are consistent. They keep their principles and values at all times.</w:t>
      </w:r>
    </w:p>
    <w:p w:rsidR="00EC2B1E" w:rsidRPr="008C0DA4" w:rsidRDefault="00EC2B1E" w:rsidP="00EC2B1E">
      <w:r w:rsidRPr="008C0DA4">
        <w:t xml:space="preserve">Good leaders have confidence, determination, and persistence. </w:t>
      </w:r>
    </w:p>
    <w:p w:rsidR="00EC2B1E" w:rsidRPr="008C0DA4" w:rsidRDefault="00EC2B1E" w:rsidP="00EC2B1E">
      <w:r w:rsidRPr="008C0DA4">
        <w:t xml:space="preserve">Outstanding leaders display a high degree of faith in themselves and in the attainment of the vision they articulate. </w:t>
      </w:r>
    </w:p>
    <w:p w:rsidR="00EC2B1E" w:rsidRPr="008C0DA4" w:rsidRDefault="009D7234" w:rsidP="00EC2B1E">
      <w:pPr>
        <w:pStyle w:val="Heading3"/>
        <w:rPr>
          <w:lang w:val="en-ZA"/>
        </w:rPr>
      </w:pPr>
      <w:bookmarkStart w:id="194" w:name="_Toc244332463"/>
      <w:r>
        <w:rPr>
          <w:lang w:val="en-ZA"/>
        </w:rPr>
        <w:br w:type="page"/>
      </w:r>
      <w:bookmarkStart w:id="195" w:name="_Toc415421051"/>
      <w:r w:rsidR="00EC2B1E" w:rsidRPr="008C0DA4">
        <w:rPr>
          <w:lang w:val="en-ZA"/>
        </w:rPr>
        <w:t>Historical and present leaders</w:t>
      </w:r>
      <w:bookmarkEnd w:id="194"/>
      <w:bookmarkEnd w:id="195"/>
    </w:p>
    <w:p w:rsidR="00EC2B1E" w:rsidRPr="008C0DA4" w:rsidRDefault="00EC2B1E" w:rsidP="00EC2B1E">
      <w:r w:rsidRPr="008C0DA4">
        <w:t>Leaders are all around us – you will find leaders in</w:t>
      </w:r>
    </w:p>
    <w:p w:rsidR="00EC2B1E" w:rsidRPr="008C0DA4" w:rsidRDefault="00EC2B1E" w:rsidP="00EC2B1E">
      <w:pPr>
        <w:pStyle w:val="ListBullet2"/>
      </w:pPr>
      <w:r w:rsidRPr="008C0DA4">
        <w:t>Sport teams</w:t>
      </w:r>
    </w:p>
    <w:p w:rsidR="00EC2B1E" w:rsidRPr="008C0DA4" w:rsidRDefault="00EC2B1E" w:rsidP="00EC2B1E">
      <w:pPr>
        <w:pStyle w:val="ListBullet2"/>
      </w:pPr>
      <w:r w:rsidRPr="008C0DA4">
        <w:t>Churches</w:t>
      </w:r>
    </w:p>
    <w:p w:rsidR="00EC2B1E" w:rsidRPr="008C0DA4" w:rsidRDefault="00EC2B1E" w:rsidP="00EC2B1E">
      <w:pPr>
        <w:pStyle w:val="ListBullet2"/>
      </w:pPr>
      <w:r w:rsidRPr="008C0DA4">
        <w:t>Schools</w:t>
      </w:r>
    </w:p>
    <w:p w:rsidR="00EC2B1E" w:rsidRPr="008C0DA4" w:rsidRDefault="00EC2B1E" w:rsidP="00EC2B1E">
      <w:pPr>
        <w:pStyle w:val="ListBullet2"/>
      </w:pPr>
      <w:r w:rsidRPr="008C0DA4">
        <w:t>Businesses</w:t>
      </w:r>
    </w:p>
    <w:p w:rsidR="00EC2B1E" w:rsidRPr="008C0DA4" w:rsidRDefault="00EC2B1E" w:rsidP="00EC2B1E">
      <w:pPr>
        <w:pStyle w:val="ListBullet2"/>
      </w:pPr>
      <w:r w:rsidRPr="008C0DA4">
        <w:t>Community-based organisation</w:t>
      </w:r>
    </w:p>
    <w:p w:rsidR="00EC2B1E" w:rsidRPr="008C0DA4" w:rsidRDefault="00EC2B1E" w:rsidP="00EC2B1E">
      <w:pPr>
        <w:pStyle w:val="ListBullet2"/>
      </w:pPr>
      <w:r w:rsidRPr="008C0DA4">
        <w:t>Charitable organisation</w:t>
      </w:r>
    </w:p>
    <w:p w:rsidR="00EC2B1E" w:rsidRPr="008C0DA4" w:rsidRDefault="00EC2B1E" w:rsidP="00EC2B1E">
      <w:pPr>
        <w:pStyle w:val="ListBullet2"/>
      </w:pPr>
      <w:r w:rsidRPr="008C0DA4">
        <w:t>Fund- raising organisation</w:t>
      </w:r>
    </w:p>
    <w:p w:rsidR="00EC2B1E" w:rsidRPr="008C0DA4" w:rsidRDefault="00EC2B1E" w:rsidP="00EC2B1E">
      <w:pPr>
        <w:pStyle w:val="ListBullet2"/>
      </w:pPr>
      <w:r w:rsidRPr="008C0DA4">
        <w:t>Political parties</w:t>
      </w:r>
    </w:p>
    <w:p w:rsidR="00EC2B1E" w:rsidRPr="008C0DA4" w:rsidRDefault="00EC2B1E" w:rsidP="00EC2B1E">
      <w:r w:rsidRPr="008C0DA4">
        <w:t>Some are leaders of small groups, such as a friendship group in school or a team leader in a business, while others are leaders of large groups, such as churches, political parties and countries.</w:t>
      </w:r>
    </w:p>
    <w:p w:rsidR="00EC2B1E" w:rsidRPr="008C0DA4" w:rsidRDefault="00EC2B1E" w:rsidP="00EC2B1E">
      <w:r w:rsidRPr="008C0DA4">
        <w:t xml:space="preserve">We will discuss political leaders, as they seem to have the most influence over our lives.  Our discussion will start with a discussion of Mahatma Ghandi, a leader who proposed non-violence protests, and Julius Caesar, who was a famous general and political leader in ancient </w:t>
      </w:r>
      <w:smartTag w:uri="urn:schemas-microsoft-com:office:smarttags" w:element="City">
        <w:smartTag w:uri="urn:schemas-microsoft-com:office:smarttags" w:element="place">
          <w:r w:rsidRPr="008C0DA4">
            <w:t>Rome</w:t>
          </w:r>
        </w:smartTag>
      </w:smartTag>
      <w:r w:rsidRPr="008C0DA4">
        <w:t>.</w:t>
      </w:r>
    </w:p>
    <w:p w:rsidR="00EC2B1E" w:rsidRPr="008C0DA4" w:rsidRDefault="00EC2B1E" w:rsidP="00EC2B1E">
      <w:pPr>
        <w:pStyle w:val="Heading4"/>
      </w:pPr>
      <w:r w:rsidRPr="008C0DA4">
        <w:rPr>
          <w:rStyle w:val="pageheading"/>
        </w:rPr>
        <w:t>Mohandas Karamchand Gandhi</w:t>
      </w:r>
    </w:p>
    <w:p w:rsidR="00EC2B1E" w:rsidRPr="008C0DA4" w:rsidRDefault="00EC2B1E" w:rsidP="00EC2B1E">
      <w:r w:rsidRPr="008C0DA4">
        <w:t>Nickname Mahatma (“Great-Souled”) Gandhi</w:t>
      </w:r>
    </w:p>
    <w:p w:rsidR="00EC2B1E" w:rsidRPr="008C0DA4" w:rsidRDefault="00EC2B1E" w:rsidP="00EC2B1E">
      <w:r w:rsidRPr="008C0DA4">
        <w:t xml:space="preserve">Born Oct. 2, 1869, </w:t>
      </w:r>
      <w:smartTag w:uri="urn:schemas-microsoft-com:office:smarttags" w:element="City">
        <w:r w:rsidRPr="008C0DA4">
          <w:t>Porbandar</w:t>
        </w:r>
      </w:smartTag>
      <w:r w:rsidRPr="008C0DA4">
        <w:t xml:space="preserve">, </w:t>
      </w:r>
      <w:smartTag w:uri="urn:schemas-microsoft-com:office:smarttags" w:element="country-region">
        <w:r w:rsidRPr="008C0DA4">
          <w:t>India</w:t>
        </w:r>
      </w:smartTag>
      <w:r w:rsidRPr="008C0DA4">
        <w:t xml:space="preserve">; died Jan. 30, 1948, </w:t>
      </w:r>
      <w:smartTag w:uri="urn:schemas-microsoft-com:office:smarttags" w:element="City">
        <w:smartTag w:uri="urn:schemas-microsoft-com:office:smarttags" w:element="place">
          <w:r w:rsidRPr="008C0DA4">
            <w:t>Delhi</w:t>
          </w:r>
        </w:smartTag>
      </w:smartTag>
    </w:p>
    <w:p w:rsidR="00EC2B1E" w:rsidRPr="008C0DA4" w:rsidRDefault="00EC2B1E" w:rsidP="00EC2B1E">
      <w:r w:rsidRPr="008C0DA4">
        <w:t xml:space="preserve">His father, Karamchand Gandhi was the dewan (chief minister) of Porbandar, the capital of a small principality in Gujarat in western </w:t>
      </w:r>
      <w:smartTag w:uri="urn:schemas-microsoft-com:office:smarttags" w:element="country-region">
        <w:smartTag w:uri="urn:schemas-microsoft-com:office:smarttags" w:element="place">
          <w:r w:rsidRPr="008C0DA4">
            <w:t>India</w:t>
          </w:r>
        </w:smartTag>
      </w:smartTag>
      <w:r w:rsidRPr="008C0DA4">
        <w:t>.  His mother was very religious. Mahatma grew up to be a quiet, shy person who wanted to improve himself and the lot of his people.</w:t>
      </w:r>
    </w:p>
    <w:p w:rsidR="00EC2B1E" w:rsidRPr="008C0DA4" w:rsidRDefault="00EC2B1E" w:rsidP="00EC2B1E">
      <w:r w:rsidRPr="008C0DA4">
        <w:t xml:space="preserve">After school he was studied law in </w:t>
      </w:r>
      <w:smartTag w:uri="urn:schemas-microsoft-com:office:smarttags" w:element="country-region">
        <w:r w:rsidRPr="008C0DA4">
          <w:t>England</w:t>
        </w:r>
      </w:smartTag>
      <w:r w:rsidRPr="008C0DA4">
        <w:t xml:space="preserve"> and returned to </w:t>
      </w:r>
      <w:smartTag w:uri="urn:schemas-microsoft-com:office:smarttags" w:element="country-region">
        <w:smartTag w:uri="urn:schemas-microsoft-com:office:smarttags" w:element="place">
          <w:r w:rsidRPr="008C0DA4">
            <w:t>India</w:t>
          </w:r>
        </w:smartTag>
      </w:smartTag>
      <w:r w:rsidRPr="008C0DA4">
        <w:t xml:space="preserve"> in 1891.  After working in </w:t>
      </w:r>
      <w:smartTag w:uri="urn:schemas-microsoft-com:office:smarttags" w:element="country-region">
        <w:smartTag w:uri="urn:schemas-microsoft-com:office:smarttags" w:element="place">
          <w:r w:rsidRPr="008C0DA4">
            <w:t>India</w:t>
          </w:r>
        </w:smartTag>
      </w:smartTag>
      <w:r w:rsidRPr="008C0DA4">
        <w:t xml:space="preserve"> for a couple of years he was offered a contract in SA where he experienced insults and humiliation as a result of his race.  In 1894 the Natal Legislative Assembly was considering a bill to deprive Indians of the right to vote and this mobilised Ghandi into action. He drafted petitions to the </w:t>
      </w:r>
      <w:smartTag w:uri="urn:schemas-microsoft-com:office:smarttags" w:element="City">
        <w:smartTag w:uri="urn:schemas-microsoft-com:office:smarttags" w:element="place">
          <w:r w:rsidRPr="008C0DA4">
            <w:t>Natal</w:t>
          </w:r>
        </w:smartTag>
      </w:smartTag>
      <w:r w:rsidRPr="008C0DA4">
        <w:t xml:space="preserve"> legislature and the British government and had them signed by hundreds of his compatriots. He could not prevent the passage of the bill but succeeded in drawing the attention of the public and the press in </w:t>
      </w:r>
      <w:smartTag w:uri="urn:schemas-microsoft-com:office:smarttags" w:element="City">
        <w:r w:rsidRPr="008C0DA4">
          <w:t>Natal</w:t>
        </w:r>
      </w:smartTag>
      <w:r w:rsidRPr="008C0DA4">
        <w:t xml:space="preserve">, </w:t>
      </w:r>
      <w:smartTag w:uri="urn:schemas-microsoft-com:office:smarttags" w:element="country-region">
        <w:r w:rsidRPr="008C0DA4">
          <w:t>India</w:t>
        </w:r>
      </w:smartTag>
      <w:r w:rsidRPr="008C0DA4">
        <w:t xml:space="preserve">, and </w:t>
      </w:r>
      <w:smartTag w:uri="urn:schemas-microsoft-com:office:smarttags" w:element="country-region">
        <w:smartTag w:uri="urn:schemas-microsoft-com:office:smarttags" w:element="place">
          <w:r w:rsidRPr="008C0DA4">
            <w:t>England</w:t>
          </w:r>
        </w:smartTag>
      </w:smartTag>
      <w:r w:rsidRPr="008C0DA4">
        <w:t xml:space="preserve"> to the Natal Indians' grievances.</w:t>
      </w:r>
    </w:p>
    <w:p w:rsidR="00EC2B1E" w:rsidRPr="008C0DA4" w:rsidRDefault="00EC2B1E" w:rsidP="00EC2B1E">
      <w:r w:rsidRPr="008C0DA4">
        <w:t xml:space="preserve">In 1894, he founded the </w:t>
      </w:r>
      <w:bookmarkStart w:id="196" w:name="386193.hook"/>
      <w:bookmarkEnd w:id="196"/>
      <w:r w:rsidRPr="008C0DA4">
        <w:t xml:space="preserve">Natal Indian Congress of which he himself became the secretary. Through this common political organization, he infused a spirit of solidarity in the heterogeneous Indian community. He flooded the government, the legislature, and the press with closely reasoned statements of Indian grievances. Finally, he exposed to the view of the outside world the skeleton in the imperial cupboard, the discrimination practiced against the Indian subjects of Queen </w:t>
      </w:r>
      <w:smartTag w:uri="urn:schemas-microsoft-com:office:smarttags" w:element="State">
        <w:r w:rsidRPr="008C0DA4">
          <w:t>Victoria</w:t>
        </w:r>
      </w:smartTag>
      <w:r w:rsidRPr="008C0DA4">
        <w:t xml:space="preserve"> in one of her own colonies in </w:t>
      </w:r>
      <w:smartTag w:uri="urn:schemas-microsoft-com:office:smarttags" w:element="place">
        <w:r w:rsidRPr="008C0DA4">
          <w:t>Africa</w:t>
        </w:r>
      </w:smartTag>
      <w:r w:rsidRPr="008C0DA4">
        <w:t>.</w:t>
      </w:r>
    </w:p>
    <w:p w:rsidR="00EC2B1E" w:rsidRPr="008C0DA4" w:rsidRDefault="00EC2B1E" w:rsidP="00EC2B1E">
      <w:r w:rsidRPr="008C0DA4">
        <w:t xml:space="preserve">The struggle in </w:t>
      </w:r>
      <w:smartTag w:uri="urn:schemas-microsoft-com:office:smarttags" w:element="country-region">
        <w:smartTag w:uri="urn:schemas-microsoft-com:office:smarttags" w:element="place">
          <w:r w:rsidRPr="008C0DA4">
            <w:t>South Africa</w:t>
          </w:r>
        </w:smartTag>
      </w:smartTag>
      <w:r w:rsidRPr="008C0DA4">
        <w:t xml:space="preserve"> lasted for more than seven years. It had its ups and downs, but under Gandhi's leadership, the small Indian minority kept up its resistance against heavy odds. Hundreds of Indians chose to sacrifice their livelihood and liberty rather than submit to laws repugnant to their conscience and self-respect. In the final phase of the movement in 1913, hundreds of Indians, including women, went to jail, and thousands of Indian workers who had struck work in the mines bravely faced imprisonment, flogging, and even shooting. It was a terrible ordeal for the Indians, but it was also the worst possible advertisement for the South African government, which, under pressure from the governments of </w:t>
      </w:r>
      <w:smartTag w:uri="urn:schemas-microsoft-com:office:smarttags" w:element="country-region">
        <w:r w:rsidRPr="008C0DA4">
          <w:t>Britain</w:t>
        </w:r>
      </w:smartTag>
      <w:r w:rsidRPr="008C0DA4">
        <w:t xml:space="preserve"> and </w:t>
      </w:r>
      <w:smartTag w:uri="urn:schemas-microsoft-com:office:smarttags" w:element="country-region">
        <w:smartTag w:uri="urn:schemas-microsoft-com:office:smarttags" w:element="place">
          <w:r w:rsidRPr="008C0DA4">
            <w:t>India</w:t>
          </w:r>
        </w:smartTag>
      </w:smartTag>
      <w:r w:rsidRPr="008C0DA4">
        <w:t xml:space="preserve">, accepted a compromise negotiated by Gandhi on the one hand and the South African statesman General </w:t>
      </w:r>
      <w:bookmarkStart w:id="197" w:name="386199.hook"/>
      <w:bookmarkEnd w:id="197"/>
      <w:r w:rsidRPr="008C0DA4">
        <w:t>Smuts on the other.</w:t>
      </w:r>
    </w:p>
    <w:p w:rsidR="00EC2B1E" w:rsidRPr="008C0DA4" w:rsidRDefault="00EC2B1E" w:rsidP="00EC2B1E">
      <w:r w:rsidRPr="008C0DA4">
        <w:t xml:space="preserve">He returned to </w:t>
      </w:r>
      <w:smartTag w:uri="urn:schemas-microsoft-com:office:smarttags" w:element="country-region">
        <w:r w:rsidRPr="008C0DA4">
          <w:t>India</w:t>
        </w:r>
      </w:smartTag>
      <w:r w:rsidRPr="008C0DA4">
        <w:t xml:space="preserve"> in 1914 and entered the political arena where he advocated a program of nonviolent </w:t>
      </w:r>
      <w:bookmarkStart w:id="198" w:name="386211.hook"/>
      <w:bookmarkEnd w:id="198"/>
      <w:r w:rsidRPr="008C0DA4">
        <w:t xml:space="preserve">noncooperation with the British government included boycott not only of British manufactures but of institutions operated or aided by the British in </w:t>
      </w:r>
      <w:smartTag w:uri="urn:schemas-microsoft-com:office:smarttags" w:element="country-region">
        <w:smartTag w:uri="urn:schemas-microsoft-com:office:smarttags" w:element="place">
          <w:r w:rsidRPr="008C0DA4">
            <w:t>India</w:t>
          </w:r>
        </w:smartTag>
      </w:smartTag>
      <w:r w:rsidRPr="008C0DA4">
        <w:t>: legislatures, courts, offices, schools. This campaign was one of the factors that lead to Indian independence.</w:t>
      </w:r>
    </w:p>
    <w:p w:rsidR="00EC2B1E" w:rsidRPr="008C0DA4" w:rsidRDefault="00EC2B1E" w:rsidP="00EC2B1E">
      <w:r w:rsidRPr="008C0DA4">
        <w:t>Ghandi is considered by many to be the father of his country. He is internationally esteemed for his doctrine of nonviolent protest to achieve political and social progress.</w:t>
      </w:r>
    </w:p>
    <w:p w:rsidR="00EC2B1E" w:rsidRPr="008C0DA4" w:rsidRDefault="00EC2B1E" w:rsidP="00EC2B1E">
      <w:r w:rsidRPr="008C0DA4">
        <w:t>Recent research has established Gandhi's role as a great mediator and reconciler. His talents in this direction were applied to conflicts between the older moderate politicians and the young radicals, the political terrorists and the parliamentarians, the urban intelligentsia and the rural masses, the traditionalists and the modernists, the caste Hindus and the untouchables, the Hindus and the Muslims, and the Indians and the British</w:t>
      </w:r>
    </w:p>
    <w:p w:rsidR="00EC2B1E" w:rsidRPr="008C0DA4" w:rsidRDefault="00EC2B1E" w:rsidP="00EC2B1E">
      <w:pPr>
        <w:pStyle w:val="Heading4"/>
      </w:pPr>
      <w:r w:rsidRPr="008C0DA4">
        <w:rPr>
          <w:rStyle w:val="pageheading"/>
        </w:rPr>
        <w:t>Julius Caesar</w:t>
      </w:r>
    </w:p>
    <w:p w:rsidR="00EC2B1E" w:rsidRPr="008C0DA4" w:rsidRDefault="00EC2B1E" w:rsidP="00EC2B1E">
      <w:r w:rsidRPr="008C0DA4">
        <w:t xml:space="preserve">Gaius Julius Caesar was born July 12/13, 100? BC, </w:t>
      </w:r>
      <w:smartTag w:uri="urn:schemas-microsoft-com:office:smarttags" w:element="City">
        <w:r w:rsidRPr="008C0DA4">
          <w:t>Rome</w:t>
        </w:r>
      </w:smartTag>
      <w:r w:rsidRPr="008C0DA4">
        <w:t xml:space="preserve"> [</w:t>
      </w:r>
      <w:smartTag w:uri="urn:schemas-microsoft-com:office:smarttags" w:element="country-region">
        <w:r w:rsidRPr="008C0DA4">
          <w:t>Italy</w:t>
        </w:r>
      </w:smartTag>
      <w:r w:rsidRPr="008C0DA4">
        <w:t xml:space="preserve">] and died March 15, 44 BC, </w:t>
      </w:r>
      <w:bookmarkStart w:id="199" w:name="358827.hook"/>
      <w:bookmarkEnd w:id="199"/>
      <w:smartTag w:uri="urn:schemas-microsoft-com:office:smarttags" w:element="City">
        <w:smartTag w:uri="urn:schemas-microsoft-com:office:smarttags" w:element="place">
          <w:r w:rsidRPr="008C0DA4">
            <w:t>Rome</w:t>
          </w:r>
        </w:smartTag>
      </w:smartTag>
    </w:p>
    <w:p w:rsidR="00EC2B1E" w:rsidRPr="008C0DA4" w:rsidRDefault="00EC2B1E" w:rsidP="00EC2B1E">
      <w:r w:rsidRPr="008C0DA4">
        <w:t>(The date of Caesar the dictator's birth has long been disputed. The day was July 12 or 13; the traditional (and perhaps most probable) year is 100)</w:t>
      </w:r>
    </w:p>
    <w:p w:rsidR="00EC2B1E" w:rsidRPr="008C0DA4" w:rsidRDefault="00EC2B1E" w:rsidP="00EC2B1E">
      <w:r w:rsidRPr="008C0DA4">
        <w:t>Caesar was a celebrated Roman general and statesman who was launching a series of political and social reforms when he was assassinated by a group of nobles in the Senate House on the Ides of March.</w:t>
      </w:r>
    </w:p>
    <w:p w:rsidR="00EC2B1E" w:rsidRPr="008C0DA4" w:rsidRDefault="00EC2B1E" w:rsidP="00EC2B1E">
      <w:r w:rsidRPr="008C0DA4">
        <w:t>Caesar's name, like Alexander's, is still on people's lips throughout the Christian and Islamic worlds. Even people who know nothing of Caesar as a historic personality are familiar with his family name as a title signifying a ruler who is in some sense uniquely supreme or paramount—the meaning of Kaiser in German, tsar in the Slavonic languages, and qay</w:t>
      </w:r>
      <w:r w:rsidRPr="008C0DA4">
        <w:rPr>
          <w:rFonts w:ascii="Tahoma" w:hAnsi="Tahoma" w:cs="Tahoma"/>
        </w:rPr>
        <w:t>ṣ</w:t>
      </w:r>
      <w:r w:rsidRPr="008C0DA4">
        <w:t>ar in the languages of the Islamic world.</w:t>
      </w:r>
    </w:p>
    <w:p w:rsidR="00EC2B1E" w:rsidRPr="008C0DA4" w:rsidRDefault="00EC2B1E" w:rsidP="00EC2B1E">
      <w:r w:rsidRPr="008C0DA4">
        <w:t>Caesar's clan name, Julius is also familiar in the Christian world; for in Caesar's lifetime the Roman month Quintilis, in which he was born, was renamed “</w:t>
      </w:r>
      <w:bookmarkStart w:id="200" w:name="358828.hook"/>
      <w:bookmarkEnd w:id="200"/>
      <w:r w:rsidRPr="008C0DA4">
        <w:t xml:space="preserve">July” in his honour. This name has survived, as has Caesar's reform of the </w:t>
      </w:r>
      <w:bookmarkStart w:id="201" w:name="358829.hook"/>
      <w:bookmarkEnd w:id="201"/>
      <w:r w:rsidRPr="008C0DA4">
        <w:t xml:space="preserve"> calendar. The old Roman calendar was inaccurate and manipulated for political purposes. Caesar's calendar, the Julian calendar, is still partially in force in the Eastern Orthodox Christian countries; and the Gregorian calendar, now in use in the West, is the Julian, slightly corrected by Pope Gregory XIII.</w:t>
      </w:r>
    </w:p>
    <w:p w:rsidR="00EC2B1E" w:rsidRPr="008C0DA4" w:rsidRDefault="00EC2B1E" w:rsidP="00EC2B1E">
      <w:r w:rsidRPr="008C0DA4">
        <w:t xml:space="preserve">Caesar's clan, the Julii, were members of </w:t>
      </w:r>
      <w:smartTag w:uri="urn:schemas-microsoft-com:office:smarttags" w:element="City">
        <w:smartTag w:uri="urn:schemas-microsoft-com:office:smarttags" w:element="place">
          <w:r w:rsidRPr="008C0DA4">
            <w:t>Rome</w:t>
          </w:r>
        </w:smartTag>
      </w:smartTag>
      <w:r w:rsidRPr="008C0DA4">
        <w:t>'s original aristocracy. A Roman noble won distinction for himself and his family by securing election to a series of public offices, which culminated in the consulship. The requirements and the costs of a Roman political career in Caesar's day were high, and the competition was severe; but the potential profits were of enormous magnitude.  Julius Caesar funded and improved his political career through military victories.  He was an excellent general and inspired the soldiers who served under him.  This enabled him to achieve many victories on the battlefield.</w:t>
      </w:r>
    </w:p>
    <w:p w:rsidR="00EC2B1E" w:rsidRPr="008C0DA4" w:rsidRDefault="00EC2B1E" w:rsidP="00EC2B1E">
      <w:r w:rsidRPr="008C0DA4">
        <w:t xml:space="preserve">Caesar was much loved by his soldiers, but his political opponents and the leaders of the countries that he defeated did not like him at all.  Yet, though not lovable, Caesar was and is attractive, indeed fascinating. </w:t>
      </w:r>
    </w:p>
    <w:p w:rsidR="00EC2B1E" w:rsidRPr="008C0DA4" w:rsidRDefault="00EC2B1E" w:rsidP="00EC2B1E">
      <w:r w:rsidRPr="008C0DA4">
        <w:t>His political achievement required ability, in effect amounting to genius, in several different fields, including administration and generalship as well as propaganda.  He also had a great deal of intellectual and physical energy.</w:t>
      </w:r>
    </w:p>
    <w:p w:rsidR="009D7234" w:rsidRDefault="00EC2B1E" w:rsidP="00EC2B1E">
      <w:r w:rsidRPr="008C0DA4">
        <w:t>Next, we will discuss three famous British politicians of the 20</w:t>
      </w:r>
      <w:r w:rsidRPr="008C0DA4">
        <w:rPr>
          <w:vertAlign w:val="superscript"/>
        </w:rPr>
        <w:t>th</w:t>
      </w:r>
      <w:r w:rsidRPr="008C0DA4">
        <w:t xml:space="preserve"> and 21</w:t>
      </w:r>
      <w:r w:rsidRPr="008C0DA4">
        <w:rPr>
          <w:vertAlign w:val="superscript"/>
        </w:rPr>
        <w:t>st</w:t>
      </w:r>
      <w:r w:rsidRPr="008C0DA4">
        <w:t xml:space="preserve"> century.</w:t>
      </w:r>
    </w:p>
    <w:p w:rsidR="00EC2B1E" w:rsidRPr="008C0DA4" w:rsidRDefault="009D7234" w:rsidP="00EC2B1E">
      <w:r>
        <w:br w:type="page"/>
      </w:r>
    </w:p>
    <w:p w:rsidR="00EC2B1E" w:rsidRPr="008C0DA4" w:rsidRDefault="00EC2B1E" w:rsidP="00EC2B1E">
      <w:pPr>
        <w:pStyle w:val="Heading4"/>
      </w:pPr>
      <w:r w:rsidRPr="008C0DA4">
        <w:rPr>
          <w:rStyle w:val="pageheading"/>
        </w:rPr>
        <w:t>Sir Winston Churchill</w:t>
      </w:r>
    </w:p>
    <w:p w:rsidR="00EC2B1E" w:rsidRPr="008C0DA4" w:rsidRDefault="00EC2B1E" w:rsidP="00EC2B1E">
      <w:r w:rsidRPr="008C0DA4">
        <w:t>Winston Churchill was a British statesman, orator, and author who as prime minister (1940–45, 1951–55) rallied the British people during World War II and led his country from the brink of defeat to victory.</w:t>
      </w:r>
    </w:p>
    <w:p w:rsidR="00EC2B1E" w:rsidRPr="008C0DA4" w:rsidRDefault="00EC2B1E" w:rsidP="00EC2B1E">
      <w:r w:rsidRPr="008C0DA4">
        <w:t xml:space="preserve">Churchill’s political career had many ups and downs. After a sensational rise to prominence in national politics before World War I, Churchill acquired a reputation for erratic judgment in the war itself and in the decade that followed. Politically suspect in consequence, he was a lonely figure until his response to Adolf Hitler's challenge brought him to leadership of a national coalition in 1940. </w:t>
      </w:r>
    </w:p>
    <w:p w:rsidR="00EC2B1E" w:rsidRPr="008C0DA4" w:rsidRDefault="00EC2B1E" w:rsidP="00EC2B1E">
      <w:r w:rsidRPr="008C0DA4">
        <w:t xml:space="preserve">On May 13 1940 Churchill faced the House of Commons for the first time as prime minister, after Chamberlain had resigned.  At this time, </w:t>
      </w:r>
      <w:smartTag w:uri="urn:schemas-microsoft-com:office:smarttags" w:element="country-region">
        <w:r w:rsidRPr="008C0DA4">
          <w:t>Britain</w:t>
        </w:r>
      </w:smartTag>
      <w:r w:rsidRPr="008C0DA4">
        <w:t xml:space="preserve"> and </w:t>
      </w:r>
      <w:smartTag w:uri="urn:schemas-microsoft-com:office:smarttags" w:element="country-region">
        <w:r w:rsidRPr="008C0DA4">
          <w:t>France</w:t>
        </w:r>
      </w:smartTag>
      <w:r w:rsidRPr="008C0DA4">
        <w:t xml:space="preserve"> were losing in the war and Hitler had just invaded even more European countries, despite promises of non-violence and non-aggression to Neville Chamberlain, then prime minister of </w:t>
      </w:r>
      <w:smartTag w:uri="urn:schemas-microsoft-com:office:smarttags" w:element="country-region">
        <w:smartTag w:uri="urn:schemas-microsoft-com:office:smarttags" w:element="place">
          <w:r w:rsidRPr="008C0DA4">
            <w:t>Britain</w:t>
          </w:r>
        </w:smartTag>
      </w:smartTag>
      <w:r w:rsidRPr="008C0DA4">
        <w:t>.</w:t>
      </w:r>
    </w:p>
    <w:p w:rsidR="00EC2B1E" w:rsidRPr="008C0DA4" w:rsidRDefault="00EC2B1E" w:rsidP="00EC2B1E">
      <w:r w:rsidRPr="008C0DA4">
        <w:t>Churchill is famous for his speeches – he was a great orator.  On May 13, 1940, he warned the cabinet and the entire British nation of the hard road ahead</w:t>
      </w:r>
    </w:p>
    <w:p w:rsidR="00EC2B1E" w:rsidRPr="008C0DA4" w:rsidRDefault="00EC2B1E" w:rsidP="00EC2B1E">
      <w:pPr>
        <w:jc w:val="center"/>
      </w:pPr>
      <w:r w:rsidRPr="008C0DA4">
        <w:t>—“I have nothing to offer but blood, toil, tears and sweat”—</w:t>
      </w:r>
    </w:p>
    <w:p w:rsidR="00EC2B1E" w:rsidRPr="008C0DA4" w:rsidRDefault="00EC2B1E" w:rsidP="00EC2B1E">
      <w:r w:rsidRPr="008C0DA4">
        <w:t xml:space="preserve">and committed himself and the nation to all-out war until victory was achieved. </w:t>
      </w:r>
    </w:p>
    <w:p w:rsidR="00EC2B1E" w:rsidRPr="008C0DA4" w:rsidRDefault="00EC2B1E" w:rsidP="00EC2B1E">
      <w:r w:rsidRPr="008C0DA4">
        <w:t xml:space="preserve">Behind this simplicity of aim lay an elaborate strategy to which he adhered with remarkable consistency throughout the war.  Hitler's </w:t>
      </w:r>
      <w:smartTag w:uri="urn:schemas-microsoft-com:office:smarttags" w:element="country-region">
        <w:smartTag w:uri="urn:schemas-microsoft-com:office:smarttags" w:element="place">
          <w:r w:rsidRPr="008C0DA4">
            <w:t>Germany</w:t>
          </w:r>
        </w:smartTag>
      </w:smartTag>
      <w:r w:rsidRPr="008C0DA4">
        <w:t xml:space="preserve"> was the enemy; nothing should distract the entire British people from the task of effecting its defeat. Anyone who shared this goal, even a Communist, was an acceptable ally.</w:t>
      </w:r>
    </w:p>
    <w:p w:rsidR="00EC2B1E" w:rsidRPr="008C0DA4" w:rsidRDefault="00EC2B1E" w:rsidP="00EC2B1E">
      <w:r w:rsidRPr="008C0DA4">
        <w:t xml:space="preserve">With Franklin D. Roosevelt and Joseph Stalin he then shaped Allied strategy in World War II, and after the breakdown of the alliance he alerted the West to the expansionist threat of the </w:t>
      </w:r>
      <w:smartTag w:uri="urn:schemas-microsoft-com:office:smarttags" w:element="place">
        <w:r w:rsidRPr="008C0DA4">
          <w:t>Soviet Union</w:t>
        </w:r>
      </w:smartTag>
      <w:r w:rsidRPr="008C0DA4">
        <w:t>. He led the Conservative Party back to office in 1951 and remained prime minister until 1955, when ill health forced his resignation.</w:t>
      </w:r>
    </w:p>
    <w:p w:rsidR="00EC2B1E" w:rsidRPr="008C0DA4" w:rsidRDefault="00EC2B1E" w:rsidP="00EC2B1E">
      <w:pPr>
        <w:pStyle w:val="Heading4"/>
      </w:pPr>
      <w:r w:rsidRPr="008C0DA4">
        <w:rPr>
          <w:rStyle w:val="pageheading"/>
        </w:rPr>
        <w:t>Margaret Thatcher</w:t>
      </w:r>
    </w:p>
    <w:p w:rsidR="00EC2B1E" w:rsidRPr="008C0DA4" w:rsidRDefault="00EC2B1E" w:rsidP="00EC2B1E">
      <w:r w:rsidRPr="008C0DA4">
        <w:t>She was a British</w:t>
      </w:r>
      <w:bookmarkStart w:id="202" w:name="710364.hook"/>
      <w:bookmarkEnd w:id="202"/>
      <w:r w:rsidRPr="008C0DA4">
        <w:t xml:space="preserve"> Conservative Party politician and prime minister (1979–90), </w:t>
      </w:r>
      <w:smartTag w:uri="urn:schemas-microsoft-com:office:smarttags" w:element="place">
        <w:r w:rsidRPr="008C0DA4">
          <w:t>Europe</w:t>
        </w:r>
      </w:smartTag>
      <w:r w:rsidRPr="008C0DA4">
        <w:t xml:space="preserve">'s first woman prime minister. She was also the only British prime minister in the 20th century to win three consecutive terms and, at the time of her resignation, was </w:t>
      </w:r>
      <w:smartTag w:uri="urn:schemas-microsoft-com:office:smarttags" w:element="country-region">
        <w:smartTag w:uri="urn:schemas-microsoft-com:office:smarttags" w:element="place">
          <w:r w:rsidRPr="008C0DA4">
            <w:t>Britain</w:t>
          </w:r>
        </w:smartTag>
      </w:smartTag>
      <w:r w:rsidRPr="008C0DA4">
        <w:t>'s longest continuously serving prime minister since 1827.</w:t>
      </w:r>
    </w:p>
    <w:p w:rsidR="00EC2B1E" w:rsidRPr="008C0DA4" w:rsidRDefault="00EC2B1E" w:rsidP="00EC2B1E">
      <w:r w:rsidRPr="008C0DA4">
        <w:t>During her term as prime minister she accelerated the evolution of the British economy from statism to liberalism and became, by personality as much as achievement, the most renowned British political leader since Winston Churchill – she was known as the “Iron Lady”.</w:t>
      </w:r>
    </w:p>
    <w:p w:rsidR="00EC2B1E" w:rsidRPr="008C0DA4" w:rsidRDefault="00EC2B1E" w:rsidP="00EC2B1E">
      <w:r w:rsidRPr="008C0DA4">
        <w:t xml:space="preserve">Thatcher led the Conservatives to a decisive electoral victory in 1979 following a series of major strikes during the previous winter (the so-called “Winter of Discontent”) under the Labour Party government. As a prime minister representing the newly energetic right wing of the Conservative Party, Thatcher advocated </w:t>
      </w:r>
    </w:p>
    <w:p w:rsidR="00EC2B1E" w:rsidRPr="008C0DA4" w:rsidRDefault="00EC2B1E" w:rsidP="00EC2B1E">
      <w:pPr>
        <w:pStyle w:val="ListBullet2"/>
      </w:pPr>
      <w:r w:rsidRPr="008C0DA4">
        <w:t xml:space="preserve">greater independence of the individual from the state; </w:t>
      </w:r>
    </w:p>
    <w:p w:rsidR="00EC2B1E" w:rsidRPr="008C0DA4" w:rsidRDefault="00EC2B1E" w:rsidP="00EC2B1E">
      <w:pPr>
        <w:pStyle w:val="ListBullet2"/>
      </w:pPr>
      <w:r w:rsidRPr="008C0DA4">
        <w:t xml:space="preserve">an end to allegedly excessive government interference in the economy, including privatisation of state-owned enterprises and the sale of public housing to tenants; </w:t>
      </w:r>
    </w:p>
    <w:p w:rsidR="00EC2B1E" w:rsidRPr="008C0DA4" w:rsidRDefault="00EC2B1E" w:rsidP="00EC2B1E">
      <w:pPr>
        <w:pStyle w:val="ListBullet2"/>
      </w:pPr>
      <w:r w:rsidRPr="008C0DA4">
        <w:t>reductions in expenditures on social services such as health care, education, and housing;</w:t>
      </w:r>
    </w:p>
    <w:p w:rsidR="00EC2B1E" w:rsidRPr="008C0DA4" w:rsidRDefault="00EC2B1E" w:rsidP="00EC2B1E">
      <w:pPr>
        <w:pStyle w:val="ListBullet2"/>
      </w:pPr>
      <w:r w:rsidRPr="008C0DA4">
        <w:t>limitations on the printing of money in accord with the economic doctrine of monetarism</w:t>
      </w:r>
      <w:bookmarkStart w:id="203" w:name="710366.hook"/>
      <w:bookmarkEnd w:id="203"/>
      <w:r w:rsidRPr="008C0DA4">
        <w:t xml:space="preserve">; and </w:t>
      </w:r>
    </w:p>
    <w:p w:rsidR="00EC2B1E" w:rsidRPr="008C0DA4" w:rsidRDefault="00EC2B1E" w:rsidP="00EC2B1E">
      <w:pPr>
        <w:pStyle w:val="ListBullet2"/>
      </w:pPr>
      <w:r w:rsidRPr="008C0DA4">
        <w:t xml:space="preserve">legal restrictions on trade unions. </w:t>
      </w:r>
    </w:p>
    <w:p w:rsidR="00EC2B1E" w:rsidRPr="008C0DA4" w:rsidRDefault="00EC2B1E" w:rsidP="00EC2B1E"/>
    <w:p w:rsidR="00EC2B1E" w:rsidRPr="008C0DA4" w:rsidRDefault="00EC2B1E" w:rsidP="00EC2B1E">
      <w:r w:rsidRPr="008C0DA4">
        <w:t xml:space="preserve">The term </w:t>
      </w:r>
      <w:bookmarkStart w:id="204" w:name="710369.hook"/>
      <w:r w:rsidRPr="008C0DA4">
        <w:t>Thatcherism</w:t>
      </w:r>
      <w:bookmarkEnd w:id="204"/>
      <w:r w:rsidRPr="008C0DA4">
        <w:t xml:space="preserve"> came to refer not just to these policies but also to certain aspects of her ethical outlook and personal style, including </w:t>
      </w:r>
    </w:p>
    <w:p w:rsidR="00EC2B1E" w:rsidRPr="008C0DA4" w:rsidRDefault="00EC2B1E" w:rsidP="00EC2B1E">
      <w:pPr>
        <w:pStyle w:val="ListBullet2"/>
      </w:pPr>
      <w:r w:rsidRPr="008C0DA4">
        <w:t xml:space="preserve">moral absolutism, </w:t>
      </w:r>
    </w:p>
    <w:p w:rsidR="00EC2B1E" w:rsidRPr="008C0DA4" w:rsidRDefault="00EC2B1E" w:rsidP="00EC2B1E">
      <w:pPr>
        <w:pStyle w:val="ListBullet2"/>
      </w:pPr>
      <w:r w:rsidRPr="008C0DA4">
        <w:t xml:space="preserve">fierce nationalism, </w:t>
      </w:r>
    </w:p>
    <w:p w:rsidR="00EC2B1E" w:rsidRPr="008C0DA4" w:rsidRDefault="00EC2B1E" w:rsidP="00EC2B1E">
      <w:pPr>
        <w:pStyle w:val="ListBullet2"/>
      </w:pPr>
      <w:r w:rsidRPr="008C0DA4">
        <w:t xml:space="preserve">a zealous regard for the interests of the individual, and </w:t>
      </w:r>
    </w:p>
    <w:p w:rsidR="00EC2B1E" w:rsidRPr="008C0DA4" w:rsidRDefault="00EC2B1E" w:rsidP="00EC2B1E">
      <w:pPr>
        <w:pStyle w:val="ListBullet2"/>
      </w:pPr>
      <w:r w:rsidRPr="008C0DA4">
        <w:t>a combative, uncompromising approach to achieving political goals.</w:t>
      </w:r>
    </w:p>
    <w:p w:rsidR="00EC2B1E" w:rsidRPr="008C0DA4" w:rsidRDefault="00EC2B1E" w:rsidP="00EC2B1E"/>
    <w:p w:rsidR="00EC2B1E" w:rsidRPr="008C0DA4" w:rsidRDefault="00EC2B1E" w:rsidP="00EC2B1E">
      <w:r w:rsidRPr="008C0DA4">
        <w:t xml:space="preserve">When Thatcher took office, the country was in a mess politically and economically.  She entered office promising to curb the power of the unions, which had shown their ability to bring the country to a standstill during six weeks of strikes in the winter of 1978–79. </w:t>
      </w:r>
    </w:p>
    <w:p w:rsidR="00EC2B1E" w:rsidRPr="008C0DA4" w:rsidRDefault="00EC2B1E" w:rsidP="00EC2B1E">
      <w:r w:rsidRPr="008C0DA4">
        <w:t xml:space="preserve">Her government enacted a series of measures designed to undermine the unions' ability to organize and stage strikes, including laws that </w:t>
      </w:r>
    </w:p>
    <w:p w:rsidR="00EC2B1E" w:rsidRPr="008C0DA4" w:rsidRDefault="00EC2B1E" w:rsidP="00EC2B1E">
      <w:pPr>
        <w:pStyle w:val="ListBullet2"/>
      </w:pPr>
      <w:r w:rsidRPr="008C0DA4">
        <w:t xml:space="preserve">banned the closed shop, </w:t>
      </w:r>
    </w:p>
    <w:p w:rsidR="00EC2B1E" w:rsidRPr="008C0DA4" w:rsidRDefault="00EC2B1E" w:rsidP="00EC2B1E">
      <w:pPr>
        <w:pStyle w:val="ListBullet2"/>
      </w:pPr>
      <w:r w:rsidRPr="008C0DA4">
        <w:t xml:space="preserve">required unions to poll their members before ordering a strike, </w:t>
      </w:r>
    </w:p>
    <w:p w:rsidR="00EC2B1E" w:rsidRPr="008C0DA4" w:rsidRDefault="00EC2B1E" w:rsidP="00EC2B1E">
      <w:pPr>
        <w:pStyle w:val="ListBullet2"/>
      </w:pPr>
      <w:r w:rsidRPr="008C0DA4">
        <w:t xml:space="preserve">forbade sympathy strikes, </w:t>
      </w:r>
    </w:p>
    <w:p w:rsidR="00EC2B1E" w:rsidRPr="008C0DA4" w:rsidRDefault="00EC2B1E" w:rsidP="00EC2B1E">
      <w:pPr>
        <w:pStyle w:val="ListBullet2"/>
      </w:pPr>
      <w:r w:rsidRPr="008C0DA4">
        <w:t xml:space="preserve">and rendered unions responsible for damages caused by their members. </w:t>
      </w:r>
    </w:p>
    <w:p w:rsidR="00EC2B1E" w:rsidRPr="008C0DA4" w:rsidRDefault="00EC2B1E" w:rsidP="00EC2B1E">
      <w:r w:rsidRPr="008C0DA4">
        <w:t>In 1984 the National Union of Mineworkers began a nationwide strike to prevent the closing of 20 coal mines that the government claimed were unproductive. The walkout, which lasted nearly a year, soon became emblematic of the struggle for power between the Conservative government and the trade union movement. Thatcher steadfastly refused to meet the union's demands, and in the end she won; the miners returned to work without winning a single concession.</w:t>
      </w:r>
    </w:p>
    <w:p w:rsidR="00EC2B1E" w:rsidRPr="008C0DA4" w:rsidRDefault="00EC2B1E" w:rsidP="00EC2B1E">
      <w:r w:rsidRPr="008C0DA4">
        <w:t>At first, Margaret Thatcher’s policies led to high interest rates, inflation rates and unemployment, but by the end of her term Britain’s economy was strong, and inflation rates and interest rates were down.  Also, the power of the labour unions had been broken.</w:t>
      </w:r>
    </w:p>
    <w:p w:rsidR="00EC2B1E" w:rsidRPr="008C0DA4" w:rsidRDefault="00EC2B1E" w:rsidP="00EC2B1E">
      <w:pPr>
        <w:pStyle w:val="Heading4"/>
      </w:pPr>
      <w:r w:rsidRPr="008C0DA4">
        <w:rPr>
          <w:rStyle w:val="pageheading"/>
        </w:rPr>
        <w:t>Tony Blair</w:t>
      </w:r>
    </w:p>
    <w:p w:rsidR="00EC2B1E" w:rsidRPr="008C0DA4" w:rsidRDefault="00EC2B1E" w:rsidP="00EC2B1E">
      <w:r w:rsidRPr="008C0DA4">
        <w:t>Blair was a British Labour Party leader who served as prime minister of the United Kingdom between 1997–2007. He was the youngest prime minister since 1812 and the longest-serving Labour prime minister, and his 10-year tenure as prime minister was the second longest continuous period (after Margaret Thatcher) in more than 150 years.</w:t>
      </w:r>
    </w:p>
    <w:p w:rsidR="00EC2B1E" w:rsidRPr="008C0DA4" w:rsidRDefault="00EC2B1E" w:rsidP="00EC2B1E">
      <w:r w:rsidRPr="008C0DA4">
        <w:t>His government carried out several reforms that had been promised in the party's manifesto but also accepted some Conservative policies that had been implemented in the previous 18 years. His government also immediately signed the Treaty on European Union's Social Chapter and turned its attention to brokering a peace agreement between republicans and unionists in Northern Ireland.</w:t>
      </w:r>
    </w:p>
    <w:p w:rsidR="00EC2B1E" w:rsidRPr="008C0DA4" w:rsidRDefault="00EC2B1E" w:rsidP="00EC2B1E">
      <w:r w:rsidRPr="008C0DA4">
        <w:t xml:space="preserve">In 1998 Blair helped to negotiate the </w:t>
      </w:r>
      <w:bookmarkStart w:id="205" w:name="739807.hook"/>
      <w:r w:rsidRPr="008C0DA4">
        <w:t>Belfast Agreement</w:t>
      </w:r>
      <w:bookmarkEnd w:id="205"/>
      <w:r w:rsidRPr="008C0DA4">
        <w:t xml:space="preserve"> (also known as the Good Friday Agreement), which was ratified overwhelmingly in both Ireland and Northern Ireland and which created an elected devolved power-sharing assembly in Northern Ireland for the first time since 1972.  It led to a measure of peace in an area that had been characterised by acts of war for many, many years.</w:t>
      </w:r>
    </w:p>
    <w:p w:rsidR="00EC2B1E" w:rsidRPr="008C0DA4" w:rsidRDefault="00EC2B1E" w:rsidP="00EC2B1E">
      <w:r w:rsidRPr="008C0DA4">
        <w:t xml:space="preserve">After the September 11 attacks on the United States in 2001, Blair allied the United Kingdom with the United States and its president, </w:t>
      </w:r>
      <w:bookmarkStart w:id="206" w:name="763286.hook"/>
      <w:bookmarkEnd w:id="206"/>
      <w:r w:rsidRPr="008C0DA4">
        <w:t>George W. Bush, in a global war against terrorism, culminating in the Gulf War.  As a consequence of this war, Tony Blair and his party lost a lot of support, as many British citizens were against the war.</w:t>
      </w:r>
    </w:p>
    <w:p w:rsidR="00EC2B1E" w:rsidRPr="008C0DA4" w:rsidRDefault="00EC2B1E" w:rsidP="00EC2B1E">
      <w:r w:rsidRPr="008C0DA4">
        <w:t>We will now discuss three South African leaders who have influenced our lives greatly.</w:t>
      </w:r>
    </w:p>
    <w:p w:rsidR="00EC2B1E" w:rsidRPr="008C0DA4" w:rsidRDefault="00EC2B1E" w:rsidP="00EC2B1E">
      <w:pPr>
        <w:pStyle w:val="Heading4"/>
      </w:pPr>
      <w:r w:rsidRPr="008C0DA4">
        <w:rPr>
          <w:rStyle w:val="pageheading"/>
        </w:rPr>
        <w:t>Mandela, Nelson</w:t>
      </w:r>
    </w:p>
    <w:p w:rsidR="00EC2B1E" w:rsidRPr="008C0DA4" w:rsidRDefault="00EC2B1E" w:rsidP="00EC2B1E">
      <w:r w:rsidRPr="008C0DA4">
        <w:t>A South African black nationalist and statesman whose long imprisonment (1962–90) and subsequent ascension to the presidency (1994) symbolised the aspirations of South Africa's black majority. He led the country until 1999</w:t>
      </w:r>
    </w:p>
    <w:p w:rsidR="00EC2B1E" w:rsidRPr="008C0DA4" w:rsidRDefault="00EC2B1E" w:rsidP="00EC2B1E">
      <w:r w:rsidRPr="008C0DA4">
        <w:t>After the massacre of unarmed Africans by police forces at Sharpeville in 1960 and the subsequent banning of the ANC, Mandela abandoned his nonviolent stance and began advocating acts of sabotage against the South African regime. In 1962 he was jailed and sentenced to five years in prison.</w:t>
      </w:r>
    </w:p>
    <w:p w:rsidR="00EC2B1E" w:rsidRPr="008C0DA4" w:rsidRDefault="00EC2B1E" w:rsidP="00EC2B1E">
      <w:r w:rsidRPr="008C0DA4">
        <w:t xml:space="preserve">In 1963 the imprisoned Mandela and several other men were tried for sabotage, treason, and violent conspiracy in the celebrated </w:t>
      </w:r>
      <w:bookmarkStart w:id="207" w:name="162532.hook"/>
      <w:bookmarkEnd w:id="207"/>
      <w:r w:rsidRPr="008C0DA4">
        <w:t>Rivonia Trial. On June 12, 1964, he was sentenced to life imprisonment.</w:t>
      </w:r>
    </w:p>
    <w:p w:rsidR="00EC2B1E" w:rsidRPr="008C0DA4" w:rsidRDefault="00EC2B1E" w:rsidP="00EC2B1E">
      <w:r w:rsidRPr="008C0DA4">
        <w:t xml:space="preserve">From 1964 to 1982 Mandela was incarcerated at Robben Island Prison, off Cape Town. He was subsequently kept at the maximum-security Pollsmoor Prison until 1988, at which time he was hospitalized for tuberculosis. Mandela retained wide support among South Africa's black population, and his imprisonment became a cause célèbre among the international community that condemned apartheid. The South African government under President </w:t>
      </w:r>
      <w:bookmarkStart w:id="208" w:name="632622.hook"/>
      <w:bookmarkEnd w:id="208"/>
      <w:r w:rsidRPr="008C0DA4">
        <w:t>F. W. De Klerk released Mandela from prison on February 11, 1990</w:t>
      </w:r>
    </w:p>
    <w:p w:rsidR="00EC2B1E" w:rsidRPr="008C0DA4" w:rsidRDefault="00EC2B1E" w:rsidP="00EC2B1E">
      <w:r w:rsidRPr="008C0DA4">
        <w:t>Mandela and de Klerk worked to end apartheid and bring about a peaceful transition to non-racial democracy in South Africa. In 1993 they were awarded the Nobel Prize for Peace for their efforts.</w:t>
      </w:r>
    </w:p>
    <w:p w:rsidR="00EC2B1E" w:rsidRPr="008C0DA4" w:rsidRDefault="00EC2B1E" w:rsidP="00EC2B1E">
      <w:r w:rsidRPr="008C0DA4">
        <w:t> </w:t>
      </w:r>
    </w:p>
    <w:p w:rsidR="00EC2B1E" w:rsidRPr="008C0DA4" w:rsidRDefault="00EC2B1E" w:rsidP="00EC2B1E">
      <w:pPr>
        <w:ind w:left="1440" w:firstLine="720"/>
      </w:pPr>
      <w:r w:rsidRPr="008C0DA4">
        <w:fldChar w:fldCharType="begin"/>
      </w:r>
      <w:r w:rsidRPr="008C0DA4">
        <w:instrText xml:space="preserve"> HYPERLINK "ebcid:com.britannica.oec2.identifier.AssemblyIdentifier?assemblyId=91898&amp;type=A" </w:instrText>
      </w:r>
      <w:r w:rsidRPr="008C0DA4">
        <w:fldChar w:fldCharType="separate"/>
      </w:r>
      <w:r w:rsidR="00EA4750" w:rsidRPr="008C0DA4">
        <w:rPr>
          <w:noProof/>
          <w:lang w:val="en-ZA" w:eastAsia="en-ZA"/>
        </w:rPr>
        <w:drawing>
          <wp:inline distT="0" distB="0" distL="0" distR="0">
            <wp:extent cx="3124200" cy="2085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4200" cy="2085975"/>
                    </a:xfrm>
                    <a:prstGeom prst="rect">
                      <a:avLst/>
                    </a:prstGeom>
                    <a:noFill/>
                    <a:ln>
                      <a:noFill/>
                    </a:ln>
                  </pic:spPr>
                </pic:pic>
              </a:graphicData>
            </a:graphic>
          </wp:inline>
        </w:drawing>
      </w:r>
      <w:r w:rsidRPr="008C0DA4">
        <w:rPr>
          <w:color w:val="0000FF"/>
          <w:u w:val="single"/>
        </w:rPr>
        <w:t> </w:t>
      </w:r>
    </w:p>
    <w:p w:rsidR="00EC2B1E" w:rsidRPr="008C0DA4" w:rsidRDefault="00EC2B1E" w:rsidP="00EC2B1E">
      <w:r w:rsidRPr="008C0DA4">
        <w:fldChar w:fldCharType="end"/>
      </w:r>
    </w:p>
    <w:p w:rsidR="00EC2B1E" w:rsidRPr="008C0DA4" w:rsidRDefault="00EC2B1E" w:rsidP="00EC2B1E">
      <w:pPr>
        <w:pStyle w:val="Caption"/>
        <w:spacing w:before="60" w:after="60" w:line="240" w:lineRule="auto"/>
        <w:rPr>
          <w:lang w:val="en-ZA" w:eastAsia="en-ZA"/>
        </w:rPr>
      </w:pPr>
      <w:r w:rsidRPr="008C0DA4">
        <w:rPr>
          <w:lang w:val="en-ZA" w:eastAsia="en-ZA"/>
        </w:rPr>
        <w:t>Nelson Mandela visiting a school in Johannesburg, South .Africa</w:t>
      </w:r>
      <w:r>
        <w:rPr>
          <w:lang w:val="en-ZA" w:eastAsia="en-ZA"/>
        </w:rPr>
        <w:t xml:space="preserve"> </w:t>
      </w:r>
    </w:p>
    <w:p w:rsidR="00EC2B1E" w:rsidRPr="008C0DA4" w:rsidRDefault="00EC2B1E" w:rsidP="00EC2B1E">
      <w:pPr>
        <w:pStyle w:val="Caption"/>
        <w:spacing w:before="60" w:after="60" w:line="240" w:lineRule="auto"/>
        <w:rPr>
          <w:lang w:val="en-ZA" w:eastAsia="en-ZA"/>
        </w:rPr>
      </w:pPr>
      <w:r w:rsidRPr="008C0DA4">
        <w:rPr>
          <w:lang w:val="en-ZA" w:eastAsia="en-ZA"/>
        </w:rPr>
        <w:t>Louise Gubb/Corbis</w:t>
      </w:r>
    </w:p>
    <w:p w:rsidR="00EC2B1E" w:rsidRDefault="00EC2B1E" w:rsidP="00EC2B1E"/>
    <w:p w:rsidR="00EC2B1E" w:rsidRPr="008C0DA4" w:rsidRDefault="00EC2B1E" w:rsidP="00EC2B1E">
      <w:r w:rsidRPr="008C0DA4">
        <w:t xml:space="preserve">In April 1994 South Africa held its first all-race elections, which were won by Mandela and the ANC. As president, he </w:t>
      </w:r>
    </w:p>
    <w:p w:rsidR="00EC2B1E" w:rsidRPr="008C0DA4" w:rsidRDefault="00EC2B1E" w:rsidP="00EC2B1E">
      <w:pPr>
        <w:pStyle w:val="ListBullet2"/>
      </w:pPr>
      <w:r w:rsidRPr="008C0DA4">
        <w:t xml:space="preserve">established the </w:t>
      </w:r>
      <w:bookmarkStart w:id="209" w:name="670652.hook"/>
      <w:r w:rsidRPr="008C0DA4">
        <w:t xml:space="preserve"> Truth and Reconciliation Commission </w:t>
      </w:r>
      <w:bookmarkEnd w:id="209"/>
      <w:r w:rsidRPr="008C0DA4">
        <w:t xml:space="preserve">TRC), which investigated human rights violations under apartheid, and </w:t>
      </w:r>
    </w:p>
    <w:p w:rsidR="00EC2B1E" w:rsidRPr="008C0DA4" w:rsidRDefault="00EC2B1E" w:rsidP="00EC2B1E">
      <w:pPr>
        <w:pStyle w:val="ListBullet2"/>
      </w:pPr>
      <w:r w:rsidRPr="008C0DA4">
        <w:t xml:space="preserve">introduced housing, education, and economic development initiatives designed to improve the living standards of the country's black population. </w:t>
      </w:r>
    </w:p>
    <w:p w:rsidR="00EC2B1E" w:rsidRPr="008C0DA4" w:rsidRDefault="00EC2B1E" w:rsidP="00EC2B1E">
      <w:pPr>
        <w:pStyle w:val="ListBullet2"/>
      </w:pPr>
      <w:r w:rsidRPr="008C0DA4">
        <w:t xml:space="preserve">In 1996 he oversaw the enactment of a new democratic constitution. </w:t>
      </w:r>
    </w:p>
    <w:p w:rsidR="00EC2B1E" w:rsidRPr="008C0DA4" w:rsidRDefault="00EC2B1E" w:rsidP="00EC2B1E">
      <w:r w:rsidRPr="008C0DA4">
        <w:t>The following year Mandela resigned his post with the ANC and in 1999 did not seek a second term as South African president. After leaving office in June, he retired from active politics.</w:t>
      </w:r>
    </w:p>
    <w:p w:rsidR="00EC2B1E" w:rsidRPr="008C0DA4" w:rsidRDefault="00EC2B1E" w:rsidP="00EC2B1E">
      <w:r w:rsidRPr="008C0DA4">
        <w:t>Nelson Mandela was known as the world’s president during his term of office and is still today revered by nations and leaders over the world.</w:t>
      </w:r>
    </w:p>
    <w:p w:rsidR="00EC2B1E" w:rsidRPr="008C0DA4" w:rsidRDefault="00EC2B1E" w:rsidP="00EC2B1E">
      <w:pPr>
        <w:pStyle w:val="Heading4"/>
      </w:pPr>
      <w:r w:rsidRPr="008C0DA4">
        <w:rPr>
          <w:rStyle w:val="pageheading"/>
        </w:rPr>
        <w:t>F.W de Klerk</w:t>
      </w:r>
    </w:p>
    <w:p w:rsidR="00EC2B1E" w:rsidRPr="008C0DA4" w:rsidRDefault="00EC2B1E" w:rsidP="00EC2B1E">
      <w:pPr>
        <w:spacing w:before="0" w:after="0"/>
      </w:pPr>
      <w:r w:rsidRPr="008C0DA4">
        <w:t>He was politician who as president of South Africa (1989–94) brought the apartheid system of racial segregation to an end and negotiated a transition to majority rule in his country. He and Nelson Mandela jointly received the 1993 Nobel Prize for Peace for their collaboration in efforts to establish nonracial democracy in South Africa.</w:t>
      </w:r>
    </w:p>
    <w:p w:rsidR="00EC2B1E" w:rsidRPr="008C0DA4" w:rsidRDefault="00EC2B1E" w:rsidP="00EC2B1E">
      <w:pPr>
        <w:pStyle w:val="Heading4"/>
      </w:pPr>
      <w:r w:rsidRPr="008C0DA4">
        <w:rPr>
          <w:rStyle w:val="pageheading"/>
        </w:rPr>
        <w:t>Desmond Tutu</w:t>
      </w:r>
    </w:p>
    <w:p w:rsidR="00EC2B1E" w:rsidRPr="008C0DA4" w:rsidRDefault="00EC2B1E" w:rsidP="00EC2B1E">
      <w:r w:rsidRPr="008C0DA4">
        <w:t xml:space="preserve">Desmond Tutu is a South African Anglican cleric who in 1984 received the Nobel Prize for Peace for his role in the opposition to </w:t>
      </w:r>
      <w:bookmarkStart w:id="210" w:name="34119.hook"/>
      <w:bookmarkEnd w:id="210"/>
      <w:r w:rsidRPr="008C0DA4">
        <w:t>apartheid in South Africa.</w:t>
      </w:r>
    </w:p>
    <w:p w:rsidR="00EC2B1E" w:rsidRPr="008C0DA4" w:rsidRDefault="00EC2B1E" w:rsidP="00EC2B1E">
      <w:r w:rsidRPr="008C0DA4">
        <w:t xml:space="preserve">In 1978 Tutu accepted an appointment as the general secretary of the South African Council of Churches and became a leading spokesperson for the rights of black South Africans. Gaining national and international attention, he emphasized nonviolent means of protest and encouraged the application of economic pressure by countries dealing with South Africa. </w:t>
      </w:r>
    </w:p>
    <w:p w:rsidR="00EC2B1E" w:rsidRPr="008C0DA4" w:rsidRDefault="00EC2B1E" w:rsidP="00EC2B1E">
      <w:r w:rsidRPr="008C0DA4">
        <w:t xml:space="preserve">In 1985 he was installed as Johannesburg's first black Anglican bishop, and in 1986 he was elected the first black archbishop of Cape Town, thus becoming the primate of South Africa's 1,600,000-member Anglican church. </w:t>
      </w:r>
    </w:p>
    <w:p w:rsidR="00EC2B1E" w:rsidRPr="008C0DA4" w:rsidRDefault="00EC2B1E" w:rsidP="00EC2B1E">
      <w:r w:rsidRPr="008C0DA4">
        <w:t>He retired from the primacy in 1996 and became archbishop emeritus. In 1995 South African President Nelson Mandela appointed Tutu head of the Truth and Reconciliation Commission  , which investigated allegations of human rights abuses during the apartheid era. Since 1988 Tutu has been chancellor of the University of the Western Cape in Bellville, South Africa.</w:t>
      </w:r>
    </w:p>
    <w:p w:rsidR="00EC2B1E" w:rsidRPr="008C0DA4" w:rsidRDefault="00EC2B1E" w:rsidP="00EC2B1E">
      <w:r w:rsidRPr="008C0DA4">
        <w:t>We will end our discussion of leaders by discussing an African leader who was, at first, popular throughout the world, but, with time, became more and more unpopular.  We will also discuss and American leader who was not very popular with the rest of the world.</w:t>
      </w:r>
    </w:p>
    <w:p w:rsidR="00EC2B1E" w:rsidRPr="008C0DA4" w:rsidRDefault="00EC2B1E" w:rsidP="00EC2B1E">
      <w:pPr>
        <w:pStyle w:val="Heading4"/>
      </w:pPr>
      <w:r w:rsidRPr="008C0DA4">
        <w:rPr>
          <w:rStyle w:val="pageheading"/>
        </w:rPr>
        <w:t>Robert Mugabe</w:t>
      </w:r>
    </w:p>
    <w:p w:rsidR="00EC2B1E" w:rsidRPr="008C0DA4" w:rsidRDefault="00EC2B1E" w:rsidP="00EC2B1E">
      <w:r w:rsidRPr="008C0DA4">
        <w:t xml:space="preserve">Mugabe was the first prime minister (1980–87) of the reconstituted state of </w:t>
      </w:r>
      <w:bookmarkStart w:id="211" w:name="902306.hook"/>
      <w:r w:rsidRPr="008C0DA4">
        <w:t>Zimbabwe</w:t>
      </w:r>
      <w:bookmarkEnd w:id="211"/>
      <w:r w:rsidRPr="008C0DA4">
        <w:t>, formerly Rhodesia. A black nationalist of Marxist persuasion, he eventually established one-party rule in his country, becoming executive president of Zimbabwe in 1987.</w:t>
      </w:r>
    </w:p>
    <w:p w:rsidR="00EC2B1E" w:rsidRPr="008C0DA4" w:rsidRDefault="00EC2B1E" w:rsidP="00EC2B1E">
      <w:r w:rsidRPr="008C0DA4">
        <w:t xml:space="preserve">As prime minister, Mugabe initially followed a pragmatic course designed to reassure Zimbabwe's remaining white farmers and businessmen, whose skills were vital to the economy. </w:t>
      </w:r>
    </w:p>
    <w:p w:rsidR="00EC2B1E" w:rsidRPr="008C0DA4" w:rsidRDefault="00EC2B1E" w:rsidP="00EC2B1E">
      <w:r w:rsidRPr="008C0DA4">
        <w:t>He formed a coalition government between his party, ZANU (which drew its support from the majority Shona</w:t>
      </w:r>
      <w:bookmarkStart w:id="212" w:name="902282.hook"/>
      <w:bookmarkEnd w:id="212"/>
      <w:r w:rsidRPr="008C0DA4">
        <w:t xml:space="preserve"> people), and Nkomo's ZAPU (which drew its support from the minority </w:t>
      </w:r>
      <w:bookmarkStart w:id="213" w:name="902283.hook"/>
      <w:bookmarkEnd w:id="213"/>
      <w:r w:rsidRPr="008C0DA4">
        <w:t xml:space="preserve"> Ndebele people), and he abided by the new constitution's guarantees of substantial parliamentary representation for whites. At the same time, Mugabe took steps to improve the lot of black Zimbabweans through increased wages, improved social services, and food subsidies. </w:t>
      </w:r>
    </w:p>
    <w:p w:rsidR="00EC2B1E" w:rsidRPr="008C0DA4" w:rsidRDefault="00EC2B1E" w:rsidP="00EC2B1E">
      <w:r w:rsidRPr="008C0DA4">
        <w:t xml:space="preserve">Mugabe had always intended to convert Zimbabwe from a parliamentary democracy into a one-party socialist state, so in 1982 he ousted Nkomo from the coalition cabinet, leading to ethnic strife between the Shona and the Ndebele. </w:t>
      </w:r>
    </w:p>
    <w:p w:rsidR="00EC2B1E" w:rsidRPr="008C0DA4" w:rsidRDefault="00EC2B1E" w:rsidP="00EC2B1E">
      <w:r w:rsidRPr="008C0DA4">
        <w:t>Zimbabwe's economy also steadily declined despite Mugabe's measures, and whites continued to emigrate in substantial numbers.  He faced growing unrest in the late 1990s. A failing economy and his decision to send troops to assist President Laurent Kabila of the Democratic Republic of the Congo in his fight against rebels led to strikes, and in November 1998 riots occurred following Mugabe's announcement that he and members of his cabinet would receive pay increases.</w:t>
      </w:r>
    </w:p>
    <w:p w:rsidR="00EC2B1E" w:rsidRPr="008C0DA4" w:rsidRDefault="00EC2B1E" w:rsidP="00EC2B1E">
      <w:r w:rsidRPr="008C0DA4">
        <w:t xml:space="preserve">Although Mugabe was </w:t>
      </w:r>
      <w:r w:rsidR="009D7234" w:rsidRPr="008C0DA4">
        <w:t>re-elected</w:t>
      </w:r>
      <w:r w:rsidRPr="008C0DA4">
        <w:t xml:space="preserve"> in 2002, the elections were tainted by violence and criticized by observers. A law passed later that year allowed Mugabe to pursue an aggressive program of confiscating white-owned farms; more than half of the country's white farmers were forced to relinquish their property. Unfortunately, property was often claimed by politically connected individuals with little or no farming experience. The government's lack of forethought in forcing out the white farmers and failing to replace them with experienced farmworkers contributed to a significant decline in agricultural productivity.  This, as well as a drought, led to severe food shortages in Zimbabwe.</w:t>
      </w:r>
    </w:p>
    <w:p w:rsidR="00EC2B1E" w:rsidRPr="008C0DA4" w:rsidRDefault="00EC2B1E" w:rsidP="00EC2B1E">
      <w:r w:rsidRPr="008C0DA4">
        <w:t>As Mugabe's popularity further declined, his regime became increasingly brutal and repressive.</w:t>
      </w:r>
    </w:p>
    <w:p w:rsidR="00EC2B1E" w:rsidRPr="008C0DA4" w:rsidRDefault="00EC2B1E" w:rsidP="00EC2B1E">
      <w:pPr>
        <w:pStyle w:val="ListBullet2"/>
      </w:pPr>
      <w:r w:rsidRPr="008C0DA4">
        <w:t xml:space="preserve">media freedom was curtailed, </w:t>
      </w:r>
    </w:p>
    <w:p w:rsidR="00EC2B1E" w:rsidRPr="008C0DA4" w:rsidRDefault="00EC2B1E" w:rsidP="00EC2B1E">
      <w:pPr>
        <w:pStyle w:val="ListBullet2"/>
      </w:pPr>
      <w:r w:rsidRPr="008C0DA4">
        <w:t xml:space="preserve">the opposition was harassed and beaten, and </w:t>
      </w:r>
    </w:p>
    <w:p w:rsidR="00EC2B1E" w:rsidRPr="008C0DA4" w:rsidRDefault="00EC2B1E" w:rsidP="00EC2B1E">
      <w:pPr>
        <w:pStyle w:val="ListBullet2"/>
      </w:pPr>
      <w:r w:rsidRPr="008C0DA4">
        <w:t xml:space="preserve">a controversial program that caused the demolition of illegal housing structures was implemented, rendering hundreds of thousands of Zimbabweans homeless. </w:t>
      </w:r>
    </w:p>
    <w:p w:rsidR="00EC2B1E" w:rsidRPr="008C0DA4" w:rsidRDefault="00EC2B1E" w:rsidP="00EC2B1E">
      <w:r w:rsidRPr="008C0DA4">
        <w:t>The economy continued to decline, and in 2007 the country had the highest rate of inflation in the world, as well as one of the highest rates of unemployment. Most Zimbabweans did not have adequate access to basic commodities, such as food or fuel, and Mugabe's administration continued to be the subject of much international criticism. Despite this, Mugabe remained popular within ZANU-PF, and in December 2007 the party endorsed Mugabe as their presidential candidate in the 2008 elections.</w:t>
      </w:r>
    </w:p>
    <w:p w:rsidR="00EC2B1E" w:rsidRPr="008C0DA4" w:rsidRDefault="00EC2B1E" w:rsidP="00EC2B1E">
      <w:pPr>
        <w:pStyle w:val="Heading4"/>
      </w:pPr>
      <w:r w:rsidRPr="008C0DA4">
        <w:rPr>
          <w:rStyle w:val="pageheading"/>
        </w:rPr>
        <w:t>George W Bush</w:t>
      </w:r>
    </w:p>
    <w:p w:rsidR="00EC2B1E" w:rsidRPr="008C0DA4" w:rsidRDefault="00EC2B1E" w:rsidP="00EC2B1E">
      <w:r w:rsidRPr="008C0DA4">
        <w:t>He narrowly won the electoral college vote over Vice President Al Gore in one of the closest and most controversial elections in American history.</w:t>
      </w:r>
    </w:p>
    <w:p w:rsidR="00EC2B1E" w:rsidRPr="008C0DA4" w:rsidRDefault="00EC2B1E" w:rsidP="00EC2B1E">
      <w:r w:rsidRPr="008C0DA4">
        <w:t>Almost from the start Bush set out to annoy the rest of the world:</w:t>
      </w:r>
    </w:p>
    <w:p w:rsidR="00EC2B1E" w:rsidRPr="008C0DA4" w:rsidRDefault="00EC2B1E" w:rsidP="00EC2B1E">
      <w:pPr>
        <w:pStyle w:val="ListBullet2"/>
      </w:pPr>
      <w:r w:rsidRPr="008C0DA4">
        <w:t>The Bush administration announced that the United States would not abide by the Kyoto Protocol</w:t>
      </w:r>
      <w:bookmarkStart w:id="214" w:name="759722.hook"/>
      <w:bookmarkEnd w:id="214"/>
      <w:r w:rsidRPr="008C0DA4">
        <w:t xml:space="preserve"> on reducing the emission of gases responsible for global warming (the United States had signed the protocol in the last days of the Bill Clinton administration) because the agreement did not impose emission limits on developing countries and because it could harm the U.S. economy. </w:t>
      </w:r>
    </w:p>
    <w:p w:rsidR="00EC2B1E" w:rsidRPr="008C0DA4" w:rsidRDefault="00EC2B1E" w:rsidP="00EC2B1E">
      <w:pPr>
        <w:pStyle w:val="ListBullet2"/>
      </w:pPr>
      <w:r w:rsidRPr="008C0DA4">
        <w:t xml:space="preserve">The administration also withdrew from the 1972 Treaty on the Limitation of Anti-Ballistic Missile Systems </w:t>
      </w:r>
    </w:p>
    <w:p w:rsidR="00EC2B1E" w:rsidRPr="008C0DA4" w:rsidRDefault="00EC2B1E" w:rsidP="00EC2B1E">
      <w:pPr>
        <w:pStyle w:val="ListBullet2"/>
      </w:pPr>
      <w:r w:rsidRPr="008C0DA4">
        <w:t>He also attempted to secure commitments from various governments not to extradite U.S. citizens to the new International Criminal Court</w:t>
      </w:r>
      <w:bookmarkStart w:id="215" w:name="784500.hook"/>
      <w:bookmarkEnd w:id="215"/>
      <w:r w:rsidRPr="008C0DA4">
        <w:t xml:space="preserve">, whose jurisdiction it rejected. </w:t>
      </w:r>
    </w:p>
    <w:p w:rsidR="00EC2B1E" w:rsidRPr="008C0DA4" w:rsidRDefault="00EC2B1E" w:rsidP="00EC2B1E">
      <w:r w:rsidRPr="008C0DA4">
        <w:t>To many of Bush's critics at home and abroad, these developments reflected a dangerous unilateralism in U.S. foreign policy.</w:t>
      </w:r>
    </w:p>
    <w:p w:rsidR="00EC2B1E" w:rsidRPr="008C0DA4" w:rsidRDefault="00EC2B1E" w:rsidP="00EC2B1E">
      <w:r w:rsidRPr="008C0DA4">
        <w:t>The Bush administration's first major challenge came on September 11, 2001</w:t>
      </w:r>
      <w:bookmarkStart w:id="216" w:name="759731.hook"/>
      <w:bookmarkEnd w:id="216"/>
      <w:r w:rsidRPr="008C0DA4">
        <w:t>, when four American commercial airplanes were hijacked by Islamic terrorists</w:t>
      </w:r>
      <w:bookmarkStart w:id="217" w:name="728735.hook"/>
      <w:bookmarkEnd w:id="217"/>
      <w:r w:rsidRPr="008C0DA4">
        <w:t>. Two of the planes were deliberately crashed into the twin towers of the World Trade Centre in New York City, destroying both towers and collapsing or damaging many surrounding buildings, and a third was used to destroy part of the Pentagon building outside Washington, D.C.; the fourth plane crashed outside Pittsburgh, Pennsylvania, after passengers apparently attempted to retake the plane. The crashes—the worst terrorist incident on U.S. soil—killed some 3,000 people and prompted calls around the world for a global war on  terrorism.</w:t>
      </w:r>
    </w:p>
    <w:p w:rsidR="00EC2B1E" w:rsidRPr="008C0DA4" w:rsidRDefault="00EC2B1E" w:rsidP="00EC2B1E">
      <w:r w:rsidRPr="008C0DA4">
        <w:t xml:space="preserve">Bush accused radical Islamist </w:t>
      </w:r>
      <w:bookmarkStart w:id="218" w:name="784507.hook"/>
      <w:bookmarkEnd w:id="218"/>
      <w:r w:rsidRPr="008C0DA4">
        <w:t xml:space="preserve">Osama bin Laden and his terrorist network, </w:t>
      </w:r>
      <w:bookmarkStart w:id="219" w:name="784506.hook"/>
      <w:bookmarkEnd w:id="219"/>
      <w:r w:rsidRPr="008C0DA4">
        <w:t xml:space="preserve">al-Qaeda (Arabic: “the Base”), of responsibility for the September 11 attacks. In a videotape in 2004 bin Laden himself acknowledged that he was responsible. </w:t>
      </w:r>
    </w:p>
    <w:p w:rsidR="00EC2B1E" w:rsidRPr="008C0DA4" w:rsidRDefault="00EC2B1E" w:rsidP="00EC2B1E">
      <w:r w:rsidRPr="008C0DA4">
        <w:t>Bush also charged the Taliban</w:t>
      </w:r>
      <w:bookmarkStart w:id="220" w:name="745980.hook"/>
      <w:bookmarkEnd w:id="220"/>
      <w:r w:rsidRPr="008C0DA4">
        <w:t xml:space="preserve"> government of Afghanistan with harbouring bin Laden and his followers. Bush built an international coalition against terrorism and ordered a massive bombing campaign, which began on October 7, 2001, against terrorist and Taliban targets in Afghanistan. After U.S. forces routed al-Qaeda and forced the Taliban from power, the Bush administration began working with Afghanistan's various ethnic and political factions to establish a stable regime there. For his handling of the country's response to the terrorist attacks and the war in Afghanistan, Bush received high job-approval ratings.</w:t>
      </w:r>
    </w:p>
    <w:p w:rsidR="00EC2B1E" w:rsidRPr="008C0DA4" w:rsidRDefault="00EC2B1E" w:rsidP="00EC2B1E">
      <w:r w:rsidRPr="008C0DA4">
        <w:t xml:space="preserve">In September 2002 the administration announced a new </w:t>
      </w:r>
      <w:bookmarkStart w:id="221" w:name="784508.hook"/>
      <w:bookmarkEnd w:id="221"/>
      <w:r w:rsidRPr="008C0DA4">
        <w:t>National Security Strategy of the United States of America. It was notable for its declaration that the United States would act “preemptively,” using military force if necessary, to forestall or prevent threats to its security by terrorists or “rogue states” possessing biological, chemical, or nuclear weapons—so-called “</w:t>
      </w:r>
      <w:bookmarkStart w:id="222" w:name="790737.hook"/>
      <w:bookmarkEnd w:id="222"/>
      <w:r w:rsidRPr="008C0DA4">
        <w:t xml:space="preserve">weapons of mass destruction.” Bush simultaneously drew worldwide attention to Iraqi President </w:t>
      </w:r>
      <w:bookmarkStart w:id="223" w:name="759732.hook"/>
      <w:bookmarkEnd w:id="223"/>
      <w:r w:rsidRPr="008C0DA4">
        <w:rPr>
          <w:rFonts w:ascii="Tahoma" w:hAnsi="Tahoma" w:cs="Tahoma"/>
        </w:rPr>
        <w:t>Ṣ</w:t>
      </w:r>
      <w:r w:rsidRPr="008C0DA4">
        <w:rPr>
          <w:rFonts w:cs="Verdana"/>
        </w:rPr>
        <w:t xml:space="preserve">addām </w:t>
      </w:r>
      <w:r w:rsidRPr="008C0DA4">
        <w:rPr>
          <w:rFonts w:ascii="Tahoma" w:hAnsi="Tahoma" w:cs="Tahoma"/>
        </w:rPr>
        <w:t>Ḥ</w:t>
      </w:r>
      <w:r w:rsidRPr="008C0DA4">
        <w:rPr>
          <w:rFonts w:cs="Verdana"/>
        </w:rPr>
        <w:t>ussei</w:t>
      </w:r>
      <w:r w:rsidRPr="008C0DA4">
        <w:t>n and to suspicions that Iraq had attempted to develop weapons of mass destruction in violation of United Nations Security Council</w:t>
      </w:r>
      <w:bookmarkStart w:id="224" w:name="763296.hook"/>
      <w:bookmarkEnd w:id="224"/>
      <w:r w:rsidRPr="008C0DA4">
        <w:t xml:space="preserve"> resolutions.  This led to the Gulf War, which made Bush even more unpopular.</w:t>
      </w:r>
    </w:p>
    <w:p w:rsidR="00EC2B1E" w:rsidRPr="008C0DA4" w:rsidRDefault="00EC2B1E" w:rsidP="00EC2B1E">
      <w:pPr>
        <w:pStyle w:val="Heading2"/>
      </w:pPr>
      <w:bookmarkStart w:id="225" w:name="_Toc244332464"/>
      <w:bookmarkStart w:id="226" w:name="_Toc415421052"/>
      <w:r w:rsidRPr="008C0DA4">
        <w:t>Roles of a leader</w:t>
      </w:r>
      <w:bookmarkEnd w:id="225"/>
      <w:bookmarkEnd w:id="226"/>
    </w:p>
    <w:p w:rsidR="00EC2B1E" w:rsidRPr="009D6BBB" w:rsidRDefault="00EC2B1E" w:rsidP="00EC2B1E">
      <w:r w:rsidRPr="009D6BBB">
        <w:t>The job of a leader is to get the required results by employing the three key areas of leadership:</w:t>
      </w:r>
    </w:p>
    <w:p w:rsidR="00EC2B1E" w:rsidRPr="008C0DA4" w:rsidRDefault="00EC2B1E" w:rsidP="00EC2B1E">
      <w:pPr>
        <w:pStyle w:val="ListBullet2"/>
      </w:pPr>
      <w:r w:rsidRPr="008C0DA4">
        <w:t>Achieving the task</w:t>
      </w:r>
    </w:p>
    <w:p w:rsidR="00EC2B1E" w:rsidRPr="008C0DA4" w:rsidRDefault="00EC2B1E" w:rsidP="00EC2B1E">
      <w:pPr>
        <w:pStyle w:val="ListBullet2"/>
      </w:pPr>
      <w:r w:rsidRPr="008C0DA4">
        <w:t>Building the team</w:t>
      </w:r>
    </w:p>
    <w:p w:rsidR="00EC2B1E" w:rsidRPr="008C0DA4" w:rsidRDefault="00EC2B1E" w:rsidP="00EC2B1E">
      <w:pPr>
        <w:pStyle w:val="ListBullet2"/>
      </w:pPr>
      <w:r w:rsidRPr="008C0DA4">
        <w:t>Developing individuals</w:t>
      </w:r>
    </w:p>
    <w:p w:rsidR="00EC2B1E" w:rsidRPr="008C0DA4" w:rsidRDefault="00EC2B1E" w:rsidP="00EC2B1E">
      <w:r w:rsidRPr="008C0DA4">
        <w:t>These concepts influence each other, as can be seen in the diagram below:</w:t>
      </w:r>
    </w:p>
    <w:p w:rsidR="00EC2B1E" w:rsidRPr="008C0DA4" w:rsidRDefault="00EA4750" w:rsidP="00EC2B1E">
      <w:pPr>
        <w:ind w:left="2160" w:firstLine="720"/>
      </w:pPr>
      <w:r w:rsidRPr="008C0DA4">
        <w:rPr>
          <w:noProof/>
          <w:color w:val="0000FF"/>
          <w:lang w:val="en-ZA" w:eastAsia="en-ZA"/>
        </w:rPr>
        <w:drawing>
          <wp:inline distT="0" distB="0" distL="0" distR="0">
            <wp:extent cx="1733550" cy="1628775"/>
            <wp:effectExtent l="0" t="0" r="0" b="0"/>
            <wp:docPr id="3" name="Picture 3" descr="Image:Three circles.png">
              <a:hlinkClick xmlns:a="http://schemas.openxmlformats.org/drawingml/2006/main" r:id="rId28" tooltip="Image:Three circles.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Three circles.pn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733550" cy="1628775"/>
                    </a:xfrm>
                    <a:prstGeom prst="rect">
                      <a:avLst/>
                    </a:prstGeom>
                    <a:noFill/>
                    <a:ln>
                      <a:noFill/>
                    </a:ln>
                  </pic:spPr>
                </pic:pic>
              </a:graphicData>
            </a:graphic>
          </wp:inline>
        </w:drawing>
      </w:r>
    </w:p>
    <w:p w:rsidR="00EC2B1E" w:rsidRPr="008C0DA4" w:rsidRDefault="00EC2B1E" w:rsidP="00EC2B1E">
      <w:r w:rsidRPr="008C0DA4">
        <w:t>In order to achieve his/her goals as well as that of the organisation, a leader must fulfil certain roles.</w:t>
      </w:r>
    </w:p>
    <w:p w:rsidR="00EC2B1E" w:rsidRPr="008C0DA4" w:rsidRDefault="00EC2B1E" w:rsidP="00EC2B1E">
      <w:pPr>
        <w:pStyle w:val="Heading3"/>
        <w:rPr>
          <w:lang w:val="en-ZA"/>
        </w:rPr>
      </w:pPr>
      <w:bookmarkStart w:id="227" w:name="_Toc244332465"/>
      <w:bookmarkStart w:id="228" w:name="_Toc415421053"/>
      <w:r w:rsidRPr="008C0DA4">
        <w:rPr>
          <w:lang w:val="en-ZA"/>
        </w:rPr>
        <w:t>Visionary</w:t>
      </w:r>
      <w:bookmarkEnd w:id="227"/>
      <w:bookmarkEnd w:id="228"/>
    </w:p>
    <w:p w:rsidR="00EC2B1E" w:rsidRPr="008C0DA4" w:rsidRDefault="00EC2B1E" w:rsidP="00EC2B1E">
      <w:pPr>
        <w:rPr>
          <w:rStyle w:val="sense"/>
        </w:rPr>
      </w:pPr>
    </w:p>
    <w:p w:rsidR="00EC2B1E" w:rsidRPr="008C0DA4" w:rsidRDefault="00EC2B1E" w:rsidP="00EC2B1E">
      <w:pPr>
        <w:pStyle w:val="TipLF"/>
        <w:rPr>
          <w:rStyle w:val="sense"/>
          <w:lang w:val="en-ZA"/>
        </w:rPr>
      </w:pPr>
      <w:r w:rsidRPr="008C0DA4">
        <w:rPr>
          <w:rStyle w:val="sense"/>
          <w:lang w:val="en-ZA"/>
        </w:rPr>
        <w:t>A visionary has foresight and imagination.</w:t>
      </w:r>
    </w:p>
    <w:p w:rsidR="00EC2B1E" w:rsidRPr="008C0DA4" w:rsidRDefault="00EC2B1E" w:rsidP="00EC2B1E"/>
    <w:p w:rsidR="00EC2B1E" w:rsidRPr="008C0DA4" w:rsidRDefault="00EC2B1E" w:rsidP="00EC2B1E">
      <w:r w:rsidRPr="008C0DA4">
        <w:t>Leaders focus on the future, not the past. They anticipate trends and prepare for them. They develop a vision for their team and communicate it to them.</w:t>
      </w:r>
    </w:p>
    <w:p w:rsidR="00EC2B1E" w:rsidRPr="008C0DA4" w:rsidRDefault="00EC2B1E" w:rsidP="00EC2B1E">
      <w:r w:rsidRPr="008C0DA4">
        <w:t>A good leader is clear on what the future holds and what should be done to be successful today as well as in the future.  S/he has a plan and is enthusiastic about it.</w:t>
      </w:r>
    </w:p>
    <w:p w:rsidR="00EC2B1E" w:rsidRPr="008C0DA4" w:rsidRDefault="00EC2B1E" w:rsidP="00EC2B1E">
      <w:pPr>
        <w:pStyle w:val="Heading3"/>
        <w:rPr>
          <w:lang w:val="en-ZA"/>
        </w:rPr>
      </w:pPr>
      <w:bookmarkStart w:id="229" w:name="_Toc244332466"/>
      <w:bookmarkStart w:id="230" w:name="_Toc415421054"/>
      <w:r w:rsidRPr="008C0DA4">
        <w:rPr>
          <w:lang w:val="en-ZA"/>
        </w:rPr>
        <w:t>Motivator</w:t>
      </w:r>
      <w:bookmarkEnd w:id="229"/>
      <w:bookmarkEnd w:id="230"/>
    </w:p>
    <w:p w:rsidR="00EC2B1E" w:rsidRPr="008C0DA4" w:rsidRDefault="00EC2B1E" w:rsidP="00EC2B1E">
      <w:r w:rsidRPr="008C0DA4">
        <w:t xml:space="preserve">People have to be motivated to do what you want them to do. </w:t>
      </w:r>
    </w:p>
    <w:p w:rsidR="00EC2B1E" w:rsidRPr="008C0DA4" w:rsidRDefault="00EC2B1E" w:rsidP="00EC2B1E">
      <w:r w:rsidRPr="008C0DA4">
        <w:t xml:space="preserve">The definition of motivation </w:t>
      </w:r>
    </w:p>
    <w:p w:rsidR="00EC2B1E" w:rsidRPr="008C0DA4" w:rsidRDefault="00EC2B1E" w:rsidP="00EC2B1E"/>
    <w:p w:rsidR="00EC2B1E" w:rsidRPr="008C0DA4" w:rsidRDefault="00EC2B1E" w:rsidP="00EC2B1E">
      <w:pPr>
        <w:pStyle w:val="TipLF"/>
        <w:rPr>
          <w:lang w:val="en-ZA"/>
        </w:rPr>
      </w:pPr>
      <w:r w:rsidRPr="008C0DA4">
        <w:rPr>
          <w:lang w:val="en-ZA"/>
        </w:rPr>
        <w:t>To cause a person to act in a particular way</w:t>
      </w:r>
    </w:p>
    <w:p w:rsidR="00EC2B1E" w:rsidRPr="008C0DA4" w:rsidRDefault="00EC2B1E" w:rsidP="00EC2B1E">
      <w:pPr>
        <w:pStyle w:val="Caption"/>
        <w:rPr>
          <w:lang w:val="en-ZA"/>
        </w:rPr>
      </w:pPr>
      <w:r w:rsidRPr="008C0DA4">
        <w:rPr>
          <w:lang w:val="en-ZA"/>
        </w:rPr>
        <w:t xml:space="preserve">Oxford Dictionary </w:t>
      </w:r>
    </w:p>
    <w:p w:rsidR="00EC2B1E" w:rsidRPr="008C0DA4" w:rsidRDefault="00EC2B1E" w:rsidP="00EC2B1E">
      <w:r w:rsidRPr="008C0DA4">
        <w:t>Motivation starts off with a need. This need could be an imbalance caused by a physiological need (to do with the body) or it could be psychological in nature. This imbalance needs to be rectified. Because of this need there is a motive (drive) that forces a person to take certain action so that they can satisfy that need. The need and the motive will lead him to a specific behaviour. This behaviour leads to a specific result (consequence). The result is that they are either satisfied or unsatisfied, they are either happy or they are unhappy.</w:t>
      </w:r>
    </w:p>
    <w:p w:rsidR="00EC2B1E" w:rsidRPr="008C0DA4" w:rsidRDefault="00EC2B1E" w:rsidP="00EC2B1E">
      <w:r w:rsidRPr="008C0DA4">
        <w:t>A leader has to be a motivator: she has to know what the needs of employees, team members and followers are and must be able to fulfil those needs in order to cause people to do what the leader wants done.</w:t>
      </w:r>
    </w:p>
    <w:p w:rsidR="00EC2B1E" w:rsidRPr="008C0DA4" w:rsidRDefault="00EC2B1E" w:rsidP="00EC2B1E">
      <w:pPr>
        <w:pStyle w:val="Heading3"/>
        <w:rPr>
          <w:lang w:val="en-ZA"/>
        </w:rPr>
      </w:pPr>
      <w:bookmarkStart w:id="231" w:name="_Toc244332467"/>
      <w:bookmarkStart w:id="232" w:name="_Toc415421055"/>
      <w:r w:rsidRPr="008C0DA4">
        <w:rPr>
          <w:lang w:val="en-ZA"/>
        </w:rPr>
        <w:t>Create synergies</w:t>
      </w:r>
      <w:bookmarkEnd w:id="231"/>
      <w:bookmarkEnd w:id="232"/>
    </w:p>
    <w:p w:rsidR="00EC2B1E" w:rsidRPr="008C0DA4" w:rsidRDefault="00EC2B1E" w:rsidP="00EC2B1E">
      <w:r w:rsidRPr="008C0DA4">
        <w:t>According to the Oxford Dictionary, synergy is:</w:t>
      </w:r>
    </w:p>
    <w:p w:rsidR="00EC2B1E" w:rsidRPr="008C0DA4" w:rsidRDefault="00EC2B1E" w:rsidP="00EC2B1E"/>
    <w:p w:rsidR="00EC2B1E" w:rsidRPr="008C0DA4" w:rsidRDefault="00EC2B1E" w:rsidP="00EC2B1E">
      <w:pPr>
        <w:pStyle w:val="TipLF"/>
        <w:rPr>
          <w:lang w:val="en-ZA"/>
        </w:rPr>
      </w:pPr>
      <w:r w:rsidRPr="008C0DA4">
        <w:rPr>
          <w:lang w:val="en-ZA"/>
        </w:rPr>
        <w:t>A cooperation of two or more things to produce a combined effect greater than the sum of their separate efforts.</w:t>
      </w:r>
    </w:p>
    <w:p w:rsidR="00EC2B1E" w:rsidRPr="008C0DA4" w:rsidRDefault="00EC2B1E" w:rsidP="00EC2B1E"/>
    <w:p w:rsidR="00EC2B1E" w:rsidRPr="008C0DA4" w:rsidRDefault="00EC2B1E" w:rsidP="00EC2B1E">
      <w:r w:rsidRPr="008C0DA4">
        <w:t>Put simply, if we work together we will achieve more.  It is a known fact that when people work together they can achieve results that are far greater than the individual efforts.</w:t>
      </w:r>
    </w:p>
    <w:p w:rsidR="00EC2B1E" w:rsidRPr="008C0DA4" w:rsidRDefault="00EC2B1E" w:rsidP="00EC2B1E">
      <w:r w:rsidRPr="008C0DA4">
        <w:t>One of the roles of a leader is to create synergy within the team so that the team works well together.  We see this all the time in team sport: the team that plays well together win the matches.</w:t>
      </w:r>
    </w:p>
    <w:p w:rsidR="00EC2B1E" w:rsidRPr="008C0DA4" w:rsidRDefault="00EC2B1E" w:rsidP="00EC2B1E">
      <w:r w:rsidRPr="008C0DA4">
        <w:t>The leader also has to create synergy between his/her team and other teams, sections and departments of a business, so that the entire business can be successful.</w:t>
      </w:r>
    </w:p>
    <w:p w:rsidR="00EC2B1E" w:rsidRPr="008C0DA4" w:rsidRDefault="00EC2B1E" w:rsidP="00EC2B1E">
      <w:pPr>
        <w:pStyle w:val="Heading3"/>
        <w:rPr>
          <w:lang w:val="en-ZA"/>
        </w:rPr>
      </w:pPr>
      <w:bookmarkStart w:id="233" w:name="_Toc244332468"/>
      <w:bookmarkStart w:id="234" w:name="_Toc415421056"/>
      <w:r w:rsidRPr="008C0DA4">
        <w:rPr>
          <w:lang w:val="en-ZA"/>
        </w:rPr>
        <w:t>Facilitate a developmental environment</w:t>
      </w:r>
      <w:bookmarkEnd w:id="233"/>
      <w:bookmarkEnd w:id="234"/>
    </w:p>
    <w:p w:rsidR="00EC2B1E" w:rsidRPr="008C0DA4" w:rsidRDefault="00EC2B1E" w:rsidP="00EC2B1E">
      <w:r w:rsidRPr="008C0DA4">
        <w:t xml:space="preserve">Each member of the team has potential: things s/he are good at.  It is in the interest of the team, the leader and the organisation to develop team members to do their work to the best of their abilities. </w:t>
      </w:r>
    </w:p>
    <w:p w:rsidR="00EC2B1E" w:rsidRPr="008C0DA4" w:rsidRDefault="00EC2B1E" w:rsidP="00EC2B1E">
      <w:r w:rsidRPr="008C0DA4">
        <w:t>Developing team members includes:</w:t>
      </w:r>
    </w:p>
    <w:p w:rsidR="00EC2B1E" w:rsidRPr="008C0DA4" w:rsidRDefault="00EC2B1E" w:rsidP="00EC2B1E">
      <w:pPr>
        <w:pStyle w:val="ListBullet2"/>
      </w:pPr>
      <w:r w:rsidRPr="008C0DA4">
        <w:t>Providing training opportunities for both strengths and weaknesses</w:t>
      </w:r>
    </w:p>
    <w:p w:rsidR="00EC2B1E" w:rsidRPr="008C0DA4" w:rsidRDefault="00EC2B1E" w:rsidP="00EC2B1E">
      <w:pPr>
        <w:pStyle w:val="ListBullet2"/>
      </w:pPr>
      <w:r w:rsidRPr="008C0DA4">
        <w:t>Delegating tasks to team members</w:t>
      </w:r>
    </w:p>
    <w:p w:rsidR="00EC2B1E" w:rsidRPr="008C0DA4" w:rsidRDefault="00EC2B1E" w:rsidP="00EC2B1E">
      <w:pPr>
        <w:pStyle w:val="ListBullet2"/>
      </w:pPr>
      <w:r w:rsidRPr="008C0DA4">
        <w:t>Allowing team members to express themselves as an individuals</w:t>
      </w:r>
    </w:p>
    <w:p w:rsidR="00EC2B1E" w:rsidRPr="008C0DA4" w:rsidRDefault="00EC2B1E" w:rsidP="00EC2B1E">
      <w:pPr>
        <w:pStyle w:val="ListBullet2"/>
      </w:pPr>
      <w:r w:rsidRPr="008C0DA4">
        <w:t>Encouraging team members to develop themselves by praising good performance and encouraging team members to undertake all the tasks that have to be achieved – to help each other.</w:t>
      </w:r>
    </w:p>
    <w:p w:rsidR="00EC2B1E" w:rsidRPr="008C0DA4" w:rsidRDefault="00EC2B1E" w:rsidP="00EC2B1E">
      <w:pPr>
        <w:pStyle w:val="ListBullet2"/>
      </w:pPr>
      <w:r w:rsidRPr="008C0DA4">
        <w:t>Sharing the vision and mission of the team, the leader and the organisation with the team. People put more effort into tasks when they know what they are working towards.</w:t>
      </w:r>
    </w:p>
    <w:p w:rsidR="00EC2B1E" w:rsidRPr="008C0DA4" w:rsidRDefault="00EC2B1E" w:rsidP="00EC2B1E">
      <w:pPr>
        <w:pStyle w:val="Heading3"/>
        <w:rPr>
          <w:lang w:val="en-ZA"/>
        </w:rPr>
      </w:pPr>
      <w:bookmarkStart w:id="235" w:name="_Toc244332469"/>
      <w:bookmarkStart w:id="236" w:name="_Toc415421057"/>
      <w:r w:rsidRPr="008C0DA4">
        <w:rPr>
          <w:lang w:val="en-ZA"/>
        </w:rPr>
        <w:t>Innovator</w:t>
      </w:r>
      <w:bookmarkEnd w:id="235"/>
      <w:bookmarkEnd w:id="236"/>
    </w:p>
    <w:p w:rsidR="00EC2B1E" w:rsidRPr="008C0DA4" w:rsidRDefault="00EC2B1E" w:rsidP="00EC2B1E">
      <w:r w:rsidRPr="008C0DA4">
        <w:t>An innovator is not afraid to make changes or to do something in a new way.  Leaders have to be innovators – they have to find unusual and unique solutions to problems. At times they also have to develop new procedures or even new products or services.</w:t>
      </w:r>
    </w:p>
    <w:p w:rsidR="00EC2B1E" w:rsidRPr="008C0DA4" w:rsidRDefault="00EC2B1E" w:rsidP="00EC2B1E">
      <w:r w:rsidRPr="008C0DA4">
        <w:t>This means that leaders also have to listen to new ideas or unusual solutions to problems from team members.</w:t>
      </w:r>
    </w:p>
    <w:p w:rsidR="00EC2B1E" w:rsidRPr="008C0DA4" w:rsidRDefault="00EC2B1E" w:rsidP="00EC2B1E">
      <w:pPr>
        <w:pStyle w:val="Heading3"/>
        <w:rPr>
          <w:lang w:val="en-ZA"/>
        </w:rPr>
      </w:pPr>
      <w:bookmarkStart w:id="237" w:name="_Toc244332470"/>
      <w:bookmarkStart w:id="238" w:name="_Toc415421058"/>
      <w:r w:rsidRPr="008C0DA4">
        <w:rPr>
          <w:lang w:val="en-ZA"/>
        </w:rPr>
        <w:t>A leader must be creative</w:t>
      </w:r>
      <w:bookmarkEnd w:id="237"/>
      <w:bookmarkEnd w:id="238"/>
    </w:p>
    <w:p w:rsidR="00EC2B1E" w:rsidRDefault="00EC2B1E" w:rsidP="00EC2B1E">
      <w:r w:rsidRPr="008C0DA4">
        <w:t>The Oxford Dictionary describes creative as:</w:t>
      </w:r>
    </w:p>
    <w:p w:rsidR="00EC2B1E" w:rsidRPr="008C0DA4" w:rsidRDefault="00EC2B1E" w:rsidP="00EC2B1E"/>
    <w:p w:rsidR="00EC2B1E" w:rsidRPr="008C0DA4" w:rsidRDefault="00EC2B1E" w:rsidP="00EC2B1E">
      <w:pPr>
        <w:pStyle w:val="TipLF"/>
        <w:rPr>
          <w:lang w:val="en-ZA"/>
        </w:rPr>
      </w:pPr>
      <w:r w:rsidRPr="008C0DA4">
        <w:rPr>
          <w:lang w:val="en-ZA"/>
        </w:rPr>
        <w:t xml:space="preserve">involving the use of the imagination or original ideas in order to create something.  </w:t>
      </w:r>
    </w:p>
    <w:p w:rsidR="00EC2B1E" w:rsidRPr="008C0DA4" w:rsidRDefault="00EC2B1E" w:rsidP="00EC2B1E"/>
    <w:p w:rsidR="00EC2B1E" w:rsidRPr="008C0DA4" w:rsidRDefault="00EC2B1E" w:rsidP="00EC2B1E">
      <w:r w:rsidRPr="008C0DA4">
        <w:t>It is very difficult to describe creativity in terms of business purposes but we can say the following:</w:t>
      </w:r>
    </w:p>
    <w:p w:rsidR="00EC2B1E" w:rsidRPr="008C0DA4" w:rsidRDefault="00EC2B1E" w:rsidP="00EC2B1E">
      <w:pPr>
        <w:pStyle w:val="ListBullet2"/>
      </w:pPr>
      <w:r w:rsidRPr="008C0DA4">
        <w:t>Creativity helps us to think of many new ideas</w:t>
      </w:r>
    </w:p>
    <w:p w:rsidR="00EC2B1E" w:rsidRPr="008C0DA4" w:rsidRDefault="00EC2B1E" w:rsidP="00EC2B1E">
      <w:pPr>
        <w:pStyle w:val="ListBullet2"/>
      </w:pPr>
      <w:r w:rsidRPr="008C0DA4">
        <w:t>Creativity helps us to think in more than one way</w:t>
      </w:r>
    </w:p>
    <w:p w:rsidR="00EC2B1E" w:rsidRPr="008C0DA4" w:rsidRDefault="00EC2B1E" w:rsidP="00EC2B1E">
      <w:pPr>
        <w:pStyle w:val="ListBullet2"/>
      </w:pPr>
      <w:r w:rsidRPr="008C0DA4">
        <w:t>Creativity helps us to experience life in general in more than one way</w:t>
      </w:r>
    </w:p>
    <w:p w:rsidR="00EC2B1E" w:rsidRPr="008C0DA4" w:rsidRDefault="00EC2B1E" w:rsidP="00EC2B1E">
      <w:pPr>
        <w:pStyle w:val="ListBullet2"/>
      </w:pPr>
      <w:r w:rsidRPr="008C0DA4">
        <w:t>Creativity helps us to consider more than one point of view</w:t>
      </w:r>
    </w:p>
    <w:p w:rsidR="00EC2B1E" w:rsidRPr="008C0DA4" w:rsidRDefault="00EC2B1E" w:rsidP="00EC2B1E">
      <w:pPr>
        <w:pStyle w:val="ListBullet2"/>
      </w:pPr>
      <w:r w:rsidRPr="008C0DA4">
        <w:t>Creativity helps us to think of new and unconventional possibilities</w:t>
      </w:r>
    </w:p>
    <w:p w:rsidR="00EC2B1E" w:rsidRPr="008C0DA4" w:rsidRDefault="00EC2B1E" w:rsidP="00EC2B1E">
      <w:pPr>
        <w:pStyle w:val="ListBullet2"/>
      </w:pPr>
      <w:r w:rsidRPr="008C0DA4">
        <w:t>Creativity enables us to create and choose alternatives</w:t>
      </w:r>
    </w:p>
    <w:p w:rsidR="00EC2B1E" w:rsidRPr="008C0DA4" w:rsidRDefault="00EC2B1E" w:rsidP="00EC2B1E">
      <w:r w:rsidRPr="008C0DA4">
        <w:t>Creativity and innovation go hand in hand.  To be innovative, you have to be original, you must not fall back on the conventional and you have to think in a new way.  Creativity gives you the tools and techniques to think differently.</w:t>
      </w:r>
    </w:p>
    <w:p w:rsidR="00EC2B1E" w:rsidRPr="008C0DA4" w:rsidRDefault="00EC2B1E" w:rsidP="00EC2B1E">
      <w:r w:rsidRPr="008C0DA4">
        <w:t>In the end creativity is an experience, a lifelong process of changing the way you look at your life, your business, your ambitions and goals.</w:t>
      </w:r>
    </w:p>
    <w:p w:rsidR="00EC2B1E" w:rsidRPr="008C0DA4" w:rsidRDefault="00EC2B1E" w:rsidP="00EC2B1E">
      <w:r w:rsidRPr="008C0DA4">
        <w:t>Let us take a silly example.  You have been working for a company for 10 years and have now become redundant because of new technology.  There are several ways you can look at this:</w:t>
      </w:r>
    </w:p>
    <w:p w:rsidR="00EC2B1E" w:rsidRPr="008C0DA4" w:rsidRDefault="00EC2B1E" w:rsidP="00EC2B1E">
      <w:pPr>
        <w:pStyle w:val="ListBullet2"/>
      </w:pPr>
      <w:r w:rsidRPr="008C0DA4">
        <w:t>Oh no! I have lost my job!  What will become of me now?  What will I live on once I have use all the money from my separation package?</w:t>
      </w:r>
    </w:p>
    <w:p w:rsidR="00EC2B1E" w:rsidRPr="008C0DA4" w:rsidRDefault="00EC2B1E" w:rsidP="00EC2B1E">
      <w:pPr>
        <w:pStyle w:val="ListBullet2"/>
      </w:pPr>
      <w:r w:rsidRPr="008C0DA4">
        <w:t>I have lost my job and now I have to start looking for another job again!  I don’t know what the company and people will be like if I get a job!  Will I fit in?  will I get the same salary?</w:t>
      </w:r>
    </w:p>
    <w:p w:rsidR="00EC2B1E" w:rsidRPr="008C0DA4" w:rsidRDefault="00EC2B1E" w:rsidP="00EC2B1E">
      <w:pPr>
        <w:pStyle w:val="ListBullet2"/>
      </w:pPr>
      <w:r w:rsidRPr="008C0DA4">
        <w:t>Yes, at last I have some money I can use to train myself to do what I have always wanted to do – open a bakery, open a food stall at the station, open a hairdressing salon, buy my own taxi, etc.</w:t>
      </w:r>
    </w:p>
    <w:p w:rsidR="00EC2B1E" w:rsidRPr="008C0DA4" w:rsidRDefault="00EC2B1E" w:rsidP="00EC2B1E">
      <w:r w:rsidRPr="008C0DA4">
        <w:t>The first two options are our traditional ways of thinking, while the third option is an innovative way of thinking.</w:t>
      </w:r>
    </w:p>
    <w:p w:rsidR="00EC2B1E" w:rsidRPr="008C0DA4" w:rsidRDefault="00EC2B1E" w:rsidP="00EC2B1E">
      <w:r w:rsidRPr="008C0DA4">
        <w:t xml:space="preserve">In order to be creative, leaders have to be </w:t>
      </w:r>
      <w:r w:rsidRPr="008C0DA4">
        <w:rPr>
          <w:rStyle w:val="Strong"/>
        </w:rPr>
        <w:t>open-minded</w:t>
      </w:r>
      <w:r w:rsidRPr="008C0DA4">
        <w:t>, even if the suggestions from team members seem silly.  Rather than saying:”That’s nonsense”, try saying:”That’s an interesting idea. How can we make it work?”</w:t>
      </w:r>
    </w:p>
    <w:p w:rsidR="00EC2B1E" w:rsidRPr="008C0DA4" w:rsidRDefault="00EC2B1E" w:rsidP="00EC2B1E">
      <w:r w:rsidRPr="008C0DA4">
        <w:t>This immediately encourages everyone in the team to start thinking creatively.</w:t>
      </w:r>
    </w:p>
    <w:p w:rsidR="00EC2B1E" w:rsidRPr="008C0DA4" w:rsidRDefault="00EC2B1E" w:rsidP="00EC2B1E">
      <w:r w:rsidRPr="008C0DA4">
        <w:t xml:space="preserve">Another aspect of creativity is originality: is the ability to think in new and different ways.  You have to think of something unique and out of the ordinary and not just the usual logical and practical things. </w:t>
      </w:r>
    </w:p>
    <w:p w:rsidR="00EC2B1E" w:rsidRPr="008C0DA4" w:rsidRDefault="00EC2B1E" w:rsidP="00EC2B1E">
      <w:r w:rsidRPr="008C0DA4">
        <w:t>Creativity has led to the invention of new products such as a waterbed, the light bulb and even the telephone.</w:t>
      </w:r>
    </w:p>
    <w:p w:rsidR="00EC2B1E" w:rsidRPr="008C0DA4" w:rsidRDefault="00EC2B1E" w:rsidP="00EC2B1E">
      <w:pPr>
        <w:pStyle w:val="Heading3"/>
        <w:rPr>
          <w:lang w:val="en-ZA"/>
        </w:rPr>
      </w:pPr>
      <w:bookmarkStart w:id="239" w:name="_Toc244332471"/>
      <w:bookmarkStart w:id="240" w:name="_Toc415421059"/>
      <w:r w:rsidRPr="008C0DA4">
        <w:rPr>
          <w:lang w:val="en-ZA"/>
        </w:rPr>
        <w:t>A leader must have vision</w:t>
      </w:r>
      <w:bookmarkEnd w:id="239"/>
      <w:bookmarkEnd w:id="240"/>
    </w:p>
    <w:p w:rsidR="00EC2B1E" w:rsidRPr="008C0DA4" w:rsidRDefault="00EC2B1E" w:rsidP="00EC2B1E">
      <w:r w:rsidRPr="008C0DA4">
        <w:t>Leaders have a clear vision of what they are working towards. They do not keep their vision a secret – they communicate it to their people</w:t>
      </w:r>
    </w:p>
    <w:p w:rsidR="00EC2B1E" w:rsidRPr="008C0DA4" w:rsidRDefault="00EC2B1E" w:rsidP="00EC2B1E">
      <w:r w:rsidRPr="008C0DA4">
        <w:t>Outstanding leaders develop visions that are in line with the deeply-held values of their followers, a vision that describes a better future.</w:t>
      </w:r>
    </w:p>
    <w:p w:rsidR="00EC2B1E" w:rsidRPr="008C0DA4" w:rsidRDefault="00EC2B1E" w:rsidP="00EC2B1E">
      <w:r w:rsidRPr="008C0DA4">
        <w:t>An effective vision should:</w:t>
      </w:r>
    </w:p>
    <w:p w:rsidR="00EC2B1E" w:rsidRPr="008C0DA4" w:rsidRDefault="00EC2B1E" w:rsidP="00EC2B1E">
      <w:pPr>
        <w:pStyle w:val="ListBullet2"/>
      </w:pPr>
      <w:r w:rsidRPr="008C0DA4">
        <w:t xml:space="preserve">appear as a simple, yet vibrant, image in the mind of the leader </w:t>
      </w:r>
    </w:p>
    <w:p w:rsidR="00EC2B1E" w:rsidRPr="008C0DA4" w:rsidRDefault="00EC2B1E" w:rsidP="00EC2B1E">
      <w:pPr>
        <w:pStyle w:val="ListBullet2"/>
      </w:pPr>
      <w:r w:rsidRPr="008C0DA4">
        <w:t xml:space="preserve">describe a future state, credible and preferable to the present state </w:t>
      </w:r>
    </w:p>
    <w:p w:rsidR="00EC2B1E" w:rsidRPr="008C0DA4" w:rsidRDefault="00EC2B1E" w:rsidP="00EC2B1E">
      <w:pPr>
        <w:pStyle w:val="ListBullet2"/>
      </w:pPr>
      <w:r w:rsidRPr="008C0DA4">
        <w:t xml:space="preserve">act as a bridge between the current state and a future optimum state </w:t>
      </w:r>
    </w:p>
    <w:p w:rsidR="00EC2B1E" w:rsidRPr="008C0DA4" w:rsidRDefault="00EC2B1E" w:rsidP="00EC2B1E">
      <w:pPr>
        <w:pStyle w:val="ListBullet2"/>
      </w:pPr>
      <w:r w:rsidRPr="008C0DA4">
        <w:t xml:space="preserve">appear desirable enough to energise followers </w:t>
      </w:r>
    </w:p>
    <w:p w:rsidR="00EC2B1E" w:rsidRPr="008C0DA4" w:rsidRDefault="00EC2B1E" w:rsidP="00EC2B1E">
      <w:pPr>
        <w:pStyle w:val="ListBullet2"/>
      </w:pPr>
      <w:r w:rsidRPr="008C0DA4">
        <w:t xml:space="preserve">succeed in speaking to followers at an emotional or spiritual level (logical appeals by themselves seldom muster a following) </w:t>
      </w:r>
    </w:p>
    <w:p w:rsidR="00EC2B1E" w:rsidRPr="008C0DA4" w:rsidRDefault="00EC2B1E" w:rsidP="00EC2B1E">
      <w:r w:rsidRPr="008C0DA4">
        <w:t>A vision, in other words, is a short statement of what the leader/company wants to achieve</w:t>
      </w:r>
    </w:p>
    <w:p w:rsidR="00EC2B1E" w:rsidRPr="008C0DA4" w:rsidRDefault="00EC2B1E" w:rsidP="00EC2B1E"/>
    <w:p w:rsidR="00EC2B1E" w:rsidRDefault="00EC2B1E" w:rsidP="00EC2B1E"/>
    <w:p w:rsidR="00EC2B1E" w:rsidRDefault="001B0B11" w:rsidP="001B0B11">
      <w:pPr>
        <w:pStyle w:val="MyFormAssmtHdg"/>
      </w:pPr>
      <w:bookmarkStart w:id="241" w:name="_Toc244332472"/>
      <w:bookmarkStart w:id="242" w:name="_Toc415421060"/>
      <w:r>
        <w:t xml:space="preserve">Formative assessment: SO1, AC 1-2 </w:t>
      </w:r>
      <w:r w:rsidR="00EC2B1E">
        <w:t>Group activity</w:t>
      </w:r>
      <w:bookmarkEnd w:id="241"/>
      <w:bookmarkEnd w:id="242"/>
      <w:r w:rsidR="00796D77">
        <w:t xml:space="preserve"> </w:t>
      </w:r>
    </w:p>
    <w:p w:rsidR="003E5482" w:rsidRPr="00247975" w:rsidRDefault="003E5482" w:rsidP="00DC332D">
      <w:pPr>
        <w:rPr>
          <w:noProof/>
          <w:lang w:val="en-ZA"/>
        </w:rPr>
      </w:pPr>
    </w:p>
    <w:p w:rsidR="003E5482" w:rsidRPr="00247975" w:rsidRDefault="00EB5215" w:rsidP="003E5482">
      <w:pPr>
        <w:pStyle w:val="Heading1"/>
        <w:rPr>
          <w:noProof/>
          <w:lang w:val="en-ZA"/>
        </w:rPr>
      </w:pPr>
      <w:bookmarkStart w:id="243" w:name="_Toc415421061"/>
      <w:r>
        <w:rPr>
          <w:noProof/>
          <w:lang w:val="en-ZA"/>
        </w:rPr>
        <w:t>LEADERSHIP VS MANAGEMENT</w:t>
      </w:r>
      <w:bookmarkEnd w:id="243"/>
    </w:p>
    <w:p w:rsidR="003E5482" w:rsidRPr="00247975" w:rsidRDefault="003E5482" w:rsidP="00DC332D">
      <w:pPr>
        <w:rPr>
          <w:noProof/>
          <w:lang w:val="en-ZA"/>
        </w:rPr>
      </w:pPr>
    </w:p>
    <w:p w:rsidR="003E5482" w:rsidRDefault="003E5482" w:rsidP="00DC332D">
      <w:pPr>
        <w:rPr>
          <w:noProof/>
          <w:lang w:val="en-ZA"/>
        </w:rPr>
      </w:pPr>
    </w:p>
    <w:p w:rsidR="00EB5215" w:rsidRDefault="00EB5215" w:rsidP="00EB5215">
      <w:r>
        <w:rPr>
          <w:rStyle w:val="Strong"/>
        </w:rPr>
        <w:t>Specific outcome two:</w:t>
      </w:r>
      <w:r>
        <w:t xml:space="preserve"> </w:t>
      </w:r>
      <w:r>
        <w:rPr>
          <w:rFonts w:cs="Tahoma"/>
          <w:color w:val="000000"/>
          <w:lang w:val="en-ZA" w:eastAsia="en-ZA"/>
        </w:rPr>
        <w:t>Differentiate between the concepts of leadership and management</w:t>
      </w:r>
    </w:p>
    <w:p w:rsidR="00EB5215" w:rsidRDefault="00EB5215" w:rsidP="00EB5215">
      <w:pPr>
        <w:rPr>
          <w:rStyle w:val="Strong"/>
        </w:rPr>
      </w:pPr>
      <w:r>
        <w:rPr>
          <w:rStyle w:val="Strong"/>
        </w:rPr>
        <w:t>Assessment criteria</w:t>
      </w:r>
    </w:p>
    <w:p w:rsidR="00EB5215" w:rsidRDefault="00EB5215" w:rsidP="00EB5215">
      <w:pPr>
        <w:pStyle w:val="ListBullet2"/>
        <w:numPr>
          <w:ilvl w:val="0"/>
          <w:numId w:val="24"/>
        </w:numPr>
      </w:pPr>
      <w:r>
        <w:rPr>
          <w:rFonts w:cs="Tahoma"/>
          <w:color w:val="000000"/>
          <w:lang w:val="en-ZA" w:eastAsia="en-ZA"/>
        </w:rPr>
        <w:t>The concepts of Leadership and management are differentiated, using examples</w:t>
      </w:r>
    </w:p>
    <w:p w:rsidR="00EB5215" w:rsidRDefault="00EB5215" w:rsidP="00EB5215">
      <w:pPr>
        <w:pStyle w:val="ListBullet2"/>
        <w:numPr>
          <w:ilvl w:val="0"/>
          <w:numId w:val="24"/>
        </w:numPr>
      </w:pPr>
      <w:r>
        <w:rPr>
          <w:rFonts w:cs="Tahoma"/>
          <w:color w:val="000000"/>
          <w:lang w:val="en-ZA" w:eastAsia="en-ZA"/>
        </w:rPr>
        <w:t>The circumstances when a team leader manages and leads are explained with examples from the work context</w:t>
      </w:r>
    </w:p>
    <w:p w:rsidR="00EB5215" w:rsidRDefault="00EB5215" w:rsidP="00DC332D">
      <w:pPr>
        <w:rPr>
          <w:noProof/>
          <w:lang w:val="en-ZA"/>
        </w:rPr>
      </w:pPr>
    </w:p>
    <w:p w:rsidR="00570C5E" w:rsidRPr="008C0DA4" w:rsidRDefault="00570C5E" w:rsidP="00570C5E"/>
    <w:p w:rsidR="00570C5E" w:rsidRPr="008C0DA4" w:rsidRDefault="00570C5E" w:rsidP="00570C5E">
      <w:pPr>
        <w:pStyle w:val="Heading2"/>
      </w:pPr>
      <w:bookmarkStart w:id="244" w:name="_Toc244332474"/>
      <w:bookmarkStart w:id="245" w:name="_Toc415421062"/>
      <w:r w:rsidRPr="008C0DA4">
        <w:t>Leadership VS Management</w:t>
      </w:r>
      <w:bookmarkEnd w:id="244"/>
      <w:bookmarkEnd w:id="245"/>
    </w:p>
    <w:p w:rsidR="00570C5E" w:rsidRPr="008C0DA4" w:rsidRDefault="00570C5E" w:rsidP="00570C5E">
      <w:r w:rsidRPr="008C0DA4">
        <w:t>Before considering the terms ‘management’ and ‘leadership’ it is necessary to distinguish between the two related but differing concepts.</w:t>
      </w:r>
    </w:p>
    <w:p w:rsidR="00570C5E" w:rsidRPr="008C0DA4" w:rsidRDefault="00570C5E" w:rsidP="00570C5E">
      <w:pPr>
        <w:pStyle w:val="ListBullet2"/>
      </w:pPr>
      <w:r w:rsidRPr="008C0DA4">
        <w:t>The difference between a manager and a leader is a manager does things right, but leaders do the right things.</w:t>
      </w:r>
    </w:p>
    <w:p w:rsidR="00570C5E" w:rsidRPr="008C0DA4" w:rsidRDefault="00570C5E" w:rsidP="00570C5E">
      <w:pPr>
        <w:pStyle w:val="ListBullet2"/>
      </w:pPr>
      <w:r w:rsidRPr="008C0DA4">
        <w:t>Managers make things happen while leaders give guidance.</w:t>
      </w:r>
    </w:p>
    <w:p w:rsidR="00570C5E" w:rsidRPr="008C0DA4" w:rsidRDefault="00570C5E" w:rsidP="00570C5E">
      <w:pPr>
        <w:pStyle w:val="ListBullet2"/>
      </w:pPr>
      <w:r w:rsidRPr="008C0DA4">
        <w:t>Managers make things happen while leaders give guidance</w:t>
      </w:r>
    </w:p>
    <w:p w:rsidR="00570C5E" w:rsidRPr="008C0DA4" w:rsidRDefault="00570C5E" w:rsidP="00570C5E">
      <w:pPr>
        <w:pStyle w:val="ListBullet2"/>
      </w:pPr>
      <w:r w:rsidRPr="008C0DA4">
        <w:t>Manager administer, leaders innovate</w:t>
      </w:r>
    </w:p>
    <w:p w:rsidR="00570C5E" w:rsidRPr="008C0DA4" w:rsidRDefault="00570C5E" w:rsidP="00570C5E">
      <w:pPr>
        <w:pStyle w:val="ListBullet2"/>
      </w:pPr>
      <w:r w:rsidRPr="008C0DA4">
        <w:t>Managers maintain leaders develop</w:t>
      </w:r>
    </w:p>
    <w:p w:rsidR="00570C5E" w:rsidRPr="008C0DA4" w:rsidRDefault="00570C5E" w:rsidP="00570C5E">
      <w:pPr>
        <w:pStyle w:val="ListBullet2"/>
      </w:pPr>
      <w:r w:rsidRPr="008C0DA4">
        <w:t>Managers control, leaders inspire</w:t>
      </w:r>
    </w:p>
    <w:p w:rsidR="00570C5E" w:rsidRPr="008C0DA4" w:rsidRDefault="00570C5E" w:rsidP="00570C5E">
      <w:pPr>
        <w:pStyle w:val="ListBullet2"/>
      </w:pPr>
      <w:r w:rsidRPr="008C0DA4">
        <w:t>Mangers worry about the short term, leaders about the long term.</w:t>
      </w:r>
    </w:p>
    <w:p w:rsidR="00570C5E" w:rsidRPr="008C0DA4" w:rsidRDefault="00570C5E" w:rsidP="00570C5E">
      <w:pPr>
        <w:pStyle w:val="ListBullet2"/>
      </w:pPr>
      <w:r w:rsidRPr="008C0DA4">
        <w:t>Managers ask how and when, leaders ask why and what.</w:t>
      </w:r>
    </w:p>
    <w:p w:rsidR="00570C5E" w:rsidRPr="008C0DA4" w:rsidRDefault="00570C5E" w:rsidP="00570C5E">
      <w:pPr>
        <w:pStyle w:val="ListBullet2"/>
      </w:pPr>
      <w:r w:rsidRPr="008C0DA4">
        <w:t xml:space="preserve">Managers imitate, leaders originate.  </w:t>
      </w:r>
    </w:p>
    <w:p w:rsidR="00570C5E" w:rsidRPr="008C0DA4" w:rsidRDefault="00570C5E" w:rsidP="00570C5E">
      <w:pPr>
        <w:pStyle w:val="ListBullet2"/>
      </w:pPr>
      <w:r w:rsidRPr="008C0DA4">
        <w:t>Managers accept the status quo, leaders don’t</w:t>
      </w:r>
    </w:p>
    <w:p w:rsidR="00570C5E" w:rsidRPr="008C0DA4" w:rsidRDefault="00570C5E" w:rsidP="00570C5E">
      <w:pPr>
        <w:pStyle w:val="ListBullet2"/>
      </w:pPr>
      <w:r w:rsidRPr="008C0DA4">
        <w:t xml:space="preserve">Managers focus on systems, leaders focus on people </w:t>
      </w:r>
    </w:p>
    <w:p w:rsidR="00570C5E" w:rsidRPr="008C0DA4" w:rsidRDefault="00570C5E" w:rsidP="00570C5E">
      <w:pPr>
        <w:pStyle w:val="ListBullet2"/>
      </w:pPr>
      <w:r w:rsidRPr="008C0DA4">
        <w:t xml:space="preserve">Managers have an eye on the bottom line, leaders have an eye on the horizon </w:t>
      </w:r>
    </w:p>
    <w:p w:rsidR="00570C5E" w:rsidRPr="008C0DA4" w:rsidRDefault="00570C5E" w:rsidP="00570C5E">
      <w:pPr>
        <w:pStyle w:val="ListBullet2"/>
      </w:pPr>
      <w:r w:rsidRPr="008C0DA4">
        <w:t xml:space="preserve">Managers imitate, leaders originate </w:t>
      </w:r>
    </w:p>
    <w:p w:rsidR="00570C5E" w:rsidRPr="008C0DA4" w:rsidRDefault="00570C5E" w:rsidP="00570C5E">
      <w:pPr>
        <w:pStyle w:val="ListBullet2"/>
      </w:pPr>
      <w:r w:rsidRPr="008C0DA4">
        <w:t xml:space="preserve">Managers emulate the classic good soldier, leaders are their own person </w:t>
      </w:r>
    </w:p>
    <w:p w:rsidR="00570C5E" w:rsidRPr="008C0DA4" w:rsidRDefault="00570C5E" w:rsidP="00570C5E">
      <w:pPr>
        <w:pStyle w:val="ListBullet2"/>
      </w:pPr>
      <w:r w:rsidRPr="008C0DA4">
        <w:t xml:space="preserve">Managers copy, leaders show originality </w:t>
      </w:r>
    </w:p>
    <w:p w:rsidR="00570C5E" w:rsidRPr="008C0DA4" w:rsidRDefault="00570C5E" w:rsidP="00570C5E">
      <w:pPr>
        <w:pStyle w:val="ListBullet2"/>
      </w:pPr>
      <w:r w:rsidRPr="008C0DA4">
        <w:t xml:space="preserve">Leadership can be linked to change whereas management is more closely connected with stability. </w:t>
      </w:r>
    </w:p>
    <w:p w:rsidR="00570C5E" w:rsidRPr="008C0DA4" w:rsidRDefault="00570C5E" w:rsidP="00570C5E">
      <w:pPr>
        <w:pStyle w:val="ListBullet2"/>
      </w:pPr>
      <w:r w:rsidRPr="008C0DA4">
        <w:t xml:space="preserve">Leadership can be seen to be a concept which facilitates change and management a concept which consolidates and embeds the changes once they have been developed. This is not to be seen as a precise distinction since part of the duty of facilitating change is to develop its acceptability and part of the duty of the manager is to identify redundant activity. Nor should it be claimed that leaders and managers need to be different people; rather management qualities can be seen to embrace many aspects of leadership. </w:t>
      </w:r>
    </w:p>
    <w:p w:rsidR="00570C5E" w:rsidRPr="008C0DA4" w:rsidRDefault="00570C5E" w:rsidP="00570C5E">
      <w:pPr>
        <w:pStyle w:val="ListBullet2"/>
      </w:pPr>
      <w:r w:rsidRPr="008C0DA4">
        <w:t>Management might be seen as the shorter-term, routine activities of the manager whereas leadership constitutes the innovatory, longer-term duties of the manager</w:t>
      </w:r>
    </w:p>
    <w:p w:rsidR="00570C5E" w:rsidRPr="008C0DA4" w:rsidRDefault="00570C5E" w:rsidP="00570C5E">
      <w:pPr>
        <w:pStyle w:val="Heading3"/>
        <w:rPr>
          <w:lang w:val="en-ZA"/>
        </w:rPr>
      </w:pPr>
      <w:bookmarkStart w:id="246" w:name="_Toc244332475"/>
      <w:bookmarkStart w:id="247" w:name="_Toc415421063"/>
      <w:r w:rsidRPr="008C0DA4">
        <w:rPr>
          <w:lang w:val="en-ZA"/>
        </w:rPr>
        <w:t>Managers</w:t>
      </w:r>
      <w:bookmarkEnd w:id="246"/>
      <w:bookmarkEnd w:id="247"/>
    </w:p>
    <w:p w:rsidR="00570C5E" w:rsidRPr="008C0DA4" w:rsidRDefault="00570C5E" w:rsidP="00570C5E">
      <w:r w:rsidRPr="008C0DA4">
        <w:t>The definitions given for ‘management’ are many and include the following:</w:t>
      </w:r>
    </w:p>
    <w:p w:rsidR="00570C5E" w:rsidRPr="008C0DA4" w:rsidRDefault="00570C5E" w:rsidP="00570C5E">
      <w:r w:rsidRPr="008C0DA4">
        <w:t>A social process entailing responsibility for the effective and economical planning and regulation of the operations of an enterprise, in fulfilment of a given purpose or task, such responsibility involving:</w:t>
      </w:r>
    </w:p>
    <w:p w:rsidR="00570C5E" w:rsidRPr="008C0DA4" w:rsidRDefault="00570C5E" w:rsidP="00570C5E">
      <w:pPr>
        <w:pStyle w:val="ListBullet2"/>
      </w:pPr>
      <w:r w:rsidRPr="008C0DA4">
        <w:t>Judgement and decision in determining plans and in using data to control performance and performance against plans;</w:t>
      </w:r>
    </w:p>
    <w:p w:rsidR="00570C5E" w:rsidRPr="008C0DA4" w:rsidRDefault="00570C5E" w:rsidP="00570C5E">
      <w:pPr>
        <w:pStyle w:val="ListBullet2"/>
      </w:pPr>
      <w:r w:rsidRPr="008C0DA4">
        <w:t>The guidance, integration, motivation and supervision of the personnel comprising the enterprise, and carrying out its operations.</w:t>
      </w:r>
    </w:p>
    <w:p w:rsidR="00570C5E" w:rsidRPr="008C0DA4" w:rsidRDefault="00570C5E" w:rsidP="00570C5E"/>
    <w:p w:rsidR="00570C5E" w:rsidRPr="008C0DA4" w:rsidRDefault="001B0B11" w:rsidP="001B0B11">
      <w:pPr>
        <w:pStyle w:val="MyFormAssmtHdg"/>
      </w:pPr>
      <w:bookmarkStart w:id="248" w:name="_Toc415421064"/>
      <w:r>
        <w:t>Exercise</w:t>
      </w:r>
      <w:bookmarkEnd w:id="248"/>
    </w:p>
    <w:p w:rsidR="00570C5E" w:rsidRPr="008C0DA4" w:rsidRDefault="00570C5E" w:rsidP="00570C5E">
      <w:r w:rsidRPr="008C0DA4">
        <w:t>Consider the following quotation and discuss whether you agree with Burns and why.</w:t>
      </w:r>
    </w:p>
    <w:p w:rsidR="00570C5E" w:rsidRPr="008C0DA4" w:rsidRDefault="00570C5E" w:rsidP="00570C5E"/>
    <w:p w:rsidR="00570C5E" w:rsidRPr="008C0DA4" w:rsidRDefault="00570C5E" w:rsidP="00570C5E">
      <w:pPr>
        <w:pStyle w:val="TipLF"/>
        <w:rPr>
          <w:lang w:val="en-ZA"/>
        </w:rPr>
      </w:pPr>
      <w:r w:rsidRPr="008C0DA4">
        <w:rPr>
          <w:lang w:val="en-ZA"/>
        </w:rPr>
        <w:t xml:space="preserve">“ A good manager is a man who isn’t worried about his own career but rather the careers of those who work for him. My advice: Don’t worry about yourself. Take care of those who work for you and you’ll float to greatness on their achievements” </w:t>
      </w:r>
    </w:p>
    <w:p w:rsidR="00570C5E" w:rsidRPr="008C0DA4" w:rsidRDefault="00570C5E" w:rsidP="00570C5E">
      <w:pPr>
        <w:pStyle w:val="TipLF"/>
        <w:rPr>
          <w:lang w:val="en-ZA"/>
        </w:rPr>
      </w:pPr>
      <w:r w:rsidRPr="008C0DA4">
        <w:rPr>
          <w:lang w:val="en-ZA"/>
        </w:rPr>
        <w:t>H.S.M. Burns</w:t>
      </w:r>
    </w:p>
    <w:p w:rsidR="00570C5E" w:rsidRDefault="00570C5E" w:rsidP="00570C5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6"/>
      </w:tblGrid>
      <w:tr w:rsidR="00570C5E" w:rsidTr="00C278CD">
        <w:tc>
          <w:tcPr>
            <w:tcW w:w="9855" w:type="dxa"/>
          </w:tcPr>
          <w:p w:rsidR="00570C5E" w:rsidRPr="00F90ABE" w:rsidRDefault="00570C5E" w:rsidP="00C278CD">
            <w:pPr>
              <w:rPr>
                <w:rStyle w:val="SubtleEmphasis"/>
              </w:rPr>
            </w:pPr>
          </w:p>
        </w:tc>
      </w:tr>
      <w:tr w:rsidR="00570C5E" w:rsidTr="00C278CD">
        <w:tc>
          <w:tcPr>
            <w:tcW w:w="9855" w:type="dxa"/>
          </w:tcPr>
          <w:p w:rsidR="00570C5E" w:rsidRPr="00F337EF" w:rsidRDefault="00570C5E" w:rsidP="00F337EF">
            <w:pPr>
              <w:rPr>
                <w:rStyle w:val="SubtleEmphasis"/>
              </w:rPr>
            </w:pPr>
          </w:p>
        </w:tc>
      </w:tr>
      <w:tr w:rsidR="00570C5E" w:rsidRPr="00F337EF" w:rsidTr="00C278CD">
        <w:tc>
          <w:tcPr>
            <w:tcW w:w="9855" w:type="dxa"/>
          </w:tcPr>
          <w:p w:rsidR="00570C5E" w:rsidRPr="00F337EF" w:rsidRDefault="00570C5E" w:rsidP="00C278CD">
            <w:pPr>
              <w:rPr>
                <w:rStyle w:val="SubtleEmphasis"/>
              </w:rPr>
            </w:pPr>
          </w:p>
        </w:tc>
      </w:tr>
      <w:tr w:rsidR="00570C5E" w:rsidTr="00C278CD">
        <w:tc>
          <w:tcPr>
            <w:tcW w:w="9855" w:type="dxa"/>
          </w:tcPr>
          <w:p w:rsidR="00570C5E" w:rsidRDefault="00570C5E" w:rsidP="00C278CD"/>
        </w:tc>
      </w:tr>
      <w:tr w:rsidR="00570C5E" w:rsidTr="00C278CD">
        <w:tc>
          <w:tcPr>
            <w:tcW w:w="9855" w:type="dxa"/>
          </w:tcPr>
          <w:p w:rsidR="00570C5E" w:rsidRDefault="00570C5E" w:rsidP="00C278CD"/>
        </w:tc>
      </w:tr>
    </w:tbl>
    <w:p w:rsidR="00570C5E" w:rsidRDefault="00570C5E" w:rsidP="00570C5E">
      <w:r>
        <w:t>Discuss your findings in your groups</w:t>
      </w:r>
    </w:p>
    <w:p w:rsidR="00570C5E" w:rsidRPr="008C0DA4" w:rsidRDefault="00570C5E" w:rsidP="00570C5E"/>
    <w:p w:rsidR="00570C5E" w:rsidRPr="008C0DA4" w:rsidRDefault="00570C5E" w:rsidP="00570C5E">
      <w:pPr>
        <w:pStyle w:val="Heading3"/>
        <w:rPr>
          <w:lang w:val="en-ZA"/>
        </w:rPr>
      </w:pPr>
      <w:bookmarkStart w:id="249" w:name="_Toc244332477"/>
      <w:bookmarkStart w:id="250" w:name="_Toc415421065"/>
      <w:r w:rsidRPr="008C0DA4">
        <w:rPr>
          <w:lang w:val="en-ZA"/>
        </w:rPr>
        <w:t>The role of the manager</w:t>
      </w:r>
      <w:bookmarkEnd w:id="249"/>
      <w:bookmarkEnd w:id="250"/>
    </w:p>
    <w:p w:rsidR="00570C5E" w:rsidRPr="008C0DA4" w:rsidRDefault="00570C5E" w:rsidP="00570C5E">
      <w:r w:rsidRPr="008C0DA4">
        <w:t>The term ‘manager’ has become somewhat debased recently in that many people who are given the title of manager are, in fact, not managers but supervisors and at junior management level the distinction can be a fine one. The main distinction is one of discretion. A supervisor will make decisions in accordance with rules that are laid down, little or no discretion being required or allowed. Problems that cannot be solved within the established rules have to be referred to the supervisor’s superior.</w:t>
      </w:r>
    </w:p>
    <w:p w:rsidR="00570C5E" w:rsidRPr="008C0DA4" w:rsidRDefault="00570C5E" w:rsidP="00570C5E">
      <w:r w:rsidRPr="008C0DA4">
        <w:t xml:space="preserve">A manager, on the other hand, will have the </w:t>
      </w:r>
      <w:r w:rsidRPr="008C0DA4">
        <w:rPr>
          <w:rStyle w:val="Strong"/>
        </w:rPr>
        <w:t>authority</w:t>
      </w:r>
      <w:r w:rsidRPr="008C0DA4">
        <w:t xml:space="preserve"> to use discretion in making decisions and the limits to this discretion indicate the manager’s place on the management ladder.</w:t>
      </w:r>
    </w:p>
    <w:p w:rsidR="00570C5E" w:rsidRPr="008C0DA4" w:rsidRDefault="00570C5E" w:rsidP="00570C5E">
      <w:r w:rsidRPr="008C0DA4">
        <w:object w:dxaOrig="0" w:dyaOrig="0">
          <v:shape id="_x0000_s14259" type="#_x0000_t75" style="position:absolute;left:0;text-align:left;margin-left:342.3pt;margin-top:19.35pt;width:152.35pt;height:103.2pt;z-index:-251663872;visibility:visible" wrapcoords="12768 157 12024 1252 11811 2191 11917 5165 8087 7513 7874 8139 7555 9861 6810 12365 532 13617 -106 13930 -106 21443 319 21443 21600 21443 21600 18939 20855 18470 17769 17687 17982 15496 17663 12678 17131 10174 17025 7670 16493 5165 15003 2191 14471 626 14045 157 12768 157">
            <v:imagedata r:id="rId31" o:title=""/>
            <w10:wrap type="tight"/>
          </v:shape>
          <o:OLEObject Type="Embed" ProgID="Word.Picture.8" ShapeID="_x0000_s14259" DrawAspect="Content" ObjectID="_1517206716" r:id="rId32"/>
        </w:object>
      </w:r>
      <w:r w:rsidRPr="008C0DA4">
        <w:t>A person’s title within an organization, therefore, is not necessarily indicative of that person’s real position from the point of view of management.</w:t>
      </w:r>
    </w:p>
    <w:p w:rsidR="00570C5E" w:rsidRPr="008C0DA4" w:rsidRDefault="00570C5E" w:rsidP="00570C5E">
      <w:r w:rsidRPr="008C0DA4">
        <w:t>Management consists of the operation of a wide variety of roles as follows:</w:t>
      </w:r>
    </w:p>
    <w:p w:rsidR="00570C5E" w:rsidRPr="008C0DA4" w:rsidRDefault="00570C5E" w:rsidP="00570C5E">
      <w:pPr>
        <w:pStyle w:val="Heading4"/>
      </w:pPr>
      <w:r w:rsidRPr="008C0DA4">
        <w:t>Entrepreneur</w:t>
      </w:r>
    </w:p>
    <w:p w:rsidR="00570C5E" w:rsidRPr="008C0DA4" w:rsidRDefault="00570C5E" w:rsidP="00570C5E">
      <w:r w:rsidRPr="008C0DA4">
        <w:t>Sometimes the manager must assume the role of risk taker. Organisations sometimes have to deal with unexpected events and in such circumstances there will be little factual evidence upon which to evaluate a possible response. In such situations it is the duty of the manager to at least participate in or, more likely, take the lead in the generation of an acceptance reaction.</w:t>
      </w:r>
    </w:p>
    <w:p w:rsidR="00570C5E" w:rsidRPr="008C0DA4" w:rsidRDefault="00570C5E" w:rsidP="00570C5E">
      <w:r w:rsidRPr="008C0DA4">
        <w:t>An entrepreneur:</w:t>
      </w:r>
    </w:p>
    <w:p w:rsidR="00570C5E" w:rsidRPr="008C0DA4" w:rsidRDefault="00570C5E" w:rsidP="00570C5E">
      <w:pPr>
        <w:pStyle w:val="ListBullet2"/>
      </w:pPr>
      <w:r w:rsidRPr="008C0DA4">
        <w:t>Creates a vision</w:t>
      </w:r>
    </w:p>
    <w:p w:rsidR="00570C5E" w:rsidRPr="008C0DA4" w:rsidRDefault="00570C5E" w:rsidP="00570C5E">
      <w:pPr>
        <w:pStyle w:val="ListBullet2"/>
      </w:pPr>
      <w:r w:rsidRPr="008C0DA4">
        <w:t>Communicates the vision</w:t>
      </w:r>
    </w:p>
    <w:p w:rsidR="00570C5E" w:rsidRPr="008C0DA4" w:rsidRDefault="00570C5E" w:rsidP="00570C5E">
      <w:pPr>
        <w:pStyle w:val="ListBullet2"/>
      </w:pPr>
      <w:r w:rsidRPr="008C0DA4">
        <w:t>Models behaviour for the vision</w:t>
      </w:r>
    </w:p>
    <w:p w:rsidR="00570C5E" w:rsidRPr="008C0DA4" w:rsidRDefault="00570C5E" w:rsidP="00570C5E">
      <w:pPr>
        <w:pStyle w:val="ListBullet2"/>
      </w:pPr>
      <w:r w:rsidRPr="008C0DA4">
        <w:t>Rewards entrepreneurial behaviour</w:t>
      </w:r>
    </w:p>
    <w:p w:rsidR="00570C5E" w:rsidRPr="008C0DA4" w:rsidRDefault="00570C5E" w:rsidP="00570C5E">
      <w:pPr>
        <w:pStyle w:val="ListBullet2"/>
      </w:pPr>
      <w:r w:rsidRPr="008C0DA4">
        <w:t>Conceives the big picture</w:t>
      </w:r>
    </w:p>
    <w:p w:rsidR="00570C5E" w:rsidRPr="008C0DA4" w:rsidRDefault="00570C5E" w:rsidP="00570C5E">
      <w:pPr>
        <w:pStyle w:val="ListBullet2"/>
      </w:pPr>
      <w:r w:rsidRPr="008C0DA4">
        <w:t>Clarifies the roles that others play in the big picture and gets them excited about it</w:t>
      </w:r>
    </w:p>
    <w:p w:rsidR="00570C5E" w:rsidRPr="008C0DA4" w:rsidRDefault="00570C5E" w:rsidP="00570C5E">
      <w:pPr>
        <w:pStyle w:val="Heading4"/>
      </w:pPr>
      <w:r w:rsidRPr="008C0DA4">
        <w:t>Resource allocator</w:t>
      </w:r>
    </w:p>
    <w:p w:rsidR="00570C5E" w:rsidRPr="008C0DA4" w:rsidRDefault="00570C5E" w:rsidP="00570C5E">
      <w:r w:rsidRPr="008C0DA4">
        <w:t>The manager is the person charged with the distribution and allocation of resources.</w:t>
      </w:r>
    </w:p>
    <w:p w:rsidR="00570C5E" w:rsidRPr="008C0DA4" w:rsidRDefault="00570C5E" w:rsidP="00570C5E">
      <w:pPr>
        <w:pStyle w:val="Heading4"/>
      </w:pPr>
      <w:r w:rsidRPr="008C0DA4">
        <w:t>Leader</w:t>
      </w:r>
    </w:p>
    <w:p w:rsidR="00570C5E" w:rsidRPr="008C0DA4" w:rsidRDefault="00570C5E" w:rsidP="00570C5E">
      <w:r w:rsidRPr="008C0DA4">
        <w:t>The primary duty of leadership in an organisation lies with the manager. This is not claim that the leader need necessarily adopt high profile styles of leadership.</w:t>
      </w:r>
    </w:p>
    <w:p w:rsidR="00570C5E" w:rsidRPr="008C0DA4" w:rsidRDefault="00570C5E" w:rsidP="00570C5E">
      <w:pPr>
        <w:pStyle w:val="Heading4"/>
      </w:pPr>
      <w:r w:rsidRPr="008C0DA4">
        <w:t>Communicator</w:t>
      </w:r>
    </w:p>
    <w:p w:rsidR="00570C5E" w:rsidRPr="008C0DA4" w:rsidRDefault="00570C5E" w:rsidP="00570C5E">
      <w:r w:rsidRPr="008C0DA4">
        <w:t>One of the more important roles of the manager is that of acting as the primary disseminator and receiver of information.</w:t>
      </w:r>
    </w:p>
    <w:p w:rsidR="00570C5E" w:rsidRPr="008C0DA4" w:rsidRDefault="00570C5E" w:rsidP="00570C5E">
      <w:pPr>
        <w:pStyle w:val="Heading4"/>
      </w:pPr>
      <w:r w:rsidRPr="008C0DA4">
        <w:t>Monitor and controller</w:t>
      </w:r>
    </w:p>
    <w:p w:rsidR="00570C5E" w:rsidRPr="008C0DA4" w:rsidRDefault="00570C5E" w:rsidP="00570C5E">
      <w:r w:rsidRPr="008C0DA4">
        <w:t>One of the tasks of the manager is to ensure that the organisation is working in ways, which are consistent with the achievement of its objectives.</w:t>
      </w:r>
    </w:p>
    <w:p w:rsidR="00570C5E" w:rsidRPr="008C0DA4" w:rsidRDefault="00570C5E" w:rsidP="00570C5E">
      <w:pPr>
        <w:pStyle w:val="Heading4"/>
      </w:pPr>
      <w:r w:rsidRPr="008C0DA4">
        <w:t>Disturbance handler</w:t>
      </w:r>
    </w:p>
    <w:p w:rsidR="00570C5E" w:rsidRPr="008C0DA4" w:rsidRDefault="00570C5E" w:rsidP="00570C5E">
      <w:r w:rsidRPr="008C0DA4">
        <w:t>Occasionally the organisation will not function as smoothly as it might and disturbances or disagreements may emerge. In such circumstances it is the duty of the manager to deal with these problems in such a way as to minimise the negative impact on the organisation.</w:t>
      </w:r>
    </w:p>
    <w:p w:rsidR="00570C5E" w:rsidRPr="008C0DA4" w:rsidRDefault="00570C5E" w:rsidP="00570C5E">
      <w:pPr>
        <w:pStyle w:val="Heading4"/>
      </w:pPr>
      <w:r w:rsidRPr="008C0DA4">
        <w:t>Spokesperson</w:t>
      </w:r>
    </w:p>
    <w:p w:rsidR="00570C5E" w:rsidRPr="008C0DA4" w:rsidRDefault="00570C5E" w:rsidP="00570C5E">
      <w:r w:rsidRPr="008C0DA4">
        <w:t xml:space="preserve">One of the major duties of the manager is to ensure that the interests of those who are managed are properly recognised. In such circumstances it may be necessary to ensure that the group’s views are known. </w:t>
      </w:r>
    </w:p>
    <w:p w:rsidR="00570C5E" w:rsidRPr="008C0DA4" w:rsidRDefault="00570C5E" w:rsidP="00570C5E">
      <w:pPr>
        <w:pStyle w:val="Heading4"/>
      </w:pPr>
      <w:r w:rsidRPr="008C0DA4">
        <w:t>Producer</w:t>
      </w:r>
    </w:p>
    <w:p w:rsidR="00570C5E" w:rsidRPr="008C0DA4" w:rsidRDefault="00570C5E" w:rsidP="00570C5E">
      <w:r w:rsidRPr="008C0DA4">
        <w:t>A producer is capable of performing and even excelling in teams and in his area of responsibility; for example</w:t>
      </w:r>
    </w:p>
    <w:p w:rsidR="00570C5E" w:rsidRPr="008C0DA4" w:rsidRDefault="00570C5E" w:rsidP="00570C5E">
      <w:pPr>
        <w:pStyle w:val="ListBullet2"/>
      </w:pPr>
      <w:r w:rsidRPr="008C0DA4">
        <w:t>If you lead a planning team you will become a good Planner.</w:t>
      </w:r>
    </w:p>
    <w:p w:rsidR="00570C5E" w:rsidRPr="008C0DA4" w:rsidRDefault="00570C5E" w:rsidP="00570C5E">
      <w:pPr>
        <w:pStyle w:val="ListBullet2"/>
      </w:pPr>
      <w:r w:rsidRPr="008C0DA4">
        <w:t>If you lead a sales team then you can sell well.</w:t>
      </w:r>
    </w:p>
    <w:p w:rsidR="00570C5E" w:rsidRPr="008C0DA4" w:rsidRDefault="00570C5E" w:rsidP="00570C5E">
      <w:r w:rsidRPr="008C0DA4">
        <w:t>Therefore, a producer:</w:t>
      </w:r>
    </w:p>
    <w:p w:rsidR="00570C5E" w:rsidRPr="008C0DA4" w:rsidRDefault="00570C5E" w:rsidP="00570C5E">
      <w:pPr>
        <w:pStyle w:val="ListBullet2"/>
      </w:pPr>
      <w:r w:rsidRPr="008C0DA4">
        <w:t>Is a doer</w:t>
      </w:r>
    </w:p>
    <w:p w:rsidR="00570C5E" w:rsidRPr="008C0DA4" w:rsidRDefault="00570C5E" w:rsidP="00570C5E">
      <w:pPr>
        <w:pStyle w:val="ListBullet2"/>
      </w:pPr>
      <w:r w:rsidRPr="008C0DA4">
        <w:t>Is a subject matter expert</w:t>
      </w:r>
    </w:p>
    <w:p w:rsidR="00570C5E" w:rsidRPr="008C0DA4" w:rsidRDefault="00570C5E" w:rsidP="00570C5E">
      <w:pPr>
        <w:pStyle w:val="ListBullet2"/>
      </w:pPr>
      <w:r w:rsidRPr="008C0DA4">
        <w:t>Contributes to team output</w:t>
      </w:r>
    </w:p>
    <w:p w:rsidR="00570C5E" w:rsidRPr="008C0DA4" w:rsidRDefault="00570C5E" w:rsidP="00570C5E">
      <w:pPr>
        <w:pStyle w:val="ListBullet2"/>
      </w:pPr>
      <w:r w:rsidRPr="008C0DA4">
        <w:t>Adds value by producing the product</w:t>
      </w:r>
    </w:p>
    <w:p w:rsidR="00570C5E" w:rsidRPr="008C0DA4" w:rsidRDefault="00570C5E" w:rsidP="00570C5E">
      <w:pPr>
        <w:pStyle w:val="ListBullet2"/>
      </w:pPr>
      <w:r w:rsidRPr="008C0DA4">
        <w:t>Provides service</w:t>
      </w:r>
    </w:p>
    <w:p w:rsidR="00570C5E" w:rsidRPr="008C0DA4" w:rsidRDefault="00570C5E" w:rsidP="00570C5E">
      <w:pPr>
        <w:pStyle w:val="Heading4"/>
      </w:pPr>
      <w:r w:rsidRPr="008C0DA4">
        <w:t>Manager</w:t>
      </w:r>
    </w:p>
    <w:p w:rsidR="00570C5E" w:rsidRPr="008C0DA4" w:rsidRDefault="00570C5E" w:rsidP="00570C5E">
      <w:r w:rsidRPr="008C0DA4">
        <w:t>A manager has to “manage” three periods of time:</w:t>
      </w:r>
    </w:p>
    <w:p w:rsidR="00570C5E" w:rsidRPr="008C0DA4" w:rsidRDefault="00570C5E" w:rsidP="00570C5E">
      <w:pPr>
        <w:pStyle w:val="ListBullet2"/>
      </w:pPr>
      <w:r w:rsidRPr="008C0DA4">
        <w:t>The Future: this includes planning (long term), organizing (short term), staffing and directing; anticipating     needs</w:t>
      </w:r>
    </w:p>
    <w:p w:rsidR="00570C5E" w:rsidRPr="008C0DA4" w:rsidRDefault="00570C5E" w:rsidP="00570C5E">
      <w:pPr>
        <w:pStyle w:val="ListBullet2"/>
      </w:pPr>
      <w:r w:rsidRPr="008C0DA4">
        <w:t>Now: this includes directing and motivating for   immediate needs; hiring etc.</w:t>
      </w:r>
    </w:p>
    <w:p w:rsidR="00570C5E" w:rsidRPr="008C0DA4" w:rsidRDefault="00570C5E" w:rsidP="00570C5E">
      <w:pPr>
        <w:pStyle w:val="ListBullet2"/>
      </w:pPr>
      <w:r w:rsidRPr="008C0DA4">
        <w:t>The Past: this includes evaluating; reviewing performances; analyzing charts and records of recent and long-term trends; etc</w:t>
      </w:r>
    </w:p>
    <w:p w:rsidR="00570C5E" w:rsidRPr="008C0DA4" w:rsidRDefault="00570C5E" w:rsidP="00570C5E">
      <w:pPr>
        <w:pStyle w:val="Heading4"/>
      </w:pPr>
      <w:r w:rsidRPr="008C0DA4">
        <w:t>Team builder</w:t>
      </w:r>
    </w:p>
    <w:p w:rsidR="00570C5E" w:rsidRPr="008C0DA4" w:rsidRDefault="00570C5E" w:rsidP="00570C5E">
      <w:pPr>
        <w:pStyle w:val="ListBullet2"/>
      </w:pPr>
      <w:r w:rsidRPr="008C0DA4">
        <w:t>Orchestrates</w:t>
      </w:r>
    </w:p>
    <w:p w:rsidR="00570C5E" w:rsidRPr="008C0DA4" w:rsidRDefault="00570C5E" w:rsidP="00570C5E">
      <w:pPr>
        <w:pStyle w:val="ListBullet2"/>
      </w:pPr>
      <w:r w:rsidRPr="008C0DA4">
        <w:t>Puts things together to work harmoniously</w:t>
      </w:r>
    </w:p>
    <w:p w:rsidR="00570C5E" w:rsidRPr="008C0DA4" w:rsidRDefault="00570C5E" w:rsidP="00570C5E">
      <w:pPr>
        <w:pStyle w:val="ListBullet2"/>
      </w:pPr>
      <w:r w:rsidRPr="008C0DA4">
        <w:t xml:space="preserve">Selects appropriate people to fit the tasks </w:t>
      </w:r>
    </w:p>
    <w:p w:rsidR="00570C5E" w:rsidRPr="008C0DA4" w:rsidRDefault="00570C5E" w:rsidP="00570C5E">
      <w:pPr>
        <w:pStyle w:val="ListBullet2"/>
      </w:pPr>
      <w:r w:rsidRPr="008C0DA4">
        <w:t xml:space="preserve">Successful in getting synergy </w:t>
      </w:r>
    </w:p>
    <w:p w:rsidR="00570C5E" w:rsidRPr="008C0DA4" w:rsidRDefault="00570C5E" w:rsidP="00570C5E">
      <w:pPr>
        <w:pStyle w:val="ListBullet2"/>
      </w:pPr>
      <w:r w:rsidRPr="008C0DA4">
        <w:t xml:space="preserve">Avoids regression </w:t>
      </w:r>
    </w:p>
    <w:p w:rsidR="00570C5E" w:rsidRPr="008C0DA4" w:rsidRDefault="00570C5E" w:rsidP="00570C5E">
      <w:pPr>
        <w:pStyle w:val="ListBullet2"/>
      </w:pPr>
      <w:r w:rsidRPr="008C0DA4">
        <w:t>Integrates the efforts of diverse persons and capabilities</w:t>
      </w:r>
    </w:p>
    <w:p w:rsidR="00570C5E" w:rsidRPr="008C0DA4" w:rsidRDefault="00570C5E" w:rsidP="00570C5E">
      <w:pPr>
        <w:pStyle w:val="Heading3"/>
        <w:rPr>
          <w:lang w:val="en-ZA"/>
        </w:rPr>
      </w:pPr>
      <w:bookmarkStart w:id="251" w:name="_Toc244332478"/>
      <w:bookmarkStart w:id="252" w:name="_Toc415421066"/>
      <w:r w:rsidRPr="008C0DA4">
        <w:rPr>
          <w:lang w:val="en-ZA"/>
        </w:rPr>
        <w:t>Functions of a manager</w:t>
      </w:r>
      <w:bookmarkEnd w:id="251"/>
      <w:bookmarkEnd w:id="252"/>
    </w:p>
    <w:p w:rsidR="00570C5E" w:rsidRPr="008C0DA4" w:rsidRDefault="00570C5E" w:rsidP="00570C5E">
      <w:r w:rsidRPr="008C0DA4">
        <w:t>The functions of a manager are normally listed as follows:</w:t>
      </w:r>
    </w:p>
    <w:p w:rsidR="00570C5E" w:rsidRPr="008C0DA4" w:rsidRDefault="00570C5E" w:rsidP="00570C5E">
      <w:pPr>
        <w:pStyle w:val="ListBullet2"/>
      </w:pPr>
      <w:r w:rsidRPr="008C0DA4">
        <w:rPr>
          <w:rStyle w:val="Strong"/>
        </w:rPr>
        <w:t>Planning</w:t>
      </w:r>
      <w:r w:rsidRPr="008C0DA4">
        <w:t xml:space="preserve"> – deciding on a course of action to achieve a desired result and focusing attention on objectives and standards and the programmes required to achieve the objectives.</w:t>
      </w:r>
    </w:p>
    <w:p w:rsidR="00570C5E" w:rsidRPr="008C0DA4" w:rsidRDefault="00570C5E" w:rsidP="00570C5E">
      <w:pPr>
        <w:pStyle w:val="ListBullet2"/>
      </w:pPr>
      <w:r w:rsidRPr="008C0DA4">
        <w:rPr>
          <w:rStyle w:val="Strong"/>
        </w:rPr>
        <w:t>Organising</w:t>
      </w:r>
      <w:r w:rsidRPr="008C0DA4">
        <w:t xml:space="preserve"> – setting up and staffing the most appropriate organisation to achieve the aim.</w:t>
      </w:r>
    </w:p>
    <w:p w:rsidR="00570C5E" w:rsidRPr="008C0DA4" w:rsidRDefault="00570C5E" w:rsidP="00570C5E">
      <w:pPr>
        <w:pStyle w:val="ListBullet2"/>
      </w:pPr>
      <w:r w:rsidRPr="008C0DA4">
        <w:rPr>
          <w:rStyle w:val="Strong"/>
        </w:rPr>
        <w:t>Motivating</w:t>
      </w:r>
      <w:r w:rsidRPr="008C0DA4">
        <w:t xml:space="preserve"> – exercising leadership to motivate people to work together smoothly and to the best of their ability as part of a team.</w:t>
      </w:r>
    </w:p>
    <w:p w:rsidR="00570C5E" w:rsidRPr="008C0DA4" w:rsidRDefault="00570C5E" w:rsidP="00570C5E">
      <w:pPr>
        <w:pStyle w:val="ListBullet2"/>
      </w:pPr>
      <w:r w:rsidRPr="008C0DA4">
        <w:rPr>
          <w:rStyle w:val="Strong"/>
        </w:rPr>
        <w:t>Controlling</w:t>
      </w:r>
      <w:r w:rsidRPr="008C0DA4">
        <w:t xml:space="preserve"> – measuring and monitoring the progress of work in relation to the plan and taking corrective action when required.</w:t>
      </w:r>
    </w:p>
    <w:p w:rsidR="00570C5E" w:rsidRPr="008C0DA4" w:rsidRDefault="00570C5E" w:rsidP="00570C5E">
      <w:pPr>
        <w:pStyle w:val="Heading4"/>
      </w:pPr>
      <w:r w:rsidRPr="008C0DA4">
        <w:t>The Reality!</w:t>
      </w:r>
    </w:p>
    <w:p w:rsidR="00570C5E" w:rsidRPr="008C0DA4" w:rsidRDefault="00570C5E" w:rsidP="00570C5E">
      <w:r w:rsidRPr="008C0DA4">
        <w:t>In reality the work of a manager is fragmented, varied, subjected to continual adjustment and governed to a large degree by events over which the manager has little control and by a dynamic network of interrelationships with other people.</w:t>
      </w:r>
    </w:p>
    <w:p w:rsidR="00570C5E" w:rsidRPr="008C0DA4" w:rsidRDefault="00570C5E" w:rsidP="00570C5E">
      <w:r w:rsidRPr="008C0DA4">
        <w:t>Managers exist to control their environment but sometimes it controls them.</w:t>
      </w:r>
    </w:p>
    <w:p w:rsidR="00570C5E" w:rsidRPr="008C0DA4" w:rsidRDefault="00570C5E" w:rsidP="00570C5E">
      <w:r w:rsidRPr="008C0DA4">
        <w:t>They may consciously or unconsciously seek to plan, organise, direct and control but their days almost inevitably become a jumbled sequence of events</w:t>
      </w:r>
    </w:p>
    <w:p w:rsidR="00570C5E" w:rsidRPr="008C0DA4" w:rsidRDefault="00570C5E" w:rsidP="00570C5E">
      <w:r w:rsidRPr="008C0DA4">
        <w:t>One can therefore conclude that management is both science and art.</w:t>
      </w:r>
    </w:p>
    <w:p w:rsidR="00570C5E" w:rsidRPr="008C0DA4" w:rsidRDefault="00570C5E" w:rsidP="001B0B11">
      <w:pPr>
        <w:pStyle w:val="MyFormAssmtHdg"/>
      </w:pPr>
      <w:bookmarkStart w:id="253" w:name="_Toc244332479"/>
      <w:bookmarkStart w:id="254" w:name="_Toc415421067"/>
      <w:r w:rsidRPr="008C0DA4">
        <w:t xml:space="preserve">Group </w:t>
      </w:r>
      <w:bookmarkEnd w:id="253"/>
      <w:r w:rsidR="001B0B11">
        <w:t>Exercise</w:t>
      </w:r>
      <w:bookmarkEnd w:id="254"/>
    </w:p>
    <w:p w:rsidR="00570C5E" w:rsidRDefault="00570C5E" w:rsidP="00570C5E">
      <w:r w:rsidRPr="008C0DA4">
        <w:t>What do you think the above statement means and what does it suggest about the role and function of the manager?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6"/>
      </w:tblGrid>
      <w:tr w:rsidR="00570C5E" w:rsidTr="00C278CD">
        <w:tc>
          <w:tcPr>
            <w:tcW w:w="9855" w:type="dxa"/>
          </w:tcPr>
          <w:p w:rsidR="00570C5E" w:rsidRPr="00387296" w:rsidRDefault="00570C5E" w:rsidP="00C278CD">
            <w:pPr>
              <w:rPr>
                <w:rStyle w:val="SubtleEmphasis"/>
              </w:rPr>
            </w:pPr>
          </w:p>
        </w:tc>
      </w:tr>
      <w:tr w:rsidR="00570C5E" w:rsidTr="00C278CD">
        <w:tc>
          <w:tcPr>
            <w:tcW w:w="9855" w:type="dxa"/>
          </w:tcPr>
          <w:p w:rsidR="00570C5E" w:rsidRPr="00387296" w:rsidRDefault="00570C5E" w:rsidP="00C278CD">
            <w:pPr>
              <w:rPr>
                <w:rStyle w:val="SubtleEmphasis"/>
              </w:rPr>
            </w:pPr>
          </w:p>
        </w:tc>
      </w:tr>
      <w:tr w:rsidR="00570C5E" w:rsidTr="00C278CD">
        <w:tc>
          <w:tcPr>
            <w:tcW w:w="9855" w:type="dxa"/>
          </w:tcPr>
          <w:p w:rsidR="00570C5E" w:rsidRPr="008F6E18" w:rsidRDefault="00570C5E" w:rsidP="00C278CD">
            <w:pPr>
              <w:rPr>
                <w:rStyle w:val="SubtleEmphasis"/>
              </w:rPr>
            </w:pPr>
          </w:p>
        </w:tc>
      </w:tr>
      <w:tr w:rsidR="00570C5E" w:rsidTr="00C278CD">
        <w:tc>
          <w:tcPr>
            <w:tcW w:w="9855" w:type="dxa"/>
          </w:tcPr>
          <w:p w:rsidR="00570C5E" w:rsidRDefault="00570C5E" w:rsidP="00C278CD"/>
        </w:tc>
      </w:tr>
      <w:tr w:rsidR="00570C5E" w:rsidTr="00C278CD">
        <w:tc>
          <w:tcPr>
            <w:tcW w:w="9855" w:type="dxa"/>
          </w:tcPr>
          <w:p w:rsidR="00570C5E" w:rsidRDefault="00570C5E" w:rsidP="00C278CD"/>
        </w:tc>
      </w:tr>
    </w:tbl>
    <w:p w:rsidR="00570C5E" w:rsidRDefault="00570C5E" w:rsidP="00570C5E">
      <w:r>
        <w:t>Present your findings to the rest of the class.</w:t>
      </w:r>
    </w:p>
    <w:p w:rsidR="00570C5E" w:rsidRDefault="00570C5E" w:rsidP="00570C5E"/>
    <w:p w:rsidR="00570C5E" w:rsidRPr="008C0DA4" w:rsidRDefault="00570C5E" w:rsidP="00570C5E">
      <w:pPr>
        <w:pStyle w:val="Heading4"/>
      </w:pPr>
      <w:r w:rsidRPr="008C0DA4">
        <w:t>Characteristics of a manager</w:t>
      </w:r>
    </w:p>
    <w:p w:rsidR="00570C5E" w:rsidRPr="008C0DA4" w:rsidRDefault="00570C5E" w:rsidP="00570C5E">
      <w:r w:rsidRPr="008C0DA4">
        <w:t>The question as to what constitute ‘management qualities’ and ‘management potential’ has been the subject of debate by many authorities over a long period without any total consensus having been achieved.</w:t>
      </w:r>
    </w:p>
    <w:p w:rsidR="00570C5E" w:rsidRPr="008C0DA4" w:rsidRDefault="00570C5E" w:rsidP="00570C5E">
      <w:r w:rsidRPr="008C0DA4">
        <w:t xml:space="preserve">The reason for this dilemma is that different people have different attributes and are able to learn to use them effectively often to the extent of overcoming any lack in other ways. For example, a person who lacks the desirable quality of stamina may develop a latent capacity for organization so that his or her day’s work is planned to conserve personal energy. </w:t>
      </w:r>
    </w:p>
    <w:p w:rsidR="00570C5E" w:rsidRPr="008C0DA4" w:rsidRDefault="00570C5E" w:rsidP="00570C5E">
      <w:pPr>
        <w:pStyle w:val="ListBullet2"/>
      </w:pPr>
      <w:r w:rsidRPr="008C0DA4">
        <w:t>Self-confidence</w:t>
      </w:r>
    </w:p>
    <w:p w:rsidR="00570C5E" w:rsidRPr="008C0DA4" w:rsidRDefault="00570C5E" w:rsidP="00570C5E">
      <w:pPr>
        <w:pStyle w:val="ListBullet2"/>
      </w:pPr>
      <w:r w:rsidRPr="008C0DA4">
        <w:t>Drive</w:t>
      </w:r>
    </w:p>
    <w:p w:rsidR="00570C5E" w:rsidRPr="008C0DA4" w:rsidRDefault="00570C5E" w:rsidP="00570C5E">
      <w:pPr>
        <w:pStyle w:val="ListBullet2"/>
      </w:pPr>
      <w:r w:rsidRPr="008C0DA4">
        <w:t>Initiative</w:t>
      </w:r>
    </w:p>
    <w:p w:rsidR="00570C5E" w:rsidRPr="008C0DA4" w:rsidRDefault="00570C5E" w:rsidP="00570C5E">
      <w:pPr>
        <w:pStyle w:val="ListBullet2"/>
      </w:pPr>
      <w:r w:rsidRPr="008C0DA4">
        <w:t>Decisiveness</w:t>
      </w:r>
    </w:p>
    <w:p w:rsidR="00570C5E" w:rsidRPr="008C0DA4" w:rsidRDefault="00570C5E" w:rsidP="00570C5E">
      <w:pPr>
        <w:pStyle w:val="ListBullet2"/>
      </w:pPr>
      <w:r w:rsidRPr="008C0DA4">
        <w:t>Willingness to accept responsibility</w:t>
      </w:r>
    </w:p>
    <w:p w:rsidR="00570C5E" w:rsidRPr="008C0DA4" w:rsidRDefault="00570C5E" w:rsidP="00570C5E">
      <w:pPr>
        <w:pStyle w:val="ListBullet2"/>
      </w:pPr>
      <w:r w:rsidRPr="008C0DA4">
        <w:t>Ability to delegate</w:t>
      </w:r>
    </w:p>
    <w:p w:rsidR="00570C5E" w:rsidRPr="008C0DA4" w:rsidRDefault="00570C5E" w:rsidP="00570C5E">
      <w:pPr>
        <w:pStyle w:val="ListBullet2"/>
      </w:pPr>
      <w:r w:rsidRPr="008C0DA4">
        <w:t>Integrity</w:t>
      </w:r>
    </w:p>
    <w:p w:rsidR="00570C5E" w:rsidRPr="008C0DA4" w:rsidRDefault="00570C5E" w:rsidP="00570C5E">
      <w:pPr>
        <w:pStyle w:val="ListBullet2"/>
      </w:pPr>
      <w:r w:rsidRPr="008C0DA4">
        <w:t>Judgement</w:t>
      </w:r>
    </w:p>
    <w:p w:rsidR="00570C5E" w:rsidRPr="008C0DA4" w:rsidRDefault="00570C5E" w:rsidP="00570C5E">
      <w:pPr>
        <w:pStyle w:val="ListBullet2"/>
      </w:pPr>
      <w:r w:rsidRPr="008C0DA4">
        <w:t>Adaptability</w:t>
      </w:r>
    </w:p>
    <w:p w:rsidR="00570C5E" w:rsidRPr="008C0DA4" w:rsidRDefault="00570C5E" w:rsidP="00570C5E">
      <w:pPr>
        <w:pStyle w:val="ListBullet2"/>
      </w:pPr>
      <w:r w:rsidRPr="008C0DA4">
        <w:t>Organising ability</w:t>
      </w:r>
    </w:p>
    <w:p w:rsidR="00570C5E" w:rsidRPr="008C0DA4" w:rsidRDefault="00570C5E" w:rsidP="00570C5E">
      <w:pPr>
        <w:pStyle w:val="ListBullet2"/>
      </w:pPr>
      <w:r w:rsidRPr="008C0DA4">
        <w:t>Stamina</w:t>
      </w:r>
    </w:p>
    <w:p w:rsidR="00570C5E" w:rsidRPr="008C0DA4" w:rsidRDefault="00570C5E" w:rsidP="00570C5E">
      <w:pPr>
        <w:pStyle w:val="ListBullet2"/>
      </w:pPr>
      <w:r w:rsidRPr="008C0DA4">
        <w:t>Emotional maturity</w:t>
      </w:r>
    </w:p>
    <w:p w:rsidR="00570C5E" w:rsidRPr="008C0DA4" w:rsidRDefault="00570C5E" w:rsidP="00570C5E">
      <w:pPr>
        <w:pStyle w:val="ListBullet2"/>
      </w:pPr>
      <w:r w:rsidRPr="008C0DA4">
        <w:t>Human understanding</w:t>
      </w:r>
    </w:p>
    <w:p w:rsidR="00570C5E" w:rsidRPr="008C0DA4" w:rsidRDefault="00570C5E" w:rsidP="00570C5E">
      <w:pPr>
        <w:pStyle w:val="ListBullet2"/>
      </w:pPr>
      <w:r w:rsidRPr="008C0DA4">
        <w:t>Personality</w:t>
      </w:r>
    </w:p>
    <w:p w:rsidR="00570C5E" w:rsidRPr="008C0DA4" w:rsidRDefault="00570C5E" w:rsidP="00570C5E">
      <w:pPr>
        <w:pStyle w:val="ListBullet2"/>
      </w:pPr>
      <w:r w:rsidRPr="008C0DA4">
        <w:t>Being supportive of staff</w:t>
      </w:r>
    </w:p>
    <w:p w:rsidR="00570C5E" w:rsidRPr="008C0DA4" w:rsidRDefault="00570C5E" w:rsidP="00570C5E">
      <w:pPr>
        <w:pStyle w:val="ListBullet2"/>
      </w:pPr>
      <w:r w:rsidRPr="008C0DA4">
        <w:t>Adequate educational standard</w:t>
      </w:r>
    </w:p>
    <w:p w:rsidR="00570C5E" w:rsidRPr="008C0DA4" w:rsidRDefault="00570C5E" w:rsidP="00570C5E">
      <w:r w:rsidRPr="008C0DA4">
        <w:t>This list of attributes is by no means exhaustive; neither are all these qualities likely to be found together in one person. Remember that they are not necessarily conspicuous in everyone who is considered to have management potential. In fact most of the desirable attributes are likely to be latent at the beginning of a manager’s career and develop through training and experience.</w:t>
      </w:r>
    </w:p>
    <w:p w:rsidR="00570C5E" w:rsidRPr="008C0DA4" w:rsidRDefault="00570C5E" w:rsidP="00570C5E">
      <w:r w:rsidRPr="008C0DA4">
        <w:t>Management skills are on the whole largely practical and virtually any man or woman can be effectively trained for management provided the necessary latent talents are possessed.</w:t>
      </w:r>
    </w:p>
    <w:p w:rsidR="00570C5E" w:rsidRPr="008C0DA4" w:rsidRDefault="00570C5E" w:rsidP="001B0B11">
      <w:pPr>
        <w:pStyle w:val="MyFormAssmtHdg"/>
      </w:pPr>
      <w:bookmarkStart w:id="255" w:name="_Toc244332480"/>
      <w:bookmarkStart w:id="256" w:name="_Toc415421068"/>
      <w:r>
        <w:t xml:space="preserve">Group </w:t>
      </w:r>
      <w:r w:rsidR="001B0B11">
        <w:t>Exercise</w:t>
      </w:r>
      <w:bookmarkEnd w:id="255"/>
      <w:bookmarkEnd w:id="256"/>
    </w:p>
    <w:p w:rsidR="00570C5E" w:rsidRDefault="00570C5E" w:rsidP="00570C5E">
      <w:r w:rsidRPr="008C0DA4">
        <w:t>Discuss the meaning of the mentioned desirab</w:t>
      </w:r>
      <w:r>
        <w:t>le characteristics of a manager.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6"/>
      </w:tblGrid>
      <w:tr w:rsidR="00570C5E" w:rsidTr="00C278CD">
        <w:tc>
          <w:tcPr>
            <w:tcW w:w="9855" w:type="dxa"/>
          </w:tcPr>
          <w:p w:rsidR="00570C5E" w:rsidRPr="00387296" w:rsidRDefault="00570C5E" w:rsidP="00C278CD">
            <w:pPr>
              <w:rPr>
                <w:rStyle w:val="SubtleEmphasis"/>
              </w:rPr>
            </w:pPr>
          </w:p>
        </w:tc>
      </w:tr>
      <w:tr w:rsidR="00570C5E" w:rsidTr="00C278CD">
        <w:tc>
          <w:tcPr>
            <w:tcW w:w="9855" w:type="dxa"/>
          </w:tcPr>
          <w:p w:rsidR="00570C5E" w:rsidRDefault="00570C5E" w:rsidP="008F6E18"/>
        </w:tc>
      </w:tr>
      <w:tr w:rsidR="00570C5E" w:rsidTr="00C278CD">
        <w:tc>
          <w:tcPr>
            <w:tcW w:w="9855" w:type="dxa"/>
          </w:tcPr>
          <w:p w:rsidR="00570C5E" w:rsidRDefault="00570C5E" w:rsidP="00C278CD"/>
        </w:tc>
      </w:tr>
      <w:tr w:rsidR="00570C5E" w:rsidTr="00C278CD">
        <w:tc>
          <w:tcPr>
            <w:tcW w:w="9855" w:type="dxa"/>
          </w:tcPr>
          <w:p w:rsidR="00570C5E" w:rsidRDefault="00570C5E" w:rsidP="00C278CD"/>
        </w:tc>
      </w:tr>
      <w:tr w:rsidR="00570C5E" w:rsidTr="00C278CD">
        <w:tc>
          <w:tcPr>
            <w:tcW w:w="9855" w:type="dxa"/>
          </w:tcPr>
          <w:p w:rsidR="00570C5E" w:rsidRDefault="00570C5E" w:rsidP="00C278CD"/>
        </w:tc>
      </w:tr>
      <w:tr w:rsidR="00570C5E" w:rsidTr="00C278CD">
        <w:tc>
          <w:tcPr>
            <w:tcW w:w="9855" w:type="dxa"/>
          </w:tcPr>
          <w:p w:rsidR="00570C5E" w:rsidRDefault="00570C5E" w:rsidP="00C278CD"/>
        </w:tc>
      </w:tr>
      <w:tr w:rsidR="00570C5E" w:rsidTr="00C278CD">
        <w:tc>
          <w:tcPr>
            <w:tcW w:w="9855" w:type="dxa"/>
          </w:tcPr>
          <w:p w:rsidR="00570C5E" w:rsidRDefault="00570C5E" w:rsidP="00C278CD"/>
        </w:tc>
      </w:tr>
      <w:tr w:rsidR="00570C5E" w:rsidTr="00C278CD">
        <w:tc>
          <w:tcPr>
            <w:tcW w:w="9855" w:type="dxa"/>
          </w:tcPr>
          <w:p w:rsidR="00570C5E" w:rsidRDefault="00570C5E" w:rsidP="00C278CD"/>
        </w:tc>
      </w:tr>
      <w:tr w:rsidR="00570C5E" w:rsidTr="00C278CD">
        <w:tc>
          <w:tcPr>
            <w:tcW w:w="9855" w:type="dxa"/>
          </w:tcPr>
          <w:p w:rsidR="00570C5E" w:rsidRDefault="00570C5E" w:rsidP="00C278CD"/>
        </w:tc>
      </w:tr>
      <w:tr w:rsidR="00570C5E" w:rsidTr="00C278CD">
        <w:tc>
          <w:tcPr>
            <w:tcW w:w="9855" w:type="dxa"/>
          </w:tcPr>
          <w:p w:rsidR="00570C5E" w:rsidRDefault="00570C5E" w:rsidP="00C278CD"/>
        </w:tc>
      </w:tr>
      <w:tr w:rsidR="00570C5E" w:rsidTr="00C278CD">
        <w:tc>
          <w:tcPr>
            <w:tcW w:w="9855" w:type="dxa"/>
          </w:tcPr>
          <w:p w:rsidR="00570C5E" w:rsidRDefault="00570C5E" w:rsidP="00C278CD"/>
        </w:tc>
      </w:tr>
      <w:tr w:rsidR="00570C5E" w:rsidTr="00C278CD">
        <w:tc>
          <w:tcPr>
            <w:tcW w:w="9855" w:type="dxa"/>
          </w:tcPr>
          <w:p w:rsidR="00570C5E" w:rsidRDefault="00570C5E" w:rsidP="00C278CD"/>
        </w:tc>
      </w:tr>
    </w:tbl>
    <w:p w:rsidR="00570C5E" w:rsidRDefault="00570C5E" w:rsidP="00570C5E">
      <w:r w:rsidRPr="008C0DA4">
        <w:t>Can you think of any additional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6"/>
      </w:tblGrid>
      <w:tr w:rsidR="00570C5E" w:rsidTr="00C278CD">
        <w:tc>
          <w:tcPr>
            <w:tcW w:w="9855" w:type="dxa"/>
          </w:tcPr>
          <w:p w:rsidR="00570C5E" w:rsidRPr="003D6BFA" w:rsidRDefault="00570C5E" w:rsidP="00C278CD">
            <w:pPr>
              <w:rPr>
                <w:rStyle w:val="SubtleEmphasis"/>
              </w:rPr>
            </w:pPr>
          </w:p>
        </w:tc>
      </w:tr>
      <w:tr w:rsidR="00570C5E" w:rsidTr="00C278CD">
        <w:tc>
          <w:tcPr>
            <w:tcW w:w="9855" w:type="dxa"/>
          </w:tcPr>
          <w:p w:rsidR="00570C5E" w:rsidRDefault="00570C5E" w:rsidP="00C278CD"/>
        </w:tc>
      </w:tr>
      <w:tr w:rsidR="00570C5E" w:rsidTr="00C278CD">
        <w:tc>
          <w:tcPr>
            <w:tcW w:w="9855" w:type="dxa"/>
          </w:tcPr>
          <w:p w:rsidR="00570C5E" w:rsidRDefault="00570C5E" w:rsidP="00C278CD"/>
        </w:tc>
      </w:tr>
      <w:tr w:rsidR="00570C5E" w:rsidTr="00C278CD">
        <w:tc>
          <w:tcPr>
            <w:tcW w:w="9855" w:type="dxa"/>
          </w:tcPr>
          <w:p w:rsidR="00570C5E" w:rsidRDefault="00570C5E" w:rsidP="00C278CD"/>
        </w:tc>
      </w:tr>
    </w:tbl>
    <w:p w:rsidR="00570C5E" w:rsidRPr="008C0DA4" w:rsidRDefault="00570C5E" w:rsidP="00570C5E"/>
    <w:p w:rsidR="00570C5E" w:rsidRPr="00ED518F" w:rsidRDefault="00570C5E" w:rsidP="00570C5E">
      <w:pPr>
        <w:pStyle w:val="Heading3"/>
      </w:pPr>
      <w:bookmarkStart w:id="257" w:name="_Toc244332481"/>
      <w:bookmarkStart w:id="258" w:name="_Toc415421069"/>
      <w:r w:rsidRPr="00ED518F">
        <w:t>Leadership's relation with management</w:t>
      </w:r>
      <w:bookmarkEnd w:id="257"/>
      <w:bookmarkEnd w:id="258"/>
    </w:p>
    <w:p w:rsidR="00570C5E" w:rsidRPr="008C0DA4" w:rsidRDefault="00570C5E" w:rsidP="00570C5E">
      <w:pPr>
        <w:spacing w:before="100" w:beforeAutospacing="1" w:after="100" w:afterAutospacing="1"/>
      </w:pPr>
      <w:r w:rsidRPr="008C0DA4">
        <w:t xml:space="preserve">Some commentators link leadership closely with the idea of management. Some regard the two as synonymous, and others consider management a subset of leadership. </w:t>
      </w:r>
    </w:p>
    <w:p w:rsidR="00570C5E" w:rsidRPr="008C0DA4" w:rsidRDefault="00570C5E" w:rsidP="00570C5E">
      <w:r w:rsidRPr="008C0DA4">
        <w:t xml:space="preserve">Any of the bipolar labels traditionally ascribed to management style could also apply to leadership style. </w:t>
      </w:r>
    </w:p>
    <w:p w:rsidR="00570C5E" w:rsidRPr="008C0DA4" w:rsidRDefault="00570C5E" w:rsidP="00570C5E"/>
    <w:p w:rsidR="00570C5E" w:rsidRPr="008C0DA4" w:rsidRDefault="00570C5E" w:rsidP="00570C5E">
      <w:pPr>
        <w:pStyle w:val="TipLF"/>
        <w:rPr>
          <w:lang w:val="en-ZA"/>
        </w:rPr>
      </w:pPr>
      <w:r w:rsidRPr="008C0DA4">
        <w:rPr>
          <w:lang w:val="en-ZA"/>
        </w:rPr>
        <w:t>Hersey and Blanchard use this approach: they claim that management merely consists of leadership applied to business situations</w:t>
      </w:r>
    </w:p>
    <w:p w:rsidR="00570C5E" w:rsidRPr="008C0DA4" w:rsidRDefault="00570C5E" w:rsidP="00570C5E"/>
    <w:p w:rsidR="00570C5E" w:rsidRPr="008C0DA4" w:rsidRDefault="00570C5E" w:rsidP="00570C5E">
      <w:r w:rsidRPr="008C0DA4">
        <w:t>In other words: management forms a sub-set of the broader process of leadership. They put it this way: "Leadership occurs any time one attempts to influence the behaviour of an individual or group, regardless of the reason. Management is a kind of leadership in which the achievement of organizational goals is paramount."</w:t>
      </w:r>
    </w:p>
    <w:p w:rsidR="00570C5E" w:rsidRPr="008C0DA4" w:rsidRDefault="00570C5E" w:rsidP="00570C5E">
      <w:r w:rsidRPr="008C0DA4">
        <w:t>However, a clear distinction between management and leadership may nevertheless prove useful. This would allow for a reciprocal relationship between leadership and management, implying that an effective manager should possess leadership skills, and an effective leader should demonstrate management skills. One clear distinction could provide the following definition:</w:t>
      </w:r>
    </w:p>
    <w:p w:rsidR="00570C5E" w:rsidRPr="008C0DA4" w:rsidRDefault="00570C5E" w:rsidP="00570C5E">
      <w:pPr>
        <w:pStyle w:val="ListBullet2"/>
      </w:pPr>
      <w:r w:rsidRPr="008C0DA4">
        <w:t xml:space="preserve">Management involves power by position. </w:t>
      </w:r>
    </w:p>
    <w:p w:rsidR="00570C5E" w:rsidRPr="008C0DA4" w:rsidRDefault="00570C5E" w:rsidP="00570C5E">
      <w:pPr>
        <w:pStyle w:val="ListBullet2"/>
      </w:pPr>
      <w:r w:rsidRPr="008C0DA4">
        <w:t xml:space="preserve">Leadership involves power by influence. </w:t>
      </w:r>
    </w:p>
    <w:p w:rsidR="00570C5E" w:rsidRPr="008C0DA4" w:rsidRDefault="00570C5E" w:rsidP="00570C5E">
      <w:r w:rsidRPr="008C0DA4">
        <w:t xml:space="preserve">Abraham Zaleznik (1977),for example, delineated differences between leadership and management. He saw leaders as inspiring visionaries, concerned about substance; while managers he views as planners who have concerns with process. </w:t>
      </w:r>
    </w:p>
    <w:p w:rsidR="00570C5E" w:rsidRPr="008C0DA4" w:rsidRDefault="00570C5E" w:rsidP="00570C5E">
      <w:r w:rsidRPr="008C0DA4">
        <w:t xml:space="preserve">Paul Birch (1999) also sees a distinction between leadership and management. He observed that, as a broad generalization, managers concerned themselves with </w:t>
      </w:r>
      <w:r w:rsidRPr="008C0DA4">
        <w:rPr>
          <w:rStyle w:val="Strong"/>
        </w:rPr>
        <w:t>tasks</w:t>
      </w:r>
      <w:r w:rsidRPr="008C0DA4">
        <w:t xml:space="preserve"> while leaders concerned themselves with </w:t>
      </w:r>
      <w:r w:rsidRPr="008C0DA4">
        <w:rPr>
          <w:rStyle w:val="Strong"/>
        </w:rPr>
        <w:t>people</w:t>
      </w:r>
      <w:r w:rsidRPr="008C0DA4">
        <w:t>. Birch does not suggest that leaders do not focus on "the task." Indeed, the things that characterise a great leader include the fact that they achieve. Effective leaders create and sustain competitive advantage through leadership. Managers typically follow and realise a leader's vision. The difference lies in the leader realising that the achievement of the task comes about through the goodwill and support of others (influence), while the manager may not.</w:t>
      </w:r>
    </w:p>
    <w:p w:rsidR="00570C5E" w:rsidRPr="008C0DA4" w:rsidRDefault="00570C5E" w:rsidP="00570C5E">
      <w:r w:rsidRPr="008C0DA4">
        <w:t>This goodwill and support originates in the leader seeing people as people, not as another resource for deployment in support of "the task":</w:t>
      </w:r>
    </w:p>
    <w:p w:rsidR="00570C5E" w:rsidRPr="008C0DA4" w:rsidRDefault="00570C5E" w:rsidP="00570C5E">
      <w:pPr>
        <w:pStyle w:val="ListBullet2"/>
      </w:pPr>
      <w:r w:rsidRPr="008C0DA4">
        <w:t xml:space="preserve">The manager often has the role of organising resources to get something done. People form one of these resources, and many of the worst managers treat people as just another interchangeable item. </w:t>
      </w:r>
    </w:p>
    <w:p w:rsidR="00570C5E" w:rsidRPr="008C0DA4" w:rsidRDefault="00570C5E" w:rsidP="00570C5E">
      <w:pPr>
        <w:pStyle w:val="ListBullet2"/>
      </w:pPr>
      <w:r w:rsidRPr="008C0DA4">
        <w:t>A leader has the role of causing others to follow a path he/she has laid out or a vision he/she has articulated in order to achieve a task. Often, people see the task as subordinate to the vision. For instance, an organisation might have the overall task of generating profit, but a good leader may see profit as a by-product that flows from whatever aspect of their vision differentiates their company from the competition.</w:t>
      </w:r>
    </w:p>
    <w:p w:rsidR="00570C5E" w:rsidRPr="008C0DA4" w:rsidRDefault="00570C5E" w:rsidP="00570C5E">
      <w:r w:rsidRPr="008C0DA4">
        <w:t xml:space="preserve">Bruce Lynn postulates a differentiation between 'Leadership' and ‘Management’ based on perspectives to risk. Specifically, </w:t>
      </w:r>
    </w:p>
    <w:p w:rsidR="00570C5E" w:rsidRPr="008C0DA4" w:rsidRDefault="00570C5E" w:rsidP="00570C5E">
      <w:pPr>
        <w:pStyle w:val="ListBullet2"/>
      </w:pPr>
      <w:r w:rsidRPr="008C0DA4">
        <w:t>A Leader optimises upside opportunity</w:t>
      </w:r>
    </w:p>
    <w:p w:rsidR="00570C5E" w:rsidRPr="008C0DA4" w:rsidRDefault="00570C5E" w:rsidP="00570C5E">
      <w:pPr>
        <w:pStyle w:val="ListBullet2"/>
      </w:pPr>
      <w:r w:rsidRPr="008C0DA4">
        <w:t xml:space="preserve">A Manager minimises downside risk. </w:t>
      </w:r>
    </w:p>
    <w:p w:rsidR="00570C5E" w:rsidRPr="008C0DA4" w:rsidRDefault="00570C5E" w:rsidP="00570C5E">
      <w:r w:rsidRPr="008C0DA4">
        <w:t xml:space="preserve">He argues that successful executives need to apply both disciplines in a balance appropriate to the enterprise and its context. </w:t>
      </w:r>
    </w:p>
    <w:p w:rsidR="00570C5E" w:rsidRPr="008C0DA4" w:rsidRDefault="00570C5E" w:rsidP="00570C5E"/>
    <w:p w:rsidR="00570C5E" w:rsidRPr="008C0DA4" w:rsidRDefault="00570C5E" w:rsidP="00570C5E">
      <w:pPr>
        <w:pStyle w:val="TipLF"/>
        <w:rPr>
          <w:lang w:val="en-ZA"/>
        </w:rPr>
      </w:pPr>
      <w:r w:rsidRPr="008C0DA4">
        <w:rPr>
          <w:lang w:val="en-ZA"/>
        </w:rPr>
        <w:t>Leadership without Management yields steps forward, but as many if not more steps backwards. Management without Leadership avoids any step backwards, but doesn’t move forward.</w:t>
      </w:r>
    </w:p>
    <w:p w:rsidR="00570C5E" w:rsidRDefault="00570C5E" w:rsidP="00570C5E"/>
    <w:p w:rsidR="00570C5E" w:rsidRDefault="00570C5E" w:rsidP="00570C5E">
      <w:pPr>
        <w:pStyle w:val="Heading2"/>
      </w:pPr>
      <w:bookmarkStart w:id="259" w:name="_Toc244332482"/>
      <w:bookmarkStart w:id="260" w:name="_Toc415421070"/>
      <w:r>
        <w:t>Accountability and responsibility</w:t>
      </w:r>
      <w:bookmarkEnd w:id="259"/>
      <w:bookmarkEnd w:id="260"/>
    </w:p>
    <w:p w:rsidR="00570C5E" w:rsidRDefault="00570C5E" w:rsidP="00570C5E">
      <w:r>
        <w:t>Both leaders and managers have to be responsible and accountable for their actions, as well as the actions of their employees.</w:t>
      </w:r>
    </w:p>
    <w:p w:rsidR="00570C5E" w:rsidRDefault="00570C5E" w:rsidP="00570C5E">
      <w:pPr>
        <w:pStyle w:val="Heading3"/>
      </w:pPr>
      <w:bookmarkStart w:id="261" w:name="_Toc244332483"/>
      <w:bookmarkStart w:id="262" w:name="_Toc415421071"/>
      <w:r w:rsidRPr="003603E6">
        <w:t>Responsibility</w:t>
      </w:r>
      <w:bookmarkEnd w:id="261"/>
      <w:bookmarkEnd w:id="262"/>
    </w:p>
    <w:p w:rsidR="00570C5E" w:rsidRDefault="00570C5E" w:rsidP="00570C5E">
      <w:r>
        <w:t xml:space="preserve">Responsibility refers to the </w:t>
      </w:r>
      <w:r w:rsidRPr="003603E6">
        <w:t>duty</w:t>
      </w:r>
      <w:r>
        <w:t xml:space="preserve"> of all employees of an organisation</w:t>
      </w:r>
      <w:r w:rsidRPr="003603E6">
        <w:t xml:space="preserve"> to perform the task</w:t>
      </w:r>
      <w:r>
        <w:t>s or activities</w:t>
      </w:r>
      <w:r w:rsidRPr="003603E6">
        <w:t xml:space="preserve"> </w:t>
      </w:r>
      <w:r>
        <w:t>that have</w:t>
      </w:r>
      <w:r w:rsidRPr="003603E6">
        <w:t xml:space="preserve"> been assigned </w:t>
      </w:r>
      <w:r>
        <w:t>to you.</w:t>
      </w:r>
    </w:p>
    <w:p w:rsidR="00570C5E" w:rsidRDefault="00570C5E" w:rsidP="00570C5E">
      <w:r>
        <w:t>When doing your job, as an employee or a manager, you always have to comply with:</w:t>
      </w:r>
    </w:p>
    <w:p w:rsidR="00570C5E" w:rsidRDefault="00570C5E" w:rsidP="00570C5E">
      <w:pPr>
        <w:pStyle w:val="ListBullet2"/>
      </w:pPr>
      <w:r>
        <w:t xml:space="preserve">The policies and procedures of the organisation:  These have been put into place for a good reason: to ensure that the work gets done safely, on time and with high quality standards. </w:t>
      </w:r>
    </w:p>
    <w:p w:rsidR="00570C5E" w:rsidRDefault="00570C5E" w:rsidP="00570C5E"/>
    <w:p w:rsidR="00FF76A1" w:rsidRDefault="00FF76A1" w:rsidP="00570C5E"/>
    <w:p w:rsidR="00FF76A1" w:rsidRDefault="00FF76A1" w:rsidP="00570C5E"/>
    <w:p w:rsidR="00570C5E" w:rsidRDefault="00570C5E" w:rsidP="00570C5E">
      <w:pPr>
        <w:pStyle w:val="TipLF"/>
      </w:pPr>
      <w:r w:rsidRPr="00251091">
        <w:t>A policy is a deliberate plan of action to guide decisions and achieve rational outcome(s).</w:t>
      </w:r>
      <w:r>
        <w:t xml:space="preserve">  A procedure is </w:t>
      </w:r>
      <w:r w:rsidRPr="00251091">
        <w:t>a sequence of</w:t>
      </w:r>
      <w:r>
        <w:t xml:space="preserve"> activities, decisions and calculations that have to be done in the correct sequence in order to deliver the required product or service.</w:t>
      </w:r>
    </w:p>
    <w:p w:rsidR="00570C5E" w:rsidRDefault="00570C5E" w:rsidP="00570C5E"/>
    <w:p w:rsidR="00570C5E" w:rsidRDefault="00570C5E" w:rsidP="00570C5E">
      <w:r>
        <w:t>For example, each organisation has a policy on the type and quality of products or services that have to be delivered, while the procedure informs employees on the steps to take to deliver the product or service as required.</w:t>
      </w:r>
    </w:p>
    <w:p w:rsidR="00570C5E" w:rsidRPr="00251091" w:rsidRDefault="00570C5E" w:rsidP="00570C5E"/>
    <w:p w:rsidR="00570C5E" w:rsidRDefault="00570C5E" w:rsidP="00570C5E">
      <w:pPr>
        <w:pStyle w:val="ListBullet2"/>
      </w:pPr>
      <w:r>
        <w:t>Legislation, both on national level as well as provincial and local government level:  Failing to comply with legislation has negative consequences, including the possibility of losing your job, fines and even jail time.</w:t>
      </w:r>
    </w:p>
    <w:p w:rsidR="00570C5E" w:rsidRDefault="00570C5E" w:rsidP="00570C5E"/>
    <w:p w:rsidR="00570C5E" w:rsidRDefault="00570C5E" w:rsidP="00570C5E">
      <w:pPr>
        <w:pStyle w:val="TipLF"/>
      </w:pPr>
      <w:r>
        <w:t>Legislation will include conditions of employment, health and safety regulations, industry specific regulations as well as regulations made by local governments.</w:t>
      </w:r>
    </w:p>
    <w:p w:rsidR="00570C5E" w:rsidRPr="00251091" w:rsidRDefault="00570C5E" w:rsidP="00570C5E"/>
    <w:p w:rsidR="00570C5E" w:rsidRDefault="00570C5E" w:rsidP="00570C5E">
      <w:pPr>
        <w:pStyle w:val="ListBullet2"/>
      </w:pPr>
      <w:r>
        <w:t>Levels of authority: Every organisation has levels of authority and no employee may exceed his/her level of authority.  You may also not refuse to accept responsibility specific to your level of authority.</w:t>
      </w:r>
    </w:p>
    <w:p w:rsidR="00570C5E" w:rsidRDefault="00570C5E" w:rsidP="00570C5E"/>
    <w:p w:rsidR="00570C5E" w:rsidRDefault="00EA4750" w:rsidP="00570C5E">
      <w:pPr>
        <w:ind w:firstLine="720"/>
      </w:pPr>
      <w:r>
        <w:rPr>
          <w:noProof/>
          <w:lang w:val="en-ZA" w:eastAsia="en-ZA"/>
        </w:rPr>
        <w:drawing>
          <wp:inline distT="0" distB="0" distL="0" distR="0">
            <wp:extent cx="4314825" cy="4229100"/>
            <wp:effectExtent l="0" t="0" r="0" b="0"/>
            <wp:docPr id="4" name="Picture 4" descr="Functional organis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nctional organisation structure"/>
                    <pic:cNvPicPr>
                      <a:picLocks noChangeAspect="1" noChangeArrowheads="1"/>
                    </pic:cNvPicPr>
                  </pic:nvPicPr>
                  <pic:blipFill>
                    <a:blip r:embed="rId33">
                      <a:lum bright="20000" contrast="20000"/>
                      <a:extLst>
                        <a:ext uri="{28A0092B-C50C-407E-A947-70E740481C1C}">
                          <a14:useLocalDpi xmlns:a14="http://schemas.microsoft.com/office/drawing/2010/main" val="0"/>
                        </a:ext>
                      </a:extLst>
                    </a:blip>
                    <a:srcRect l="33333" t="18613" r="12773" b="44052"/>
                    <a:stretch>
                      <a:fillRect/>
                    </a:stretch>
                  </pic:blipFill>
                  <pic:spPr bwMode="auto">
                    <a:xfrm>
                      <a:off x="0" y="0"/>
                      <a:ext cx="4314825" cy="4229100"/>
                    </a:xfrm>
                    <a:prstGeom prst="rect">
                      <a:avLst/>
                    </a:prstGeom>
                    <a:noFill/>
                    <a:ln>
                      <a:noFill/>
                    </a:ln>
                  </pic:spPr>
                </pic:pic>
              </a:graphicData>
            </a:graphic>
          </wp:inline>
        </w:drawing>
      </w:r>
    </w:p>
    <w:p w:rsidR="00570C5E" w:rsidRPr="00251091" w:rsidRDefault="00570C5E" w:rsidP="00570C5E"/>
    <w:p w:rsidR="00570C5E" w:rsidRPr="003603E6" w:rsidRDefault="00570C5E" w:rsidP="00570C5E">
      <w:pPr>
        <w:pStyle w:val="ListBullet2"/>
      </w:pPr>
      <w:r>
        <w:t>Structure of the organisation: this is closely linked to the levels of authority, as the structure of the organisation will determine the level of authority. The structure also includes levels of communication and how and when the different the different levels of authority in an organisation should communicate.  The structure will also determine communication channels between departments.</w:t>
      </w:r>
    </w:p>
    <w:p w:rsidR="00570C5E" w:rsidRDefault="00570C5E" w:rsidP="00570C5E">
      <w:r>
        <w:br w:type="page"/>
      </w:r>
    </w:p>
    <w:p w:rsidR="00570C5E" w:rsidRPr="003603E6" w:rsidRDefault="00570C5E" w:rsidP="00570C5E">
      <w:pPr>
        <w:pStyle w:val="Heading3"/>
      </w:pPr>
      <w:bookmarkStart w:id="263" w:name="_Toc244332484"/>
      <w:bookmarkStart w:id="264" w:name="_Toc415421072"/>
      <w:r>
        <w:t>Accountability</w:t>
      </w:r>
      <w:bookmarkEnd w:id="263"/>
      <w:bookmarkEnd w:id="264"/>
    </w:p>
    <w:p w:rsidR="00570C5E" w:rsidRDefault="00570C5E" w:rsidP="00570C5E">
      <w:r w:rsidRPr="003603E6">
        <w:t xml:space="preserve">Accountability </w:t>
      </w:r>
      <w:r>
        <w:t>refers to</w:t>
      </w:r>
      <w:r w:rsidRPr="003603E6">
        <w:t xml:space="preserve"> the fact that the people with authority and responsibility are subject to reporting and justifying task outcomes to those abo</w:t>
      </w:r>
      <w:r>
        <w:t>ve them in the chain of command.</w:t>
      </w:r>
    </w:p>
    <w:p w:rsidR="00570C5E" w:rsidRDefault="00570C5E" w:rsidP="00570C5E">
      <w:r>
        <w:t>This means that a manager and/or leader has to report to higher levels of authority about the work being done.  This reporting is determined by the policies and procedures of the organisation:</w:t>
      </w:r>
    </w:p>
    <w:p w:rsidR="00570C5E" w:rsidRDefault="00570C5E" w:rsidP="00570C5E">
      <w:pPr>
        <w:pStyle w:val="ListBullet2"/>
      </w:pPr>
      <w:r>
        <w:t>When must reporting be done?</w:t>
      </w:r>
    </w:p>
    <w:p w:rsidR="00570C5E" w:rsidRDefault="00570C5E" w:rsidP="00570C5E">
      <w:pPr>
        <w:pStyle w:val="ListBullet2"/>
      </w:pPr>
      <w:r>
        <w:t>How must it be done?</w:t>
      </w:r>
    </w:p>
    <w:p w:rsidR="00570C5E" w:rsidRDefault="00570C5E" w:rsidP="00570C5E">
      <w:pPr>
        <w:pStyle w:val="ListBullet2"/>
      </w:pPr>
      <w:r>
        <w:t>What information should be included in the report?</w:t>
      </w:r>
    </w:p>
    <w:p w:rsidR="00570C5E" w:rsidRPr="003603E6" w:rsidRDefault="00570C5E" w:rsidP="00570C5E">
      <w:pPr>
        <w:pStyle w:val="ListBullet2"/>
      </w:pPr>
      <w:r>
        <w:t>Where should the report be sent to?</w:t>
      </w:r>
    </w:p>
    <w:p w:rsidR="00570C5E" w:rsidRDefault="001B0B11" w:rsidP="001B0B11">
      <w:pPr>
        <w:pStyle w:val="MyFormAssmtHdg"/>
      </w:pPr>
      <w:bookmarkStart w:id="265" w:name="_Toc244332485"/>
      <w:bookmarkStart w:id="266" w:name="_Toc415421073"/>
      <w:r>
        <w:t xml:space="preserve">Formative Assessment SO2, AC1-2 </w:t>
      </w:r>
      <w:r w:rsidR="00570C5E">
        <w:t>Group activity</w:t>
      </w:r>
      <w:bookmarkEnd w:id="265"/>
      <w:bookmarkEnd w:id="266"/>
      <w:r w:rsidR="007351F1">
        <w:t xml:space="preserve"> </w:t>
      </w:r>
    </w:p>
    <w:p w:rsidR="00E55B31" w:rsidRPr="00247975" w:rsidRDefault="00E55B31" w:rsidP="00DC332D">
      <w:pPr>
        <w:rPr>
          <w:noProof/>
          <w:lang w:val="en-ZA"/>
        </w:rPr>
      </w:pPr>
    </w:p>
    <w:p w:rsidR="007B26CE" w:rsidRPr="00247975" w:rsidRDefault="00EB5215" w:rsidP="00492042">
      <w:pPr>
        <w:pStyle w:val="Heading1"/>
        <w:rPr>
          <w:noProof/>
          <w:lang w:val="en-ZA"/>
        </w:rPr>
      </w:pPr>
      <w:bookmarkStart w:id="267" w:name="_Toc415421074"/>
      <w:r>
        <w:rPr>
          <w:noProof/>
          <w:lang w:val="en-ZA"/>
        </w:rPr>
        <w:t>APPLY LEADERSHIP TECHNIQUES</w:t>
      </w:r>
      <w:bookmarkEnd w:id="267"/>
    </w:p>
    <w:p w:rsidR="007B26CE" w:rsidRPr="00247975" w:rsidRDefault="007B26CE" w:rsidP="00DC332D">
      <w:pPr>
        <w:rPr>
          <w:noProof/>
          <w:lang w:val="en-ZA"/>
        </w:rPr>
      </w:pPr>
    </w:p>
    <w:p w:rsidR="007B26CE" w:rsidRDefault="007B26CE" w:rsidP="00DC332D">
      <w:pPr>
        <w:rPr>
          <w:noProof/>
          <w:lang w:val="en-ZA"/>
        </w:rPr>
      </w:pPr>
    </w:p>
    <w:p w:rsidR="00EB5215" w:rsidRDefault="00EB5215" w:rsidP="00DC332D">
      <w:pPr>
        <w:rPr>
          <w:noProof/>
          <w:lang w:val="en-ZA"/>
        </w:rPr>
      </w:pPr>
    </w:p>
    <w:p w:rsidR="00EB5215" w:rsidRDefault="00EB5215" w:rsidP="00DC332D">
      <w:pPr>
        <w:rPr>
          <w:noProof/>
          <w:lang w:val="en-ZA"/>
        </w:rPr>
      </w:pPr>
    </w:p>
    <w:p w:rsidR="00EB5215" w:rsidRDefault="00EB5215" w:rsidP="00EB5215">
      <w:r>
        <w:rPr>
          <w:rStyle w:val="Strong"/>
        </w:rPr>
        <w:t>Specific outcome three:</w:t>
      </w:r>
      <w:r>
        <w:t xml:space="preserve"> </w:t>
      </w:r>
      <w:r>
        <w:rPr>
          <w:rFonts w:cs="Tahoma"/>
          <w:color w:val="000000"/>
          <w:lang w:val="en-ZA" w:eastAsia="en-ZA"/>
        </w:rPr>
        <w:t>Apply leadership techniques to individuals and teams within the work context</w:t>
      </w:r>
    </w:p>
    <w:p w:rsidR="00EB5215" w:rsidRDefault="00EB5215" w:rsidP="00EB5215">
      <w:pPr>
        <w:rPr>
          <w:rStyle w:val="Strong"/>
        </w:rPr>
      </w:pPr>
      <w:r>
        <w:rPr>
          <w:rStyle w:val="Strong"/>
        </w:rPr>
        <w:t>Assessment criteria</w:t>
      </w:r>
    </w:p>
    <w:p w:rsidR="00EB5215" w:rsidRDefault="00EB5215" w:rsidP="00EB5215">
      <w:pPr>
        <w:pStyle w:val="ListBullet2"/>
        <w:numPr>
          <w:ilvl w:val="0"/>
          <w:numId w:val="24"/>
        </w:numPr>
      </w:pPr>
      <w:r>
        <w:rPr>
          <w:rFonts w:cs="Tahoma"/>
          <w:color w:val="000000"/>
          <w:lang w:val="en-ZA" w:eastAsia="en-ZA"/>
        </w:rPr>
        <w:t>At least four examples should be explained, including, but not limited to, trait leadership, leadership based on behaviour styles, servant leadership, transformational leadership, and visionary leadership should be analysed</w:t>
      </w:r>
    </w:p>
    <w:p w:rsidR="00EB5215" w:rsidRDefault="00EB5215" w:rsidP="00EB5215">
      <w:pPr>
        <w:pStyle w:val="ListBullet2"/>
        <w:numPr>
          <w:ilvl w:val="0"/>
          <w:numId w:val="24"/>
        </w:numPr>
      </w:pPr>
      <w:r>
        <w:rPr>
          <w:rFonts w:cs="Tahoma"/>
          <w:color w:val="000000"/>
          <w:lang w:val="en-ZA" w:eastAsia="en-ZA"/>
        </w:rPr>
        <w:t>Various theories of leadership are identified according to theory and practice</w:t>
      </w:r>
    </w:p>
    <w:p w:rsidR="00EB5215" w:rsidRDefault="00EB5215" w:rsidP="00EB5215">
      <w:pPr>
        <w:pStyle w:val="ListBullet2"/>
        <w:numPr>
          <w:ilvl w:val="0"/>
          <w:numId w:val="24"/>
        </w:numPr>
      </w:pPr>
      <w:r>
        <w:rPr>
          <w:rFonts w:cs="Tahoma"/>
          <w:color w:val="000000"/>
          <w:lang w:val="en-ZA" w:eastAsia="en-ZA"/>
        </w:rPr>
        <w:t>The leadership approach of the team is diagnosed according to individual needs and organisational requirements</w:t>
      </w:r>
    </w:p>
    <w:p w:rsidR="00EB5215" w:rsidRDefault="00EB5215" w:rsidP="00EB5215">
      <w:pPr>
        <w:pStyle w:val="ListBullet2"/>
        <w:numPr>
          <w:ilvl w:val="0"/>
          <w:numId w:val="24"/>
        </w:numPr>
      </w:pPr>
      <w:r>
        <w:rPr>
          <w:rFonts w:cs="Tahoma"/>
          <w:color w:val="000000"/>
          <w:lang w:val="en-ZA" w:eastAsia="en-ZA"/>
        </w:rPr>
        <w:t>Leadership techniques are implemented in order to improve group dynamics and achieve objectives</w:t>
      </w:r>
    </w:p>
    <w:p w:rsidR="00EB5215" w:rsidRDefault="00EB5215" w:rsidP="00DC332D">
      <w:pPr>
        <w:rPr>
          <w:noProof/>
          <w:lang w:val="en-ZA"/>
        </w:rPr>
      </w:pPr>
    </w:p>
    <w:p w:rsidR="00EB5215" w:rsidRPr="00247975" w:rsidRDefault="00EB5215" w:rsidP="00DC332D">
      <w:pPr>
        <w:rPr>
          <w:noProof/>
          <w:lang w:val="en-ZA"/>
        </w:rPr>
      </w:pPr>
    </w:p>
    <w:p w:rsidR="006627D2" w:rsidRPr="008C0DA4" w:rsidRDefault="006627D2" w:rsidP="00A5687B">
      <w:r>
        <w:rPr>
          <w:noProof/>
          <w:lang w:val="en-ZA"/>
        </w:rPr>
        <w:br w:type="page"/>
      </w:r>
    </w:p>
    <w:p w:rsidR="006627D2" w:rsidRPr="008C0DA4" w:rsidRDefault="006627D2" w:rsidP="006627D2">
      <w:pPr>
        <w:pStyle w:val="Heading2"/>
      </w:pPr>
      <w:bookmarkStart w:id="268" w:name="_Toc134594381"/>
      <w:bookmarkStart w:id="269" w:name="_Toc137089921"/>
      <w:bookmarkStart w:id="270" w:name="_Toc244332487"/>
      <w:bookmarkStart w:id="271" w:name="_Toc415421075"/>
      <w:r w:rsidRPr="008C0DA4">
        <w:t>The Traits Approach To Leadership</w:t>
      </w:r>
      <w:bookmarkEnd w:id="268"/>
      <w:bookmarkEnd w:id="269"/>
      <w:bookmarkEnd w:id="270"/>
      <w:bookmarkEnd w:id="271"/>
    </w:p>
    <w:p w:rsidR="006627D2" w:rsidRPr="008C0DA4" w:rsidRDefault="006627D2" w:rsidP="006627D2">
      <w:r w:rsidRPr="008C0DA4">
        <w:t>The Trait theory of leadership describes the types of behaviour and personality tendencies associated with effective leaders throughout the world.  In 1841, Thomas Carlyle used such an approach to identify the talents, skills and physical characteristics of men who arose to power. The trait theory is based on the ‘ great man theory.’</w:t>
      </w:r>
    </w:p>
    <w:p w:rsidR="006627D2" w:rsidRPr="008C0DA4" w:rsidRDefault="006627D2" w:rsidP="006627D2">
      <w:r w:rsidRPr="008C0DA4">
        <w:t xml:space="preserve">Supporters of the trait approach usually list leadership qualities, assuming certain traits or characteristics will tend to lead to effective leadership. </w:t>
      </w:r>
    </w:p>
    <w:p w:rsidR="006627D2" w:rsidRPr="008C0DA4" w:rsidRDefault="006627D2" w:rsidP="006627D2">
      <w:r w:rsidRPr="008C0DA4">
        <w:t xml:space="preserve">Key leader traits could or would include: </w:t>
      </w:r>
    </w:p>
    <w:p w:rsidR="006627D2" w:rsidRPr="008C0DA4" w:rsidRDefault="006627D2" w:rsidP="006627D2">
      <w:pPr>
        <w:pStyle w:val="ListBullet2"/>
      </w:pPr>
      <w:r w:rsidRPr="008C0DA4">
        <w:t>Drive: a broad term which includes  achievement, motivation, ambition, energy, tenacity, and initiative</w:t>
      </w:r>
    </w:p>
    <w:p w:rsidR="006627D2" w:rsidRPr="008C0DA4" w:rsidRDefault="006627D2" w:rsidP="006627D2">
      <w:pPr>
        <w:pStyle w:val="ListBullet2"/>
      </w:pPr>
      <w:r w:rsidRPr="008C0DA4">
        <w:t>leadership motivation: the desire to lead but not to seek power as an end in itself</w:t>
      </w:r>
    </w:p>
    <w:p w:rsidR="006627D2" w:rsidRPr="008C0DA4" w:rsidRDefault="006627D2" w:rsidP="006627D2">
      <w:pPr>
        <w:pStyle w:val="ListBullet2"/>
      </w:pPr>
      <w:r w:rsidRPr="008C0DA4">
        <w:t>honesty</w:t>
      </w:r>
    </w:p>
    <w:p w:rsidR="006627D2" w:rsidRPr="008C0DA4" w:rsidRDefault="006627D2" w:rsidP="006627D2">
      <w:pPr>
        <w:pStyle w:val="ListBullet2"/>
      </w:pPr>
      <w:r w:rsidRPr="008C0DA4">
        <w:t>integrity</w:t>
      </w:r>
    </w:p>
    <w:p w:rsidR="006627D2" w:rsidRPr="008C0DA4" w:rsidRDefault="006627D2" w:rsidP="006627D2">
      <w:pPr>
        <w:pStyle w:val="ListBullet2"/>
      </w:pPr>
      <w:r w:rsidRPr="008C0DA4">
        <w:t>self-confidence (which is associated with emotional stability)</w:t>
      </w:r>
    </w:p>
    <w:p w:rsidR="006627D2" w:rsidRPr="008C0DA4" w:rsidRDefault="006627D2" w:rsidP="006627D2">
      <w:pPr>
        <w:pStyle w:val="ListBullet2"/>
      </w:pPr>
      <w:r w:rsidRPr="008C0DA4">
        <w:t>cognitive ability</w:t>
      </w:r>
    </w:p>
    <w:p w:rsidR="006627D2" w:rsidRPr="008C0DA4" w:rsidRDefault="006627D2" w:rsidP="006627D2">
      <w:pPr>
        <w:pStyle w:val="ListBullet2"/>
      </w:pPr>
      <w:r w:rsidRPr="008C0DA4">
        <w:t xml:space="preserve">knowledge of the business. </w:t>
      </w:r>
    </w:p>
    <w:p w:rsidR="006627D2" w:rsidRPr="008C0DA4" w:rsidRDefault="006627D2" w:rsidP="006627D2">
      <w:r w:rsidRPr="008C0DA4">
        <w:t>According to recent research, there is less clear evidence for traits such as charisma, creativity and flexibility.</w:t>
      </w:r>
    </w:p>
    <w:p w:rsidR="006627D2" w:rsidRPr="008C0DA4" w:rsidRDefault="006627D2" w:rsidP="006627D2">
      <w:r w:rsidRPr="008C0DA4">
        <w:t>In 1965 Dr, Anton Rupert corresponded with famous business people to find out what qualities they regarded important for effective leadership.  These business people included Rockefeller, Rothschild and Eisenhower.</w:t>
      </w:r>
    </w:p>
    <w:p w:rsidR="006627D2" w:rsidRPr="008C0DA4" w:rsidRDefault="006627D2" w:rsidP="006627D2">
      <w:r w:rsidRPr="008C0DA4">
        <w:t>From their responses Rupert identified the following qualities:</w:t>
      </w:r>
    </w:p>
    <w:p w:rsidR="006627D2" w:rsidRPr="008C0DA4" w:rsidRDefault="006627D2" w:rsidP="006627D2">
      <w:pPr>
        <w:pStyle w:val="ListBullet2"/>
      </w:pPr>
      <w:r w:rsidRPr="008C0DA4">
        <w:t>Physical and mental health</w:t>
      </w:r>
    </w:p>
    <w:p w:rsidR="006627D2" w:rsidRPr="008C0DA4" w:rsidRDefault="006627D2" w:rsidP="006627D2">
      <w:pPr>
        <w:pStyle w:val="ListBullet2"/>
      </w:pPr>
      <w:r w:rsidRPr="008C0DA4">
        <w:t>A sound philosophy of life</w:t>
      </w:r>
    </w:p>
    <w:p w:rsidR="006627D2" w:rsidRPr="008C0DA4" w:rsidRDefault="006627D2" w:rsidP="006627D2">
      <w:pPr>
        <w:pStyle w:val="ListBullet2"/>
      </w:pPr>
      <w:r w:rsidRPr="008C0DA4">
        <w:t>A willingness to serve</w:t>
      </w:r>
    </w:p>
    <w:p w:rsidR="006627D2" w:rsidRPr="008C0DA4" w:rsidRDefault="006627D2" w:rsidP="006627D2">
      <w:pPr>
        <w:pStyle w:val="ListBullet2"/>
      </w:pPr>
      <w:r w:rsidRPr="008C0DA4">
        <w:t>Selflessness</w:t>
      </w:r>
    </w:p>
    <w:p w:rsidR="006627D2" w:rsidRPr="008C0DA4" w:rsidRDefault="006627D2" w:rsidP="006627D2">
      <w:pPr>
        <w:pStyle w:val="ListBullet2"/>
      </w:pPr>
      <w:r w:rsidRPr="008C0DA4">
        <w:t>Language skills etc.</w:t>
      </w:r>
    </w:p>
    <w:p w:rsidR="006627D2" w:rsidRPr="008C0DA4" w:rsidRDefault="006627D2" w:rsidP="006627D2">
      <w:r w:rsidRPr="008C0DA4">
        <w:t>This approach has not found much following and is said to have little practical value.</w:t>
      </w:r>
    </w:p>
    <w:p w:rsidR="006627D2" w:rsidRPr="008C0DA4" w:rsidRDefault="006627D2" w:rsidP="006627D2">
      <w:pPr>
        <w:pStyle w:val="Heading2"/>
      </w:pPr>
      <w:bookmarkStart w:id="272" w:name="_Toc134594383"/>
      <w:bookmarkStart w:id="273" w:name="_Toc137089923"/>
      <w:bookmarkStart w:id="274" w:name="_Toc244332488"/>
      <w:bookmarkStart w:id="275" w:name="_Toc415421076"/>
      <w:r w:rsidRPr="008C0DA4">
        <w:t>The Behaviouristic Approach</w:t>
      </w:r>
      <w:bookmarkEnd w:id="272"/>
      <w:bookmarkEnd w:id="273"/>
      <w:bookmarkEnd w:id="274"/>
      <w:bookmarkEnd w:id="275"/>
    </w:p>
    <w:p w:rsidR="006627D2" w:rsidRPr="008C0DA4" w:rsidRDefault="006627D2" w:rsidP="006627D2">
      <w:r w:rsidRPr="008C0DA4">
        <w:t>Here the behaviour of effective leaders is shown.</w:t>
      </w:r>
    </w:p>
    <w:p w:rsidR="006627D2" w:rsidRPr="008C0DA4" w:rsidRDefault="006627D2" w:rsidP="006627D2">
      <w:pPr>
        <w:pStyle w:val="Heading3"/>
        <w:rPr>
          <w:lang w:val="en-ZA"/>
        </w:rPr>
      </w:pPr>
      <w:bookmarkStart w:id="276" w:name="_Toc134594385"/>
      <w:bookmarkStart w:id="277" w:name="_Toc137089925"/>
      <w:bookmarkStart w:id="278" w:name="_Toc244332489"/>
      <w:bookmarkStart w:id="279" w:name="_Toc415421077"/>
      <w:r w:rsidRPr="008C0DA4">
        <w:rPr>
          <w:lang w:val="en-ZA"/>
        </w:rPr>
        <w:t>Blake and Mouton’s managerial grid</w:t>
      </w:r>
      <w:bookmarkEnd w:id="276"/>
      <w:bookmarkEnd w:id="277"/>
      <w:bookmarkEnd w:id="278"/>
      <w:bookmarkEnd w:id="279"/>
    </w:p>
    <w:p w:rsidR="006627D2" w:rsidRPr="008C0DA4" w:rsidRDefault="006627D2" w:rsidP="006627D2">
      <w:r w:rsidRPr="008C0DA4">
        <w:t>Blake and Mouton have designed a model that identifies five different leadership styles based</w:t>
      </w:r>
      <w:r>
        <w:t xml:space="preserve"> on</w:t>
      </w:r>
      <w:r w:rsidRPr="008C0DA4">
        <w:t>:</w:t>
      </w:r>
    </w:p>
    <w:p w:rsidR="006627D2" w:rsidRPr="008C0DA4" w:rsidRDefault="006627D2" w:rsidP="006627D2">
      <w:pPr>
        <w:pStyle w:val="ListBullet2"/>
      </w:pPr>
      <w:r w:rsidRPr="008C0DA4">
        <w:t xml:space="preserve">Concern for production and </w:t>
      </w:r>
    </w:p>
    <w:p w:rsidR="006627D2" w:rsidRPr="008C0DA4" w:rsidRDefault="006627D2" w:rsidP="006627D2">
      <w:pPr>
        <w:pStyle w:val="ListBullet2"/>
      </w:pPr>
      <w:r w:rsidRPr="008C0DA4">
        <w:t xml:space="preserve">The concern for people </w:t>
      </w:r>
    </w:p>
    <w:p w:rsidR="006627D2" w:rsidRPr="008C0DA4" w:rsidRDefault="006627D2" w:rsidP="006627D2">
      <w:r w:rsidRPr="008C0DA4">
        <w:t>Each aspects is measured a scale of 1 (low) to 9 (high).</w:t>
      </w:r>
    </w:p>
    <w:p w:rsidR="006627D2" w:rsidRPr="008C0DA4" w:rsidRDefault="006627D2" w:rsidP="006627D2"/>
    <w:p w:rsidR="006627D2" w:rsidRPr="008C0DA4" w:rsidRDefault="00EA4750" w:rsidP="006627D2">
      <w:pPr>
        <w:pStyle w:val="BodyText"/>
        <w:ind w:left="720" w:firstLine="720"/>
        <w:rPr>
          <w:rFonts w:ascii="Arial" w:hAnsi="Arial" w:cs="Arial"/>
          <w:b w:val="0"/>
          <w:bCs w:val="0"/>
          <w:sz w:val="24"/>
          <w:u w:val="single"/>
        </w:rPr>
      </w:pPr>
      <w:r w:rsidRPr="008C0DA4">
        <w:rPr>
          <w:noProof/>
          <w:color w:val="0000FF"/>
          <w:lang w:val="en-ZA" w:eastAsia="en-ZA"/>
        </w:rPr>
        <w:drawing>
          <wp:inline distT="0" distB="0" distL="0" distR="0">
            <wp:extent cx="4229100" cy="4095750"/>
            <wp:effectExtent l="0" t="0" r="0" b="0"/>
            <wp:docPr id="5" name="Picture 5" descr="A graphical representation of the Managerial Grid">
              <a:hlinkClick xmlns:a="http://schemas.openxmlformats.org/drawingml/2006/main" r:id="rId34" tooltip="A graphical representation of the Managerial G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aphical representation of the Managerial Grid"/>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229100" cy="4095750"/>
                    </a:xfrm>
                    <a:prstGeom prst="rect">
                      <a:avLst/>
                    </a:prstGeom>
                    <a:noFill/>
                    <a:ln>
                      <a:noFill/>
                    </a:ln>
                  </pic:spPr>
                </pic:pic>
              </a:graphicData>
            </a:graphic>
          </wp:inline>
        </w:drawing>
      </w:r>
    </w:p>
    <w:p w:rsidR="006627D2" w:rsidRPr="008C0DA4" w:rsidRDefault="006627D2" w:rsidP="006627D2">
      <w:pPr>
        <w:pStyle w:val="Caption"/>
        <w:rPr>
          <w:lang w:val="en-ZA"/>
        </w:rPr>
      </w:pPr>
      <w:r w:rsidRPr="008C0DA4">
        <w:rPr>
          <w:lang w:val="en-ZA"/>
        </w:rPr>
        <w:t>A graphical representation of the Managerial Grid</w:t>
      </w:r>
    </w:p>
    <w:p w:rsidR="006627D2" w:rsidRPr="008C0DA4" w:rsidRDefault="006627D2" w:rsidP="006627D2">
      <w:r w:rsidRPr="008C0DA4">
        <w:t>As shown in the figure, the model is represented as a grid with concern for production as the X-axis and concern for people as the Y-axis; each axis ranges from 1 (Low) to 9 (High). The five resulting leadership styles are as follows</w:t>
      </w:r>
    </w:p>
    <w:p w:rsidR="006627D2" w:rsidRPr="008C0DA4" w:rsidRDefault="006627D2" w:rsidP="006627D2">
      <w:pPr>
        <w:pStyle w:val="Heading4"/>
      </w:pPr>
      <w:bookmarkStart w:id="280" w:name="_Toc134594386"/>
      <w:bookmarkStart w:id="281" w:name="_Toc137089926"/>
      <w:r w:rsidRPr="008C0DA4">
        <w:t>The five managerial styles are:</w:t>
      </w:r>
      <w:bookmarkEnd w:id="280"/>
      <w:bookmarkEnd w:id="281"/>
      <w:r w:rsidRPr="008C0DA4">
        <w:t xml:space="preserve"> </w:t>
      </w:r>
    </w:p>
    <w:p w:rsidR="006627D2" w:rsidRPr="008C0DA4" w:rsidRDefault="006627D2" w:rsidP="006627D2">
      <w:pPr>
        <w:pStyle w:val="ListBullet2"/>
      </w:pPr>
      <w:bookmarkStart w:id="282" w:name="_Toc134594387"/>
      <w:bookmarkStart w:id="283" w:name="_Toc137089927"/>
      <w:r w:rsidRPr="008C0DA4">
        <w:t xml:space="preserve">The impoverished style (1,1) </w:t>
      </w:r>
    </w:p>
    <w:p w:rsidR="006627D2" w:rsidRPr="008C0DA4" w:rsidRDefault="006627D2" w:rsidP="006627D2">
      <w:pPr>
        <w:pStyle w:val="ListBullet2"/>
      </w:pPr>
      <w:r w:rsidRPr="008C0DA4">
        <w:t xml:space="preserve">The country club style (1,9) </w:t>
      </w:r>
    </w:p>
    <w:p w:rsidR="006627D2" w:rsidRPr="008C0DA4" w:rsidRDefault="006627D2" w:rsidP="006627D2">
      <w:pPr>
        <w:pStyle w:val="ListBullet2"/>
      </w:pPr>
      <w:r w:rsidRPr="008C0DA4">
        <w:t xml:space="preserve">The produce or perish style (9,1) </w:t>
      </w:r>
    </w:p>
    <w:p w:rsidR="006627D2" w:rsidRPr="008C0DA4" w:rsidRDefault="006627D2" w:rsidP="006627D2">
      <w:pPr>
        <w:pStyle w:val="ListBullet2"/>
      </w:pPr>
      <w:r w:rsidRPr="008C0DA4">
        <w:t>The middle-of-the-road style (5,5)</w:t>
      </w:r>
    </w:p>
    <w:p w:rsidR="006627D2" w:rsidRPr="008C0DA4" w:rsidRDefault="006627D2" w:rsidP="006627D2">
      <w:pPr>
        <w:pStyle w:val="ListBullet2"/>
      </w:pPr>
      <w:r w:rsidRPr="008C0DA4">
        <w:t>The team style (9,9)</w:t>
      </w:r>
    </w:p>
    <w:p w:rsidR="006627D2" w:rsidRPr="008C0DA4" w:rsidRDefault="006627D2" w:rsidP="006627D2">
      <w:pPr>
        <w:pStyle w:val="Heading4"/>
      </w:pPr>
      <w:r w:rsidRPr="008C0DA4">
        <w:rPr>
          <w:rStyle w:val="mw-headline"/>
        </w:rPr>
        <w:t xml:space="preserve">The impoverished style </w:t>
      </w:r>
      <w:r w:rsidRPr="008C0DA4">
        <w:rPr>
          <w:rStyle w:val="mw-headline"/>
          <w:i w:val="0"/>
          <w:iCs/>
        </w:rPr>
        <w:t>(1,1)</w:t>
      </w:r>
    </w:p>
    <w:p w:rsidR="006627D2" w:rsidRPr="008C0DA4" w:rsidRDefault="006627D2" w:rsidP="006627D2">
      <w:r w:rsidRPr="008C0DA4">
        <w:t>In this style, managers have low concern for both people and production. Managers use this style to avoid getting into trouble. The main concern for the manager is not to be held responsible for any mistakes, which results in less innovative decisions.</w:t>
      </w:r>
    </w:p>
    <w:p w:rsidR="006627D2" w:rsidRPr="008C0DA4" w:rsidRDefault="006627D2" w:rsidP="006627D2">
      <w:r w:rsidRPr="008C0DA4">
        <w:t>This leader/manager:</w:t>
      </w:r>
    </w:p>
    <w:p w:rsidR="006627D2" w:rsidRPr="008C0DA4" w:rsidRDefault="006627D2" w:rsidP="006627D2">
      <w:pPr>
        <w:pStyle w:val="ListBullet2"/>
      </w:pPr>
      <w:r w:rsidRPr="008C0DA4">
        <w:t xml:space="preserve">Does only enough to preserve his/her job and job seniority. </w:t>
      </w:r>
    </w:p>
    <w:p w:rsidR="006627D2" w:rsidRPr="008C0DA4" w:rsidRDefault="006627D2" w:rsidP="006627D2">
      <w:pPr>
        <w:pStyle w:val="ListBullet2"/>
      </w:pPr>
      <w:r w:rsidRPr="008C0DA4">
        <w:t xml:space="preserve">Gives little and enjoys little. </w:t>
      </w:r>
    </w:p>
    <w:p w:rsidR="006627D2" w:rsidRPr="008C0DA4" w:rsidRDefault="006627D2" w:rsidP="006627D2">
      <w:pPr>
        <w:pStyle w:val="ListBullet2"/>
      </w:pPr>
      <w:r w:rsidRPr="008C0DA4">
        <w:t>Protects himself by not being noticed by others.</w:t>
      </w:r>
    </w:p>
    <w:p w:rsidR="006627D2" w:rsidRPr="008C0DA4" w:rsidRDefault="006627D2" w:rsidP="006627D2">
      <w:pPr>
        <w:pStyle w:val="ListBullet2"/>
      </w:pPr>
      <w:r w:rsidRPr="008C0DA4">
        <w:t>Tries to stay in the same post for a long time.</w:t>
      </w:r>
    </w:p>
    <w:p w:rsidR="006627D2" w:rsidRPr="008C0DA4" w:rsidRDefault="006627D2" w:rsidP="006627D2">
      <w:pPr>
        <w:pStyle w:val="Heading4"/>
      </w:pPr>
      <w:r w:rsidRPr="008C0DA4">
        <w:t>The country club style (1,9)</w:t>
      </w:r>
    </w:p>
    <w:p w:rsidR="006627D2" w:rsidRPr="008C0DA4" w:rsidRDefault="006627D2" w:rsidP="006627D2">
      <w:r w:rsidRPr="008C0DA4">
        <w:t>This style has a high concern for people and a low concern for production. Managers using this style pay much attention to the security and comfort of the employees, in hopes that this would increase performace. The resulting atmosphere is usually friendly, but not necessarily that productive</w:t>
      </w:r>
    </w:p>
    <w:p w:rsidR="006627D2" w:rsidRPr="008C0DA4" w:rsidRDefault="006627D2" w:rsidP="006627D2">
      <w:pPr>
        <w:pStyle w:val="Heading4"/>
      </w:pPr>
      <w:r w:rsidRPr="008C0DA4">
        <w:rPr>
          <w:rStyle w:val="mw-headline"/>
        </w:rPr>
        <w:t xml:space="preserve">The produce or perish style </w:t>
      </w:r>
      <w:r w:rsidRPr="008C0DA4">
        <w:rPr>
          <w:rStyle w:val="mw-headline"/>
          <w:i w:val="0"/>
          <w:iCs/>
        </w:rPr>
        <w:t>(9,1)</w:t>
      </w:r>
    </w:p>
    <w:p w:rsidR="006627D2" w:rsidRPr="008C0DA4" w:rsidRDefault="006627D2" w:rsidP="006627D2">
      <w:r w:rsidRPr="008C0DA4">
        <w:t xml:space="preserve">With a high concern for production, and a low concern for people, managers using this style find employee needs unimportant; they provide their employees with money and expect performance back. </w:t>
      </w:r>
    </w:p>
    <w:p w:rsidR="006627D2" w:rsidRPr="008C0DA4" w:rsidRDefault="006627D2" w:rsidP="006627D2">
      <w:r w:rsidRPr="008C0DA4">
        <w:t>Managers using this style also pressure their employees through rules and punishments to achieve the company goals. This style is used in cases of crisis management.</w:t>
      </w:r>
    </w:p>
    <w:p w:rsidR="006627D2" w:rsidRPr="008C0DA4" w:rsidRDefault="006627D2" w:rsidP="006627D2">
      <w:pPr>
        <w:pStyle w:val="Heading4"/>
      </w:pPr>
      <w:r w:rsidRPr="008C0DA4">
        <w:rPr>
          <w:rStyle w:val="mw-headline"/>
        </w:rPr>
        <w:t xml:space="preserve">The middle-of-the-road style </w:t>
      </w:r>
      <w:r w:rsidRPr="008C0DA4">
        <w:rPr>
          <w:rStyle w:val="mw-headline"/>
          <w:i w:val="0"/>
          <w:iCs/>
        </w:rPr>
        <w:t>(5,5)</w:t>
      </w:r>
    </w:p>
    <w:p w:rsidR="006627D2" w:rsidRPr="008C0DA4" w:rsidRDefault="006627D2" w:rsidP="006627D2">
      <w:r w:rsidRPr="008C0DA4">
        <w:t>Managers using this style try to maintain a balance between the goals of the company and the needs of the workers. By giving some concern to both people and production, managers who use this style hope to achieve acceptable performance.</w:t>
      </w:r>
    </w:p>
    <w:p w:rsidR="006627D2" w:rsidRPr="008C0DA4" w:rsidRDefault="006627D2" w:rsidP="006627D2">
      <w:pPr>
        <w:pStyle w:val="Heading4"/>
      </w:pPr>
      <w:r w:rsidRPr="008C0DA4">
        <w:rPr>
          <w:rStyle w:val="mw-headline"/>
        </w:rPr>
        <w:t xml:space="preserve">The team style </w:t>
      </w:r>
      <w:r w:rsidRPr="008C0DA4">
        <w:rPr>
          <w:rStyle w:val="mw-headline"/>
          <w:i w:val="0"/>
          <w:iCs/>
        </w:rPr>
        <w:t>(9,9)</w:t>
      </w:r>
    </w:p>
    <w:p w:rsidR="006627D2" w:rsidRPr="008C0DA4" w:rsidRDefault="006627D2" w:rsidP="006627D2">
      <w:r w:rsidRPr="008C0DA4">
        <w:t>In this style, high concern is paid both to people and production. Managers choosing to use this style encourage teamwork and commitment among employees. This method relies heavily on making employees feel as a constructive part of the company.</w:t>
      </w:r>
    </w:p>
    <w:p w:rsidR="006627D2" w:rsidRPr="008C0DA4" w:rsidRDefault="006627D2" w:rsidP="006627D2">
      <w:pPr>
        <w:pStyle w:val="Heading3"/>
        <w:rPr>
          <w:lang w:val="en-ZA"/>
        </w:rPr>
      </w:pPr>
      <w:bookmarkStart w:id="284" w:name="_Toc244332490"/>
      <w:bookmarkStart w:id="285" w:name="_Toc415421078"/>
      <w:r w:rsidRPr="008C0DA4">
        <w:rPr>
          <w:lang w:val="en-ZA"/>
        </w:rPr>
        <w:t>The Situational Approach To Leadership</w:t>
      </w:r>
      <w:bookmarkEnd w:id="282"/>
      <w:bookmarkEnd w:id="283"/>
      <w:bookmarkEnd w:id="284"/>
      <w:bookmarkEnd w:id="285"/>
    </w:p>
    <w:p w:rsidR="006627D2" w:rsidRPr="008C0DA4" w:rsidRDefault="006627D2" w:rsidP="006627D2">
      <w:r w:rsidRPr="008C0DA4">
        <w:t xml:space="preserve">This theory offers an alternative approach. It is based on the assumption that different situations call for different characteristics. </w:t>
      </w:r>
    </w:p>
    <w:p w:rsidR="006627D2" w:rsidRPr="008C0DA4" w:rsidRDefault="006627D2" w:rsidP="006627D2"/>
    <w:p w:rsidR="006627D2" w:rsidRPr="008C0DA4" w:rsidRDefault="006627D2" w:rsidP="006627D2">
      <w:pPr>
        <w:pStyle w:val="TipLF"/>
        <w:rPr>
          <w:lang w:val="en-ZA"/>
        </w:rPr>
      </w:pPr>
      <w:r w:rsidRPr="008C0DA4">
        <w:rPr>
          <w:lang w:val="en-ZA"/>
        </w:rPr>
        <w:t>This theory holds that leaders behave differently in different situations.</w:t>
      </w:r>
    </w:p>
    <w:p w:rsidR="006627D2" w:rsidRPr="008C0DA4" w:rsidRDefault="006627D2" w:rsidP="006627D2"/>
    <w:p w:rsidR="006627D2" w:rsidRPr="008C0DA4" w:rsidRDefault="006627D2" w:rsidP="006627D2">
      <w:r w:rsidRPr="008C0DA4">
        <w:t xml:space="preserve">According to this group of theories, no single optimal psychographic profile of a leader exists. The situational leadership model of Hersey and Blanchard, for example, suggest four leadership-styles and four levels of follower-development. For effectiveness, the model states that the leadership-style must match the appropriate level of followership-development. In this model, leadership behaviour becomes a function not only of the characteristics of the leader, but of the characteristics of followers as well. </w:t>
      </w:r>
    </w:p>
    <w:p w:rsidR="006627D2" w:rsidRPr="008C0DA4" w:rsidRDefault="006627D2" w:rsidP="006627D2">
      <w:r w:rsidRPr="008C0DA4">
        <w:t>In this approach, many situational factors are identified that will influence leader’s behaviour:</w:t>
      </w:r>
    </w:p>
    <w:p w:rsidR="006627D2" w:rsidRPr="008C0DA4" w:rsidRDefault="006627D2" w:rsidP="006627D2">
      <w:pPr>
        <w:pStyle w:val="ListBullet2"/>
      </w:pPr>
      <w:r w:rsidRPr="008C0DA4">
        <w:t>The traits of the group</w:t>
      </w:r>
    </w:p>
    <w:p w:rsidR="006627D2" w:rsidRPr="008C0DA4" w:rsidRDefault="006627D2" w:rsidP="006627D2">
      <w:pPr>
        <w:pStyle w:val="ListBullet2"/>
      </w:pPr>
      <w:r w:rsidRPr="008C0DA4">
        <w:t>The physical circumstances of the group</w:t>
      </w:r>
    </w:p>
    <w:p w:rsidR="006627D2" w:rsidRPr="008C0DA4" w:rsidRDefault="006627D2" w:rsidP="006627D2">
      <w:pPr>
        <w:pStyle w:val="ListBullet2"/>
      </w:pPr>
      <w:r w:rsidRPr="008C0DA4">
        <w:t>The values and attitudes of group members</w:t>
      </w:r>
    </w:p>
    <w:p w:rsidR="006627D2" w:rsidRPr="008C0DA4" w:rsidRDefault="006627D2" w:rsidP="006627D2">
      <w:pPr>
        <w:pStyle w:val="ListBullet2"/>
      </w:pPr>
      <w:r w:rsidRPr="008C0DA4">
        <w:t xml:space="preserve">Communication patterns in the group </w:t>
      </w:r>
    </w:p>
    <w:p w:rsidR="006627D2" w:rsidRPr="008C0DA4" w:rsidRDefault="006627D2" w:rsidP="006627D2">
      <w:pPr>
        <w:pStyle w:val="ListBullet2"/>
      </w:pPr>
      <w:r w:rsidRPr="008C0DA4">
        <w:t>The nature of relationships in the group etc.</w:t>
      </w:r>
    </w:p>
    <w:p w:rsidR="006627D2" w:rsidRPr="008C0DA4" w:rsidRDefault="006627D2" w:rsidP="006627D2">
      <w:r w:rsidRPr="008C0DA4">
        <w:rPr>
          <w:rStyle w:val="Strong"/>
        </w:rPr>
        <w:t>Blanchard and Hersey</w:t>
      </w:r>
      <w:r w:rsidRPr="008C0DA4">
        <w:t xml:space="preserve"> characterised leadership style in terms of the amount of direction and support that the leader provides to his or her followers. They categorized all leadership styles into four behaviour types, which they named S1 to S4:</w:t>
      </w:r>
    </w:p>
    <w:p w:rsidR="006627D2" w:rsidRPr="008C0DA4" w:rsidRDefault="006627D2" w:rsidP="006627D2">
      <w:pPr>
        <w:pStyle w:val="ListBullet2"/>
      </w:pPr>
      <w:r w:rsidRPr="008C0DA4">
        <w:rPr>
          <w:b/>
          <w:bCs/>
        </w:rPr>
        <w:t>S1: Telling Leaders</w:t>
      </w:r>
      <w:r w:rsidRPr="008C0DA4">
        <w:t xml:space="preserve"> define the roles and tasks of the 'follower, and supervise them closely. Decisions are made by the leader and announced, so communication is largely one-way</w:t>
      </w:r>
    </w:p>
    <w:p w:rsidR="006627D2" w:rsidRPr="008C0DA4" w:rsidRDefault="006627D2" w:rsidP="006627D2">
      <w:pPr>
        <w:pStyle w:val="ListBullet2"/>
      </w:pPr>
      <w:r w:rsidRPr="008C0DA4">
        <w:rPr>
          <w:b/>
          <w:bCs/>
        </w:rPr>
        <w:t>S2: Selling Leaders</w:t>
      </w:r>
      <w:r w:rsidRPr="008C0DA4">
        <w:t xml:space="preserve"> still define roles and tasks, but seeks ideas and suggestions from the follower. Decisions remain the leader's prerogative, but communication is much more two-way</w:t>
      </w:r>
    </w:p>
    <w:p w:rsidR="006627D2" w:rsidRPr="008C0DA4" w:rsidRDefault="006627D2" w:rsidP="006627D2">
      <w:pPr>
        <w:pStyle w:val="ListBullet2"/>
      </w:pPr>
      <w:r w:rsidRPr="008C0DA4">
        <w:rPr>
          <w:b/>
          <w:bCs/>
        </w:rPr>
        <w:t>S3: Participating Leaders</w:t>
      </w:r>
      <w:r w:rsidRPr="008C0DA4">
        <w:t xml:space="preserve"> pass day-to-day decisions, such as task allocation and processes, to the follower. The leader facilitates and takes part in decisions, but control is with the follower. </w:t>
      </w:r>
    </w:p>
    <w:p w:rsidR="006627D2" w:rsidRPr="008C0DA4" w:rsidRDefault="006627D2" w:rsidP="006627D2">
      <w:pPr>
        <w:pStyle w:val="ListBullet2"/>
      </w:pPr>
      <w:r w:rsidRPr="008C0DA4">
        <w:rPr>
          <w:b/>
          <w:bCs/>
        </w:rPr>
        <w:t>S4: Delegating Leaders</w:t>
      </w:r>
      <w:r w:rsidRPr="008C0DA4">
        <w:t xml:space="preserve"> are still involved in decisions and problem-solving, but control is with the follower. The follower decides when and how the leader will be involved. </w:t>
      </w:r>
    </w:p>
    <w:p w:rsidR="006627D2" w:rsidRPr="008C0DA4" w:rsidRDefault="006627D2" w:rsidP="006627D2">
      <w:r w:rsidRPr="008C0DA4">
        <w:t>Of these, no one style is considered optimal or desired for all leaders to possess. Effective leaders need to be flexible, and must adapt themselves according to the situation. However, each leader tends to have a natural style, and in applying Situational Leadership s/he must know her intrinsic style.</w:t>
      </w:r>
    </w:p>
    <w:p w:rsidR="006627D2" w:rsidRPr="008C0DA4" w:rsidRDefault="006627D2" w:rsidP="006627D2"/>
    <w:p w:rsidR="006627D2" w:rsidRPr="008C0DA4" w:rsidRDefault="006627D2" w:rsidP="006627D2">
      <w:pPr>
        <w:pStyle w:val="TipLF"/>
        <w:rPr>
          <w:lang w:val="en-ZA"/>
        </w:rPr>
      </w:pPr>
      <w:r w:rsidRPr="008C0DA4">
        <w:rPr>
          <w:lang w:val="en-ZA"/>
        </w:rPr>
        <w:t xml:space="preserve">To apply this leadership style, the leader must adapt to the so-called maturity of the subordinate.  </w:t>
      </w:r>
    </w:p>
    <w:p w:rsidR="006627D2" w:rsidRPr="008C0DA4" w:rsidRDefault="006627D2" w:rsidP="006627D2"/>
    <w:p w:rsidR="006627D2" w:rsidRPr="008C0DA4" w:rsidRDefault="006627D2" w:rsidP="006627D2">
      <w:r w:rsidRPr="008C0DA4">
        <w:t xml:space="preserve">Maturity in this sense refers to </w:t>
      </w:r>
    </w:p>
    <w:p w:rsidR="006627D2" w:rsidRPr="008C0DA4" w:rsidRDefault="006627D2" w:rsidP="006627D2">
      <w:pPr>
        <w:pStyle w:val="ListBullet2"/>
      </w:pPr>
      <w:r w:rsidRPr="008C0DA4">
        <w:t xml:space="preserve">the subordinate’s desire to achieve, </w:t>
      </w:r>
    </w:p>
    <w:p w:rsidR="006627D2" w:rsidRPr="008C0DA4" w:rsidRDefault="006627D2" w:rsidP="006627D2">
      <w:pPr>
        <w:pStyle w:val="ListBullet2"/>
      </w:pPr>
      <w:r w:rsidRPr="008C0DA4">
        <w:t xml:space="preserve">his willingness to accept responsibility and of course </w:t>
      </w:r>
    </w:p>
    <w:p w:rsidR="006627D2" w:rsidRPr="008C0DA4" w:rsidRDefault="006627D2" w:rsidP="006627D2">
      <w:pPr>
        <w:pStyle w:val="ListBullet2"/>
      </w:pPr>
      <w:r w:rsidRPr="008C0DA4">
        <w:t>how much experience the subordinate has and how competent he is in performing the required tasks.</w:t>
      </w:r>
    </w:p>
    <w:p w:rsidR="006627D2" w:rsidRPr="008C0DA4" w:rsidRDefault="006627D2" w:rsidP="006627D2">
      <w:pPr>
        <w:pStyle w:val="Heading4"/>
      </w:pPr>
      <w:r w:rsidRPr="008C0DA4">
        <w:t>Phases in applying this style</w:t>
      </w:r>
    </w:p>
    <w:p w:rsidR="006627D2" w:rsidRPr="008C0DA4" w:rsidRDefault="006627D2" w:rsidP="006627D2">
      <w:pPr>
        <w:pStyle w:val="ListBullet2"/>
      </w:pPr>
      <w:r w:rsidRPr="008C0DA4">
        <w:t xml:space="preserve">In the </w:t>
      </w:r>
      <w:r w:rsidRPr="008C0DA4">
        <w:rPr>
          <w:rStyle w:val="Strong"/>
        </w:rPr>
        <w:t>initial phase</w:t>
      </w:r>
      <w:r w:rsidRPr="008C0DA4">
        <w:t xml:space="preserve"> a high task orientation is present with a low emphasis on the relationship between leader and subordinate.</w:t>
      </w:r>
    </w:p>
    <w:p w:rsidR="006627D2" w:rsidRPr="008C0DA4" w:rsidRDefault="006627D2" w:rsidP="006627D2">
      <w:pPr>
        <w:pStyle w:val="ListBullet2"/>
      </w:pPr>
      <w:r w:rsidRPr="008C0DA4">
        <w:t xml:space="preserve">During </w:t>
      </w:r>
      <w:r w:rsidRPr="008C0DA4">
        <w:rPr>
          <w:rStyle w:val="Strong"/>
        </w:rPr>
        <w:t>phase two</w:t>
      </w:r>
      <w:r w:rsidRPr="008C0DA4">
        <w:t xml:space="preserve"> workers begin to fit into the work pattern, but are not yet able to accept full responsibility.  Confidence and support of workers increase and management gets to know the workers better.  Management therefore becomes more employee-orientated.</w:t>
      </w:r>
    </w:p>
    <w:p w:rsidR="006627D2" w:rsidRPr="008C0DA4" w:rsidRDefault="006627D2" w:rsidP="006627D2">
      <w:pPr>
        <w:pStyle w:val="ListBullet2"/>
      </w:pPr>
      <w:r w:rsidRPr="008C0DA4">
        <w:rPr>
          <w:rStyle w:val="Strong"/>
        </w:rPr>
        <w:t>Phase three</w:t>
      </w:r>
      <w:r w:rsidRPr="008C0DA4">
        <w:t xml:space="preserve"> is characterised by the workers’ desire for greater responsibility.  Workers become more self-assured, self-motivated and have the experience to continue on their own.</w:t>
      </w:r>
    </w:p>
    <w:p w:rsidR="006627D2" w:rsidRPr="008C0DA4" w:rsidRDefault="006627D2" w:rsidP="006627D2">
      <w:pPr>
        <w:pStyle w:val="ListBullet2"/>
      </w:pPr>
      <w:r w:rsidRPr="008C0DA4">
        <w:rPr>
          <w:rStyle w:val="Strong"/>
        </w:rPr>
        <w:t>Phase four</w:t>
      </w:r>
      <w:r w:rsidRPr="008C0DA4">
        <w:t xml:space="preserve"> is the maturity level where employees are willing and able to accept responsibility.  This style has low behaviour relations and low task orientation.</w:t>
      </w:r>
    </w:p>
    <w:p w:rsidR="006627D2" w:rsidRPr="008C0DA4" w:rsidRDefault="006627D2" w:rsidP="006627D2">
      <w:pPr>
        <w:jc w:val="left"/>
      </w:pPr>
      <w:r w:rsidRPr="008C0DA4">
        <w:t xml:space="preserve">This theory recommends a kind of dynamic and flexible leadership.  The ability and experience of subordinates must be evaluated regularly to determine the leadership style that must be applied.  As subordinates become more mature, the degree of direct control and supervision should decrease. </w:t>
      </w:r>
    </w:p>
    <w:p w:rsidR="006627D2" w:rsidRPr="008C0DA4" w:rsidRDefault="006627D2" w:rsidP="006627D2">
      <w:pPr>
        <w:jc w:val="left"/>
      </w:pPr>
    </w:p>
    <w:p w:rsidR="006627D2" w:rsidRPr="008C0DA4" w:rsidRDefault="006627D2" w:rsidP="006627D2">
      <w:pPr>
        <w:pStyle w:val="TipLF"/>
        <w:rPr>
          <w:lang w:val="en-ZA"/>
        </w:rPr>
      </w:pPr>
      <w:r w:rsidRPr="008C0DA4">
        <w:rPr>
          <w:lang w:val="en-ZA"/>
        </w:rPr>
        <w:t>Effective leadership is defined not as one best approach to use all the time; it is the ability to vary one’s approach appropriately for different circumstances.</w:t>
      </w:r>
    </w:p>
    <w:p w:rsidR="006627D2" w:rsidRPr="008C0DA4" w:rsidRDefault="006627D2" w:rsidP="006627D2"/>
    <w:p w:rsidR="006627D2" w:rsidRPr="008C0DA4" w:rsidRDefault="00EA4750" w:rsidP="006627D2">
      <w:pPr>
        <w:jc w:val="left"/>
      </w:pPr>
      <w:r w:rsidRPr="008C0DA4">
        <w:rPr>
          <w:noProof/>
          <w:lang w:val="en-ZA" w:eastAsia="en-ZA"/>
        </w:rPr>
        <w:drawing>
          <wp:anchor distT="0" distB="0" distL="114300" distR="114300" simplePos="0" relativeHeight="251653632" behindDoc="0" locked="0" layoutInCell="1" allowOverlap="1">
            <wp:simplePos x="0" y="0"/>
            <wp:positionH relativeFrom="column">
              <wp:posOffset>162560</wp:posOffset>
            </wp:positionH>
            <wp:positionV relativeFrom="paragraph">
              <wp:posOffset>247650</wp:posOffset>
            </wp:positionV>
            <wp:extent cx="5784215" cy="4401820"/>
            <wp:effectExtent l="0" t="0" r="0" b="0"/>
            <wp:wrapSquare wrapText="bothSides"/>
            <wp:docPr id="12212" name="Picture 12212" descr="Leadersh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2" descr="Leadership 1"/>
                    <pic:cNvPicPr>
                      <a:picLocks noChangeAspect="1" noChangeArrowheads="1"/>
                    </pic:cNvPicPr>
                  </pic:nvPicPr>
                  <pic:blipFill>
                    <a:blip r:embed="rId37">
                      <a:extLst>
                        <a:ext uri="{28A0092B-C50C-407E-A947-70E740481C1C}">
                          <a14:useLocalDpi xmlns:a14="http://schemas.microsoft.com/office/drawing/2010/main" val="0"/>
                        </a:ext>
                      </a:extLst>
                    </a:blip>
                    <a:srcRect l="1500" t="4790" r="4941" b="9206"/>
                    <a:stretch>
                      <a:fillRect/>
                    </a:stretch>
                  </pic:blipFill>
                  <pic:spPr bwMode="auto">
                    <a:xfrm>
                      <a:off x="0" y="0"/>
                      <a:ext cx="5784215" cy="4401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7D2" w:rsidRPr="008C0DA4" w:rsidRDefault="006627D2" w:rsidP="006627D2">
      <w:pPr>
        <w:pStyle w:val="Caption"/>
        <w:rPr>
          <w:lang w:val="en-ZA"/>
        </w:rPr>
      </w:pPr>
      <w:r w:rsidRPr="008C0DA4">
        <w:rPr>
          <w:lang w:val="en-ZA"/>
        </w:rPr>
        <w:t>Source: Adapted from Hersey &amp; Blanchard (1982:152)</w:t>
      </w:r>
    </w:p>
    <w:p w:rsidR="006627D2" w:rsidRPr="008C0DA4" w:rsidRDefault="006627D2" w:rsidP="006627D2">
      <w:pPr>
        <w:pStyle w:val="Heading4"/>
      </w:pPr>
      <w:r w:rsidRPr="008C0DA4">
        <w:t>Using this leadership style</w:t>
      </w:r>
    </w:p>
    <w:p w:rsidR="006627D2" w:rsidRPr="008C0DA4" w:rsidRDefault="006627D2" w:rsidP="006627D2">
      <w:r w:rsidRPr="008C0DA4">
        <w:t>The three keys for effective use is the ability to:</w:t>
      </w:r>
    </w:p>
    <w:p w:rsidR="006627D2" w:rsidRPr="008C0DA4" w:rsidRDefault="006627D2" w:rsidP="006627D2">
      <w:pPr>
        <w:pStyle w:val="ListBullet2"/>
      </w:pPr>
      <w:r w:rsidRPr="008C0DA4">
        <w:rPr>
          <w:rStyle w:val="Strong"/>
        </w:rPr>
        <w:t>Diagnose</w:t>
      </w:r>
      <w:r w:rsidRPr="008C0DA4">
        <w:t xml:space="preserve"> the team member’s development level</w:t>
      </w:r>
    </w:p>
    <w:p w:rsidR="006627D2" w:rsidRPr="008C0DA4" w:rsidRDefault="006627D2" w:rsidP="006627D2">
      <w:pPr>
        <w:pStyle w:val="ListBullet2"/>
      </w:pPr>
      <w:r w:rsidRPr="008C0DA4">
        <w:rPr>
          <w:rStyle w:val="Strong"/>
        </w:rPr>
        <w:t>Be flexible</w:t>
      </w:r>
      <w:r w:rsidRPr="008C0DA4">
        <w:t xml:space="preserve"> enough to match behaviour to the diagnosis</w:t>
      </w:r>
    </w:p>
    <w:p w:rsidR="006627D2" w:rsidRPr="008C0DA4" w:rsidRDefault="006627D2" w:rsidP="006627D2">
      <w:pPr>
        <w:pStyle w:val="ListBullet2"/>
      </w:pPr>
      <w:r w:rsidRPr="008C0DA4">
        <w:rPr>
          <w:rStyle w:val="Strong"/>
        </w:rPr>
        <w:t>Contract</w:t>
      </w:r>
      <w:r w:rsidRPr="008C0DA4">
        <w:t xml:space="preserve"> with the team member what steps to take</w:t>
      </w:r>
    </w:p>
    <w:p w:rsidR="006627D2" w:rsidRPr="008C0DA4" w:rsidRDefault="006627D2" w:rsidP="006627D2">
      <w:pPr>
        <w:rPr>
          <w:rStyle w:val="Strong"/>
        </w:rPr>
      </w:pPr>
      <w:r w:rsidRPr="008C0DA4">
        <w:rPr>
          <w:rStyle w:val="Strong"/>
        </w:rPr>
        <w:t>Phase 1</w:t>
      </w:r>
    </w:p>
    <w:p w:rsidR="006627D2" w:rsidRPr="008C0DA4" w:rsidRDefault="006627D2" w:rsidP="006627D2">
      <w:r w:rsidRPr="008C0DA4">
        <w:t>Low relations and low task:  If the team member exhibits…</w:t>
      </w:r>
    </w:p>
    <w:p w:rsidR="006627D2" w:rsidRPr="008C0DA4" w:rsidRDefault="006627D2" w:rsidP="006627D2">
      <w:pPr>
        <w:pStyle w:val="ListBullet2"/>
      </w:pPr>
      <w:r w:rsidRPr="008C0DA4">
        <w:t>A low level of competence in the job or task</w:t>
      </w:r>
    </w:p>
    <w:p w:rsidR="006627D2" w:rsidRPr="008C0DA4" w:rsidRDefault="006627D2" w:rsidP="006627D2">
      <w:pPr>
        <w:pStyle w:val="ListBullet2"/>
      </w:pPr>
      <w:r w:rsidRPr="008C0DA4">
        <w:t>Low confidence</w:t>
      </w:r>
    </w:p>
    <w:p w:rsidR="006627D2" w:rsidRPr="008C0DA4" w:rsidRDefault="006627D2" w:rsidP="006627D2">
      <w:r w:rsidRPr="008C0DA4">
        <w:t>Then the leader would</w:t>
      </w:r>
    </w:p>
    <w:p w:rsidR="006627D2" w:rsidRPr="008C0DA4" w:rsidRDefault="006627D2" w:rsidP="006627D2">
      <w:pPr>
        <w:pStyle w:val="ListBullet2"/>
      </w:pPr>
      <w:r w:rsidRPr="008C0DA4">
        <w:t>Tell the follower what the job tasks are and how to do them</w:t>
      </w:r>
    </w:p>
    <w:p w:rsidR="006627D2" w:rsidRPr="008C0DA4" w:rsidRDefault="006627D2" w:rsidP="006627D2">
      <w:pPr>
        <w:pStyle w:val="ListBullet2"/>
      </w:pPr>
      <w:r w:rsidRPr="008C0DA4">
        <w:t>Make decisions</w:t>
      </w:r>
    </w:p>
    <w:p w:rsidR="006627D2" w:rsidRPr="008C0DA4" w:rsidRDefault="006627D2" w:rsidP="006627D2">
      <w:pPr>
        <w:pStyle w:val="ListBullet2"/>
      </w:pPr>
      <w:r w:rsidRPr="008C0DA4">
        <w:t>Set goals</w:t>
      </w:r>
    </w:p>
    <w:p w:rsidR="006627D2" w:rsidRPr="008C0DA4" w:rsidRDefault="006627D2" w:rsidP="006627D2">
      <w:pPr>
        <w:pStyle w:val="ListBullet2"/>
      </w:pPr>
      <w:r w:rsidRPr="008C0DA4">
        <w:t>Provide specific instructions</w:t>
      </w:r>
    </w:p>
    <w:p w:rsidR="006627D2" w:rsidRPr="008C0DA4" w:rsidRDefault="006627D2" w:rsidP="006627D2">
      <w:pPr>
        <w:pStyle w:val="ListBullet2"/>
      </w:pPr>
      <w:r w:rsidRPr="008C0DA4">
        <w:t>Guide and direct activity</w:t>
      </w:r>
    </w:p>
    <w:p w:rsidR="006627D2" w:rsidRPr="008C0DA4" w:rsidRDefault="006627D2" w:rsidP="006627D2">
      <w:pPr>
        <w:pStyle w:val="ListBullet2"/>
      </w:pPr>
      <w:r w:rsidRPr="008C0DA4">
        <w:t>Closely supervise and evaluate performance</w:t>
      </w:r>
    </w:p>
    <w:p w:rsidR="006627D2" w:rsidRPr="008C0DA4" w:rsidRDefault="006627D2" w:rsidP="006627D2"/>
    <w:p w:rsidR="006627D2" w:rsidRPr="008C0DA4" w:rsidRDefault="006627D2" w:rsidP="006627D2">
      <w:pPr>
        <w:rPr>
          <w:rStyle w:val="Strong"/>
        </w:rPr>
      </w:pPr>
      <w:r w:rsidRPr="008C0DA4">
        <w:rPr>
          <w:rStyle w:val="Strong"/>
        </w:rPr>
        <w:t>Phase 2</w:t>
      </w:r>
    </w:p>
    <w:p w:rsidR="006627D2" w:rsidRPr="008C0DA4" w:rsidRDefault="006627D2" w:rsidP="006627D2">
      <w:r w:rsidRPr="008C0DA4">
        <w:t>High relations and high task: If the team member exhibits…</w:t>
      </w:r>
    </w:p>
    <w:p w:rsidR="006627D2" w:rsidRPr="008C0DA4" w:rsidRDefault="006627D2" w:rsidP="006627D2">
      <w:pPr>
        <w:pStyle w:val="ListBullet2"/>
      </w:pPr>
      <w:r w:rsidRPr="008C0DA4">
        <w:t>Limited ability to perform task or assignment, but</w:t>
      </w:r>
    </w:p>
    <w:p w:rsidR="006627D2" w:rsidRPr="008C0DA4" w:rsidRDefault="006627D2" w:rsidP="006627D2">
      <w:pPr>
        <w:pStyle w:val="ListBullet2"/>
      </w:pPr>
      <w:r w:rsidRPr="008C0DA4">
        <w:t>Willingness and motivation to try</w:t>
      </w:r>
    </w:p>
    <w:p w:rsidR="006627D2" w:rsidRPr="008C0DA4" w:rsidRDefault="006627D2" w:rsidP="006627D2">
      <w:r w:rsidRPr="008C0DA4">
        <w:t>Then the leader would…..</w:t>
      </w:r>
    </w:p>
    <w:p w:rsidR="006627D2" w:rsidRPr="008C0DA4" w:rsidRDefault="006627D2" w:rsidP="006627D2">
      <w:pPr>
        <w:pStyle w:val="ListBullet2"/>
        <w:rPr>
          <w:b/>
          <w:i/>
        </w:rPr>
      </w:pPr>
      <w:r w:rsidRPr="008C0DA4">
        <w:t>Continue close supervision but increase two way communications.</w:t>
      </w:r>
    </w:p>
    <w:p w:rsidR="006627D2" w:rsidRPr="008C0DA4" w:rsidRDefault="006627D2" w:rsidP="006627D2">
      <w:pPr>
        <w:pStyle w:val="ListBullet2"/>
        <w:rPr>
          <w:b/>
          <w:i/>
        </w:rPr>
      </w:pPr>
      <w:r w:rsidRPr="008C0DA4">
        <w:t>Explain decisions</w:t>
      </w:r>
    </w:p>
    <w:p w:rsidR="006627D2" w:rsidRPr="008C0DA4" w:rsidRDefault="006627D2" w:rsidP="006627D2">
      <w:pPr>
        <w:pStyle w:val="ListBullet2"/>
        <w:rPr>
          <w:b/>
          <w:i/>
        </w:rPr>
      </w:pPr>
      <w:r w:rsidRPr="008C0DA4">
        <w:t>Solicit feedback</w:t>
      </w:r>
    </w:p>
    <w:p w:rsidR="006627D2" w:rsidRPr="008C0DA4" w:rsidRDefault="006627D2" w:rsidP="006627D2">
      <w:pPr>
        <w:pStyle w:val="ListBullet2"/>
        <w:rPr>
          <w:b/>
          <w:i/>
        </w:rPr>
      </w:pPr>
      <w:r w:rsidRPr="008C0DA4">
        <w:t>Support progress and follower’s initiative</w:t>
      </w:r>
    </w:p>
    <w:p w:rsidR="006627D2" w:rsidRPr="008C0DA4" w:rsidRDefault="006627D2" w:rsidP="006627D2">
      <w:pPr>
        <w:rPr>
          <w:rStyle w:val="Strong"/>
        </w:rPr>
      </w:pPr>
      <w:r w:rsidRPr="008C0DA4">
        <w:rPr>
          <w:rStyle w:val="Strong"/>
        </w:rPr>
        <w:t>Phase Three</w:t>
      </w:r>
    </w:p>
    <w:p w:rsidR="006627D2" w:rsidRPr="008C0DA4" w:rsidRDefault="006627D2" w:rsidP="006627D2">
      <w:r w:rsidRPr="008C0DA4">
        <w:t xml:space="preserve">High relations and low task: If the team member exhibits </w:t>
      </w:r>
    </w:p>
    <w:p w:rsidR="006627D2" w:rsidRPr="008C0DA4" w:rsidRDefault="006627D2" w:rsidP="006627D2">
      <w:pPr>
        <w:pStyle w:val="ListBullet2"/>
      </w:pPr>
      <w:r w:rsidRPr="008C0DA4">
        <w:t>a moderate to high level of competence in the job, but</w:t>
      </w:r>
    </w:p>
    <w:p w:rsidR="006627D2" w:rsidRPr="008C0DA4" w:rsidRDefault="006627D2" w:rsidP="006627D2">
      <w:pPr>
        <w:pStyle w:val="ListBullet2"/>
      </w:pPr>
      <w:r w:rsidRPr="008C0DA4">
        <w:t xml:space="preserve">A variable degree of confidence in the job </w:t>
      </w:r>
    </w:p>
    <w:p w:rsidR="006627D2" w:rsidRPr="008C0DA4" w:rsidRDefault="006627D2" w:rsidP="006627D2">
      <w:r w:rsidRPr="008C0DA4">
        <w:t>Then the leader …..</w:t>
      </w:r>
    </w:p>
    <w:p w:rsidR="006627D2" w:rsidRPr="008C0DA4" w:rsidRDefault="006627D2" w:rsidP="006627D2">
      <w:pPr>
        <w:pStyle w:val="ListBullet2"/>
      </w:pPr>
      <w:r w:rsidRPr="008C0DA4">
        <w:t>Involved the follower  in problem solving</w:t>
      </w:r>
    </w:p>
    <w:p w:rsidR="006627D2" w:rsidRPr="008C0DA4" w:rsidRDefault="006627D2" w:rsidP="006627D2">
      <w:pPr>
        <w:pStyle w:val="ListBullet2"/>
      </w:pPr>
      <w:r w:rsidRPr="008C0DA4">
        <w:t>Ask the follower to decide how to perform the task</w:t>
      </w:r>
    </w:p>
    <w:p w:rsidR="006627D2" w:rsidRPr="008C0DA4" w:rsidRDefault="006627D2" w:rsidP="006627D2">
      <w:pPr>
        <w:pStyle w:val="ListBullet2"/>
      </w:pPr>
      <w:r w:rsidRPr="008C0DA4">
        <w:t>Share responsibility</w:t>
      </w:r>
    </w:p>
    <w:p w:rsidR="006627D2" w:rsidRPr="008C0DA4" w:rsidRDefault="006627D2" w:rsidP="006627D2">
      <w:pPr>
        <w:pStyle w:val="ListBullet2"/>
      </w:pPr>
      <w:r w:rsidRPr="008C0DA4">
        <w:t>Work with the follower to evaluate performance</w:t>
      </w:r>
    </w:p>
    <w:p w:rsidR="006627D2" w:rsidRPr="008C0DA4" w:rsidRDefault="006627D2" w:rsidP="006627D2">
      <w:pPr>
        <w:pStyle w:val="ListBullet2"/>
      </w:pPr>
      <w:r w:rsidRPr="008C0DA4">
        <w:t>Promote discussion and share ideas</w:t>
      </w:r>
    </w:p>
    <w:p w:rsidR="006627D2" w:rsidRPr="008C0DA4" w:rsidRDefault="006627D2" w:rsidP="006627D2">
      <w:pPr>
        <w:pStyle w:val="ListBullet2"/>
      </w:pPr>
      <w:r w:rsidRPr="008C0DA4">
        <w:t>Provide encouragement</w:t>
      </w:r>
    </w:p>
    <w:p w:rsidR="006627D2" w:rsidRPr="008C0DA4" w:rsidRDefault="006627D2" w:rsidP="006627D2">
      <w:pPr>
        <w:rPr>
          <w:rStyle w:val="Strong"/>
        </w:rPr>
      </w:pPr>
      <w:r w:rsidRPr="008C0DA4">
        <w:rPr>
          <w:rStyle w:val="Strong"/>
        </w:rPr>
        <w:t>Phase Four</w:t>
      </w:r>
    </w:p>
    <w:p w:rsidR="006627D2" w:rsidRPr="008C0DA4" w:rsidRDefault="006627D2" w:rsidP="006627D2">
      <w:r w:rsidRPr="008C0DA4">
        <w:t>Low relations and low task: If the follower exhibits….</w:t>
      </w:r>
    </w:p>
    <w:p w:rsidR="006627D2" w:rsidRPr="008C0DA4" w:rsidRDefault="006627D2" w:rsidP="006627D2">
      <w:pPr>
        <w:pStyle w:val="ListBullet2"/>
      </w:pPr>
      <w:r w:rsidRPr="008C0DA4">
        <w:t xml:space="preserve">A high level competency in the job and </w:t>
      </w:r>
    </w:p>
    <w:p w:rsidR="006627D2" w:rsidRPr="008C0DA4" w:rsidRDefault="006627D2" w:rsidP="006627D2">
      <w:pPr>
        <w:pStyle w:val="ListBullet2"/>
      </w:pPr>
      <w:r w:rsidRPr="008C0DA4">
        <w:t>A high level of commitment/ confidence/motivation</w:t>
      </w:r>
    </w:p>
    <w:p w:rsidR="006627D2" w:rsidRPr="008C0DA4" w:rsidRDefault="006627D2" w:rsidP="006627D2">
      <w:r w:rsidRPr="008C0DA4">
        <w:t>The leader would…</w:t>
      </w:r>
    </w:p>
    <w:p w:rsidR="006627D2" w:rsidRPr="008C0DA4" w:rsidRDefault="006627D2" w:rsidP="006627D2">
      <w:pPr>
        <w:pStyle w:val="ListBullet2"/>
      </w:pPr>
      <w:r w:rsidRPr="008C0DA4">
        <w:t>Jointly define the problem with the follower</w:t>
      </w:r>
    </w:p>
    <w:p w:rsidR="006627D2" w:rsidRPr="008C0DA4" w:rsidRDefault="006627D2" w:rsidP="006627D2">
      <w:pPr>
        <w:pStyle w:val="ListBullet2"/>
      </w:pPr>
      <w:r w:rsidRPr="008C0DA4">
        <w:t>Turn over responsibility for decision and implementation</w:t>
      </w:r>
    </w:p>
    <w:p w:rsidR="006627D2" w:rsidRPr="008C0DA4" w:rsidRDefault="006627D2" w:rsidP="006627D2">
      <w:pPr>
        <w:pStyle w:val="ListBullet2"/>
      </w:pPr>
      <w:r w:rsidRPr="008C0DA4">
        <w:t>Allow the follower to develop action plans</w:t>
      </w:r>
    </w:p>
    <w:p w:rsidR="006627D2" w:rsidRPr="008C0DA4" w:rsidRDefault="006627D2" w:rsidP="006627D2">
      <w:pPr>
        <w:pStyle w:val="ListBullet2"/>
      </w:pPr>
      <w:r w:rsidRPr="008C0DA4">
        <w:t>Accept the follower’s decisions</w:t>
      </w:r>
    </w:p>
    <w:p w:rsidR="006627D2" w:rsidRPr="008C0DA4" w:rsidRDefault="006627D2" w:rsidP="001B0B11">
      <w:pPr>
        <w:pStyle w:val="MyFormAssmtHdg"/>
      </w:pPr>
      <w:bookmarkStart w:id="286" w:name="_Toc244332491"/>
      <w:bookmarkStart w:id="287" w:name="_Toc415421079"/>
      <w:r>
        <w:t xml:space="preserve">Group </w:t>
      </w:r>
      <w:bookmarkEnd w:id="286"/>
      <w:r w:rsidR="001B0B11">
        <w:t>Exercise</w:t>
      </w:r>
      <w:bookmarkEnd w:id="287"/>
    </w:p>
    <w:p w:rsidR="006627D2" w:rsidRPr="008C0DA4" w:rsidRDefault="006627D2" w:rsidP="006627D2">
      <w:r w:rsidRPr="008C0DA4">
        <w:t>In a group, discuss the best leadership style for the following situations: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796"/>
      </w:tblGrid>
      <w:tr w:rsidR="006627D2" w:rsidRPr="008C0DA4" w:rsidTr="00C278CD">
        <w:tc>
          <w:tcPr>
            <w:tcW w:w="9855" w:type="dxa"/>
          </w:tcPr>
          <w:p w:rsidR="006627D2" w:rsidRPr="008C0DA4" w:rsidRDefault="006627D2" w:rsidP="00C278CD">
            <w:r w:rsidRPr="008C0DA4">
              <w:t>If the team member exhibits a low level of competence in the job or task and low confidence</w:t>
            </w:r>
          </w:p>
        </w:tc>
      </w:tr>
      <w:tr w:rsidR="006627D2" w:rsidRPr="008C0DA4" w:rsidTr="00C278CD">
        <w:tc>
          <w:tcPr>
            <w:tcW w:w="9855" w:type="dxa"/>
          </w:tcPr>
          <w:p w:rsidR="006627D2" w:rsidRPr="00F60E73" w:rsidRDefault="006627D2" w:rsidP="00C278CD">
            <w:pPr>
              <w:pStyle w:val="ListBullet2"/>
              <w:rPr>
                <w:i/>
                <w:iCs/>
                <w:color w:val="808080"/>
              </w:rPr>
            </w:pPr>
          </w:p>
        </w:tc>
      </w:tr>
      <w:tr w:rsidR="006627D2" w:rsidRPr="008C0DA4" w:rsidTr="00C278CD">
        <w:tc>
          <w:tcPr>
            <w:tcW w:w="9855" w:type="dxa"/>
          </w:tcPr>
          <w:p w:rsidR="006627D2" w:rsidRPr="008C0DA4" w:rsidRDefault="006627D2" w:rsidP="00C278CD">
            <w:r w:rsidRPr="008C0DA4">
              <w:t xml:space="preserve">If the team member exhibits a moderate to high level of competence in the job, but a variable degree of confidence in the job </w:t>
            </w:r>
          </w:p>
        </w:tc>
      </w:tr>
      <w:tr w:rsidR="006627D2" w:rsidRPr="008C0DA4" w:rsidTr="00C278CD">
        <w:tc>
          <w:tcPr>
            <w:tcW w:w="9855" w:type="dxa"/>
          </w:tcPr>
          <w:p w:rsidR="006627D2" w:rsidRPr="008C0DA4" w:rsidRDefault="006627D2" w:rsidP="00F60E73"/>
        </w:tc>
      </w:tr>
    </w:tbl>
    <w:p w:rsidR="006627D2" w:rsidRPr="008C0DA4" w:rsidRDefault="006627D2" w:rsidP="006627D2"/>
    <w:p w:rsidR="006627D2" w:rsidRPr="008C0DA4" w:rsidRDefault="006627D2" w:rsidP="006627D2">
      <w:pPr>
        <w:pStyle w:val="Heading2"/>
      </w:pPr>
      <w:bookmarkStart w:id="288" w:name="_Toc244332492"/>
      <w:bookmarkStart w:id="289" w:name="_Toc415421080"/>
      <w:r w:rsidRPr="008C0DA4">
        <w:t>Servant leadership</w:t>
      </w:r>
      <w:bookmarkEnd w:id="288"/>
      <w:bookmarkEnd w:id="289"/>
    </w:p>
    <w:p w:rsidR="006627D2" w:rsidRPr="008C0DA4" w:rsidRDefault="006627D2" w:rsidP="006627D2">
      <w:r w:rsidRPr="008C0DA4">
        <w:t xml:space="preserve">Robert Greenleaf defined this leadership style, where the leader's role as steward of the resources (human, financial and otherwise) provided by the organisation is emphasised. </w:t>
      </w:r>
    </w:p>
    <w:p w:rsidR="006627D2" w:rsidRPr="008C0DA4" w:rsidRDefault="006627D2" w:rsidP="006627D2"/>
    <w:p w:rsidR="006627D2" w:rsidRPr="008C0DA4" w:rsidRDefault="006627D2" w:rsidP="006627D2">
      <w:pPr>
        <w:pStyle w:val="TipLF"/>
        <w:rPr>
          <w:lang w:val="en-ZA"/>
        </w:rPr>
      </w:pPr>
      <w:r w:rsidRPr="008C0DA4">
        <w:rPr>
          <w:lang w:val="en-ZA"/>
        </w:rPr>
        <w:t>Servant leadership encourages leaders to serve others while staying focused on achieving results in line with the organization's values and integrity.</w:t>
      </w:r>
    </w:p>
    <w:p w:rsidR="006627D2" w:rsidRPr="008C0DA4" w:rsidRDefault="006627D2" w:rsidP="006627D2"/>
    <w:p w:rsidR="006627D2" w:rsidRPr="008C0DA4" w:rsidRDefault="006627D2" w:rsidP="006627D2">
      <w:r w:rsidRPr="008C0DA4">
        <w:t xml:space="preserve">The concept of servant-leadership is thousands of years old.  Chanakaya or Kautilya, a famous strategic thinker who lived in ancient India, wrote about servant leadership in his </w:t>
      </w:r>
      <w:r w:rsidRPr="008C0DA4">
        <w:rPr>
          <w:rStyle w:val="Strong"/>
        </w:rPr>
        <w:t>4th century B.C.</w:t>
      </w:r>
      <w:r w:rsidRPr="008C0DA4">
        <w:t xml:space="preserve"> book Arthashastra:</w:t>
      </w:r>
    </w:p>
    <w:p w:rsidR="006627D2" w:rsidRPr="008C0DA4" w:rsidRDefault="006627D2" w:rsidP="006627D2">
      <w:pPr>
        <w:rPr>
          <w:b/>
          <w:i/>
        </w:rPr>
      </w:pPr>
      <w:r w:rsidRPr="008C0DA4">
        <w:rPr>
          <w:b/>
          <w:i/>
        </w:rPr>
        <w:t>"the king [leader] shall consider as good, not what pleases himself but what pleases his subjects [followers]"</w:t>
      </w:r>
    </w:p>
    <w:p w:rsidR="006627D2" w:rsidRPr="008C0DA4" w:rsidRDefault="006627D2" w:rsidP="006627D2">
      <w:pPr>
        <w:rPr>
          <w:b/>
          <w:i/>
        </w:rPr>
      </w:pPr>
      <w:r w:rsidRPr="008C0DA4">
        <w:rPr>
          <w:b/>
          <w:i/>
        </w:rPr>
        <w:t>"the king [leader] is a paid servant and enjoys the resources of the state together with the people".</w:t>
      </w:r>
    </w:p>
    <w:p w:rsidR="006627D2" w:rsidRPr="008C0DA4" w:rsidRDefault="006627D2" w:rsidP="006627D2">
      <w:r w:rsidRPr="008C0DA4">
        <w:t xml:space="preserve">In approximately </w:t>
      </w:r>
      <w:r w:rsidRPr="008C0DA4">
        <w:rPr>
          <w:rStyle w:val="Strong"/>
        </w:rPr>
        <w:t>600 B.C</w:t>
      </w:r>
      <w:r w:rsidRPr="008C0DA4">
        <w:t>., the Chinese sage Lao Tzu wrote The Tao Te Ching, a strategic treatise on servant leadership:</w:t>
      </w:r>
    </w:p>
    <w:p w:rsidR="006627D2" w:rsidRPr="008C0DA4" w:rsidRDefault="006627D2" w:rsidP="006627D2">
      <w:pPr>
        <w:pStyle w:val="ListBullet2"/>
      </w:pPr>
      <w:r w:rsidRPr="008C0DA4">
        <w:t>The greatest leader forgets him/herself And attends to the development of others.</w:t>
      </w:r>
    </w:p>
    <w:p w:rsidR="006627D2" w:rsidRPr="008C0DA4" w:rsidRDefault="006627D2" w:rsidP="006627D2">
      <w:pPr>
        <w:pStyle w:val="ListBullet2"/>
      </w:pPr>
      <w:r w:rsidRPr="008C0DA4">
        <w:t>Good leaders support excellent workers.</w:t>
      </w:r>
    </w:p>
    <w:p w:rsidR="006627D2" w:rsidRPr="008C0DA4" w:rsidRDefault="006627D2" w:rsidP="006627D2">
      <w:pPr>
        <w:pStyle w:val="ListBullet2"/>
      </w:pPr>
      <w:r w:rsidRPr="008C0DA4">
        <w:t>Great leaders support the bottom ten percent.</w:t>
      </w:r>
    </w:p>
    <w:p w:rsidR="006627D2" w:rsidRPr="008C0DA4" w:rsidRDefault="006627D2" w:rsidP="006627D2">
      <w:pPr>
        <w:pStyle w:val="ListBullet2"/>
      </w:pPr>
      <w:r w:rsidRPr="008C0DA4">
        <w:t>Great leaders know that the diamond in the rough is always found “in the rough.”</w:t>
      </w:r>
    </w:p>
    <w:p w:rsidR="006627D2" w:rsidRPr="008C0DA4" w:rsidRDefault="006627D2" w:rsidP="006627D2">
      <w:pPr>
        <w:pStyle w:val="Caption"/>
        <w:rPr>
          <w:lang w:val="en-ZA"/>
        </w:rPr>
      </w:pPr>
      <w:r w:rsidRPr="008C0DA4">
        <w:rPr>
          <w:lang w:val="en-ZA"/>
        </w:rPr>
        <w:t>(Quote from The Way of Leading People: Unlocking Your Integral Leadership with the To Te Chong)</w:t>
      </w:r>
    </w:p>
    <w:p w:rsidR="006627D2" w:rsidRPr="008C0DA4" w:rsidRDefault="006627D2" w:rsidP="006627D2">
      <w:r w:rsidRPr="008C0DA4">
        <w:t>The concept of servant leadership in the west can be traced back, at least partly, to Jesus, who taught his disciples that</w:t>
      </w:r>
    </w:p>
    <w:p w:rsidR="006627D2" w:rsidRPr="008C0DA4" w:rsidRDefault="006627D2" w:rsidP="006627D2">
      <w:pPr>
        <w:rPr>
          <w:i/>
        </w:rPr>
      </w:pPr>
      <w:r w:rsidRPr="008C0DA4">
        <w:rPr>
          <w:i/>
        </w:rPr>
        <w:t>"You know that those who are regarded as rulers of the Gentiles lord it over them, and their high officials exercise authority over them. Not so with you. Instead, whoever wants to become great among you must be your servant, and whoever wants to be first must be slave of all. For even the Son of Man did not come to be served, but to serve, and to give his life as a ransom for many." (Mark 10:42-45)</w:t>
      </w:r>
    </w:p>
    <w:p w:rsidR="006627D2" w:rsidRPr="008C0DA4" w:rsidRDefault="006627D2" w:rsidP="006627D2">
      <w:r w:rsidRPr="008C0DA4">
        <w:t xml:space="preserve">Other leadership theories have a top-down hierarchical style.  Servant Leadership, on the other hand, emphasises </w:t>
      </w:r>
      <w:r w:rsidRPr="008C0DA4">
        <w:rPr>
          <w:rStyle w:val="Strong"/>
        </w:rPr>
        <w:t>collaboration, trust, empathy</w:t>
      </w:r>
      <w:r w:rsidRPr="008C0DA4">
        <w:t xml:space="preserve">, and the </w:t>
      </w:r>
      <w:r w:rsidRPr="008C0DA4">
        <w:rPr>
          <w:rStyle w:val="Strong"/>
        </w:rPr>
        <w:t>ethical use of power</w:t>
      </w:r>
      <w:r w:rsidRPr="008C0DA4">
        <w:t xml:space="preserve">. </w:t>
      </w:r>
    </w:p>
    <w:p w:rsidR="006627D2" w:rsidRPr="008C0DA4" w:rsidRDefault="006627D2" w:rsidP="006627D2">
      <w:r w:rsidRPr="008C0DA4">
        <w:t xml:space="preserve">At heart, the individual is a servant first, making the conscious decision to lead in order to better serve others, not to increase their own power. </w:t>
      </w:r>
    </w:p>
    <w:p w:rsidR="006627D2" w:rsidRPr="008C0DA4" w:rsidRDefault="006627D2" w:rsidP="006627D2"/>
    <w:p w:rsidR="006627D2" w:rsidRPr="008C0DA4" w:rsidRDefault="006627D2" w:rsidP="006627D2">
      <w:pPr>
        <w:pStyle w:val="TipLF"/>
        <w:rPr>
          <w:lang w:val="en-ZA"/>
        </w:rPr>
      </w:pPr>
      <w:r w:rsidRPr="008C0DA4">
        <w:rPr>
          <w:lang w:val="en-ZA"/>
        </w:rPr>
        <w:t>The objective is to enhance the growth of individuals in the organization and increase teamwork and personal involvement</w:t>
      </w:r>
    </w:p>
    <w:p w:rsidR="006627D2" w:rsidRPr="008C0DA4" w:rsidRDefault="006627D2" w:rsidP="006627D2"/>
    <w:p w:rsidR="006627D2" w:rsidRPr="008C0DA4" w:rsidRDefault="006627D2" w:rsidP="006627D2">
      <w:r w:rsidRPr="008C0DA4">
        <w:t xml:space="preserve">There are ten characteristics that describe the essence of a servant leader. </w:t>
      </w:r>
    </w:p>
    <w:p w:rsidR="006627D2" w:rsidRPr="008C0DA4" w:rsidRDefault="006627D2" w:rsidP="006627D2">
      <w:pPr>
        <w:pStyle w:val="ListBullet2"/>
      </w:pPr>
      <w:r w:rsidRPr="008C0DA4">
        <w:t>Listening actively to others</w:t>
      </w:r>
    </w:p>
    <w:p w:rsidR="006627D2" w:rsidRPr="008C0DA4" w:rsidRDefault="006627D2" w:rsidP="006627D2">
      <w:pPr>
        <w:pStyle w:val="ListBullet2"/>
      </w:pPr>
      <w:r w:rsidRPr="008C0DA4">
        <w:t xml:space="preserve">Empathy with others, especially team members </w:t>
      </w:r>
    </w:p>
    <w:p w:rsidR="006627D2" w:rsidRPr="008C0DA4" w:rsidRDefault="006627D2" w:rsidP="006627D2">
      <w:pPr>
        <w:pStyle w:val="ListBullet2"/>
      </w:pPr>
      <w:r w:rsidRPr="008C0DA4">
        <w:t xml:space="preserve">Healing: this applies to conflicts, the trauma associated with change as well as anything that disrupts the harmony of the team </w:t>
      </w:r>
    </w:p>
    <w:p w:rsidR="006627D2" w:rsidRPr="008C0DA4" w:rsidRDefault="006627D2" w:rsidP="006627D2">
      <w:pPr>
        <w:pStyle w:val="ListBullet2"/>
      </w:pPr>
      <w:r w:rsidRPr="008C0DA4">
        <w:t>Awareness of the needs of team members, the team and the organisation</w:t>
      </w:r>
    </w:p>
    <w:p w:rsidR="006627D2" w:rsidRPr="008C0DA4" w:rsidRDefault="006627D2" w:rsidP="006627D2">
      <w:pPr>
        <w:pStyle w:val="ListBullet2"/>
      </w:pPr>
      <w:r w:rsidRPr="008C0DA4">
        <w:t>Persuasion: servant leaders persuade team members to their point of view, they do not force their will on others</w:t>
      </w:r>
    </w:p>
    <w:p w:rsidR="006627D2" w:rsidRPr="008C0DA4" w:rsidRDefault="006627D2" w:rsidP="006627D2">
      <w:pPr>
        <w:pStyle w:val="ListBullet2"/>
      </w:pPr>
      <w:r w:rsidRPr="008C0DA4">
        <w:t>Conceptualisation: the ability to form a mental concept (idea) of what the team/section/department or organisation has to do in order to meet the objectives of the organisation so that the organisation is able to survive. This of course has to be communicated</w:t>
      </w:r>
    </w:p>
    <w:p w:rsidR="006627D2" w:rsidRPr="008C0DA4" w:rsidRDefault="006627D2" w:rsidP="006627D2">
      <w:pPr>
        <w:pStyle w:val="ListBullet2"/>
      </w:pPr>
      <w:r w:rsidRPr="008C0DA4">
        <w:t>Foresight: a servant leader also has the ability to foresee both positive and negative consequences of actions of team members as well as the output of a team.  For example, what will happen if we make a mistake or if we finish the job early.</w:t>
      </w:r>
    </w:p>
    <w:p w:rsidR="006627D2" w:rsidRPr="008C0DA4" w:rsidRDefault="006627D2" w:rsidP="006627D2">
      <w:pPr>
        <w:pStyle w:val="ListBullet2"/>
      </w:pPr>
      <w:r w:rsidRPr="008C0DA4">
        <w:t>Stewardship is the careful and responsible managing of resources entrusted to his/her care</w:t>
      </w:r>
    </w:p>
    <w:p w:rsidR="006627D2" w:rsidRPr="008C0DA4" w:rsidRDefault="006627D2" w:rsidP="006627D2">
      <w:pPr>
        <w:pStyle w:val="ListBullet2"/>
      </w:pPr>
      <w:r w:rsidRPr="008C0DA4">
        <w:t>Commitment to the growth of others: a good leader is committed to giving his/her employees (followers) the opportunity to improve their skills and knowledge, even if it means that they become as good as or better than him/her</w:t>
      </w:r>
    </w:p>
    <w:p w:rsidR="006627D2" w:rsidRPr="008C0DA4" w:rsidRDefault="006627D2" w:rsidP="006627D2">
      <w:pPr>
        <w:pStyle w:val="ListBullet2"/>
      </w:pPr>
      <w:r w:rsidRPr="008C0DA4">
        <w:t xml:space="preserve">Building community: in the business world, a community  is </w:t>
      </w:r>
      <w:r w:rsidRPr="008C0DA4">
        <w:rPr>
          <w:rStyle w:val="subsense"/>
        </w:rPr>
        <w:t>a group of people with a common characteristic or interest working together within a larger society – in this instance, the organisation.  A good leader will build his/her team into a tight-knight and loyal community that is committed to the goals of the team.</w:t>
      </w:r>
    </w:p>
    <w:p w:rsidR="006627D2" w:rsidRPr="008C0DA4" w:rsidRDefault="006627D2" w:rsidP="006627D2">
      <w:pPr>
        <w:pStyle w:val="Heading2"/>
      </w:pPr>
      <w:bookmarkStart w:id="290" w:name="_Toc244332493"/>
      <w:bookmarkStart w:id="291" w:name="_Toc415421081"/>
      <w:r w:rsidRPr="008C0DA4">
        <w:t>Transformational leadership</w:t>
      </w:r>
      <w:bookmarkEnd w:id="290"/>
      <w:bookmarkEnd w:id="291"/>
    </w:p>
    <w:p w:rsidR="006627D2" w:rsidRPr="008C0DA4" w:rsidRDefault="006627D2" w:rsidP="006627D2">
      <w:r w:rsidRPr="008C0DA4">
        <w:t>According to this theory, transformational leadership takes place when people engage with other people in such a way that the leaders and followers raise one another to higher levels of motivation and morality.</w:t>
      </w:r>
    </w:p>
    <w:p w:rsidR="006627D2" w:rsidRPr="008C0DA4" w:rsidRDefault="006627D2" w:rsidP="006627D2">
      <w:r w:rsidRPr="008C0DA4">
        <w:t xml:space="preserve">There is a difference between transactional leadership and transformational leadership. The difference between transformational and transactional leadership is what leaders and followers offer one another. </w:t>
      </w:r>
    </w:p>
    <w:p w:rsidR="006627D2" w:rsidRPr="008C0DA4" w:rsidRDefault="006627D2" w:rsidP="006627D2">
      <w:r w:rsidRPr="008C0DA4">
        <w:rPr>
          <w:rStyle w:val="Strong"/>
        </w:rPr>
        <w:t>Transactional leaders</w:t>
      </w:r>
      <w:r w:rsidRPr="008C0DA4">
        <w:t xml:space="preserve"> use conventional reward and punishment to gain compliance from their followers.</w:t>
      </w:r>
    </w:p>
    <w:p w:rsidR="006627D2" w:rsidRPr="008C0DA4" w:rsidRDefault="006627D2" w:rsidP="006627D2">
      <w:r w:rsidRPr="008C0DA4">
        <w:t>They have continuing, often unspoken interaction with other people that take such forms as:</w:t>
      </w:r>
    </w:p>
    <w:p w:rsidR="006627D2" w:rsidRPr="008C0DA4" w:rsidRDefault="006627D2" w:rsidP="006627D2">
      <w:pPr>
        <w:pStyle w:val="ListBullet2"/>
      </w:pPr>
      <w:r w:rsidRPr="008C0DA4">
        <w:t>Do as I say and you will get a raise</w:t>
      </w:r>
    </w:p>
    <w:p w:rsidR="006627D2" w:rsidRPr="008C0DA4" w:rsidRDefault="006627D2" w:rsidP="006627D2">
      <w:pPr>
        <w:pStyle w:val="ListBullet2"/>
      </w:pPr>
      <w:r w:rsidRPr="008C0DA4">
        <w:t>Meet this quota or you will get fired</w:t>
      </w:r>
    </w:p>
    <w:p w:rsidR="006627D2" w:rsidRPr="008C0DA4" w:rsidRDefault="006627D2" w:rsidP="006627D2">
      <w:r w:rsidRPr="008C0DA4">
        <w:t xml:space="preserve">Transactional leaders accept the goals, structure and culture of the existing organisation. </w:t>
      </w:r>
    </w:p>
    <w:p w:rsidR="006627D2" w:rsidRPr="008C0DA4" w:rsidRDefault="006627D2" w:rsidP="006627D2">
      <w:r w:rsidRPr="008C0DA4">
        <w:rPr>
          <w:rStyle w:val="Strong"/>
        </w:rPr>
        <w:t>Transformational leaders</w:t>
      </w:r>
      <w:r w:rsidRPr="008C0DA4">
        <w:t xml:space="preserve"> offer other people a purpose that goes beyond the short-term goals of the organisation. This results in followers identifying with the needs of the leader. The four dimensions of transformational leadership are </w:t>
      </w:r>
    </w:p>
    <w:p w:rsidR="006627D2" w:rsidRPr="008C0DA4" w:rsidRDefault="006627D2" w:rsidP="006627D2">
      <w:pPr>
        <w:pStyle w:val="ListBullet2"/>
      </w:pPr>
      <w:r w:rsidRPr="008C0DA4">
        <w:t>idealised influence (or charisma)</w:t>
      </w:r>
    </w:p>
    <w:p w:rsidR="006627D2" w:rsidRPr="008C0DA4" w:rsidRDefault="006627D2" w:rsidP="006627D2">
      <w:pPr>
        <w:pStyle w:val="ListBullet2"/>
      </w:pPr>
      <w:r w:rsidRPr="008C0DA4">
        <w:t>inspirational motivation</w:t>
      </w:r>
    </w:p>
    <w:p w:rsidR="006627D2" w:rsidRPr="008C0DA4" w:rsidRDefault="006627D2" w:rsidP="006627D2">
      <w:pPr>
        <w:pStyle w:val="ListBullet2"/>
      </w:pPr>
      <w:r w:rsidRPr="008C0DA4">
        <w:t>intellectual stimulation</w:t>
      </w:r>
    </w:p>
    <w:p w:rsidR="006627D2" w:rsidRPr="008C0DA4" w:rsidRDefault="006627D2" w:rsidP="006627D2">
      <w:pPr>
        <w:pStyle w:val="ListBullet2"/>
      </w:pPr>
      <w:r w:rsidRPr="008C0DA4">
        <w:t>individual consideration</w:t>
      </w:r>
    </w:p>
    <w:p w:rsidR="006627D2" w:rsidRPr="008C0DA4" w:rsidRDefault="006627D2" w:rsidP="006627D2">
      <w:pPr>
        <w:pStyle w:val="Heading4"/>
      </w:pPr>
      <w:r w:rsidRPr="008C0DA4">
        <w:t>Charisma or idealized influence</w:t>
      </w:r>
    </w:p>
    <w:p w:rsidR="006627D2" w:rsidRPr="008C0DA4" w:rsidRDefault="006627D2" w:rsidP="006627D2">
      <w:r w:rsidRPr="008C0DA4">
        <w:t xml:space="preserve">The degree to which the leader behaves in admirable ways that cause followers to identify with the leader. Charismatic leaders display convictions, take stands and appeal to followers on an emotional level. </w:t>
      </w:r>
    </w:p>
    <w:p w:rsidR="006627D2" w:rsidRPr="008C0DA4" w:rsidRDefault="006627D2" w:rsidP="006627D2">
      <w:r w:rsidRPr="008C0DA4">
        <w:t>This is about the leader having a clear set of values and demonstrating them in every action, providing a role model for their followers</w:t>
      </w:r>
    </w:p>
    <w:p w:rsidR="006627D2" w:rsidRPr="008C0DA4" w:rsidRDefault="006627D2" w:rsidP="006627D2">
      <w:pPr>
        <w:pStyle w:val="Heading4"/>
      </w:pPr>
      <w:r w:rsidRPr="008C0DA4">
        <w:t>Inspirational motivation</w:t>
      </w:r>
    </w:p>
    <w:p w:rsidR="006627D2" w:rsidRPr="008C0DA4" w:rsidRDefault="006627D2" w:rsidP="006627D2">
      <w:r w:rsidRPr="008C0DA4">
        <w:t>Inspirational motivation depends on the degree to which the leader articulates a vision that is appealing and inspiring to followers. Leaders with inspirational motivation:</w:t>
      </w:r>
    </w:p>
    <w:p w:rsidR="006627D2" w:rsidRPr="008C0DA4" w:rsidRDefault="006627D2" w:rsidP="006627D2">
      <w:pPr>
        <w:pStyle w:val="ListBullet2"/>
      </w:pPr>
      <w:r w:rsidRPr="008C0DA4">
        <w:t>challenge followers with high standards</w:t>
      </w:r>
    </w:p>
    <w:p w:rsidR="006627D2" w:rsidRPr="008C0DA4" w:rsidRDefault="006627D2" w:rsidP="006627D2">
      <w:pPr>
        <w:pStyle w:val="ListBullet2"/>
      </w:pPr>
      <w:r w:rsidRPr="008C0DA4">
        <w:t>communicate optimism about future goals</w:t>
      </w:r>
    </w:p>
    <w:p w:rsidR="006627D2" w:rsidRPr="008C0DA4" w:rsidRDefault="006627D2" w:rsidP="006627D2">
      <w:pPr>
        <w:pStyle w:val="ListBullet2"/>
      </w:pPr>
      <w:r w:rsidRPr="008C0DA4">
        <w:t>provide meaning for the task at hand</w:t>
      </w:r>
    </w:p>
    <w:p w:rsidR="006627D2" w:rsidRPr="008C0DA4" w:rsidRDefault="006627D2" w:rsidP="006627D2">
      <w:r w:rsidRPr="008C0DA4">
        <w:t>Followers need to have a strong sense of purpose if they are to be motivated to act. Purpose and meaning provide the energy that drives a group forward. It is also important that this visionary aspect of leadership be supported by communication skills that allow the leader to articulate his or her vision with precision and power in a compelling and persuasive way.</w:t>
      </w:r>
    </w:p>
    <w:p w:rsidR="006627D2" w:rsidRPr="008C0DA4" w:rsidRDefault="006627D2" w:rsidP="006627D2">
      <w:pPr>
        <w:pStyle w:val="Heading4"/>
      </w:pPr>
      <w:r w:rsidRPr="008C0DA4">
        <w:t>Intellectual stimulation</w:t>
      </w:r>
    </w:p>
    <w:p w:rsidR="006627D2" w:rsidRPr="008C0DA4" w:rsidRDefault="006627D2" w:rsidP="006627D2">
      <w:r w:rsidRPr="008C0DA4">
        <w:t>The degree to which the leader challenges assumptions, takes risks and solicits followers' ideas. Leaders with this trait stimulate and encourage creativity in their followers</w:t>
      </w:r>
    </w:p>
    <w:p w:rsidR="006627D2" w:rsidRPr="008C0DA4" w:rsidRDefault="006627D2" w:rsidP="006627D2">
      <w:pPr>
        <w:pStyle w:val="Heading4"/>
      </w:pPr>
      <w:r w:rsidRPr="008C0DA4">
        <w:t>Individualized consideration or individualized attention</w:t>
      </w:r>
    </w:p>
    <w:p w:rsidR="006627D2" w:rsidRPr="008C0DA4" w:rsidRDefault="006627D2" w:rsidP="006627D2">
      <w:r w:rsidRPr="008C0DA4">
        <w:t xml:space="preserve">The degree to which the leader attends to each follower's needs, acts as a mentor or coach to the follower and listens to the follower's concerns and needs. </w:t>
      </w:r>
    </w:p>
    <w:p w:rsidR="006627D2" w:rsidRPr="008C0DA4" w:rsidRDefault="006627D2" w:rsidP="006627D2">
      <w:r w:rsidRPr="008C0DA4">
        <w:t xml:space="preserve">This includes the need to respect and celebrate the individual contribution that each follower can make to the team. (It is the diversity of the team that gives it its true strength). </w:t>
      </w:r>
    </w:p>
    <w:p w:rsidR="006627D2" w:rsidRPr="008C0DA4" w:rsidRDefault="006627D2" w:rsidP="006627D2">
      <w:pPr>
        <w:pStyle w:val="Heading2"/>
      </w:pPr>
      <w:bookmarkStart w:id="292" w:name="_Toc244332494"/>
      <w:bookmarkStart w:id="293" w:name="_Toc415421082"/>
      <w:r w:rsidRPr="008C0DA4">
        <w:t>Visionary Leadership</w:t>
      </w:r>
      <w:bookmarkEnd w:id="292"/>
      <w:bookmarkEnd w:id="293"/>
    </w:p>
    <w:p w:rsidR="006627D2" w:rsidRPr="008C0DA4" w:rsidRDefault="006627D2" w:rsidP="006627D2">
      <w:r w:rsidRPr="008C0DA4">
        <w:t>Today, fast growing organisations are built on leadership innovation, that is, they are not built by product visionaries but by social visionaries — those who invent entirely new ways of organising human effort.</w:t>
      </w:r>
    </w:p>
    <w:p w:rsidR="006627D2" w:rsidRPr="008C0DA4" w:rsidRDefault="006627D2" w:rsidP="006627D2">
      <w:r w:rsidRPr="008C0DA4">
        <w:t xml:space="preserve">Visionary leaders are social innovators and change agents: they see the big picture and think strategically. </w:t>
      </w:r>
    </w:p>
    <w:p w:rsidR="006627D2" w:rsidRPr="008C0DA4" w:rsidRDefault="006627D2" w:rsidP="006627D2">
      <w:r w:rsidRPr="008C0DA4">
        <w:t xml:space="preserve">They use imagination and insight to present a challenge to employees, thereby focusing in the best in people and bringing them together around a shared sense of purpose. </w:t>
      </w:r>
    </w:p>
    <w:p w:rsidR="006627D2" w:rsidRPr="008C0DA4" w:rsidRDefault="006627D2" w:rsidP="006627D2"/>
    <w:p w:rsidR="006627D2" w:rsidRPr="008C0DA4" w:rsidRDefault="006627D2" w:rsidP="006627D2">
      <w:pPr>
        <w:pStyle w:val="TipLF"/>
        <w:rPr>
          <w:lang w:val="en-ZA"/>
        </w:rPr>
      </w:pPr>
      <w:r w:rsidRPr="008C0DA4">
        <w:rPr>
          <w:lang w:val="en-ZA"/>
        </w:rPr>
        <w:t>Visionary Leadership - Workers have continuous learning opportunities with decision-making responsibility. Employees with natural talent are quickly recognized and their unique skill is quickly adapted to the organisation. As a result efficiency of the workplace increases.</w:t>
      </w:r>
    </w:p>
    <w:p w:rsidR="006627D2" w:rsidRPr="008C0DA4" w:rsidRDefault="006627D2" w:rsidP="006627D2"/>
    <w:p w:rsidR="006627D2" w:rsidRPr="008C0DA4" w:rsidRDefault="006627D2" w:rsidP="006627D2">
      <w:pPr>
        <w:pStyle w:val="Heading3"/>
        <w:rPr>
          <w:lang w:val="en-ZA"/>
        </w:rPr>
      </w:pPr>
      <w:bookmarkStart w:id="294" w:name="_Toc244332495"/>
      <w:bookmarkStart w:id="295" w:name="_Toc415421083"/>
      <w:r w:rsidRPr="008C0DA4">
        <w:rPr>
          <w:lang w:val="en-ZA"/>
        </w:rPr>
        <w:t>Characteristics of visionary leaders</w:t>
      </w:r>
      <w:bookmarkEnd w:id="294"/>
      <w:bookmarkEnd w:id="295"/>
    </w:p>
    <w:p w:rsidR="006627D2" w:rsidRPr="008C0DA4" w:rsidRDefault="006627D2" w:rsidP="006627D2">
      <w:pPr>
        <w:pStyle w:val="Heading4"/>
      </w:pPr>
      <w:r w:rsidRPr="008C0DA4">
        <w:t xml:space="preserve">A clear, inspirational vision </w:t>
      </w:r>
    </w:p>
    <w:p w:rsidR="006627D2" w:rsidRPr="008C0DA4" w:rsidRDefault="006627D2" w:rsidP="006627D2">
      <w:r w:rsidRPr="008C0DA4">
        <w:t>Visionaries who are successful at conceptualising their visions base their leadership on an inspirational, positive picture of the future, as well as a clear sense of direction as to how to get there</w:t>
      </w:r>
    </w:p>
    <w:p w:rsidR="006627D2" w:rsidRPr="008C0DA4" w:rsidRDefault="006627D2" w:rsidP="006627D2">
      <w:r w:rsidRPr="008C0DA4">
        <w:t>They keep communicating the vision to create a strong field which then brings their vision into physical reality. Nelson Mandela clearly held a positive vision of a racially harmonious South Africa during his 28 years in jail and helped bring it into reality peacefully-- to the amazement of the world.</w:t>
      </w:r>
    </w:p>
    <w:p w:rsidR="006627D2" w:rsidRPr="008C0DA4" w:rsidRDefault="006627D2" w:rsidP="006627D2">
      <w:r w:rsidRPr="008C0DA4">
        <w:t>The best visionary leaders move energy to a higher level by offering a clear vision of what is possible. They inspire people to be better than they already are.</w:t>
      </w:r>
    </w:p>
    <w:p w:rsidR="006627D2" w:rsidRPr="008C0DA4" w:rsidRDefault="006627D2" w:rsidP="006627D2">
      <w:pPr>
        <w:pStyle w:val="Heading4"/>
      </w:pPr>
      <w:r w:rsidRPr="008C0DA4">
        <w:t>A commitment to core spiritual values</w:t>
      </w:r>
    </w:p>
    <w:p w:rsidR="006627D2" w:rsidRPr="008C0DA4" w:rsidRDefault="006627D2" w:rsidP="006627D2">
      <w:r w:rsidRPr="008C0DA4">
        <w:t>A visionary leader has to be committed to values and personal integrity. Rather than being corrupted by power, visionary leaders are elevated by power and exercise moral leadership</w:t>
      </w:r>
    </w:p>
    <w:p w:rsidR="006627D2" w:rsidRPr="008C0DA4" w:rsidRDefault="006627D2" w:rsidP="006627D2">
      <w:r w:rsidRPr="008C0DA4">
        <w:t>Visionary leaders follow an inner sense of direction, and lead from the inside out, as exemplified by Mahatma Gandhi.  He said, “I must first be the change I want to see in my world.” He was a prime example of a commitment to values, as he freed India by appealing to the moral conscience of Britain and using “satyagraha” or non-violent action to reveal the immorality of the British Empire.</w:t>
      </w:r>
    </w:p>
    <w:p w:rsidR="006627D2" w:rsidRPr="008C0DA4" w:rsidRDefault="006627D2" w:rsidP="006627D2">
      <w:pPr>
        <w:pStyle w:val="Heading4"/>
      </w:pPr>
      <w:r w:rsidRPr="008C0DA4">
        <w:t>Respectful, empowering relationships</w:t>
      </w:r>
    </w:p>
    <w:p w:rsidR="006627D2" w:rsidRPr="008C0DA4" w:rsidRDefault="006627D2" w:rsidP="006627D2">
      <w:r w:rsidRPr="008C0DA4">
        <w:t xml:space="preserve">Good relationships are the heart of effective visionary leaders. </w:t>
      </w:r>
    </w:p>
    <w:p w:rsidR="006627D2" w:rsidRPr="008C0DA4" w:rsidRDefault="006627D2" w:rsidP="006627D2">
      <w:r w:rsidRPr="008C0DA4">
        <w:t>Visionary leader care about their employees and see them as their greatest asset</w:t>
      </w:r>
    </w:p>
    <w:p w:rsidR="006627D2" w:rsidRPr="008C0DA4" w:rsidRDefault="006627D2" w:rsidP="006627D2">
      <w:r w:rsidRPr="008C0DA4">
        <w:t>Old leadership styles focused on telling people what to do and pushed and dominated employees.  Visionary leaders, on the other hand, prefer to view relationships with employees as partnerships by creating a shared sense of vision and meaning with team members. They exhibit a greater respect for others and carefully develop team spirit and team learning</w:t>
      </w:r>
    </w:p>
    <w:p w:rsidR="006627D2" w:rsidRPr="008C0DA4" w:rsidRDefault="006627D2" w:rsidP="006627D2">
      <w:r w:rsidRPr="008C0DA4">
        <w:t>Visionary leaders have excellent communication skills. They know how to listen and learn from the ideas of other people and are also able to communicate their vision clearly.</w:t>
      </w:r>
    </w:p>
    <w:p w:rsidR="006627D2" w:rsidRPr="008C0DA4" w:rsidRDefault="006627D2" w:rsidP="006627D2">
      <w:r w:rsidRPr="008C0DA4">
        <w:t>The most effective visionary leaders are responsive to the real needs of people and they develop participative strategies to include people in designing their own futures.</w:t>
      </w:r>
    </w:p>
    <w:p w:rsidR="006627D2" w:rsidRPr="008C0DA4" w:rsidRDefault="006627D2" w:rsidP="006627D2">
      <w:pPr>
        <w:pStyle w:val="Heading4"/>
      </w:pPr>
      <w:r w:rsidRPr="008C0DA4">
        <w:t>Innovative and courageous action</w:t>
      </w:r>
    </w:p>
    <w:p w:rsidR="006627D2" w:rsidRPr="008C0DA4" w:rsidRDefault="006627D2" w:rsidP="006627D2">
      <w:r w:rsidRPr="008C0DA4">
        <w:t>It takes courage to suggest change, as most people do not like change. Visionary leaders, therefore, must have the courage to communicate their vision and persuade others to make changes.</w:t>
      </w:r>
    </w:p>
    <w:p w:rsidR="006627D2" w:rsidRPr="008C0DA4" w:rsidRDefault="006627D2" w:rsidP="006627D2">
      <w:r w:rsidRPr="008C0DA4">
        <w:t xml:space="preserve">Visionary leaders anticipate change and are proactive, rather than reactive to events. </w:t>
      </w:r>
    </w:p>
    <w:p w:rsidR="006627D2" w:rsidRPr="008C0DA4" w:rsidRDefault="006627D2" w:rsidP="006627D2">
      <w:r w:rsidRPr="008C0DA4">
        <w:t>Their focus is on opportunities, not on problems</w:t>
      </w:r>
    </w:p>
    <w:p w:rsidR="006627D2" w:rsidRPr="008C0DA4" w:rsidRDefault="006627D2" w:rsidP="006627D2">
      <w:r w:rsidRPr="008C0DA4">
        <w:t>They emphasize win/win -rather than adversarial win/lose- approaches</w:t>
      </w:r>
    </w:p>
    <w:p w:rsidR="006627D2" w:rsidRPr="008C0DA4" w:rsidRDefault="006627D2" w:rsidP="006627D2">
      <w:r w:rsidRPr="008C0DA4">
        <w:t>A visionary leader sees the bigger picture and is able to persuade others to also see this big picture. CNN founder</w:t>
      </w:r>
      <w:r>
        <w:t>,</w:t>
      </w:r>
      <w:r w:rsidRPr="008C0DA4">
        <w:t xml:space="preserve"> Ted Turner</w:t>
      </w:r>
      <w:r>
        <w:t>,</w:t>
      </w:r>
      <w:r w:rsidRPr="008C0DA4">
        <w:t xml:space="preserve"> transformed television news by boldly creating an around-the-clock international news network. Before that time, news was broadcast only at certain times and with no breaks for advertisements or special discussions on current topics.  This was a dramatic change for people who had gotten used to the old way of broadcasting news.</w:t>
      </w:r>
    </w:p>
    <w:p w:rsidR="006627D2" w:rsidRPr="008C0DA4" w:rsidRDefault="006627D2" w:rsidP="006627D2">
      <w:pPr>
        <w:pStyle w:val="Heading4"/>
      </w:pPr>
      <w:r w:rsidRPr="008C0DA4">
        <w:t>Communicator</w:t>
      </w:r>
    </w:p>
    <w:p w:rsidR="006627D2" w:rsidRPr="008C0DA4" w:rsidRDefault="006627D2" w:rsidP="006627D2">
      <w:r w:rsidRPr="008C0DA4">
        <w:t>A successful visionary leader must be able to explain new concepts so others can understand them. S/he is able to explain how and why the efforts of employees contribute to the vision.</w:t>
      </w:r>
    </w:p>
    <w:p w:rsidR="006627D2" w:rsidRPr="008C0DA4" w:rsidRDefault="006627D2" w:rsidP="006627D2">
      <w:pPr>
        <w:pStyle w:val="Heading3"/>
        <w:rPr>
          <w:lang w:val="en-ZA"/>
        </w:rPr>
      </w:pPr>
      <w:bookmarkStart w:id="296" w:name="_Toc244332496"/>
      <w:bookmarkStart w:id="297" w:name="_Toc415421084"/>
      <w:r w:rsidRPr="008C0DA4">
        <w:rPr>
          <w:lang w:val="en-ZA"/>
        </w:rPr>
        <w:t>Innovators</w:t>
      </w:r>
      <w:bookmarkEnd w:id="296"/>
      <w:bookmarkEnd w:id="297"/>
    </w:p>
    <w:p w:rsidR="006627D2" w:rsidRPr="008C0DA4" w:rsidRDefault="006627D2" w:rsidP="006627D2">
      <w:r w:rsidRPr="008C0DA4">
        <w:t xml:space="preserve">Visionary leaders are by their nature innovators.  Innovators </w:t>
      </w:r>
      <w:r w:rsidRPr="008C0DA4">
        <w:rPr>
          <w:rStyle w:val="sense"/>
        </w:rPr>
        <w:t xml:space="preserve">bring about changes in the way we think by proposing to do something in a new way. </w:t>
      </w:r>
    </w:p>
    <w:p w:rsidR="006627D2" w:rsidRPr="008C0DA4" w:rsidRDefault="006627D2" w:rsidP="006627D2">
      <w:r w:rsidRPr="008C0DA4">
        <w:t>Every successful innovation is the result of a dreamer with a mission.</w:t>
      </w:r>
    </w:p>
    <w:p w:rsidR="006627D2" w:rsidRPr="008C0DA4" w:rsidRDefault="006627D2" w:rsidP="006627D2">
      <w:r w:rsidRPr="008C0DA4">
        <w:t>Job insecurity often kills innovation. Who in their right mind is going to innovate themselves out of a job?</w:t>
      </w:r>
    </w:p>
    <w:p w:rsidR="006627D2" w:rsidRPr="008C0DA4" w:rsidRDefault="006627D2" w:rsidP="006627D2">
      <w:r w:rsidRPr="008C0DA4">
        <w:t>Experts who are familiar with a subject or problem often raise barriers to innovation. They tend to know all the reasons why something will not work. Their over familiarity and previous successes with a problem can blind them to seeing newer better ways to solve it.</w:t>
      </w:r>
    </w:p>
    <w:p w:rsidR="006627D2" w:rsidRPr="008C0DA4" w:rsidRDefault="006627D2" w:rsidP="006627D2">
      <w:r w:rsidRPr="008C0DA4">
        <w:t xml:space="preserve">Innovators are wild cards. When they believe in an idea, they will move impossible barriers to see their idea become a reality. </w:t>
      </w:r>
    </w:p>
    <w:p w:rsidR="006627D2" w:rsidRPr="008C0DA4" w:rsidRDefault="006627D2" w:rsidP="006627D2">
      <w:pPr>
        <w:pStyle w:val="Heading4"/>
      </w:pPr>
      <w:r w:rsidRPr="008C0DA4">
        <w:t>Some innovators</w:t>
      </w:r>
    </w:p>
    <w:p w:rsidR="006627D2" w:rsidRPr="008C0DA4" w:rsidRDefault="006627D2" w:rsidP="006627D2">
      <w:r w:rsidRPr="008C0DA4">
        <w:t>The innovators under discussion were inventors who were so focused on their vision that they did not let public ridicule deter them.</w:t>
      </w:r>
    </w:p>
    <w:p w:rsidR="006627D2" w:rsidRPr="008C0DA4" w:rsidRDefault="006627D2" w:rsidP="006627D2">
      <w:pPr>
        <w:rPr>
          <w:rStyle w:val="Strong"/>
        </w:rPr>
      </w:pPr>
      <w:r w:rsidRPr="008C0DA4">
        <w:rPr>
          <w:rStyle w:val="Strong"/>
        </w:rPr>
        <w:t xml:space="preserve">Alexander Graham Bell </w:t>
      </w:r>
      <w:bookmarkStart w:id="298" w:name="74332.hook"/>
      <w:bookmarkEnd w:id="298"/>
    </w:p>
    <w:p w:rsidR="006627D2" w:rsidRPr="008C0DA4" w:rsidRDefault="006627D2" w:rsidP="006627D2">
      <w:r w:rsidRPr="008C0DA4">
        <w:t>He invented the telephone and was granted patent rights in March 1876 (No. 174,465) for the development of a device to transmit speech sounds over electric wires. This patent is often said to be the most valuable ever issued.  At first, the telephone was regarded as a joke and its creator as an eccentric, but it did not take long for businesses and households to realise its value.</w:t>
      </w:r>
    </w:p>
    <w:p w:rsidR="006627D2" w:rsidRPr="008C0DA4" w:rsidRDefault="006627D2" w:rsidP="006627D2">
      <w:pPr>
        <w:rPr>
          <w:rStyle w:val="Strong"/>
        </w:rPr>
      </w:pPr>
      <w:r w:rsidRPr="008C0DA4">
        <w:rPr>
          <w:rStyle w:val="Strong"/>
        </w:rPr>
        <w:t>Robert Hutchings Goddard</w:t>
      </w:r>
    </w:p>
    <w:p w:rsidR="006627D2" w:rsidRPr="008C0DA4" w:rsidRDefault="006627D2" w:rsidP="006627D2">
      <w:r w:rsidRPr="008C0DA4">
        <w:t>He was the first to develop a rocket motor using liquid fuels (liquid oxygen and gasoline), as used in the German V-2 rocket weapon 15 years later. In a small structure adjoining his laboratory, a liquid-propelled rocket in a static test in 1925 “operated satisfactorily and lifted its own weight,” he wrote. On March 16, 1926, the world's first flight of a liquid-propelled rocket engine took place on his Aunt Effie's farm in Auburn, Mass., achieving a brief lift-off.</w:t>
      </w:r>
    </w:p>
    <w:p w:rsidR="006627D2" w:rsidRPr="008C0DA4" w:rsidRDefault="006627D2" w:rsidP="006627D2">
      <w:r w:rsidRPr="008C0DA4">
        <w:t>His experiments and calculations took place at a time when any news of his work drew from the press and the public high amusement that “Moony” Goddard could take seriously the possibility of travel beyond Earth. His small rockets, early prototypes of the modern Moon thrusters, achieved altitudes of up to 1.6 kilometres (1 mile) above the prairie.</w:t>
      </w:r>
    </w:p>
    <w:p w:rsidR="006627D2" w:rsidRPr="008C0DA4" w:rsidRDefault="006627D2" w:rsidP="006627D2">
      <w:pPr>
        <w:rPr>
          <w:rStyle w:val="Strong"/>
        </w:rPr>
      </w:pPr>
      <w:r w:rsidRPr="008C0DA4">
        <w:rPr>
          <w:rStyle w:val="Strong"/>
        </w:rPr>
        <w:t>Television</w:t>
      </w:r>
    </w:p>
    <w:p w:rsidR="006627D2" w:rsidRPr="008C0DA4" w:rsidRDefault="006627D2" w:rsidP="006627D2">
      <w:r w:rsidRPr="008C0DA4">
        <w:t xml:space="preserve">The world’s first successful televisions were built by Johan Logie Baird </w:t>
      </w:r>
      <w:bookmarkStart w:id="299" w:name="287209.hook"/>
      <w:bookmarkEnd w:id="299"/>
      <w:r w:rsidRPr="008C0DA4">
        <w:t xml:space="preserve">in </w:t>
      </w:r>
      <w:bookmarkStart w:id="300" w:name="827577.hook"/>
      <w:r w:rsidRPr="008C0DA4">
        <w:t xml:space="preserve">Britain </w:t>
      </w:r>
      <w:bookmarkEnd w:id="300"/>
      <w:r w:rsidRPr="008C0DA4">
        <w:t xml:space="preserve">and </w:t>
      </w:r>
      <w:bookmarkStart w:id="301" w:name="827575.hook"/>
      <w:bookmarkEnd w:id="301"/>
      <w:r w:rsidRPr="008C0DA4">
        <w:t>Charles Francis Jenkins in the United States. The question of priority depends on one's definition of television. In 1922 Jenkins sent a still picture by radio waves, but the first true television success, the transmission of a live human face, was achieved by Baird in 1925.</w:t>
      </w:r>
    </w:p>
    <w:p w:rsidR="006627D2" w:rsidRDefault="006627D2" w:rsidP="006627D2">
      <w:r w:rsidRPr="008C0DA4">
        <w:t xml:space="preserve">The efforts of Jenkins and Baird were generally greeted with ridicule or apathy. As far back as 1880 an article in the British journal </w:t>
      </w:r>
      <w:r w:rsidRPr="008C0DA4">
        <w:rPr>
          <w:i/>
          <w:iCs/>
        </w:rPr>
        <w:t>Nature</w:t>
      </w:r>
      <w:r w:rsidRPr="008C0DA4">
        <w:t xml:space="preserve"> had speculated that television was possible but not worthwhile: the cost of building a system would not be repaid, for there was no way to make money out of it. A later article in </w:t>
      </w:r>
      <w:r w:rsidRPr="008C0DA4">
        <w:rPr>
          <w:i/>
          <w:iCs/>
        </w:rPr>
        <w:t>Scientific American</w:t>
      </w:r>
      <w:r w:rsidRPr="008C0DA4">
        <w:t xml:space="preserve"> thought there might be some uses for television, but entertainment was not one of them. Most people thought the concept was lunacy</w:t>
      </w:r>
      <w:r>
        <w:t>.</w:t>
      </w:r>
    </w:p>
    <w:p w:rsidR="001B0B11" w:rsidRDefault="001B0B11" w:rsidP="006627D2">
      <w:r>
        <w:br w:type="page"/>
      </w:r>
    </w:p>
    <w:p w:rsidR="006627D2" w:rsidRDefault="001B0B11" w:rsidP="001B0B11">
      <w:pPr>
        <w:pStyle w:val="MyFormAssmtHdg"/>
      </w:pPr>
      <w:bookmarkStart w:id="302" w:name="_Toc244332497"/>
      <w:bookmarkStart w:id="303" w:name="_Toc415421085"/>
      <w:r>
        <w:t xml:space="preserve">Formative Assessment SO3, AC 1-2 </w:t>
      </w:r>
      <w:r w:rsidR="006627D2">
        <w:t>Group activity</w:t>
      </w:r>
      <w:bookmarkEnd w:id="302"/>
      <w:bookmarkEnd w:id="303"/>
      <w:r w:rsidR="007351F1">
        <w:t xml:space="preserve"> </w:t>
      </w:r>
    </w:p>
    <w:p w:rsidR="002377DE" w:rsidRDefault="002377DE" w:rsidP="002377DE">
      <w:pPr>
        <w:rPr>
          <w:noProof/>
          <w:lang w:val="en-ZA"/>
        </w:rPr>
      </w:pPr>
    </w:p>
    <w:p w:rsidR="002377DE" w:rsidRPr="00247975" w:rsidRDefault="002377DE" w:rsidP="002377DE">
      <w:pPr>
        <w:rPr>
          <w:noProof/>
          <w:lang w:val="en-ZA"/>
        </w:rPr>
      </w:pPr>
    </w:p>
    <w:p w:rsidR="002377DE" w:rsidRPr="00247975" w:rsidRDefault="00EB5215" w:rsidP="002377DE">
      <w:pPr>
        <w:pStyle w:val="Heading1"/>
        <w:rPr>
          <w:noProof/>
          <w:lang w:val="en-ZA"/>
        </w:rPr>
      </w:pPr>
      <w:bookmarkStart w:id="304" w:name="_Toc415421086"/>
      <w:r>
        <w:rPr>
          <w:noProof/>
          <w:lang w:val="en-ZA"/>
        </w:rPr>
        <w:t>EVALUATE LEADERSHIP TECHNIQUES</w:t>
      </w:r>
      <w:bookmarkEnd w:id="304"/>
    </w:p>
    <w:p w:rsidR="002377DE" w:rsidRPr="00247975" w:rsidRDefault="002377DE" w:rsidP="002377DE">
      <w:pPr>
        <w:rPr>
          <w:noProof/>
          <w:lang w:val="en-ZA"/>
        </w:rPr>
      </w:pPr>
    </w:p>
    <w:p w:rsidR="002377DE" w:rsidRDefault="002377DE" w:rsidP="002377DE">
      <w:pPr>
        <w:rPr>
          <w:noProof/>
          <w:lang w:val="en-ZA"/>
        </w:rPr>
      </w:pPr>
    </w:p>
    <w:p w:rsidR="00EB5215" w:rsidRDefault="00EB5215" w:rsidP="00EB5215">
      <w:r>
        <w:rPr>
          <w:rStyle w:val="Strong"/>
        </w:rPr>
        <w:t>Specific outcome four:</w:t>
      </w:r>
      <w:r>
        <w:t xml:space="preserve"> </w:t>
      </w:r>
      <w:r>
        <w:rPr>
          <w:rFonts w:cs="Tahoma"/>
          <w:color w:val="000000"/>
          <w:lang w:val="en-ZA" w:eastAsia="en-ZA"/>
        </w:rPr>
        <w:t>Evaluate the impact of the leadership techniques applied</w:t>
      </w:r>
    </w:p>
    <w:p w:rsidR="00EB5215" w:rsidRDefault="00EB5215" w:rsidP="00EB5215">
      <w:pPr>
        <w:rPr>
          <w:rStyle w:val="Strong"/>
        </w:rPr>
      </w:pPr>
      <w:r>
        <w:rPr>
          <w:rStyle w:val="Strong"/>
        </w:rPr>
        <w:t>Assessment criteria</w:t>
      </w:r>
    </w:p>
    <w:p w:rsidR="00EB5215" w:rsidRDefault="00EB5215" w:rsidP="00EB5215">
      <w:pPr>
        <w:pStyle w:val="ListBullet2"/>
        <w:numPr>
          <w:ilvl w:val="0"/>
          <w:numId w:val="24"/>
        </w:numPr>
      </w:pPr>
      <w:r>
        <w:rPr>
          <w:rFonts w:cs="Tahoma"/>
          <w:color w:val="000000"/>
          <w:lang w:val="en-ZA" w:eastAsia="en-ZA"/>
        </w:rPr>
        <w:t>The impact of leadership techniques is measured against organisational requirements</w:t>
      </w:r>
    </w:p>
    <w:p w:rsidR="00EB5215" w:rsidRDefault="00EB5215" w:rsidP="00EB5215">
      <w:pPr>
        <w:pStyle w:val="ListBullet2"/>
        <w:numPr>
          <w:ilvl w:val="0"/>
          <w:numId w:val="24"/>
        </w:numPr>
      </w:pPr>
      <w:r>
        <w:rPr>
          <w:rFonts w:cs="Tahoma"/>
          <w:color w:val="000000"/>
          <w:lang w:val="en-ZA" w:eastAsia="en-ZA"/>
        </w:rPr>
        <w:t>The effectiveness of the techniques is evaluated against theory and practice</w:t>
      </w:r>
    </w:p>
    <w:p w:rsidR="00EB5215" w:rsidRDefault="00EB5215" w:rsidP="00EB5215">
      <w:pPr>
        <w:pStyle w:val="ListBullet2"/>
        <w:numPr>
          <w:ilvl w:val="0"/>
          <w:numId w:val="24"/>
        </w:numPr>
      </w:pPr>
      <w:r>
        <w:rPr>
          <w:rFonts w:cs="Tahoma"/>
          <w:color w:val="000000"/>
          <w:lang w:val="en-ZA" w:eastAsia="en-ZA"/>
        </w:rPr>
        <w:t>Corrective actions are taken, where appropriate, to improve the effectiveness of the individual or team</w:t>
      </w:r>
    </w:p>
    <w:p w:rsidR="00EB5215" w:rsidRDefault="00EB5215" w:rsidP="002377DE">
      <w:pPr>
        <w:rPr>
          <w:noProof/>
          <w:lang w:val="en-ZA"/>
        </w:rPr>
      </w:pPr>
    </w:p>
    <w:p w:rsidR="00EB5215" w:rsidRDefault="001D3E35" w:rsidP="002377DE">
      <w:pPr>
        <w:rPr>
          <w:noProof/>
          <w:lang w:val="en-ZA"/>
        </w:rPr>
      </w:pPr>
      <w:r>
        <w:rPr>
          <w:noProof/>
          <w:lang w:val="en-ZA"/>
        </w:rPr>
        <w:br w:type="page"/>
      </w:r>
    </w:p>
    <w:p w:rsidR="001D3E35" w:rsidRDefault="001D3E35" w:rsidP="001D3E35"/>
    <w:p w:rsidR="001D3E35" w:rsidRDefault="001D3E35" w:rsidP="001D3E35">
      <w:pPr>
        <w:pStyle w:val="Heading2"/>
      </w:pPr>
      <w:bookmarkStart w:id="305" w:name="_Toc244332499"/>
      <w:bookmarkStart w:id="306" w:name="_Toc415421087"/>
      <w:r>
        <w:t>Key Areas Of Leadership</w:t>
      </w:r>
      <w:bookmarkEnd w:id="305"/>
      <w:bookmarkEnd w:id="306"/>
    </w:p>
    <w:p w:rsidR="001D3E35" w:rsidRPr="003F2224" w:rsidRDefault="001D3E35" w:rsidP="001D3E35">
      <w:r>
        <w:t>Whatever the qualities and characteristics of a leader/manager, t</w:t>
      </w:r>
      <w:r w:rsidRPr="003F2224">
        <w:t>he job of a leader is to get the required results by employing the three key areas of leadership:</w:t>
      </w:r>
    </w:p>
    <w:p w:rsidR="001D3E35" w:rsidRPr="003F2224" w:rsidRDefault="001D3E35" w:rsidP="001D3E35">
      <w:pPr>
        <w:pStyle w:val="ListBullet2"/>
        <w:ind w:left="644"/>
      </w:pPr>
      <w:r w:rsidRPr="003F2224">
        <w:t>Achieving the task</w:t>
      </w:r>
    </w:p>
    <w:p w:rsidR="001D3E35" w:rsidRPr="003F2224" w:rsidRDefault="001D3E35" w:rsidP="001D3E35">
      <w:pPr>
        <w:pStyle w:val="ListBullet2"/>
        <w:ind w:left="644"/>
      </w:pPr>
      <w:r w:rsidRPr="003F2224">
        <w:t>Building the team</w:t>
      </w:r>
    </w:p>
    <w:p w:rsidR="001D3E35" w:rsidRPr="003F2224" w:rsidRDefault="001D3E35" w:rsidP="001D3E35">
      <w:pPr>
        <w:pStyle w:val="ListBullet2"/>
        <w:ind w:left="644"/>
      </w:pPr>
      <w:r w:rsidRPr="003F2224">
        <w:t>Developing individuals</w:t>
      </w:r>
    </w:p>
    <w:p w:rsidR="001D3E35" w:rsidRPr="003F2224" w:rsidRDefault="001D3E35" w:rsidP="001D3E35">
      <w:r w:rsidRPr="003F2224">
        <w:t>The leader’s skills in achieving the required results through the group are matched by his skills in managing the hostilities and anxieties and individuals and of the group.</w:t>
      </w:r>
    </w:p>
    <w:p w:rsidR="001D3E35" w:rsidRPr="003F2224" w:rsidRDefault="001D3E35" w:rsidP="001D3E35">
      <w:r w:rsidRPr="003F2224">
        <w:t>This is the work the supervisor has to perform to be a successful leader.</w:t>
      </w:r>
    </w:p>
    <w:p w:rsidR="001D3E35" w:rsidRDefault="001D3E35" w:rsidP="001D3E35"/>
    <w:p w:rsidR="001D3E35" w:rsidRDefault="00EA4750" w:rsidP="001D3E35">
      <w:pPr>
        <w:ind w:left="2160" w:firstLine="720"/>
      </w:pPr>
      <w:r w:rsidRPr="008C0DA4">
        <w:rPr>
          <w:noProof/>
          <w:color w:val="0000FF"/>
          <w:lang w:val="en-ZA" w:eastAsia="en-ZA"/>
        </w:rPr>
        <w:drawing>
          <wp:inline distT="0" distB="0" distL="0" distR="0">
            <wp:extent cx="2476500" cy="2324100"/>
            <wp:effectExtent l="0" t="0" r="0" b="0"/>
            <wp:docPr id="6" name="Picture 6" descr="Image:Three circles.png">
              <a:hlinkClick xmlns:a="http://schemas.openxmlformats.org/drawingml/2006/main" r:id="rId28" tooltip="Image:Three circles.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Three circles.pn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476500" cy="2324100"/>
                    </a:xfrm>
                    <a:prstGeom prst="rect">
                      <a:avLst/>
                    </a:prstGeom>
                    <a:noFill/>
                    <a:ln>
                      <a:noFill/>
                    </a:ln>
                  </pic:spPr>
                </pic:pic>
              </a:graphicData>
            </a:graphic>
          </wp:inline>
        </w:drawing>
      </w:r>
    </w:p>
    <w:p w:rsidR="001D3E35" w:rsidRPr="008C0DA4" w:rsidRDefault="001D3E35" w:rsidP="001D3E35">
      <w:pPr>
        <w:pStyle w:val="Heading3"/>
      </w:pPr>
      <w:bookmarkStart w:id="307" w:name="_Toc244332500"/>
      <w:bookmarkStart w:id="308" w:name="_Toc415421088"/>
      <w:r w:rsidRPr="008C0DA4">
        <w:t>Achieving the task</w:t>
      </w:r>
      <w:bookmarkEnd w:id="307"/>
      <w:bookmarkEnd w:id="308"/>
    </w:p>
    <w:p w:rsidR="001D3E35" w:rsidRPr="00B378E7" w:rsidRDefault="001D3E35" w:rsidP="001D3E35">
      <w:r w:rsidRPr="00B378E7">
        <w:t>The need to accomplish the task or job to increase productivity is the most obvious duty of the leader. Some of the leader's contributions are:</w:t>
      </w:r>
    </w:p>
    <w:p w:rsidR="001D3E35" w:rsidRDefault="001D3E35" w:rsidP="001D3E35">
      <w:pPr>
        <w:pStyle w:val="ListBullet2"/>
        <w:ind w:left="644"/>
      </w:pPr>
      <w:r w:rsidRPr="00B378E7">
        <w:t xml:space="preserve">Knowing exactly what the job entails. An understanding of how </w:t>
      </w:r>
      <w:r>
        <w:t>the job and the team</w:t>
      </w:r>
      <w:r w:rsidRPr="00B378E7">
        <w:t xml:space="preserve"> fits into the overall company and departmental objectives. </w:t>
      </w:r>
    </w:p>
    <w:p w:rsidR="001D3E35" w:rsidRDefault="001D3E35" w:rsidP="001D3E35">
      <w:pPr>
        <w:pStyle w:val="ListBullet2"/>
        <w:ind w:left="644"/>
      </w:pPr>
      <w:r w:rsidRPr="00B378E7">
        <w:t xml:space="preserve">Planning the work. </w:t>
      </w:r>
    </w:p>
    <w:p w:rsidR="001D3E35" w:rsidRDefault="001D3E35" w:rsidP="001D3E35">
      <w:pPr>
        <w:pStyle w:val="ListBullet2"/>
        <w:ind w:left="644"/>
      </w:pPr>
      <w:r w:rsidRPr="00B378E7">
        <w:t xml:space="preserve">Selecting and providing the necessary resources. </w:t>
      </w:r>
    </w:p>
    <w:p w:rsidR="001D3E35" w:rsidRDefault="001D3E35" w:rsidP="001D3E35">
      <w:pPr>
        <w:pStyle w:val="ListBullet2"/>
        <w:ind w:left="644"/>
      </w:pPr>
      <w:r w:rsidRPr="00B378E7">
        <w:t xml:space="preserve">Controlling the progress of the work. </w:t>
      </w:r>
    </w:p>
    <w:p w:rsidR="001D3E35" w:rsidRDefault="001D3E35" w:rsidP="001D3E35">
      <w:pPr>
        <w:pStyle w:val="ListBullet2"/>
        <w:ind w:left="644"/>
      </w:pPr>
      <w:r>
        <w:t>Following up, evaluating and comparing</w:t>
      </w:r>
      <w:r w:rsidRPr="00B378E7">
        <w:t xml:space="preserve"> results with the original objectives, in order to improve.</w:t>
      </w:r>
    </w:p>
    <w:p w:rsidR="001D3E35" w:rsidRDefault="001D3E35" w:rsidP="001D3E35">
      <w:r>
        <w:t>Questions to ask yourself:</w:t>
      </w:r>
    </w:p>
    <w:p w:rsidR="001D3E35" w:rsidRPr="00040766" w:rsidRDefault="001D3E35" w:rsidP="001D3E35">
      <w:pPr>
        <w:pStyle w:val="ListBullet2"/>
        <w:ind w:left="644"/>
      </w:pPr>
      <w:r>
        <w:t>Am I</w:t>
      </w:r>
      <w:r w:rsidRPr="00040766">
        <w:t xml:space="preserve"> clear about my own responsibility and authority?</w:t>
      </w:r>
    </w:p>
    <w:p w:rsidR="001D3E35" w:rsidRPr="00040766" w:rsidRDefault="001D3E35" w:rsidP="001D3E35">
      <w:pPr>
        <w:pStyle w:val="ListBullet2"/>
        <w:ind w:left="644"/>
      </w:pPr>
      <w:r w:rsidRPr="00040766">
        <w:t xml:space="preserve">Am </w:t>
      </w:r>
      <w:r>
        <w:t>I</w:t>
      </w:r>
      <w:r w:rsidRPr="00040766">
        <w:t xml:space="preserve"> clear about my objectives?</w:t>
      </w:r>
    </w:p>
    <w:p w:rsidR="001D3E35" w:rsidRPr="00040766" w:rsidRDefault="001D3E35" w:rsidP="001D3E35">
      <w:pPr>
        <w:pStyle w:val="ListBullet2"/>
        <w:ind w:left="644"/>
      </w:pPr>
      <w:r w:rsidRPr="00040766">
        <w:t xml:space="preserve">Do </w:t>
      </w:r>
      <w:r>
        <w:t xml:space="preserve">I have an </w:t>
      </w:r>
      <w:r w:rsidRPr="00040766">
        <w:t>actio</w:t>
      </w:r>
      <w:r>
        <w:t xml:space="preserve">n plan </w:t>
      </w:r>
      <w:r w:rsidRPr="00040766">
        <w:t>to reach these objectives?</w:t>
      </w:r>
    </w:p>
    <w:p w:rsidR="001D3E35" w:rsidRPr="00040766" w:rsidRDefault="001D3E35" w:rsidP="001D3E35">
      <w:pPr>
        <w:pStyle w:val="ListBullet2"/>
        <w:ind w:left="644"/>
      </w:pPr>
      <w:r w:rsidRPr="00040766">
        <w:t>Can the jobs be reconstructed to get better results?</w:t>
      </w:r>
    </w:p>
    <w:p w:rsidR="001D3E35" w:rsidRPr="00040766" w:rsidRDefault="001D3E35" w:rsidP="001D3E35">
      <w:pPr>
        <w:pStyle w:val="ListBullet2"/>
        <w:ind w:left="644"/>
      </w:pPr>
      <w:r w:rsidRPr="00040766">
        <w:t>Are physical layout, lighting and equipment right for the job? 1</w:t>
      </w:r>
    </w:p>
    <w:p w:rsidR="001D3E35" w:rsidRDefault="001D3E35" w:rsidP="001D3E35"/>
    <w:p w:rsidR="001D3E35" w:rsidRPr="00040766" w:rsidRDefault="001D3E35" w:rsidP="001D3E35"/>
    <w:p w:rsidR="001D3E35" w:rsidRPr="008C0DA4" w:rsidRDefault="001D3E35" w:rsidP="001D3E35">
      <w:pPr>
        <w:pStyle w:val="Heading3"/>
      </w:pPr>
      <w:bookmarkStart w:id="309" w:name="_Toc244332501"/>
      <w:bookmarkStart w:id="310" w:name="_Toc415421089"/>
      <w:r>
        <w:t>De</w:t>
      </w:r>
      <w:r w:rsidRPr="008C0DA4">
        <w:t>veloping individuals</w:t>
      </w:r>
      <w:bookmarkEnd w:id="309"/>
      <w:bookmarkEnd w:id="310"/>
    </w:p>
    <w:p w:rsidR="001D3E35" w:rsidRDefault="001D3E35" w:rsidP="001D3E35">
      <w:r w:rsidRPr="00B378E7">
        <w:t xml:space="preserve">Each member of the </w:t>
      </w:r>
      <w:r>
        <w:t>team</w:t>
      </w:r>
      <w:r w:rsidRPr="00B378E7">
        <w:t xml:space="preserve"> needs to express himself as an individual. Each person has unique needs that must be satisfied. These needs are the mainsprings of motivation. If a leader can identify and then satisfy them, he will be developing each individual.</w:t>
      </w:r>
    </w:p>
    <w:p w:rsidR="001D3E35" w:rsidRDefault="001D3E35" w:rsidP="001D3E35">
      <w:r>
        <w:t>The leader also has make sure that individual team members have opportunities to develop in the team by exchanging team roles and thereby exposing team members to other roles in the team.</w:t>
      </w:r>
    </w:p>
    <w:p w:rsidR="001D3E35" w:rsidRDefault="001D3E35" w:rsidP="001D3E35">
      <w:r>
        <w:t>Another important task of the team leader is to see to it that team members have opportunities for training and education so that they expand their knowledge and skills for future promotion.</w:t>
      </w:r>
    </w:p>
    <w:p w:rsidR="001D3E35" w:rsidRDefault="001D3E35" w:rsidP="001D3E35">
      <w:r>
        <w:t>In order to develop individual team members, the team leader should also:</w:t>
      </w:r>
    </w:p>
    <w:p w:rsidR="001D3E35" w:rsidRDefault="001D3E35" w:rsidP="001D3E35">
      <w:pPr>
        <w:pStyle w:val="ListBullet2"/>
        <w:ind w:left="644"/>
      </w:pPr>
      <w:r>
        <w:t>Make sure that each team member knows what is expected of him/her</w:t>
      </w:r>
    </w:p>
    <w:p w:rsidR="001D3E35" w:rsidRDefault="001D3E35" w:rsidP="001D3E35">
      <w:pPr>
        <w:pStyle w:val="ListBullet2"/>
        <w:ind w:left="644"/>
      </w:pPr>
      <w:r>
        <w:t>Make sure that the resources to do the work is available and that team members know how and when to use the resources</w:t>
      </w:r>
    </w:p>
    <w:p w:rsidR="001D3E35" w:rsidRPr="00040766" w:rsidRDefault="001D3E35" w:rsidP="001D3E35">
      <w:r>
        <w:t>Questions to ask yourself:</w:t>
      </w:r>
    </w:p>
    <w:p w:rsidR="001D3E35" w:rsidRPr="00040766" w:rsidRDefault="001D3E35" w:rsidP="001D3E35">
      <w:pPr>
        <w:pStyle w:val="ListBullet2"/>
        <w:ind w:left="644"/>
      </w:pPr>
      <w:r w:rsidRPr="00040766">
        <w:t xml:space="preserve">Has agreement been reached with each person as to his responsibilities and standards of performance expressed as </w:t>
      </w:r>
      <w:r w:rsidRPr="00A65383">
        <w:rPr>
          <w:rStyle w:val="Strong"/>
        </w:rPr>
        <w:t>results</w:t>
      </w:r>
      <w:r w:rsidRPr="00040766">
        <w:t>, not activities, by which we can both recognise success?</w:t>
      </w:r>
    </w:p>
    <w:p w:rsidR="001D3E35" w:rsidRDefault="001D3E35" w:rsidP="001D3E35">
      <w:pPr>
        <w:pStyle w:val="ListBullet2"/>
        <w:ind w:left="644"/>
      </w:pPr>
      <w:r w:rsidRPr="00040766">
        <w:t>Does each person have a p</w:t>
      </w:r>
      <w:r>
        <w:t>rioritised list of agreed short-</w:t>
      </w:r>
      <w:r w:rsidRPr="00040766">
        <w:t xml:space="preserve">term targets? </w:t>
      </w:r>
    </w:p>
    <w:p w:rsidR="001D3E35" w:rsidRDefault="001D3E35" w:rsidP="001D3E35">
      <w:pPr>
        <w:pStyle w:val="ListBullet2"/>
        <w:ind w:left="644"/>
      </w:pPr>
      <w:r w:rsidRPr="00040766">
        <w:t xml:space="preserve">Does each person have the necessary resources? </w:t>
      </w:r>
    </w:p>
    <w:p w:rsidR="001D3E35" w:rsidRPr="00040766" w:rsidRDefault="001D3E35" w:rsidP="001D3E35">
      <w:pPr>
        <w:pStyle w:val="ListBullet2"/>
        <w:ind w:left="644"/>
      </w:pPr>
      <w:r w:rsidRPr="00040766">
        <w:t xml:space="preserve">Do </w:t>
      </w:r>
      <w:r>
        <w:t>I</w:t>
      </w:r>
      <w:r w:rsidRPr="00040766">
        <w:t xml:space="preserve"> know what each person's needs are?</w:t>
      </w:r>
    </w:p>
    <w:p w:rsidR="001D3E35" w:rsidRPr="008C0DA4" w:rsidRDefault="001D3E35" w:rsidP="001D3E35">
      <w:pPr>
        <w:pStyle w:val="Heading3"/>
      </w:pPr>
      <w:bookmarkStart w:id="311" w:name="_Toc244332502"/>
      <w:bookmarkStart w:id="312" w:name="_Toc415421090"/>
      <w:r w:rsidRPr="008C0DA4">
        <w:t>Building the team</w:t>
      </w:r>
      <w:bookmarkEnd w:id="311"/>
      <w:bookmarkEnd w:id="312"/>
    </w:p>
    <w:p w:rsidR="001D3E35" w:rsidRPr="008C0DA4" w:rsidRDefault="001D3E35" w:rsidP="001D3E35">
      <w:r w:rsidRPr="008C0DA4">
        <w:t>Most of the supervisor</w:t>
      </w:r>
      <w:r>
        <w:t>’</w:t>
      </w:r>
      <w:r w:rsidRPr="008C0DA4">
        <w:t>s work is accompli</w:t>
      </w:r>
      <w:r>
        <w:t>shed by people working as teams</w:t>
      </w:r>
      <w:r w:rsidRPr="008C0DA4">
        <w:t>, or at the very least a team effort would certainly help him in most work.</w:t>
      </w:r>
    </w:p>
    <w:p w:rsidR="001D3E35" w:rsidRDefault="001D3E35" w:rsidP="001D3E35">
      <w:r w:rsidRPr="008C0DA4">
        <w:t>The successful leader understands that a group has it s own personality, power, attitudes, standards and needs. He will be successful if he takes this into account.</w:t>
      </w:r>
    </w:p>
    <w:p w:rsidR="001D3E35" w:rsidRDefault="001D3E35" w:rsidP="001D3E35">
      <w:r>
        <w:t>To build a team, the team leader has to:</w:t>
      </w:r>
    </w:p>
    <w:p w:rsidR="001D3E35" w:rsidRDefault="001D3E35" w:rsidP="001D3E35">
      <w:pPr>
        <w:pStyle w:val="ListBullet2"/>
        <w:ind w:left="644"/>
      </w:pPr>
      <w:r>
        <w:t>Discuss the objectives of the team with the team in order to obtain buy-in</w:t>
      </w:r>
    </w:p>
    <w:p w:rsidR="001D3E35" w:rsidRDefault="001D3E35" w:rsidP="001D3E35">
      <w:pPr>
        <w:pStyle w:val="ListBullet2"/>
        <w:ind w:left="644"/>
      </w:pPr>
      <w:r>
        <w:t>Make sure that the team members have a clear view of the working standards that are required</w:t>
      </w:r>
    </w:p>
    <w:p w:rsidR="001D3E35" w:rsidRDefault="001D3E35" w:rsidP="001D3E35">
      <w:pPr>
        <w:pStyle w:val="ListBullet2"/>
        <w:ind w:left="644"/>
      </w:pPr>
      <w:r>
        <w:t>Make sure that the right people are working together</w:t>
      </w:r>
    </w:p>
    <w:p w:rsidR="001D3E35" w:rsidRDefault="001D3E35" w:rsidP="001D3E35">
      <w:pPr>
        <w:pStyle w:val="ListBullet2"/>
        <w:ind w:left="644"/>
      </w:pPr>
      <w:r>
        <w:t>Make sure that specific activities are carried out by the people best suited for the job in terms of skills and knowledge</w:t>
      </w:r>
    </w:p>
    <w:p w:rsidR="001D3E35" w:rsidRDefault="001D3E35" w:rsidP="001D3E35">
      <w:pPr>
        <w:pStyle w:val="ListBullet2"/>
        <w:ind w:left="644"/>
      </w:pPr>
      <w:r>
        <w:t>Make sure that the team functions as a whole</w:t>
      </w:r>
    </w:p>
    <w:p w:rsidR="001D3E35" w:rsidRPr="00A65383" w:rsidRDefault="001D3E35" w:rsidP="001D3E35">
      <w:r>
        <w:t>Questions to ask yourself:</w:t>
      </w:r>
    </w:p>
    <w:p w:rsidR="001D3E35" w:rsidRPr="00A65383" w:rsidRDefault="001D3E35" w:rsidP="001D3E35">
      <w:pPr>
        <w:pStyle w:val="ListBullet2"/>
        <w:ind w:left="644"/>
      </w:pPr>
      <w:r w:rsidRPr="00A65383">
        <w:t xml:space="preserve">Do </w:t>
      </w:r>
      <w:r>
        <w:t>I</w:t>
      </w:r>
      <w:r w:rsidRPr="00A65383">
        <w:t xml:space="preserve"> set group agreed upon group objectives?</w:t>
      </w:r>
    </w:p>
    <w:p w:rsidR="001D3E35" w:rsidRPr="00A65383" w:rsidRDefault="001D3E35" w:rsidP="001D3E35">
      <w:pPr>
        <w:pStyle w:val="ListBullet2"/>
        <w:ind w:left="644"/>
      </w:pPr>
      <w:r w:rsidRPr="00A65383">
        <w:t>Is the group clear as to the working standards required?</w:t>
      </w:r>
    </w:p>
    <w:p w:rsidR="001D3E35" w:rsidRPr="00A65383" w:rsidRDefault="001D3E35" w:rsidP="001D3E35">
      <w:pPr>
        <w:pStyle w:val="ListBullet2"/>
        <w:ind w:left="644"/>
      </w:pPr>
      <w:r w:rsidRPr="00A65383">
        <w:t>Are the right people working together?</w:t>
      </w:r>
    </w:p>
    <w:p w:rsidR="001D3E35" w:rsidRPr="00A65383" w:rsidRDefault="001D3E35" w:rsidP="001D3E35">
      <w:pPr>
        <w:pStyle w:val="ListBullet2"/>
        <w:ind w:left="644"/>
      </w:pPr>
      <w:r w:rsidRPr="00A65383">
        <w:t xml:space="preserve">Do </w:t>
      </w:r>
      <w:r>
        <w:t>I</w:t>
      </w:r>
      <w:r w:rsidRPr="00A65383">
        <w:t xml:space="preserve"> build teamwork into the jobs?</w:t>
      </w:r>
    </w:p>
    <w:p w:rsidR="001D3E35" w:rsidRPr="00A65383" w:rsidRDefault="001D3E35" w:rsidP="001D3E35"/>
    <w:p w:rsidR="001D3E35" w:rsidRPr="008C0DA4" w:rsidRDefault="001D3E35" w:rsidP="001D3E35"/>
    <w:p w:rsidR="001D3E35" w:rsidRDefault="001D3E35" w:rsidP="001D3E35"/>
    <w:p w:rsidR="001D3E35" w:rsidRDefault="001D3E35" w:rsidP="001D3E35">
      <w:r>
        <w:br w:type="page"/>
      </w:r>
    </w:p>
    <w:p w:rsidR="001D3E35" w:rsidRDefault="001D3E35" w:rsidP="001D3E35">
      <w:pPr>
        <w:pStyle w:val="Heading2"/>
      </w:pPr>
      <w:bookmarkStart w:id="313" w:name="_Toc244332503"/>
      <w:bookmarkStart w:id="314" w:name="_Toc415421091"/>
      <w:r>
        <w:t>Role Model</w:t>
      </w:r>
      <w:bookmarkEnd w:id="313"/>
      <w:bookmarkEnd w:id="314"/>
    </w:p>
    <w:p w:rsidR="001D3E35" w:rsidRDefault="001D3E35" w:rsidP="001D3E35">
      <w:pPr>
        <w:pStyle w:val="TipLF"/>
      </w:pPr>
      <w:r w:rsidRPr="00352E79">
        <w:t>A role model is a person whose behaviour in a particular role is imitated by others</w:t>
      </w:r>
      <w:r>
        <w:t>.</w:t>
      </w:r>
    </w:p>
    <w:p w:rsidR="001D3E35" w:rsidRPr="00352E79" w:rsidRDefault="001D3E35" w:rsidP="001D3E35"/>
    <w:p w:rsidR="001D3E35" w:rsidRDefault="001D3E35" w:rsidP="001D3E35">
      <w:r>
        <w:t xml:space="preserve">Human beings tend to imitate the behaviour of people we admire: </w:t>
      </w:r>
      <w:r w:rsidRPr="008C0DA4">
        <w:t>followers identify with the values of role models whom they perceived in positive terms</w:t>
      </w:r>
      <w:r>
        <w:t>.  For example, a child playing soccer will imitate the playing style of one of his heroes in the national soccer team, or a young person will want to be like a favourite singing star.</w:t>
      </w:r>
    </w:p>
    <w:p w:rsidR="001D3E35" w:rsidRDefault="001D3E35" w:rsidP="001D3E35">
      <w:r>
        <w:t>In this sense, leaders have a big responsibility to display positive behaviour and to encourage positive behaviour from his/her followers.</w:t>
      </w:r>
    </w:p>
    <w:p w:rsidR="001D3E35" w:rsidRDefault="001D3E35" w:rsidP="001D3E35">
      <w:r>
        <w:t>Role-modelling applies to the workplace as well.  A popular leader in the workplace will have many followers and support who admire the leader and will support his/her ideas.</w:t>
      </w:r>
    </w:p>
    <w:p w:rsidR="001D3E35" w:rsidRPr="008C0DA4" w:rsidRDefault="00697047" w:rsidP="001D3E35">
      <w:pPr>
        <w:tabs>
          <w:tab w:val="left" w:pos="6120"/>
        </w:tabs>
        <w:rPr>
          <w:rFonts w:ascii="Arial" w:hAnsi="Arial"/>
        </w:rPr>
      </w:pPr>
      <w:r>
        <w:rPr>
          <w:rFonts w:ascii="Arial" w:hAnsi="Arial"/>
        </w:rPr>
        <w:br w:type="page"/>
      </w:r>
    </w:p>
    <w:p w:rsidR="007C6B55" w:rsidRDefault="00697047" w:rsidP="007C6B55">
      <w:pPr>
        <w:pStyle w:val="Heading2"/>
      </w:pPr>
      <w:bookmarkStart w:id="315" w:name="_Toc244332509"/>
      <w:bookmarkStart w:id="316" w:name="_Toc415421092"/>
      <w:r>
        <w:rPr>
          <w:b w:val="0"/>
        </w:rPr>
        <w:t>B</w:t>
      </w:r>
      <w:r w:rsidR="007C6B55">
        <w:rPr>
          <w:b w:val="0"/>
        </w:rPr>
        <w:t>ibliography</w:t>
      </w:r>
      <w:bookmarkEnd w:id="315"/>
      <w:bookmarkEnd w:id="316"/>
    </w:p>
    <w:p w:rsidR="007C6B55" w:rsidRDefault="007C6B55" w:rsidP="007C6B55">
      <w:hyperlink r:id="rId38" w:history="1">
        <w:r>
          <w:rPr>
            <w:rStyle w:val="Hyperlink"/>
          </w:rPr>
          <w:t>www.wikipedia.com</w:t>
        </w:r>
      </w:hyperlink>
      <w:r>
        <w:t xml:space="preserve"> </w:t>
      </w:r>
    </w:p>
    <w:p w:rsidR="007C6B55" w:rsidRDefault="007C6B55" w:rsidP="007C6B55">
      <w:r>
        <w:rPr>
          <w:b/>
          <w:bCs/>
        </w:rPr>
        <w:t xml:space="preserve">"Mandela, Nelson." </w:t>
      </w:r>
      <w:r>
        <w:t xml:space="preserve">Encyclopædia Britannica. </w:t>
      </w:r>
      <w:r>
        <w:rPr>
          <w:u w:val="single"/>
        </w:rPr>
        <w:t>Encyclopædia Britannica 2009 Deluxe Edition</w:t>
      </w:r>
      <w:r>
        <w:t>.  Chicago: Encyclopædia Britannica, 2009.</w:t>
      </w:r>
    </w:p>
    <w:p w:rsidR="007C6B55" w:rsidRDefault="007C6B55" w:rsidP="007C6B55">
      <w:r>
        <w:rPr>
          <w:b/>
          <w:bCs/>
        </w:rPr>
        <w:t xml:space="preserve">"de Klerk, F.W." </w:t>
      </w:r>
      <w:r>
        <w:t xml:space="preserve">Encyclopædia Britannica. </w:t>
      </w:r>
      <w:r>
        <w:rPr>
          <w:u w:val="single"/>
        </w:rPr>
        <w:t>Encyclopædia Britannica 2009 Deluxe Edition</w:t>
      </w:r>
      <w:r>
        <w:t>.  Chicago: Encyclopædia Britannica, 2009.</w:t>
      </w:r>
    </w:p>
    <w:p w:rsidR="007C6B55" w:rsidRDefault="007C6B55" w:rsidP="007C6B55">
      <w:r>
        <w:rPr>
          <w:b/>
          <w:bCs/>
        </w:rPr>
        <w:t xml:space="preserve">"Tutu, Desmond." </w:t>
      </w:r>
      <w:r>
        <w:t xml:space="preserve">Encyclopædia Britannica. </w:t>
      </w:r>
      <w:r>
        <w:rPr>
          <w:u w:val="single"/>
        </w:rPr>
        <w:t>Encyclopædia Britannica 2009 Deluxe Edition</w:t>
      </w:r>
      <w:r>
        <w:t>.  Chicago: Encyclopædia Britannica, 2009.</w:t>
      </w:r>
    </w:p>
    <w:p w:rsidR="007C6B55" w:rsidRDefault="007C6B55" w:rsidP="007C6B55">
      <w:r>
        <w:rPr>
          <w:i/>
          <w:iCs/>
        </w:rPr>
        <w:t>MLA Style:</w:t>
      </w:r>
      <w:r>
        <w:t xml:space="preserve">   </w:t>
      </w:r>
      <w:r>
        <w:rPr>
          <w:b/>
          <w:bCs/>
        </w:rPr>
        <w:t xml:space="preserve">"Blair, Tony." </w:t>
      </w:r>
      <w:r>
        <w:t xml:space="preserve">Encyclopædia Britannica. </w:t>
      </w:r>
      <w:r>
        <w:rPr>
          <w:u w:val="single"/>
        </w:rPr>
        <w:t>Encyclopædia Britannica 2009 Deluxe Edition</w:t>
      </w:r>
      <w:r>
        <w:t>.  Chicago: Encyclopædia Britannica, 2009.</w:t>
      </w:r>
    </w:p>
    <w:p w:rsidR="007C6B55" w:rsidRDefault="007C6B55" w:rsidP="007C6B55">
      <w:r>
        <w:rPr>
          <w:b/>
          <w:bCs/>
        </w:rPr>
        <w:t xml:space="preserve">"Thatcher, Margaret." </w:t>
      </w:r>
      <w:r>
        <w:t xml:space="preserve">Encyclopædia Britannica. </w:t>
      </w:r>
      <w:r>
        <w:rPr>
          <w:u w:val="single"/>
        </w:rPr>
        <w:t>Encyclopædia Britannica 2009 Deluxe Edition</w:t>
      </w:r>
      <w:r>
        <w:t>.  Chicago: Encyclopædia Britannica, 2009.</w:t>
      </w:r>
    </w:p>
    <w:p w:rsidR="007C6B55" w:rsidRDefault="007C6B55" w:rsidP="007C6B55">
      <w:r>
        <w:rPr>
          <w:b/>
          <w:bCs/>
        </w:rPr>
        <w:t xml:space="preserve">"Churchill, Sir Winston." </w:t>
      </w:r>
      <w:r>
        <w:t xml:space="preserve">Encyclopædia Britannica. </w:t>
      </w:r>
      <w:r>
        <w:rPr>
          <w:u w:val="single"/>
        </w:rPr>
        <w:t>Encyclopædia Britannica 2009 Deluxe Edition</w:t>
      </w:r>
      <w:r>
        <w:t>.  Chicago: Encyclopædia Britannica, 2009</w:t>
      </w:r>
    </w:p>
    <w:p w:rsidR="007C6B55" w:rsidRDefault="007C6B55" w:rsidP="007C6B55">
      <w:r>
        <w:rPr>
          <w:b/>
          <w:bCs/>
        </w:rPr>
        <w:t xml:space="preserve">"Mugabe, Robert." </w:t>
      </w:r>
      <w:r>
        <w:t xml:space="preserve">Encyclopædia Britannica. </w:t>
      </w:r>
      <w:r>
        <w:rPr>
          <w:u w:val="single"/>
        </w:rPr>
        <w:t>Encyclopædia Britannica 2009 Deluxe Edition</w:t>
      </w:r>
      <w:r>
        <w:t>.  Chicago: Encyclopædia Britannica, 2009</w:t>
      </w:r>
    </w:p>
    <w:p w:rsidR="007C6B55" w:rsidRDefault="007C6B55" w:rsidP="007C6B55">
      <w:r>
        <w:t xml:space="preserve">  </w:t>
      </w:r>
      <w:r>
        <w:rPr>
          <w:b/>
          <w:bCs/>
        </w:rPr>
        <w:t xml:space="preserve">"Bush, George W." </w:t>
      </w:r>
      <w:r>
        <w:t xml:space="preserve">Encyclopædia Britannica. </w:t>
      </w:r>
      <w:r>
        <w:rPr>
          <w:u w:val="single"/>
        </w:rPr>
        <w:t>Encyclopædia Britannica 2009 Deluxe Edition</w:t>
      </w:r>
      <w:r>
        <w:t>.  Chicago: Encyclopædia Britannica, 2009.</w:t>
      </w:r>
    </w:p>
    <w:p w:rsidR="007C6B55" w:rsidRDefault="007C6B55" w:rsidP="007C6B55">
      <w:r>
        <w:rPr>
          <w:b/>
          <w:bCs/>
        </w:rPr>
        <w:t xml:space="preserve">"Caesar, Julius." </w:t>
      </w:r>
      <w:r>
        <w:t xml:space="preserve">Encyclopædia Britannica. </w:t>
      </w:r>
      <w:r>
        <w:rPr>
          <w:u w:val="single"/>
        </w:rPr>
        <w:t>Encyclopædia Britannica 2009 Deluxe Edition</w:t>
      </w:r>
      <w:r>
        <w:t>.  Chicago: Encyclopædia Britannica, 2009.</w:t>
      </w:r>
    </w:p>
    <w:p w:rsidR="007C6B55" w:rsidRDefault="007C6B55" w:rsidP="007C6B55"/>
    <w:p w:rsidR="001D3E35" w:rsidRDefault="001D3E35" w:rsidP="007C6B55">
      <w:pPr>
        <w:rPr>
          <w:noProof/>
          <w:lang w:val="en-ZA"/>
        </w:rPr>
      </w:pPr>
    </w:p>
    <w:sectPr w:rsidR="001D3E35" w:rsidSect="00902758">
      <w:pgSz w:w="11906" w:h="16838" w:code="9"/>
      <w:pgMar w:top="1134" w:right="1021" w:bottom="1134" w:left="1021" w:header="680" w:footer="284"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69B" w:rsidRDefault="00E7169B">
      <w:r>
        <w:separator/>
      </w:r>
    </w:p>
  </w:endnote>
  <w:endnote w:type="continuationSeparator" w:id="0">
    <w:p w:rsidR="00E7169B" w:rsidRDefault="00E71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PMingLiU">
    <w:altName w:val="新細明體"/>
    <w:panose1 w:val="02020500000000000000"/>
    <w:charset w:val="88"/>
    <w:family w:val="auto"/>
    <w:pitch w:val="variable"/>
    <w:sig w:usb0="00000001" w:usb1="08080000" w:usb2="00000010" w:usb3="00000000" w:csb0="00100000" w:csb1="00000000"/>
  </w:font>
  <w:font w:name="Gill Sans">
    <w:altName w:val="Century Gothic"/>
    <w:charset w:val="00"/>
    <w:family w:val="swiss"/>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itstream Vera Sans">
    <w:altName w:val="Britannica Unicode Sans"/>
    <w:charset w:val="00"/>
    <w:family w:val="swiss"/>
    <w:pitch w:val="variable"/>
    <w:sig w:usb0="00000003"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D77" w:rsidRPr="00443E71" w:rsidRDefault="00443E71" w:rsidP="00443E71">
    <w:pPr>
      <w:pStyle w:val="Footer"/>
      <w:tabs>
        <w:tab w:val="clear" w:pos="8306"/>
        <w:tab w:val="right" w:pos="9810"/>
      </w:tabs>
      <w:jc w:val="center"/>
      <w:rPr>
        <w:rFonts w:cs="Arial"/>
        <w:sz w:val="18"/>
      </w:rPr>
    </w:pPr>
    <w:r>
      <w:rPr>
        <w:rFonts w:cs="Arial"/>
        <w:sz w:val="18"/>
      </w:rPr>
      <w:t>P</w:t>
    </w:r>
    <w:r w:rsidR="00796D77">
      <w:rPr>
        <w:rFonts w:cs="Arial"/>
        <w:sz w:val="18"/>
      </w:rPr>
      <w:t xml:space="preserve">age </w:t>
    </w:r>
    <w:r w:rsidR="00796D77">
      <w:rPr>
        <w:rStyle w:val="PageNumber"/>
      </w:rPr>
      <w:fldChar w:fldCharType="begin"/>
    </w:r>
    <w:r w:rsidR="00796D77">
      <w:rPr>
        <w:rStyle w:val="PageNumber"/>
      </w:rPr>
      <w:instrText xml:space="preserve"> PAGE </w:instrText>
    </w:r>
    <w:r w:rsidR="00796D77">
      <w:rPr>
        <w:rStyle w:val="PageNumber"/>
      </w:rPr>
      <w:fldChar w:fldCharType="separate"/>
    </w:r>
    <w:r w:rsidR="00EA4750">
      <w:rPr>
        <w:rStyle w:val="PageNumber"/>
        <w:noProof/>
      </w:rPr>
      <w:t>2</w:t>
    </w:r>
    <w:r w:rsidR="00796D77">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D77" w:rsidRPr="00797845" w:rsidRDefault="00796D77" w:rsidP="00C81C0D">
    <w:pPr>
      <w:pStyle w:val="Footer"/>
      <w:tabs>
        <w:tab w:val="clear" w:pos="8306"/>
        <w:tab w:val="right" w:pos="9810"/>
      </w:tabs>
      <w:jc w:val="center"/>
      <w:rPr>
        <w:rFonts w:cs="Arial"/>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D77" w:rsidRDefault="00796D77" w:rsidP="00C62651">
    <w:pPr>
      <w:pStyle w:val="Footer"/>
      <w:tabs>
        <w:tab w:val="clear" w:pos="8306"/>
        <w:tab w:val="right" w:pos="9810"/>
      </w:tabs>
      <w:jc w:val="right"/>
      <w:rPr>
        <w:rFonts w:cs="Arial"/>
        <w:sz w:val="18"/>
      </w:rPr>
    </w:pPr>
  </w:p>
  <w:p w:rsidR="00796D77" w:rsidRPr="00C62651" w:rsidRDefault="00796D77" w:rsidP="00B12121">
    <w:pPr>
      <w:pStyle w:val="Footer"/>
      <w:tabs>
        <w:tab w:val="clear" w:pos="8306"/>
        <w:tab w:val="right" w:pos="9810"/>
      </w:tabs>
      <w:jc w:val="center"/>
      <w:rPr>
        <w:rStyle w:val="PageNumber"/>
        <w:rFonts w:cs="Arial"/>
        <w:sz w:val="18"/>
        <w:szCs w:val="18"/>
      </w:rPr>
    </w:pPr>
    <w:r>
      <w:rPr>
        <w:rFonts w:cs="Arial"/>
        <w:sz w:val="18"/>
      </w:rPr>
      <w:t xml:space="preserve">Page </w:t>
    </w:r>
    <w:r w:rsidRPr="00B12121">
      <w:rPr>
        <w:rFonts w:cs="Arial"/>
        <w:sz w:val="18"/>
      </w:rPr>
      <w:t xml:space="preserve">- </w:t>
    </w:r>
    <w:r w:rsidRPr="00B12121">
      <w:rPr>
        <w:rFonts w:cs="Arial"/>
        <w:sz w:val="18"/>
      </w:rPr>
      <w:fldChar w:fldCharType="begin"/>
    </w:r>
    <w:r w:rsidRPr="00B12121">
      <w:rPr>
        <w:rFonts w:cs="Arial"/>
        <w:sz w:val="18"/>
      </w:rPr>
      <w:instrText xml:space="preserve"> PAGE </w:instrText>
    </w:r>
    <w:r>
      <w:rPr>
        <w:rFonts w:cs="Arial"/>
        <w:sz w:val="18"/>
      </w:rPr>
      <w:fldChar w:fldCharType="separate"/>
    </w:r>
    <w:r w:rsidR="00EA4750">
      <w:rPr>
        <w:rFonts w:cs="Arial"/>
        <w:noProof/>
        <w:sz w:val="18"/>
      </w:rPr>
      <w:t>1</w:t>
    </w:r>
    <w:r w:rsidRPr="00B12121">
      <w:rPr>
        <w:rFonts w:cs="Arial"/>
        <w:sz w:val="18"/>
      </w:rPr>
      <w:fldChar w:fldCharType="end"/>
    </w:r>
    <w:r w:rsidRPr="00B12121">
      <w:rPr>
        <w:rFonts w:cs="Arial"/>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69B" w:rsidRDefault="00E7169B">
      <w:r>
        <w:separator/>
      </w:r>
    </w:p>
  </w:footnote>
  <w:footnote w:type="continuationSeparator" w:id="0">
    <w:p w:rsidR="00E7169B" w:rsidRDefault="00E716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D77" w:rsidRPr="00B12121" w:rsidRDefault="00796D77" w:rsidP="00B12121">
    <w:pPr>
      <w:pStyle w:val="Header"/>
      <w:rPr>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D77" w:rsidRPr="00B12121" w:rsidRDefault="00796D77" w:rsidP="00B12121">
    <w:pPr>
      <w:pStyle w:val="Heade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numPicBullet w:numPicBulletId="12">
    <w:pict>
      <v:shape id="_x0000_i1038" type="#_x0000_t75" style="width:3in;height:3in" o:bullet="t"/>
    </w:pict>
  </w:numPicBullet>
  <w:numPicBullet w:numPicBulletId="13">
    <w:pict>
      <v:shape id="_x0000_i1039" type="#_x0000_t75" style="width:3in;height:3in" o:bullet="t"/>
    </w:pict>
  </w:numPicBullet>
  <w:numPicBullet w:numPicBulletId="14">
    <w:pict>
      <v:shape id="_x0000_i1040" type="#_x0000_t75" style="width:3in;height:3in" o:bullet="t"/>
    </w:pict>
  </w:numPicBullet>
  <w:numPicBullet w:numPicBulletId="15">
    <w:pict>
      <v:shape id="_x0000_i1041" type="#_x0000_t75" style="width:3in;height:3in" o:bullet="t"/>
    </w:pict>
  </w:numPicBullet>
  <w:numPicBullet w:numPicBulletId="16">
    <w:pict>
      <v:shape id="_x0000_i1042" type="#_x0000_t75" style="width:3in;height:3in" o:bullet="t"/>
    </w:pict>
  </w:numPicBullet>
  <w:numPicBullet w:numPicBulletId="17">
    <w:pict>
      <v:shape id="_x0000_i1043" type="#_x0000_t75" style="width:3in;height:3in" o:bullet="t"/>
    </w:pict>
  </w:numPicBullet>
  <w:numPicBullet w:numPicBulletId="18">
    <w:pict>
      <v:shape id="_x0000_i1044" type="#_x0000_t75" style="width:3in;height:3in" o:bullet="t"/>
    </w:pict>
  </w:numPicBullet>
  <w:numPicBullet w:numPicBulletId="19">
    <w:pict>
      <v:shape id="_x0000_i1045" type="#_x0000_t75" style="width:3in;height:3in" o:bullet="t"/>
    </w:pict>
  </w:numPicBullet>
  <w:numPicBullet w:numPicBulletId="20">
    <w:pict>
      <v:shape id="_x0000_i1046" type="#_x0000_t75" style="width:3in;height:3in" o:bullet="t"/>
    </w:pict>
  </w:numPicBullet>
  <w:numPicBullet w:numPicBulletId="21">
    <w:pict>
      <v:shape id="_x0000_i1047" type="#_x0000_t75" style="width:3in;height:3in" o:bullet="t"/>
    </w:pict>
  </w:numPicBullet>
  <w:numPicBullet w:numPicBulletId="22">
    <w:pict>
      <v:shape id="_x0000_i1048" type="#_x0000_t75" style="width:3in;height:3in" o:bullet="t"/>
    </w:pict>
  </w:numPicBullet>
  <w:numPicBullet w:numPicBulletId="23">
    <w:pict>
      <v:shape id="_x0000_i1049" type="#_x0000_t75" style="width:3in;height:3in" o:bullet="t"/>
    </w:pict>
  </w:numPicBullet>
  <w:numPicBullet w:numPicBulletId="24">
    <w:pict>
      <v:shape id="_x0000_i1050" type="#_x0000_t75" style="width:3in;height:3in" o:bullet="t"/>
    </w:pict>
  </w:numPicBullet>
  <w:numPicBullet w:numPicBulletId="25">
    <w:pict>
      <v:shape id="_x0000_i1051" type="#_x0000_t75" style="width:3in;height:3in" o:bullet="t"/>
    </w:pict>
  </w:numPicBullet>
  <w:numPicBullet w:numPicBulletId="26">
    <w:pict>
      <v:shape id="_x0000_i1052" type="#_x0000_t75" style="width:3in;height:3in" o:bullet="t"/>
    </w:pict>
  </w:numPicBullet>
  <w:numPicBullet w:numPicBulletId="27">
    <w:pict>
      <v:shape id="_x0000_i1053" type="#_x0000_t75" style="width:3in;height:3in" o:bullet="t"/>
    </w:pict>
  </w:numPicBullet>
  <w:numPicBullet w:numPicBulletId="28">
    <w:pict>
      <v:shape id="_x0000_i1054" type="#_x0000_t75" style="width:3in;height:3in" o:bullet="t"/>
    </w:pict>
  </w:numPicBullet>
  <w:numPicBullet w:numPicBulletId="29">
    <w:pict>
      <v:shape id="_x0000_i1055" type="#_x0000_t75" style="width:3in;height:3in" o:bullet="t"/>
    </w:pict>
  </w:numPicBullet>
  <w:numPicBullet w:numPicBulletId="30">
    <w:pict>
      <v:shape id="_x0000_i1056" type="#_x0000_t75" style="width:3in;height:3in" o:bullet="t"/>
    </w:pict>
  </w:numPicBullet>
  <w:numPicBullet w:numPicBulletId="31">
    <w:pict>
      <v:shape id="_x0000_i1057" type="#_x0000_t75" style="width:3in;height:3in" o:bullet="t"/>
    </w:pict>
  </w:numPicBullet>
  <w:numPicBullet w:numPicBulletId="32">
    <w:pict>
      <v:shape id="_x0000_i1058" type="#_x0000_t75" style="width:3in;height:3in" o:bullet="t"/>
    </w:pict>
  </w:numPicBullet>
  <w:numPicBullet w:numPicBulletId="33">
    <w:pict>
      <v:shape id="_x0000_i1059" type="#_x0000_t75" style="width:3in;height:3in" o:bullet="t"/>
    </w:pict>
  </w:numPicBullet>
  <w:numPicBullet w:numPicBulletId="34">
    <w:pict>
      <v:shape id="_x0000_i1060" type="#_x0000_t75" style="width:3in;height:3in" o:bullet="t"/>
    </w:pict>
  </w:numPicBullet>
  <w:numPicBullet w:numPicBulletId="35">
    <w:pict>
      <v:shape id="_x0000_i1061" type="#_x0000_t75" style="width:3in;height:3in" o:bullet="t"/>
    </w:pict>
  </w:numPicBullet>
  <w:numPicBullet w:numPicBulletId="36">
    <w:pict>
      <v:shape id="_x0000_i1062" type="#_x0000_t75" style="width:3in;height:3in" o:bullet="t"/>
    </w:pict>
  </w:numPicBullet>
  <w:numPicBullet w:numPicBulletId="37">
    <w:pict>
      <v:shape id="_x0000_i1063" type="#_x0000_t75" style="width:3in;height:3in" o:bullet="t"/>
    </w:pict>
  </w:numPicBullet>
  <w:numPicBullet w:numPicBulletId="38">
    <w:pict>
      <v:shape id="_x0000_i1064" type="#_x0000_t75" style="width:3in;height:3in" o:bullet="t"/>
    </w:pict>
  </w:numPicBullet>
  <w:numPicBullet w:numPicBulletId="39">
    <w:pict>
      <v:shape id="_x0000_i1065" type="#_x0000_t75" style="width:3in;height:3in" o:bullet="t"/>
    </w:pict>
  </w:numPicBullet>
  <w:numPicBullet w:numPicBulletId="40">
    <w:pict>
      <v:shape id="_x0000_i1066" type="#_x0000_t75" style="width:3in;height:3in" o:bullet="t"/>
    </w:pict>
  </w:numPicBullet>
  <w:numPicBullet w:numPicBulletId="41">
    <w:pict>
      <v:shape id="_x0000_i1067" type="#_x0000_t75" style="width:3in;height:3in" o:bullet="t"/>
    </w:pict>
  </w:numPicBullet>
  <w:numPicBullet w:numPicBulletId="42">
    <w:pict>
      <v:shape id="_x0000_i1068" type="#_x0000_t75" style="width:3in;height:3in" o:bullet="t"/>
    </w:pict>
  </w:numPicBullet>
  <w:numPicBullet w:numPicBulletId="43">
    <w:pict>
      <v:shape id="_x0000_i1069" type="#_x0000_t75" style="width:3in;height:3in" o:bullet="t"/>
    </w:pict>
  </w:numPicBullet>
  <w:numPicBullet w:numPicBulletId="44">
    <w:pict>
      <v:shape id="_x0000_i1070" type="#_x0000_t75" style="width:3in;height:3in" o:bullet="t"/>
    </w:pict>
  </w:numPicBullet>
  <w:numPicBullet w:numPicBulletId="45">
    <w:pict>
      <v:shape id="_x0000_i1071" type="#_x0000_t75" style="width:3in;height:3in" o:bullet="t"/>
    </w:pict>
  </w:numPicBullet>
  <w:numPicBullet w:numPicBulletId="46">
    <w:pict>
      <v:shape id="_x0000_i1072" type="#_x0000_t75" style="width:3in;height:3in" o:bullet="t"/>
    </w:pict>
  </w:numPicBullet>
  <w:numPicBullet w:numPicBulletId="47">
    <w:pict>
      <v:shape id="_x0000_i1073" type="#_x0000_t75" style="width:3in;height:3in" o:bullet="t"/>
    </w:pict>
  </w:numPicBullet>
  <w:abstractNum w:abstractNumId="0" w15:restartNumberingAfterBreak="0">
    <w:nsid w:val="FFFFFF7C"/>
    <w:multiLevelType w:val="singleLevel"/>
    <w:tmpl w:val="39E2E38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6029C0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DF8FA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5521F4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DD03E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40799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E66C7B72"/>
    <w:lvl w:ilvl="0">
      <w:start w:val="1"/>
      <w:numFmt w:val="bullet"/>
      <w:pStyle w:val="ListBullet2"/>
      <w:lvlText w:val=""/>
      <w:lvlJc w:val="left"/>
      <w:pPr>
        <w:ind w:left="720" w:hanging="360"/>
      </w:pPr>
      <w:rPr>
        <w:rFonts w:ascii="Wingdings" w:hAnsi="Wingdings" w:hint="default"/>
      </w:rPr>
    </w:lvl>
  </w:abstractNum>
  <w:abstractNum w:abstractNumId="7" w15:restartNumberingAfterBreak="0">
    <w:nsid w:val="FFFFFF88"/>
    <w:multiLevelType w:val="singleLevel"/>
    <w:tmpl w:val="16A0702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3803A1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E40D55"/>
    <w:multiLevelType w:val="hybridMultilevel"/>
    <w:tmpl w:val="4DF06328"/>
    <w:styleLink w:val="bulletObjective"/>
    <w:lvl w:ilvl="0">
      <w:start w:val="1"/>
      <w:numFmt w:val="bullet"/>
      <w:lvlText w:val=""/>
      <w:lvlJc w:val="left"/>
      <w:pPr>
        <w:tabs>
          <w:tab w:val="num" w:pos="561"/>
        </w:tabs>
        <w:ind w:left="561" w:hanging="391"/>
      </w:pPr>
      <w:rPr>
        <w:rFonts w:ascii="Symbol" w:hAnsi="Symbol" w:hint="default"/>
      </w:rPr>
    </w:lvl>
    <w:lvl w:ilvl="1" w:tentative="1">
      <w:start w:val="1"/>
      <w:numFmt w:val="bullet"/>
      <w:lvlText w:val="o"/>
      <w:lvlJc w:val="left"/>
      <w:pPr>
        <w:tabs>
          <w:tab w:val="num" w:pos="1610"/>
        </w:tabs>
        <w:ind w:left="1610" w:hanging="360"/>
      </w:pPr>
      <w:rPr>
        <w:rFonts w:ascii="Courier New" w:hAnsi="Courier New" w:cs="Courier New" w:hint="default"/>
      </w:rPr>
    </w:lvl>
    <w:lvl w:ilvl="2" w:tentative="1">
      <w:start w:val="1"/>
      <w:numFmt w:val="bullet"/>
      <w:lvlText w:val=""/>
      <w:lvlJc w:val="left"/>
      <w:pPr>
        <w:tabs>
          <w:tab w:val="num" w:pos="2330"/>
        </w:tabs>
        <w:ind w:left="2330" w:hanging="360"/>
      </w:pPr>
      <w:rPr>
        <w:rFonts w:ascii="Wingdings" w:hAnsi="Wingdings" w:hint="default"/>
      </w:rPr>
    </w:lvl>
    <w:lvl w:ilvl="3" w:tentative="1">
      <w:start w:val="1"/>
      <w:numFmt w:val="bullet"/>
      <w:lvlText w:val=""/>
      <w:lvlJc w:val="left"/>
      <w:pPr>
        <w:tabs>
          <w:tab w:val="num" w:pos="3050"/>
        </w:tabs>
        <w:ind w:left="3050" w:hanging="360"/>
      </w:pPr>
      <w:rPr>
        <w:rFonts w:ascii="Symbol" w:hAnsi="Symbol" w:hint="default"/>
      </w:rPr>
    </w:lvl>
    <w:lvl w:ilvl="4" w:tentative="1">
      <w:start w:val="1"/>
      <w:numFmt w:val="bullet"/>
      <w:lvlText w:val="o"/>
      <w:lvlJc w:val="left"/>
      <w:pPr>
        <w:tabs>
          <w:tab w:val="num" w:pos="3770"/>
        </w:tabs>
        <w:ind w:left="3770" w:hanging="360"/>
      </w:pPr>
      <w:rPr>
        <w:rFonts w:ascii="Courier New" w:hAnsi="Courier New" w:cs="Courier New" w:hint="default"/>
      </w:rPr>
    </w:lvl>
    <w:lvl w:ilvl="5" w:tentative="1">
      <w:start w:val="1"/>
      <w:numFmt w:val="bullet"/>
      <w:lvlText w:val=""/>
      <w:lvlJc w:val="left"/>
      <w:pPr>
        <w:tabs>
          <w:tab w:val="num" w:pos="4490"/>
        </w:tabs>
        <w:ind w:left="4490" w:hanging="360"/>
      </w:pPr>
      <w:rPr>
        <w:rFonts w:ascii="Wingdings" w:hAnsi="Wingdings" w:hint="default"/>
      </w:rPr>
    </w:lvl>
    <w:lvl w:ilvl="6" w:tentative="1">
      <w:start w:val="1"/>
      <w:numFmt w:val="bullet"/>
      <w:lvlText w:val=""/>
      <w:lvlJc w:val="left"/>
      <w:pPr>
        <w:tabs>
          <w:tab w:val="num" w:pos="5210"/>
        </w:tabs>
        <w:ind w:left="5210" w:hanging="360"/>
      </w:pPr>
      <w:rPr>
        <w:rFonts w:ascii="Symbol" w:hAnsi="Symbol" w:hint="default"/>
      </w:rPr>
    </w:lvl>
    <w:lvl w:ilvl="7" w:tentative="1">
      <w:start w:val="1"/>
      <w:numFmt w:val="bullet"/>
      <w:lvlText w:val="o"/>
      <w:lvlJc w:val="left"/>
      <w:pPr>
        <w:tabs>
          <w:tab w:val="num" w:pos="5930"/>
        </w:tabs>
        <w:ind w:left="5930" w:hanging="360"/>
      </w:pPr>
      <w:rPr>
        <w:rFonts w:ascii="Courier New" w:hAnsi="Courier New" w:cs="Courier New" w:hint="default"/>
      </w:rPr>
    </w:lvl>
    <w:lvl w:ilvl="8" w:tentative="1">
      <w:start w:val="1"/>
      <w:numFmt w:val="bullet"/>
      <w:lvlText w:val=""/>
      <w:lvlJc w:val="left"/>
      <w:pPr>
        <w:tabs>
          <w:tab w:val="num" w:pos="6650"/>
        </w:tabs>
        <w:ind w:left="6650" w:hanging="360"/>
      </w:pPr>
      <w:rPr>
        <w:rFonts w:ascii="Wingdings" w:hAnsi="Wingdings" w:hint="default"/>
      </w:rPr>
    </w:lvl>
  </w:abstractNum>
  <w:abstractNum w:abstractNumId="10" w15:restartNumberingAfterBreak="0">
    <w:nsid w:val="03E068F3"/>
    <w:multiLevelType w:val="hybridMultilevel"/>
    <w:tmpl w:val="DDBE539E"/>
    <w:lvl w:ilvl="0" w:tplc="0B4A86D0">
      <w:start w:val="1"/>
      <w:numFmt w:val="bullet"/>
      <w:lvlText w:val=""/>
      <w:lvlJc w:val="left"/>
      <w:pPr>
        <w:tabs>
          <w:tab w:val="num" w:pos="901"/>
        </w:tabs>
        <w:ind w:left="90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1" w15:restartNumberingAfterBreak="0">
    <w:nsid w:val="053E56BE"/>
    <w:multiLevelType w:val="hybridMultilevel"/>
    <w:tmpl w:val="1D9A0E90"/>
    <w:lvl w:ilvl="0" w:tplc="B030CC4C">
      <w:start w:val="1"/>
      <w:numFmt w:val="bullet"/>
      <w:pStyle w:val="ListBullet3"/>
      <w:lvlText w:val=""/>
      <w:lvlJc w:val="left"/>
      <w:pPr>
        <w:ind w:left="1440" w:hanging="360"/>
      </w:pPr>
      <w:rPr>
        <w:rFonts w:ascii="Wingdings" w:hAnsi="Wingdings" w:hint="default"/>
        <w:color w:val="00000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A8E1454"/>
    <w:multiLevelType w:val="hybridMultilevel"/>
    <w:tmpl w:val="0E02AC66"/>
    <w:lvl w:ilvl="0" w:tplc="FEDE1914">
      <w:start w:val="1"/>
      <w:numFmt w:val="bullet"/>
      <w:lvlText w:val=""/>
      <w:lvlJc w:val="left"/>
      <w:pPr>
        <w:tabs>
          <w:tab w:val="num" w:pos="386"/>
        </w:tabs>
        <w:ind w:left="386" w:hanging="386"/>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1B3908FB"/>
    <w:multiLevelType w:val="hybridMultilevel"/>
    <w:tmpl w:val="252C72C6"/>
    <w:lvl w:ilvl="0" w:tplc="FFFFFFFF">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39E2E7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35F53083"/>
    <w:multiLevelType w:val="hybridMultilevel"/>
    <w:tmpl w:val="7A8AA066"/>
    <w:lvl w:ilvl="0" w:tplc="FEDE1914">
      <w:start w:val="1"/>
      <w:numFmt w:val="bullet"/>
      <w:lvlText w:val=""/>
      <w:lvlJc w:val="left"/>
      <w:pPr>
        <w:tabs>
          <w:tab w:val="num" w:pos="386"/>
        </w:tabs>
        <w:ind w:left="386" w:hanging="386"/>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403747C1"/>
    <w:multiLevelType w:val="hybridMultilevel"/>
    <w:tmpl w:val="DF44CC26"/>
    <w:lvl w:ilvl="0" w:tplc="FFFFFFFF">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43B5A7A"/>
    <w:multiLevelType w:val="hybridMultilevel"/>
    <w:tmpl w:val="95AC8D90"/>
    <w:lvl w:ilvl="0">
      <w:start w:val="1"/>
      <w:numFmt w:val="bullet"/>
      <w:pStyle w:val="MyIntroBulletList"/>
      <w:lvlText w:val="▪"/>
      <w:lvlJc w:val="left"/>
      <w:pPr>
        <w:tabs>
          <w:tab w:val="num" w:pos="340"/>
        </w:tabs>
        <w:ind w:left="340" w:hanging="227"/>
      </w:pPr>
      <w:rPr>
        <w:rFonts w:ascii="Palatino Linotype" w:hAnsi="Palatino Linotype"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3D4E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464E5F50"/>
    <w:multiLevelType w:val="hybridMultilevel"/>
    <w:tmpl w:val="4E8CE2A0"/>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o"/>
      <w:lvlJc w:val="left"/>
      <w:pPr>
        <w:tabs>
          <w:tab w:val="num" w:pos="1610"/>
        </w:tabs>
        <w:ind w:left="1610" w:hanging="360"/>
      </w:pPr>
      <w:rPr>
        <w:rFonts w:ascii="Courier New" w:hAnsi="Courier New" w:cs="Courier New" w:hint="default"/>
      </w:rPr>
    </w:lvl>
    <w:lvl w:ilvl="2" w:tplc="04090005">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20" w15:restartNumberingAfterBreak="0">
    <w:nsid w:val="4E611FD8"/>
    <w:multiLevelType w:val="multilevel"/>
    <w:tmpl w:val="7158B5A4"/>
    <w:lvl w:ilvl="0">
      <w:start w:val="1"/>
      <w:numFmt w:val="decimal"/>
      <w:lvlText w:val="%1."/>
      <w:lvlJc w:val="left"/>
      <w:pPr>
        <w:tabs>
          <w:tab w:val="num" w:pos="386"/>
        </w:tabs>
        <w:ind w:left="386" w:hanging="386"/>
      </w:pPr>
    </w:lvl>
    <w:lvl w:ilvl="1">
      <w:start w:val="1"/>
      <w:numFmt w:val="decimal"/>
      <w:lvlText w:val="%1.%2."/>
      <w:lvlJc w:val="left"/>
      <w:pPr>
        <w:tabs>
          <w:tab w:val="num" w:pos="386"/>
        </w:tabs>
        <w:ind w:left="386" w:hanging="386"/>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4F122BCB"/>
    <w:multiLevelType w:val="multilevel"/>
    <w:tmpl w:val="2FB0F1E0"/>
    <w:lvl w:ilvl="0">
      <w:start w:val="1"/>
      <w:numFmt w:val="decimal"/>
      <w:pStyle w:val="H3numbered"/>
      <w:lvlText w:val="%1."/>
      <w:lvlJc w:val="left"/>
      <w:pPr>
        <w:tabs>
          <w:tab w:val="num" w:pos="360"/>
        </w:tabs>
        <w:ind w:left="360" w:hanging="19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H3num"/>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5422644D"/>
    <w:multiLevelType w:val="hybridMultilevel"/>
    <w:tmpl w:val="63960512"/>
    <w:lvl w:ilvl="0" w:tplc="0B4A86D0">
      <w:start w:val="1"/>
      <w:numFmt w:val="bullet"/>
      <w:lvlText w:val=""/>
      <w:lvlJc w:val="left"/>
      <w:pPr>
        <w:tabs>
          <w:tab w:val="num" w:pos="391"/>
        </w:tabs>
        <w:ind w:left="391" w:hanging="39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8E7F85"/>
    <w:multiLevelType w:val="hybridMultilevel"/>
    <w:tmpl w:val="DF78A68C"/>
    <w:lvl w:ilvl="0">
      <w:start w:val="1"/>
      <w:numFmt w:val="bullet"/>
      <w:pStyle w:val="Blist2"/>
      <w:lvlText w:val=""/>
      <w:lvlJc w:val="left"/>
      <w:pPr>
        <w:tabs>
          <w:tab w:val="num" w:pos="680"/>
        </w:tabs>
        <w:ind w:left="680" w:hanging="397"/>
      </w:pPr>
      <w:rPr>
        <w:rFonts w:ascii="Wingdings" w:hAnsi="Wingdings" w:hint="default"/>
        <w:color w:val="000000"/>
      </w:rPr>
    </w:lvl>
    <w:lvl w:ilvl="1" w:tentative="1">
      <w:start w:val="1"/>
      <w:numFmt w:val="bullet"/>
      <w:lvlText w:val="o"/>
      <w:lvlJc w:val="left"/>
      <w:pPr>
        <w:tabs>
          <w:tab w:val="num" w:pos="1326"/>
        </w:tabs>
        <w:ind w:left="1326" w:hanging="360"/>
      </w:pPr>
      <w:rPr>
        <w:rFonts w:ascii="Courier New" w:hAnsi="Courier New" w:cs="Courier New" w:hint="default"/>
      </w:rPr>
    </w:lvl>
    <w:lvl w:ilvl="2" w:tentative="1">
      <w:start w:val="1"/>
      <w:numFmt w:val="bullet"/>
      <w:lvlText w:val=""/>
      <w:lvlJc w:val="left"/>
      <w:pPr>
        <w:tabs>
          <w:tab w:val="num" w:pos="2046"/>
        </w:tabs>
        <w:ind w:left="2046" w:hanging="360"/>
      </w:pPr>
      <w:rPr>
        <w:rFonts w:ascii="Wingdings" w:hAnsi="Wingdings" w:hint="default"/>
      </w:rPr>
    </w:lvl>
    <w:lvl w:ilvl="3" w:tentative="1">
      <w:start w:val="1"/>
      <w:numFmt w:val="bullet"/>
      <w:lvlText w:val=""/>
      <w:lvlJc w:val="left"/>
      <w:pPr>
        <w:tabs>
          <w:tab w:val="num" w:pos="2766"/>
        </w:tabs>
        <w:ind w:left="2766" w:hanging="360"/>
      </w:pPr>
      <w:rPr>
        <w:rFonts w:ascii="Symbol" w:hAnsi="Symbol" w:hint="default"/>
      </w:rPr>
    </w:lvl>
    <w:lvl w:ilvl="4" w:tentative="1">
      <w:start w:val="1"/>
      <w:numFmt w:val="bullet"/>
      <w:lvlText w:val="o"/>
      <w:lvlJc w:val="left"/>
      <w:pPr>
        <w:tabs>
          <w:tab w:val="num" w:pos="3486"/>
        </w:tabs>
        <w:ind w:left="3486" w:hanging="360"/>
      </w:pPr>
      <w:rPr>
        <w:rFonts w:ascii="Courier New" w:hAnsi="Courier New" w:cs="Courier New" w:hint="default"/>
      </w:rPr>
    </w:lvl>
    <w:lvl w:ilvl="5" w:tentative="1">
      <w:start w:val="1"/>
      <w:numFmt w:val="bullet"/>
      <w:lvlText w:val=""/>
      <w:lvlJc w:val="left"/>
      <w:pPr>
        <w:tabs>
          <w:tab w:val="num" w:pos="4206"/>
        </w:tabs>
        <w:ind w:left="4206" w:hanging="360"/>
      </w:pPr>
      <w:rPr>
        <w:rFonts w:ascii="Wingdings" w:hAnsi="Wingdings" w:hint="default"/>
      </w:rPr>
    </w:lvl>
    <w:lvl w:ilvl="6" w:tentative="1">
      <w:start w:val="1"/>
      <w:numFmt w:val="bullet"/>
      <w:lvlText w:val=""/>
      <w:lvlJc w:val="left"/>
      <w:pPr>
        <w:tabs>
          <w:tab w:val="num" w:pos="4926"/>
        </w:tabs>
        <w:ind w:left="4926" w:hanging="360"/>
      </w:pPr>
      <w:rPr>
        <w:rFonts w:ascii="Symbol" w:hAnsi="Symbol" w:hint="default"/>
      </w:rPr>
    </w:lvl>
    <w:lvl w:ilvl="7" w:tentative="1">
      <w:start w:val="1"/>
      <w:numFmt w:val="bullet"/>
      <w:lvlText w:val="o"/>
      <w:lvlJc w:val="left"/>
      <w:pPr>
        <w:tabs>
          <w:tab w:val="num" w:pos="5646"/>
        </w:tabs>
        <w:ind w:left="5646" w:hanging="360"/>
      </w:pPr>
      <w:rPr>
        <w:rFonts w:ascii="Courier New" w:hAnsi="Courier New" w:cs="Courier New" w:hint="default"/>
      </w:rPr>
    </w:lvl>
    <w:lvl w:ilvl="8" w:tentative="1">
      <w:start w:val="1"/>
      <w:numFmt w:val="bullet"/>
      <w:lvlText w:val=""/>
      <w:lvlJc w:val="left"/>
      <w:pPr>
        <w:tabs>
          <w:tab w:val="num" w:pos="6366"/>
        </w:tabs>
        <w:ind w:left="6366" w:hanging="360"/>
      </w:pPr>
      <w:rPr>
        <w:rFonts w:ascii="Wingdings" w:hAnsi="Wingdings" w:hint="default"/>
      </w:rPr>
    </w:lvl>
  </w:abstractNum>
  <w:abstractNum w:abstractNumId="24" w15:restartNumberingAfterBreak="0">
    <w:nsid w:val="59AD0CEE"/>
    <w:multiLevelType w:val="hybridMultilevel"/>
    <w:tmpl w:val="30A22480"/>
    <w:lvl w:ilvl="0" w:tplc="1D06D8F6">
      <w:numFmt w:val="bullet"/>
      <w:pStyle w:val="OZl3"/>
      <w:lvlText w:val=""/>
      <w:lvlJc w:val="left"/>
      <w:pPr>
        <w:tabs>
          <w:tab w:val="num" w:pos="720"/>
        </w:tabs>
        <w:ind w:left="720" w:hanging="720"/>
      </w:pPr>
      <w:rPr>
        <w:rFonts w:ascii="Symbol" w:eastAsia="Times New Roman"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86773F8"/>
    <w:multiLevelType w:val="hybridMultilevel"/>
    <w:tmpl w:val="4F4C66A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6" w15:restartNumberingAfterBreak="0">
    <w:nsid w:val="6A01013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6B573C67"/>
    <w:multiLevelType w:val="hybridMultilevel"/>
    <w:tmpl w:val="0D3C3C8A"/>
    <w:lvl w:ilvl="0" w:tplc="FFFFFFFF">
      <w:start w:val="1"/>
      <w:numFmt w:val="bullet"/>
      <w:lvlText w:val=""/>
      <w:lvlJc w:val="left"/>
      <w:pPr>
        <w:tabs>
          <w:tab w:val="num" w:pos="780"/>
        </w:tabs>
        <w:ind w:left="780" w:hanging="360"/>
      </w:pPr>
      <w:rPr>
        <w:rFonts w:ascii="Symbol" w:hAnsi="Symbol" w:hint="default"/>
      </w:rPr>
    </w:lvl>
    <w:lvl w:ilvl="1" w:tplc="04090019" w:tentative="1">
      <w:start w:val="1"/>
      <w:numFmt w:val="bullet"/>
      <w:lvlText w:val="o"/>
      <w:lvlJc w:val="left"/>
      <w:pPr>
        <w:tabs>
          <w:tab w:val="num" w:pos="1500"/>
        </w:tabs>
        <w:ind w:left="1500" w:hanging="360"/>
      </w:pPr>
      <w:rPr>
        <w:rFonts w:ascii="Courier New" w:hAnsi="Courier New" w:cs="Courier New" w:hint="default"/>
      </w:rPr>
    </w:lvl>
    <w:lvl w:ilvl="2" w:tplc="0409001B" w:tentative="1">
      <w:start w:val="1"/>
      <w:numFmt w:val="bullet"/>
      <w:lvlText w:val=""/>
      <w:lvlJc w:val="left"/>
      <w:pPr>
        <w:tabs>
          <w:tab w:val="num" w:pos="2220"/>
        </w:tabs>
        <w:ind w:left="2220" w:hanging="360"/>
      </w:pPr>
      <w:rPr>
        <w:rFonts w:ascii="Wingdings" w:hAnsi="Wingdings" w:hint="default"/>
      </w:rPr>
    </w:lvl>
    <w:lvl w:ilvl="3" w:tplc="0409000F" w:tentative="1">
      <w:start w:val="1"/>
      <w:numFmt w:val="bullet"/>
      <w:lvlText w:val=""/>
      <w:lvlJc w:val="left"/>
      <w:pPr>
        <w:tabs>
          <w:tab w:val="num" w:pos="2940"/>
        </w:tabs>
        <w:ind w:left="2940" w:hanging="360"/>
      </w:pPr>
      <w:rPr>
        <w:rFonts w:ascii="Symbol" w:hAnsi="Symbol" w:hint="default"/>
      </w:rPr>
    </w:lvl>
    <w:lvl w:ilvl="4" w:tplc="04090019" w:tentative="1">
      <w:start w:val="1"/>
      <w:numFmt w:val="bullet"/>
      <w:lvlText w:val="o"/>
      <w:lvlJc w:val="left"/>
      <w:pPr>
        <w:tabs>
          <w:tab w:val="num" w:pos="3660"/>
        </w:tabs>
        <w:ind w:left="3660" w:hanging="360"/>
      </w:pPr>
      <w:rPr>
        <w:rFonts w:ascii="Courier New" w:hAnsi="Courier New" w:cs="Courier New" w:hint="default"/>
      </w:rPr>
    </w:lvl>
    <w:lvl w:ilvl="5" w:tplc="0409001B" w:tentative="1">
      <w:start w:val="1"/>
      <w:numFmt w:val="bullet"/>
      <w:lvlText w:val=""/>
      <w:lvlJc w:val="left"/>
      <w:pPr>
        <w:tabs>
          <w:tab w:val="num" w:pos="4380"/>
        </w:tabs>
        <w:ind w:left="4380" w:hanging="360"/>
      </w:pPr>
      <w:rPr>
        <w:rFonts w:ascii="Wingdings" w:hAnsi="Wingdings" w:hint="default"/>
      </w:rPr>
    </w:lvl>
    <w:lvl w:ilvl="6" w:tplc="0409000F" w:tentative="1">
      <w:start w:val="1"/>
      <w:numFmt w:val="bullet"/>
      <w:lvlText w:val=""/>
      <w:lvlJc w:val="left"/>
      <w:pPr>
        <w:tabs>
          <w:tab w:val="num" w:pos="5100"/>
        </w:tabs>
        <w:ind w:left="5100" w:hanging="360"/>
      </w:pPr>
      <w:rPr>
        <w:rFonts w:ascii="Symbol" w:hAnsi="Symbol" w:hint="default"/>
      </w:rPr>
    </w:lvl>
    <w:lvl w:ilvl="7" w:tplc="04090019" w:tentative="1">
      <w:start w:val="1"/>
      <w:numFmt w:val="bullet"/>
      <w:lvlText w:val="o"/>
      <w:lvlJc w:val="left"/>
      <w:pPr>
        <w:tabs>
          <w:tab w:val="num" w:pos="5820"/>
        </w:tabs>
        <w:ind w:left="5820" w:hanging="360"/>
      </w:pPr>
      <w:rPr>
        <w:rFonts w:ascii="Courier New" w:hAnsi="Courier New" w:cs="Courier New" w:hint="default"/>
      </w:rPr>
    </w:lvl>
    <w:lvl w:ilvl="8" w:tplc="0409001B" w:tentative="1">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6FA00BA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74B63CFC"/>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32" w15:restartNumberingAfterBreak="0">
    <w:nsid w:val="7EFE22DE"/>
    <w:multiLevelType w:val="hybridMultilevel"/>
    <w:tmpl w:val="2D2086D4"/>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7"/>
  </w:num>
  <w:num w:numId="2">
    <w:abstractNumId w:val="19"/>
  </w:num>
  <w:num w:numId="3">
    <w:abstractNumId w:val="3"/>
  </w:num>
  <w:num w:numId="4">
    <w:abstractNumId w:val="6"/>
  </w:num>
  <w:num w:numId="5">
    <w:abstractNumId w:val="31"/>
  </w:num>
  <w:num w:numId="6">
    <w:abstractNumId w:val="10"/>
  </w:num>
  <w:num w:numId="7">
    <w:abstractNumId w:val="8"/>
  </w:num>
  <w:num w:numId="8">
    <w:abstractNumId w:val="29"/>
  </w:num>
  <w:num w:numId="9">
    <w:abstractNumId w:val="24"/>
  </w:num>
  <w:num w:numId="10">
    <w:abstractNumId w:val="5"/>
  </w:num>
  <w:num w:numId="11">
    <w:abstractNumId w:val="4"/>
  </w:num>
  <w:num w:numId="12">
    <w:abstractNumId w:val="7"/>
  </w:num>
  <w:num w:numId="13">
    <w:abstractNumId w:val="2"/>
  </w:num>
  <w:num w:numId="14">
    <w:abstractNumId w:val="1"/>
  </w:num>
  <w:num w:numId="15">
    <w:abstractNumId w:val="0"/>
  </w:num>
  <w:num w:numId="16">
    <w:abstractNumId w:val="14"/>
  </w:num>
  <w:num w:numId="17">
    <w:abstractNumId w:val="26"/>
  </w:num>
  <w:num w:numId="18">
    <w:abstractNumId w:val="28"/>
  </w:num>
  <w:num w:numId="19">
    <w:abstractNumId w:val="21"/>
  </w:num>
  <w:num w:numId="20">
    <w:abstractNumId w:val="17"/>
  </w:num>
  <w:num w:numId="21">
    <w:abstractNumId w:val="11"/>
  </w:num>
  <w:num w:numId="22">
    <w:abstractNumId w:val="9"/>
  </w:num>
  <w:num w:numId="23">
    <w:abstractNumId w:val="23"/>
  </w:num>
  <w:num w:numId="24">
    <w:abstractNumId w:val="6"/>
    <w:lvlOverride w:ilvl="0"/>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32"/>
  </w:num>
  <w:num w:numId="28">
    <w:abstractNumId w:val="18"/>
  </w:num>
  <w:num w:numId="2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16"/>
  </w:num>
  <w:num w:numId="33">
    <w:abstractNumId w:val="22"/>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lvlOverride w:ilvl="1"/>
    <w:lvlOverride w:ilvl="2"/>
    <w:lvlOverride w:ilvl="3"/>
    <w:lvlOverride w:ilvl="4"/>
    <w:lvlOverride w:ilvl="5"/>
    <w:lvlOverride w:ilvl="6"/>
    <w:lvlOverride w:ilvl="7"/>
    <w:lvlOverride w:ilv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0"/>
  <w:displayVerticalDrawingGridEvery w:val="2"/>
  <w:noPunctuationKerning/>
  <w:characterSpacingControl w:val="doNotCompress"/>
  <w:hdrShapeDefaults>
    <o:shapedefaults v:ext="edit" spidmax="14260">
      <o:colormru v:ext="edit" colors="#39f,#9f6,white,#ddd,#eaeaea,#96969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CE96DF0-9E8C-41AA-A90A-84460257FE7A}"/>
    <w:docVar w:name="dgnword-eventsink" w:val="196217856"/>
  </w:docVars>
  <w:rsids>
    <w:rsidRoot w:val="005B065C"/>
    <w:rsid w:val="00000495"/>
    <w:rsid w:val="000019C8"/>
    <w:rsid w:val="00001C5D"/>
    <w:rsid w:val="0000237D"/>
    <w:rsid w:val="00002521"/>
    <w:rsid w:val="000025A3"/>
    <w:rsid w:val="00002B49"/>
    <w:rsid w:val="00002D60"/>
    <w:rsid w:val="00003C6D"/>
    <w:rsid w:val="000053BF"/>
    <w:rsid w:val="00005925"/>
    <w:rsid w:val="00005AF7"/>
    <w:rsid w:val="00006201"/>
    <w:rsid w:val="00006464"/>
    <w:rsid w:val="00006A2D"/>
    <w:rsid w:val="00006C38"/>
    <w:rsid w:val="00006C9C"/>
    <w:rsid w:val="000076BD"/>
    <w:rsid w:val="000077C6"/>
    <w:rsid w:val="00010132"/>
    <w:rsid w:val="000103FE"/>
    <w:rsid w:val="000108D8"/>
    <w:rsid w:val="000116EC"/>
    <w:rsid w:val="00011C91"/>
    <w:rsid w:val="00012F29"/>
    <w:rsid w:val="00013289"/>
    <w:rsid w:val="00013489"/>
    <w:rsid w:val="000135F8"/>
    <w:rsid w:val="00016C33"/>
    <w:rsid w:val="00016DF0"/>
    <w:rsid w:val="000177A5"/>
    <w:rsid w:val="000204BF"/>
    <w:rsid w:val="00020A7A"/>
    <w:rsid w:val="00021317"/>
    <w:rsid w:val="000213D4"/>
    <w:rsid w:val="00021528"/>
    <w:rsid w:val="00021E15"/>
    <w:rsid w:val="00022AE5"/>
    <w:rsid w:val="00022D3E"/>
    <w:rsid w:val="00023160"/>
    <w:rsid w:val="00023A10"/>
    <w:rsid w:val="00023D14"/>
    <w:rsid w:val="00024492"/>
    <w:rsid w:val="00025802"/>
    <w:rsid w:val="00026586"/>
    <w:rsid w:val="000267BC"/>
    <w:rsid w:val="00026CE5"/>
    <w:rsid w:val="00026EA5"/>
    <w:rsid w:val="00027698"/>
    <w:rsid w:val="0003209E"/>
    <w:rsid w:val="00032C44"/>
    <w:rsid w:val="00032D42"/>
    <w:rsid w:val="000341F5"/>
    <w:rsid w:val="000346DC"/>
    <w:rsid w:val="00034988"/>
    <w:rsid w:val="00034E7F"/>
    <w:rsid w:val="00034F81"/>
    <w:rsid w:val="0003583C"/>
    <w:rsid w:val="00035FD8"/>
    <w:rsid w:val="00036958"/>
    <w:rsid w:val="00036D09"/>
    <w:rsid w:val="000378C3"/>
    <w:rsid w:val="00037949"/>
    <w:rsid w:val="000379CD"/>
    <w:rsid w:val="00040A72"/>
    <w:rsid w:val="000413D5"/>
    <w:rsid w:val="000422DF"/>
    <w:rsid w:val="000423C5"/>
    <w:rsid w:val="000423F4"/>
    <w:rsid w:val="0004261A"/>
    <w:rsid w:val="00042A16"/>
    <w:rsid w:val="000431B4"/>
    <w:rsid w:val="000436B7"/>
    <w:rsid w:val="0004383D"/>
    <w:rsid w:val="00043E90"/>
    <w:rsid w:val="000443D8"/>
    <w:rsid w:val="00044687"/>
    <w:rsid w:val="000449CE"/>
    <w:rsid w:val="00044A5C"/>
    <w:rsid w:val="00044BC1"/>
    <w:rsid w:val="00044CFC"/>
    <w:rsid w:val="00045DA6"/>
    <w:rsid w:val="00045ED9"/>
    <w:rsid w:val="00047BE8"/>
    <w:rsid w:val="00047F8A"/>
    <w:rsid w:val="00050041"/>
    <w:rsid w:val="000505B8"/>
    <w:rsid w:val="000512E7"/>
    <w:rsid w:val="00051D5C"/>
    <w:rsid w:val="00051F4B"/>
    <w:rsid w:val="000524BA"/>
    <w:rsid w:val="00052F3C"/>
    <w:rsid w:val="0005691A"/>
    <w:rsid w:val="00057B4A"/>
    <w:rsid w:val="00060631"/>
    <w:rsid w:val="00060A46"/>
    <w:rsid w:val="00061A10"/>
    <w:rsid w:val="0006263E"/>
    <w:rsid w:val="000637C9"/>
    <w:rsid w:val="000638E2"/>
    <w:rsid w:val="0006447F"/>
    <w:rsid w:val="00064880"/>
    <w:rsid w:val="0006545C"/>
    <w:rsid w:val="00067060"/>
    <w:rsid w:val="00067AFE"/>
    <w:rsid w:val="000718C8"/>
    <w:rsid w:val="000721AC"/>
    <w:rsid w:val="00072A52"/>
    <w:rsid w:val="00072C71"/>
    <w:rsid w:val="00072D36"/>
    <w:rsid w:val="00073A5A"/>
    <w:rsid w:val="00073C1F"/>
    <w:rsid w:val="00073CA0"/>
    <w:rsid w:val="00073EB6"/>
    <w:rsid w:val="000743C6"/>
    <w:rsid w:val="000749F3"/>
    <w:rsid w:val="00074E85"/>
    <w:rsid w:val="00075969"/>
    <w:rsid w:val="00077038"/>
    <w:rsid w:val="000772D4"/>
    <w:rsid w:val="000773D4"/>
    <w:rsid w:val="0008000F"/>
    <w:rsid w:val="00080098"/>
    <w:rsid w:val="0008034F"/>
    <w:rsid w:val="000807C2"/>
    <w:rsid w:val="00080B40"/>
    <w:rsid w:val="00080C55"/>
    <w:rsid w:val="00080D90"/>
    <w:rsid w:val="0008109A"/>
    <w:rsid w:val="00081174"/>
    <w:rsid w:val="0008124A"/>
    <w:rsid w:val="0008185A"/>
    <w:rsid w:val="00081958"/>
    <w:rsid w:val="0008233C"/>
    <w:rsid w:val="0008389B"/>
    <w:rsid w:val="00083A4E"/>
    <w:rsid w:val="0008406D"/>
    <w:rsid w:val="00084F33"/>
    <w:rsid w:val="00086327"/>
    <w:rsid w:val="0008674B"/>
    <w:rsid w:val="0008769F"/>
    <w:rsid w:val="000877F4"/>
    <w:rsid w:val="00090498"/>
    <w:rsid w:val="000906AD"/>
    <w:rsid w:val="0009088F"/>
    <w:rsid w:val="00090D68"/>
    <w:rsid w:val="00090EC4"/>
    <w:rsid w:val="000916BD"/>
    <w:rsid w:val="000917E4"/>
    <w:rsid w:val="00092AD7"/>
    <w:rsid w:val="000932EE"/>
    <w:rsid w:val="00093577"/>
    <w:rsid w:val="00093C8D"/>
    <w:rsid w:val="00095C3F"/>
    <w:rsid w:val="00096148"/>
    <w:rsid w:val="0009663F"/>
    <w:rsid w:val="00096767"/>
    <w:rsid w:val="00097636"/>
    <w:rsid w:val="000A0E68"/>
    <w:rsid w:val="000A0F91"/>
    <w:rsid w:val="000A1059"/>
    <w:rsid w:val="000A117E"/>
    <w:rsid w:val="000A1E16"/>
    <w:rsid w:val="000A2934"/>
    <w:rsid w:val="000A3642"/>
    <w:rsid w:val="000A426E"/>
    <w:rsid w:val="000A436D"/>
    <w:rsid w:val="000A4F8A"/>
    <w:rsid w:val="000A710B"/>
    <w:rsid w:val="000A715D"/>
    <w:rsid w:val="000A77FE"/>
    <w:rsid w:val="000B0022"/>
    <w:rsid w:val="000B22C3"/>
    <w:rsid w:val="000B26A6"/>
    <w:rsid w:val="000B3D8F"/>
    <w:rsid w:val="000B4025"/>
    <w:rsid w:val="000B4383"/>
    <w:rsid w:val="000B4638"/>
    <w:rsid w:val="000B52CB"/>
    <w:rsid w:val="000B5A09"/>
    <w:rsid w:val="000B7648"/>
    <w:rsid w:val="000B7A37"/>
    <w:rsid w:val="000C1CCE"/>
    <w:rsid w:val="000C2B92"/>
    <w:rsid w:val="000C2E82"/>
    <w:rsid w:val="000C36C0"/>
    <w:rsid w:val="000C3B2D"/>
    <w:rsid w:val="000C41C6"/>
    <w:rsid w:val="000C461F"/>
    <w:rsid w:val="000C4D9A"/>
    <w:rsid w:val="000C4EDA"/>
    <w:rsid w:val="000C580F"/>
    <w:rsid w:val="000C6983"/>
    <w:rsid w:val="000C6D1A"/>
    <w:rsid w:val="000D0394"/>
    <w:rsid w:val="000D0FC3"/>
    <w:rsid w:val="000D1820"/>
    <w:rsid w:val="000D18F1"/>
    <w:rsid w:val="000D2AA5"/>
    <w:rsid w:val="000D2BBD"/>
    <w:rsid w:val="000D2D29"/>
    <w:rsid w:val="000D314F"/>
    <w:rsid w:val="000D3215"/>
    <w:rsid w:val="000D3506"/>
    <w:rsid w:val="000D3C19"/>
    <w:rsid w:val="000D4FEE"/>
    <w:rsid w:val="000D53A9"/>
    <w:rsid w:val="000D5BF3"/>
    <w:rsid w:val="000D5E71"/>
    <w:rsid w:val="000D61CC"/>
    <w:rsid w:val="000D6FE1"/>
    <w:rsid w:val="000D789C"/>
    <w:rsid w:val="000D7A37"/>
    <w:rsid w:val="000E0424"/>
    <w:rsid w:val="000E0559"/>
    <w:rsid w:val="000E0A12"/>
    <w:rsid w:val="000E0C54"/>
    <w:rsid w:val="000E10B7"/>
    <w:rsid w:val="000E1483"/>
    <w:rsid w:val="000E18E3"/>
    <w:rsid w:val="000E21F0"/>
    <w:rsid w:val="000E2DCE"/>
    <w:rsid w:val="000E37EF"/>
    <w:rsid w:val="000E3D18"/>
    <w:rsid w:val="000E435A"/>
    <w:rsid w:val="000E4848"/>
    <w:rsid w:val="000E5128"/>
    <w:rsid w:val="000F1534"/>
    <w:rsid w:val="000F364F"/>
    <w:rsid w:val="000F38B3"/>
    <w:rsid w:val="000F480F"/>
    <w:rsid w:val="000F677B"/>
    <w:rsid w:val="000F6A64"/>
    <w:rsid w:val="00100B45"/>
    <w:rsid w:val="001012E6"/>
    <w:rsid w:val="00101801"/>
    <w:rsid w:val="0010224D"/>
    <w:rsid w:val="00102989"/>
    <w:rsid w:val="00102B3A"/>
    <w:rsid w:val="00104568"/>
    <w:rsid w:val="00105477"/>
    <w:rsid w:val="00105B3F"/>
    <w:rsid w:val="0010603A"/>
    <w:rsid w:val="00106520"/>
    <w:rsid w:val="00107C63"/>
    <w:rsid w:val="00107EE6"/>
    <w:rsid w:val="00110AC7"/>
    <w:rsid w:val="00110EB8"/>
    <w:rsid w:val="00111C06"/>
    <w:rsid w:val="00111EAA"/>
    <w:rsid w:val="00112419"/>
    <w:rsid w:val="001134A7"/>
    <w:rsid w:val="0011464C"/>
    <w:rsid w:val="00115BD1"/>
    <w:rsid w:val="00116680"/>
    <w:rsid w:val="00117268"/>
    <w:rsid w:val="00117A15"/>
    <w:rsid w:val="00120080"/>
    <w:rsid w:val="0012092C"/>
    <w:rsid w:val="001215C8"/>
    <w:rsid w:val="00122076"/>
    <w:rsid w:val="00122B03"/>
    <w:rsid w:val="00123BC4"/>
    <w:rsid w:val="00124C1E"/>
    <w:rsid w:val="001275FA"/>
    <w:rsid w:val="00131180"/>
    <w:rsid w:val="00131AD4"/>
    <w:rsid w:val="00131E41"/>
    <w:rsid w:val="00132C6A"/>
    <w:rsid w:val="00132EB6"/>
    <w:rsid w:val="00133880"/>
    <w:rsid w:val="00133CF2"/>
    <w:rsid w:val="001341A7"/>
    <w:rsid w:val="0013471C"/>
    <w:rsid w:val="0013475A"/>
    <w:rsid w:val="00134C64"/>
    <w:rsid w:val="00135C73"/>
    <w:rsid w:val="00136114"/>
    <w:rsid w:val="00136630"/>
    <w:rsid w:val="00140693"/>
    <w:rsid w:val="00141612"/>
    <w:rsid w:val="00141717"/>
    <w:rsid w:val="001417D3"/>
    <w:rsid w:val="00141AC3"/>
    <w:rsid w:val="001421BA"/>
    <w:rsid w:val="00143D93"/>
    <w:rsid w:val="00143FAB"/>
    <w:rsid w:val="00145076"/>
    <w:rsid w:val="001455A6"/>
    <w:rsid w:val="00145F94"/>
    <w:rsid w:val="0014678A"/>
    <w:rsid w:val="00147072"/>
    <w:rsid w:val="00147FAA"/>
    <w:rsid w:val="001501A5"/>
    <w:rsid w:val="00150E3C"/>
    <w:rsid w:val="00151C28"/>
    <w:rsid w:val="00151D2F"/>
    <w:rsid w:val="00152DA5"/>
    <w:rsid w:val="00153987"/>
    <w:rsid w:val="001548DE"/>
    <w:rsid w:val="00155338"/>
    <w:rsid w:val="001559CD"/>
    <w:rsid w:val="00155DCF"/>
    <w:rsid w:val="00156278"/>
    <w:rsid w:val="0015635C"/>
    <w:rsid w:val="00156418"/>
    <w:rsid w:val="0015725C"/>
    <w:rsid w:val="00157BE3"/>
    <w:rsid w:val="0016194B"/>
    <w:rsid w:val="001620E5"/>
    <w:rsid w:val="001622CA"/>
    <w:rsid w:val="0016237C"/>
    <w:rsid w:val="001639FA"/>
    <w:rsid w:val="00163B6A"/>
    <w:rsid w:val="00163EE1"/>
    <w:rsid w:val="0016425F"/>
    <w:rsid w:val="00164DCB"/>
    <w:rsid w:val="00165DC9"/>
    <w:rsid w:val="001661BB"/>
    <w:rsid w:val="001667EB"/>
    <w:rsid w:val="0016683A"/>
    <w:rsid w:val="00166DE8"/>
    <w:rsid w:val="00170932"/>
    <w:rsid w:val="00170A8F"/>
    <w:rsid w:val="0017106B"/>
    <w:rsid w:val="00171268"/>
    <w:rsid w:val="00174212"/>
    <w:rsid w:val="001745FB"/>
    <w:rsid w:val="00174A97"/>
    <w:rsid w:val="00177AA4"/>
    <w:rsid w:val="00180869"/>
    <w:rsid w:val="001814C5"/>
    <w:rsid w:val="0018152A"/>
    <w:rsid w:val="001816E5"/>
    <w:rsid w:val="0018171D"/>
    <w:rsid w:val="00181B62"/>
    <w:rsid w:val="00182A6D"/>
    <w:rsid w:val="00183C62"/>
    <w:rsid w:val="00184C76"/>
    <w:rsid w:val="001859C5"/>
    <w:rsid w:val="001902B2"/>
    <w:rsid w:val="00190D26"/>
    <w:rsid w:val="00190DC4"/>
    <w:rsid w:val="001910B3"/>
    <w:rsid w:val="00191384"/>
    <w:rsid w:val="0019236A"/>
    <w:rsid w:val="00192A7C"/>
    <w:rsid w:val="00192BAD"/>
    <w:rsid w:val="00193AE5"/>
    <w:rsid w:val="00193D5F"/>
    <w:rsid w:val="001943EA"/>
    <w:rsid w:val="00195396"/>
    <w:rsid w:val="00195598"/>
    <w:rsid w:val="001965AF"/>
    <w:rsid w:val="001A0617"/>
    <w:rsid w:val="001A09D1"/>
    <w:rsid w:val="001A12F6"/>
    <w:rsid w:val="001A16D5"/>
    <w:rsid w:val="001A17A1"/>
    <w:rsid w:val="001A1EB8"/>
    <w:rsid w:val="001A3141"/>
    <w:rsid w:val="001A42F1"/>
    <w:rsid w:val="001A4A12"/>
    <w:rsid w:val="001A510E"/>
    <w:rsid w:val="001A5239"/>
    <w:rsid w:val="001A5C7D"/>
    <w:rsid w:val="001A7199"/>
    <w:rsid w:val="001B0B11"/>
    <w:rsid w:val="001B0EF2"/>
    <w:rsid w:val="001B1770"/>
    <w:rsid w:val="001B1BC2"/>
    <w:rsid w:val="001B1E53"/>
    <w:rsid w:val="001B2008"/>
    <w:rsid w:val="001B2722"/>
    <w:rsid w:val="001B28E7"/>
    <w:rsid w:val="001B3CF1"/>
    <w:rsid w:val="001B3DBD"/>
    <w:rsid w:val="001B45E5"/>
    <w:rsid w:val="001B473B"/>
    <w:rsid w:val="001B5051"/>
    <w:rsid w:val="001B57A7"/>
    <w:rsid w:val="001B5CF0"/>
    <w:rsid w:val="001B6B09"/>
    <w:rsid w:val="001C1487"/>
    <w:rsid w:val="001C1C60"/>
    <w:rsid w:val="001C1E07"/>
    <w:rsid w:val="001C2782"/>
    <w:rsid w:val="001C2D2B"/>
    <w:rsid w:val="001C2E5F"/>
    <w:rsid w:val="001C416A"/>
    <w:rsid w:val="001C522F"/>
    <w:rsid w:val="001C53DF"/>
    <w:rsid w:val="001C69E4"/>
    <w:rsid w:val="001C7CA7"/>
    <w:rsid w:val="001D05F8"/>
    <w:rsid w:val="001D0793"/>
    <w:rsid w:val="001D0BA9"/>
    <w:rsid w:val="001D2228"/>
    <w:rsid w:val="001D2B04"/>
    <w:rsid w:val="001D3E35"/>
    <w:rsid w:val="001D41EE"/>
    <w:rsid w:val="001D43DC"/>
    <w:rsid w:val="001D489F"/>
    <w:rsid w:val="001D5F91"/>
    <w:rsid w:val="001D625D"/>
    <w:rsid w:val="001D710B"/>
    <w:rsid w:val="001E0500"/>
    <w:rsid w:val="001E0B8C"/>
    <w:rsid w:val="001E15F9"/>
    <w:rsid w:val="001E188F"/>
    <w:rsid w:val="001E2639"/>
    <w:rsid w:val="001E28BF"/>
    <w:rsid w:val="001E32E8"/>
    <w:rsid w:val="001E3A4F"/>
    <w:rsid w:val="001E3A74"/>
    <w:rsid w:val="001E4B2C"/>
    <w:rsid w:val="001E54C4"/>
    <w:rsid w:val="001E5E3C"/>
    <w:rsid w:val="001E6794"/>
    <w:rsid w:val="001E6819"/>
    <w:rsid w:val="001E68D7"/>
    <w:rsid w:val="001E7049"/>
    <w:rsid w:val="001E73BF"/>
    <w:rsid w:val="001E7702"/>
    <w:rsid w:val="001F0523"/>
    <w:rsid w:val="001F0FAC"/>
    <w:rsid w:val="001F1616"/>
    <w:rsid w:val="001F16A7"/>
    <w:rsid w:val="001F3BA6"/>
    <w:rsid w:val="001F41F1"/>
    <w:rsid w:val="0020049A"/>
    <w:rsid w:val="00200D2D"/>
    <w:rsid w:val="00202739"/>
    <w:rsid w:val="00203610"/>
    <w:rsid w:val="00203BDF"/>
    <w:rsid w:val="002043AF"/>
    <w:rsid w:val="00204B7F"/>
    <w:rsid w:val="00205F04"/>
    <w:rsid w:val="00206045"/>
    <w:rsid w:val="002065D0"/>
    <w:rsid w:val="0020669C"/>
    <w:rsid w:val="00206D52"/>
    <w:rsid w:val="002074C7"/>
    <w:rsid w:val="0021024F"/>
    <w:rsid w:val="0021057F"/>
    <w:rsid w:val="002111C9"/>
    <w:rsid w:val="00211EF5"/>
    <w:rsid w:val="00212E81"/>
    <w:rsid w:val="00213440"/>
    <w:rsid w:val="0021357C"/>
    <w:rsid w:val="00213C20"/>
    <w:rsid w:val="002146E3"/>
    <w:rsid w:val="002149E1"/>
    <w:rsid w:val="00214A5B"/>
    <w:rsid w:val="002167DF"/>
    <w:rsid w:val="00216F63"/>
    <w:rsid w:val="00220FFD"/>
    <w:rsid w:val="00221357"/>
    <w:rsid w:val="002229B5"/>
    <w:rsid w:val="0022464B"/>
    <w:rsid w:val="0022541F"/>
    <w:rsid w:val="0022569F"/>
    <w:rsid w:val="002260CF"/>
    <w:rsid w:val="00227780"/>
    <w:rsid w:val="002278E9"/>
    <w:rsid w:val="002278F8"/>
    <w:rsid w:val="00227B6D"/>
    <w:rsid w:val="00227F8F"/>
    <w:rsid w:val="00230009"/>
    <w:rsid w:val="00231A27"/>
    <w:rsid w:val="00231D9A"/>
    <w:rsid w:val="0023420F"/>
    <w:rsid w:val="00235EA3"/>
    <w:rsid w:val="00236D64"/>
    <w:rsid w:val="002377DE"/>
    <w:rsid w:val="00237BFF"/>
    <w:rsid w:val="00237D14"/>
    <w:rsid w:val="00240D1B"/>
    <w:rsid w:val="00241A5D"/>
    <w:rsid w:val="0024291D"/>
    <w:rsid w:val="002431A6"/>
    <w:rsid w:val="00243A8A"/>
    <w:rsid w:val="00243BCB"/>
    <w:rsid w:val="00243BE0"/>
    <w:rsid w:val="0024433E"/>
    <w:rsid w:val="00244853"/>
    <w:rsid w:val="002455F3"/>
    <w:rsid w:val="00245F53"/>
    <w:rsid w:val="00247668"/>
    <w:rsid w:val="00247975"/>
    <w:rsid w:val="00247C94"/>
    <w:rsid w:val="00247D41"/>
    <w:rsid w:val="00250095"/>
    <w:rsid w:val="00250CB1"/>
    <w:rsid w:val="00250DB7"/>
    <w:rsid w:val="00250E7C"/>
    <w:rsid w:val="00250F15"/>
    <w:rsid w:val="00252A22"/>
    <w:rsid w:val="00253BD9"/>
    <w:rsid w:val="00253E0A"/>
    <w:rsid w:val="00254BA5"/>
    <w:rsid w:val="00254E66"/>
    <w:rsid w:val="00255439"/>
    <w:rsid w:val="00256486"/>
    <w:rsid w:val="0025695C"/>
    <w:rsid w:val="002576E3"/>
    <w:rsid w:val="0026095A"/>
    <w:rsid w:val="00261CA1"/>
    <w:rsid w:val="002635EB"/>
    <w:rsid w:val="00263A2E"/>
    <w:rsid w:val="00263CE1"/>
    <w:rsid w:val="00263E83"/>
    <w:rsid w:val="00264200"/>
    <w:rsid w:val="0026533F"/>
    <w:rsid w:val="002658A4"/>
    <w:rsid w:val="00266658"/>
    <w:rsid w:val="002674EF"/>
    <w:rsid w:val="00267A03"/>
    <w:rsid w:val="00267A24"/>
    <w:rsid w:val="00272AC0"/>
    <w:rsid w:val="00272C1E"/>
    <w:rsid w:val="00273858"/>
    <w:rsid w:val="00273F7D"/>
    <w:rsid w:val="002741E6"/>
    <w:rsid w:val="002744C7"/>
    <w:rsid w:val="00274BEB"/>
    <w:rsid w:val="00274F48"/>
    <w:rsid w:val="002751F0"/>
    <w:rsid w:val="00275DB1"/>
    <w:rsid w:val="00280735"/>
    <w:rsid w:val="00280A85"/>
    <w:rsid w:val="00282FE0"/>
    <w:rsid w:val="002842D9"/>
    <w:rsid w:val="00285705"/>
    <w:rsid w:val="00285B87"/>
    <w:rsid w:val="00285E47"/>
    <w:rsid w:val="002875ED"/>
    <w:rsid w:val="00287879"/>
    <w:rsid w:val="00287C93"/>
    <w:rsid w:val="00290C27"/>
    <w:rsid w:val="00290E2D"/>
    <w:rsid w:val="00290F06"/>
    <w:rsid w:val="00291F69"/>
    <w:rsid w:val="002925C7"/>
    <w:rsid w:val="00292F71"/>
    <w:rsid w:val="002933B1"/>
    <w:rsid w:val="00294056"/>
    <w:rsid w:val="00294363"/>
    <w:rsid w:val="002945D3"/>
    <w:rsid w:val="00294696"/>
    <w:rsid w:val="00294C06"/>
    <w:rsid w:val="00296E4E"/>
    <w:rsid w:val="00297F8B"/>
    <w:rsid w:val="002A0197"/>
    <w:rsid w:val="002A0DC5"/>
    <w:rsid w:val="002A0EB2"/>
    <w:rsid w:val="002A1B56"/>
    <w:rsid w:val="002A2F7A"/>
    <w:rsid w:val="002A45E0"/>
    <w:rsid w:val="002A4BD6"/>
    <w:rsid w:val="002A61E8"/>
    <w:rsid w:val="002A7E70"/>
    <w:rsid w:val="002B0205"/>
    <w:rsid w:val="002B02A1"/>
    <w:rsid w:val="002B0568"/>
    <w:rsid w:val="002B2072"/>
    <w:rsid w:val="002B3B64"/>
    <w:rsid w:val="002B3C18"/>
    <w:rsid w:val="002B4012"/>
    <w:rsid w:val="002B41CD"/>
    <w:rsid w:val="002B4717"/>
    <w:rsid w:val="002B4985"/>
    <w:rsid w:val="002B5077"/>
    <w:rsid w:val="002B5444"/>
    <w:rsid w:val="002B5CCC"/>
    <w:rsid w:val="002B6465"/>
    <w:rsid w:val="002B69DC"/>
    <w:rsid w:val="002C162A"/>
    <w:rsid w:val="002C2286"/>
    <w:rsid w:val="002C235D"/>
    <w:rsid w:val="002C3026"/>
    <w:rsid w:val="002C3089"/>
    <w:rsid w:val="002C3E3B"/>
    <w:rsid w:val="002C4C3D"/>
    <w:rsid w:val="002C5891"/>
    <w:rsid w:val="002C654E"/>
    <w:rsid w:val="002C7048"/>
    <w:rsid w:val="002C732F"/>
    <w:rsid w:val="002C763A"/>
    <w:rsid w:val="002C7A7B"/>
    <w:rsid w:val="002C7AAE"/>
    <w:rsid w:val="002D1592"/>
    <w:rsid w:val="002D1826"/>
    <w:rsid w:val="002D2790"/>
    <w:rsid w:val="002D2BE8"/>
    <w:rsid w:val="002D30B9"/>
    <w:rsid w:val="002D6B82"/>
    <w:rsid w:val="002E04A0"/>
    <w:rsid w:val="002E0504"/>
    <w:rsid w:val="002E088D"/>
    <w:rsid w:val="002E0CA1"/>
    <w:rsid w:val="002E1811"/>
    <w:rsid w:val="002E18C0"/>
    <w:rsid w:val="002E19F8"/>
    <w:rsid w:val="002E1E3D"/>
    <w:rsid w:val="002E3559"/>
    <w:rsid w:val="002E3C00"/>
    <w:rsid w:val="002E48DB"/>
    <w:rsid w:val="002E5D25"/>
    <w:rsid w:val="002E6C49"/>
    <w:rsid w:val="002E6EF6"/>
    <w:rsid w:val="002E763B"/>
    <w:rsid w:val="002E7E37"/>
    <w:rsid w:val="002F05E1"/>
    <w:rsid w:val="002F1BF4"/>
    <w:rsid w:val="002F2695"/>
    <w:rsid w:val="002F34CF"/>
    <w:rsid w:val="002F4471"/>
    <w:rsid w:val="002F5154"/>
    <w:rsid w:val="002F57D1"/>
    <w:rsid w:val="002F5988"/>
    <w:rsid w:val="002F631F"/>
    <w:rsid w:val="002F64B9"/>
    <w:rsid w:val="00301179"/>
    <w:rsid w:val="00301362"/>
    <w:rsid w:val="00301E2B"/>
    <w:rsid w:val="00302189"/>
    <w:rsid w:val="003025CD"/>
    <w:rsid w:val="003034CD"/>
    <w:rsid w:val="00305030"/>
    <w:rsid w:val="003051BC"/>
    <w:rsid w:val="00307197"/>
    <w:rsid w:val="003072E3"/>
    <w:rsid w:val="00307332"/>
    <w:rsid w:val="00307A35"/>
    <w:rsid w:val="003124DD"/>
    <w:rsid w:val="003126AB"/>
    <w:rsid w:val="00312C56"/>
    <w:rsid w:val="00312DBB"/>
    <w:rsid w:val="00313513"/>
    <w:rsid w:val="003137D4"/>
    <w:rsid w:val="00313C8B"/>
    <w:rsid w:val="00313D5F"/>
    <w:rsid w:val="003143E7"/>
    <w:rsid w:val="003144A9"/>
    <w:rsid w:val="0031517A"/>
    <w:rsid w:val="00315557"/>
    <w:rsid w:val="00315AEA"/>
    <w:rsid w:val="00316255"/>
    <w:rsid w:val="0031670A"/>
    <w:rsid w:val="00316A94"/>
    <w:rsid w:val="00317168"/>
    <w:rsid w:val="00320A2D"/>
    <w:rsid w:val="00320F37"/>
    <w:rsid w:val="00320FFF"/>
    <w:rsid w:val="00321BC6"/>
    <w:rsid w:val="00321E40"/>
    <w:rsid w:val="00322968"/>
    <w:rsid w:val="003230B3"/>
    <w:rsid w:val="00323D9D"/>
    <w:rsid w:val="00323E78"/>
    <w:rsid w:val="0032473D"/>
    <w:rsid w:val="0032552B"/>
    <w:rsid w:val="003261DC"/>
    <w:rsid w:val="00326694"/>
    <w:rsid w:val="00327083"/>
    <w:rsid w:val="003276A4"/>
    <w:rsid w:val="003276DE"/>
    <w:rsid w:val="00331194"/>
    <w:rsid w:val="003323D6"/>
    <w:rsid w:val="00332F73"/>
    <w:rsid w:val="00333BE6"/>
    <w:rsid w:val="00334214"/>
    <w:rsid w:val="0033427A"/>
    <w:rsid w:val="00334B97"/>
    <w:rsid w:val="00334D3E"/>
    <w:rsid w:val="00334EC4"/>
    <w:rsid w:val="00334F23"/>
    <w:rsid w:val="00335391"/>
    <w:rsid w:val="00335842"/>
    <w:rsid w:val="00335EF8"/>
    <w:rsid w:val="00336B9E"/>
    <w:rsid w:val="00336EF8"/>
    <w:rsid w:val="00340995"/>
    <w:rsid w:val="00340A08"/>
    <w:rsid w:val="00341678"/>
    <w:rsid w:val="00341E00"/>
    <w:rsid w:val="00341FC5"/>
    <w:rsid w:val="003424B0"/>
    <w:rsid w:val="003424D4"/>
    <w:rsid w:val="0034320E"/>
    <w:rsid w:val="0034543A"/>
    <w:rsid w:val="00346BE1"/>
    <w:rsid w:val="00350FC7"/>
    <w:rsid w:val="0035107C"/>
    <w:rsid w:val="00351B66"/>
    <w:rsid w:val="00351C59"/>
    <w:rsid w:val="00351D57"/>
    <w:rsid w:val="0035228B"/>
    <w:rsid w:val="0035287A"/>
    <w:rsid w:val="003536E3"/>
    <w:rsid w:val="00353BF5"/>
    <w:rsid w:val="00354681"/>
    <w:rsid w:val="0035474F"/>
    <w:rsid w:val="00354A3D"/>
    <w:rsid w:val="0035645C"/>
    <w:rsid w:val="00356AFF"/>
    <w:rsid w:val="00360135"/>
    <w:rsid w:val="00363940"/>
    <w:rsid w:val="003649C2"/>
    <w:rsid w:val="0036529E"/>
    <w:rsid w:val="003667ED"/>
    <w:rsid w:val="003669EC"/>
    <w:rsid w:val="00366B25"/>
    <w:rsid w:val="00367512"/>
    <w:rsid w:val="0037028E"/>
    <w:rsid w:val="003716FD"/>
    <w:rsid w:val="003720C3"/>
    <w:rsid w:val="00373498"/>
    <w:rsid w:val="00373BA9"/>
    <w:rsid w:val="003742D1"/>
    <w:rsid w:val="0037439D"/>
    <w:rsid w:val="003743B0"/>
    <w:rsid w:val="0037531A"/>
    <w:rsid w:val="00377049"/>
    <w:rsid w:val="00377131"/>
    <w:rsid w:val="00380A01"/>
    <w:rsid w:val="00381976"/>
    <w:rsid w:val="003829AA"/>
    <w:rsid w:val="003839BC"/>
    <w:rsid w:val="003900A5"/>
    <w:rsid w:val="003910D3"/>
    <w:rsid w:val="003913EB"/>
    <w:rsid w:val="0039150F"/>
    <w:rsid w:val="003930AB"/>
    <w:rsid w:val="0039438F"/>
    <w:rsid w:val="00394513"/>
    <w:rsid w:val="003960E3"/>
    <w:rsid w:val="003965F4"/>
    <w:rsid w:val="0039688B"/>
    <w:rsid w:val="00397731"/>
    <w:rsid w:val="00397C21"/>
    <w:rsid w:val="00397D7D"/>
    <w:rsid w:val="003A088E"/>
    <w:rsid w:val="003A098D"/>
    <w:rsid w:val="003A0AC2"/>
    <w:rsid w:val="003A0B6C"/>
    <w:rsid w:val="003A0D6E"/>
    <w:rsid w:val="003A1EA4"/>
    <w:rsid w:val="003A25C2"/>
    <w:rsid w:val="003A31FE"/>
    <w:rsid w:val="003A33A9"/>
    <w:rsid w:val="003A42CB"/>
    <w:rsid w:val="003A4308"/>
    <w:rsid w:val="003A4784"/>
    <w:rsid w:val="003A547F"/>
    <w:rsid w:val="003A571C"/>
    <w:rsid w:val="003A7339"/>
    <w:rsid w:val="003A7C06"/>
    <w:rsid w:val="003B0A6F"/>
    <w:rsid w:val="003B0CCF"/>
    <w:rsid w:val="003B0EBC"/>
    <w:rsid w:val="003B11FB"/>
    <w:rsid w:val="003B307F"/>
    <w:rsid w:val="003B492D"/>
    <w:rsid w:val="003B5ACE"/>
    <w:rsid w:val="003B7E78"/>
    <w:rsid w:val="003B7FF7"/>
    <w:rsid w:val="003C0552"/>
    <w:rsid w:val="003C0B0E"/>
    <w:rsid w:val="003C0DAA"/>
    <w:rsid w:val="003C146C"/>
    <w:rsid w:val="003C1648"/>
    <w:rsid w:val="003C16F7"/>
    <w:rsid w:val="003C17F4"/>
    <w:rsid w:val="003C197A"/>
    <w:rsid w:val="003C1E3B"/>
    <w:rsid w:val="003C21B0"/>
    <w:rsid w:val="003C3583"/>
    <w:rsid w:val="003C3839"/>
    <w:rsid w:val="003C44D1"/>
    <w:rsid w:val="003C59F1"/>
    <w:rsid w:val="003C5BA4"/>
    <w:rsid w:val="003C6CB3"/>
    <w:rsid w:val="003C71F3"/>
    <w:rsid w:val="003C7685"/>
    <w:rsid w:val="003C7A70"/>
    <w:rsid w:val="003D0F5E"/>
    <w:rsid w:val="003D10EB"/>
    <w:rsid w:val="003D11B7"/>
    <w:rsid w:val="003D2F82"/>
    <w:rsid w:val="003D338E"/>
    <w:rsid w:val="003D53B4"/>
    <w:rsid w:val="003D53E2"/>
    <w:rsid w:val="003D5C1F"/>
    <w:rsid w:val="003D62A2"/>
    <w:rsid w:val="003D6BFA"/>
    <w:rsid w:val="003D7054"/>
    <w:rsid w:val="003D73C7"/>
    <w:rsid w:val="003D7C7B"/>
    <w:rsid w:val="003E2A9E"/>
    <w:rsid w:val="003E5482"/>
    <w:rsid w:val="003E5B43"/>
    <w:rsid w:val="003E5C7E"/>
    <w:rsid w:val="003E75AC"/>
    <w:rsid w:val="003F2098"/>
    <w:rsid w:val="003F353A"/>
    <w:rsid w:val="003F46B8"/>
    <w:rsid w:val="003F5105"/>
    <w:rsid w:val="003F63B3"/>
    <w:rsid w:val="003F7398"/>
    <w:rsid w:val="003F7742"/>
    <w:rsid w:val="00400B9D"/>
    <w:rsid w:val="00400C3C"/>
    <w:rsid w:val="00401107"/>
    <w:rsid w:val="004025FA"/>
    <w:rsid w:val="00402A4C"/>
    <w:rsid w:val="0040329C"/>
    <w:rsid w:val="004044AE"/>
    <w:rsid w:val="00404740"/>
    <w:rsid w:val="00404BF3"/>
    <w:rsid w:val="004051E5"/>
    <w:rsid w:val="004053C8"/>
    <w:rsid w:val="00405C1D"/>
    <w:rsid w:val="004066AE"/>
    <w:rsid w:val="0040680A"/>
    <w:rsid w:val="00406FED"/>
    <w:rsid w:val="00407202"/>
    <w:rsid w:val="00407B50"/>
    <w:rsid w:val="00411A77"/>
    <w:rsid w:val="0041212A"/>
    <w:rsid w:val="00412EE3"/>
    <w:rsid w:val="00413E04"/>
    <w:rsid w:val="004140E4"/>
    <w:rsid w:val="00416BBE"/>
    <w:rsid w:val="00417BC3"/>
    <w:rsid w:val="00420635"/>
    <w:rsid w:val="00420FA2"/>
    <w:rsid w:val="004223AE"/>
    <w:rsid w:val="00422807"/>
    <w:rsid w:val="004237A9"/>
    <w:rsid w:val="00424943"/>
    <w:rsid w:val="004262AD"/>
    <w:rsid w:val="004267A8"/>
    <w:rsid w:val="0042692B"/>
    <w:rsid w:val="00426937"/>
    <w:rsid w:val="00426DE9"/>
    <w:rsid w:val="00430248"/>
    <w:rsid w:val="00430BEA"/>
    <w:rsid w:val="004313FB"/>
    <w:rsid w:val="00431595"/>
    <w:rsid w:val="00431C9E"/>
    <w:rsid w:val="00432072"/>
    <w:rsid w:val="004324D4"/>
    <w:rsid w:val="0043300F"/>
    <w:rsid w:val="0043445B"/>
    <w:rsid w:val="00435C17"/>
    <w:rsid w:val="00437F6D"/>
    <w:rsid w:val="0044015E"/>
    <w:rsid w:val="00442E7A"/>
    <w:rsid w:val="004435BE"/>
    <w:rsid w:val="00443E71"/>
    <w:rsid w:val="004449C9"/>
    <w:rsid w:val="004453F3"/>
    <w:rsid w:val="0044588F"/>
    <w:rsid w:val="00445C18"/>
    <w:rsid w:val="00446017"/>
    <w:rsid w:val="00446C1C"/>
    <w:rsid w:val="00446F98"/>
    <w:rsid w:val="004479AF"/>
    <w:rsid w:val="00447AE3"/>
    <w:rsid w:val="00447E1F"/>
    <w:rsid w:val="004506FD"/>
    <w:rsid w:val="00450A02"/>
    <w:rsid w:val="00451378"/>
    <w:rsid w:val="00451638"/>
    <w:rsid w:val="0045203B"/>
    <w:rsid w:val="00452DC5"/>
    <w:rsid w:val="00452F81"/>
    <w:rsid w:val="0045320D"/>
    <w:rsid w:val="004538A3"/>
    <w:rsid w:val="004538FC"/>
    <w:rsid w:val="00453BCE"/>
    <w:rsid w:val="0045483D"/>
    <w:rsid w:val="00455EB0"/>
    <w:rsid w:val="0045756A"/>
    <w:rsid w:val="00457BC0"/>
    <w:rsid w:val="004607CF"/>
    <w:rsid w:val="00460B82"/>
    <w:rsid w:val="00460EEB"/>
    <w:rsid w:val="0046434B"/>
    <w:rsid w:val="00465629"/>
    <w:rsid w:val="0046579E"/>
    <w:rsid w:val="00466703"/>
    <w:rsid w:val="004669EA"/>
    <w:rsid w:val="00466E59"/>
    <w:rsid w:val="00466E83"/>
    <w:rsid w:val="00467071"/>
    <w:rsid w:val="00467EFD"/>
    <w:rsid w:val="00470C77"/>
    <w:rsid w:val="0047103A"/>
    <w:rsid w:val="0047211C"/>
    <w:rsid w:val="0047256B"/>
    <w:rsid w:val="0047447F"/>
    <w:rsid w:val="0047474A"/>
    <w:rsid w:val="0047493D"/>
    <w:rsid w:val="00475052"/>
    <w:rsid w:val="004758D3"/>
    <w:rsid w:val="00475C29"/>
    <w:rsid w:val="00476B6F"/>
    <w:rsid w:val="004770DF"/>
    <w:rsid w:val="00477572"/>
    <w:rsid w:val="004803A4"/>
    <w:rsid w:val="00480902"/>
    <w:rsid w:val="0048215F"/>
    <w:rsid w:val="00483259"/>
    <w:rsid w:val="00483706"/>
    <w:rsid w:val="004837BE"/>
    <w:rsid w:val="004840A4"/>
    <w:rsid w:val="00485D4F"/>
    <w:rsid w:val="004865B2"/>
    <w:rsid w:val="004876A1"/>
    <w:rsid w:val="004879BC"/>
    <w:rsid w:val="00487CC0"/>
    <w:rsid w:val="004901A4"/>
    <w:rsid w:val="00490972"/>
    <w:rsid w:val="00491757"/>
    <w:rsid w:val="00492042"/>
    <w:rsid w:val="0049272F"/>
    <w:rsid w:val="00493AD2"/>
    <w:rsid w:val="00493ED9"/>
    <w:rsid w:val="004943C3"/>
    <w:rsid w:val="0049574E"/>
    <w:rsid w:val="0049589B"/>
    <w:rsid w:val="00495BFA"/>
    <w:rsid w:val="00495C84"/>
    <w:rsid w:val="00496653"/>
    <w:rsid w:val="00496673"/>
    <w:rsid w:val="004A0120"/>
    <w:rsid w:val="004A0B4B"/>
    <w:rsid w:val="004A10BE"/>
    <w:rsid w:val="004A1DA6"/>
    <w:rsid w:val="004A23B6"/>
    <w:rsid w:val="004A2C5E"/>
    <w:rsid w:val="004A3917"/>
    <w:rsid w:val="004A47F4"/>
    <w:rsid w:val="004A4CD4"/>
    <w:rsid w:val="004A5546"/>
    <w:rsid w:val="004A5F45"/>
    <w:rsid w:val="004A6457"/>
    <w:rsid w:val="004A660D"/>
    <w:rsid w:val="004B0540"/>
    <w:rsid w:val="004B064D"/>
    <w:rsid w:val="004B093B"/>
    <w:rsid w:val="004B1690"/>
    <w:rsid w:val="004B2580"/>
    <w:rsid w:val="004B3A52"/>
    <w:rsid w:val="004B3C2D"/>
    <w:rsid w:val="004B4698"/>
    <w:rsid w:val="004B585B"/>
    <w:rsid w:val="004B5E3E"/>
    <w:rsid w:val="004B5F85"/>
    <w:rsid w:val="004B7055"/>
    <w:rsid w:val="004B7A87"/>
    <w:rsid w:val="004C06D2"/>
    <w:rsid w:val="004C0C84"/>
    <w:rsid w:val="004C15AE"/>
    <w:rsid w:val="004C1F59"/>
    <w:rsid w:val="004C1FC8"/>
    <w:rsid w:val="004C2CE1"/>
    <w:rsid w:val="004C31FC"/>
    <w:rsid w:val="004C3716"/>
    <w:rsid w:val="004C37D8"/>
    <w:rsid w:val="004C45CB"/>
    <w:rsid w:val="004C528E"/>
    <w:rsid w:val="004C5D09"/>
    <w:rsid w:val="004C64F8"/>
    <w:rsid w:val="004C6BBA"/>
    <w:rsid w:val="004D007A"/>
    <w:rsid w:val="004D14FF"/>
    <w:rsid w:val="004D3DC9"/>
    <w:rsid w:val="004D4FAC"/>
    <w:rsid w:val="004D4FF0"/>
    <w:rsid w:val="004D5F19"/>
    <w:rsid w:val="004D7894"/>
    <w:rsid w:val="004D799F"/>
    <w:rsid w:val="004D7AC5"/>
    <w:rsid w:val="004D7D88"/>
    <w:rsid w:val="004E0A99"/>
    <w:rsid w:val="004E1A44"/>
    <w:rsid w:val="004E1BCC"/>
    <w:rsid w:val="004E2E9A"/>
    <w:rsid w:val="004E2F6C"/>
    <w:rsid w:val="004E40E6"/>
    <w:rsid w:val="004E4485"/>
    <w:rsid w:val="004E4E75"/>
    <w:rsid w:val="004E51EA"/>
    <w:rsid w:val="004E743C"/>
    <w:rsid w:val="004F09E5"/>
    <w:rsid w:val="004F24F3"/>
    <w:rsid w:val="004F37B9"/>
    <w:rsid w:val="004F3B5B"/>
    <w:rsid w:val="004F3FAF"/>
    <w:rsid w:val="004F5A81"/>
    <w:rsid w:val="004F69C2"/>
    <w:rsid w:val="004F74C8"/>
    <w:rsid w:val="004F7579"/>
    <w:rsid w:val="004F7B5B"/>
    <w:rsid w:val="0050084E"/>
    <w:rsid w:val="005009FF"/>
    <w:rsid w:val="00500E2E"/>
    <w:rsid w:val="00501A41"/>
    <w:rsid w:val="00501E13"/>
    <w:rsid w:val="005027E0"/>
    <w:rsid w:val="005033B6"/>
    <w:rsid w:val="00503B7E"/>
    <w:rsid w:val="0050492B"/>
    <w:rsid w:val="00504FD4"/>
    <w:rsid w:val="005053F7"/>
    <w:rsid w:val="0050553B"/>
    <w:rsid w:val="0050584D"/>
    <w:rsid w:val="005058EC"/>
    <w:rsid w:val="00505E4A"/>
    <w:rsid w:val="0050622C"/>
    <w:rsid w:val="00506C4A"/>
    <w:rsid w:val="00507778"/>
    <w:rsid w:val="00507AB6"/>
    <w:rsid w:val="00507AC9"/>
    <w:rsid w:val="0051000E"/>
    <w:rsid w:val="00511BCB"/>
    <w:rsid w:val="005124CE"/>
    <w:rsid w:val="005130E6"/>
    <w:rsid w:val="00513E80"/>
    <w:rsid w:val="00514B56"/>
    <w:rsid w:val="00514DD1"/>
    <w:rsid w:val="00514FD3"/>
    <w:rsid w:val="00514FEF"/>
    <w:rsid w:val="00515288"/>
    <w:rsid w:val="00516301"/>
    <w:rsid w:val="00516D76"/>
    <w:rsid w:val="00517FD5"/>
    <w:rsid w:val="005204A8"/>
    <w:rsid w:val="00520C55"/>
    <w:rsid w:val="00521130"/>
    <w:rsid w:val="00522056"/>
    <w:rsid w:val="00522C54"/>
    <w:rsid w:val="00523518"/>
    <w:rsid w:val="00523A2A"/>
    <w:rsid w:val="005248A8"/>
    <w:rsid w:val="00525007"/>
    <w:rsid w:val="005251D3"/>
    <w:rsid w:val="00526925"/>
    <w:rsid w:val="005270B2"/>
    <w:rsid w:val="005273B6"/>
    <w:rsid w:val="0052782F"/>
    <w:rsid w:val="00527FCE"/>
    <w:rsid w:val="005310FA"/>
    <w:rsid w:val="00531925"/>
    <w:rsid w:val="005320E1"/>
    <w:rsid w:val="00532239"/>
    <w:rsid w:val="0053402D"/>
    <w:rsid w:val="00534A5F"/>
    <w:rsid w:val="0053573D"/>
    <w:rsid w:val="00535C39"/>
    <w:rsid w:val="00535C5C"/>
    <w:rsid w:val="00535E6F"/>
    <w:rsid w:val="00536993"/>
    <w:rsid w:val="005369EF"/>
    <w:rsid w:val="00537A48"/>
    <w:rsid w:val="00537AF8"/>
    <w:rsid w:val="0054221A"/>
    <w:rsid w:val="00542618"/>
    <w:rsid w:val="0054265F"/>
    <w:rsid w:val="0054272E"/>
    <w:rsid w:val="005431D1"/>
    <w:rsid w:val="00543379"/>
    <w:rsid w:val="00544031"/>
    <w:rsid w:val="00544252"/>
    <w:rsid w:val="00544679"/>
    <w:rsid w:val="00545EE9"/>
    <w:rsid w:val="00546F0D"/>
    <w:rsid w:val="0054791E"/>
    <w:rsid w:val="00547C3C"/>
    <w:rsid w:val="0055023C"/>
    <w:rsid w:val="005505C8"/>
    <w:rsid w:val="0055118D"/>
    <w:rsid w:val="005512D1"/>
    <w:rsid w:val="00551565"/>
    <w:rsid w:val="00552918"/>
    <w:rsid w:val="00554674"/>
    <w:rsid w:val="00554D00"/>
    <w:rsid w:val="00555015"/>
    <w:rsid w:val="005557EF"/>
    <w:rsid w:val="00555E99"/>
    <w:rsid w:val="00555EA1"/>
    <w:rsid w:val="005561FC"/>
    <w:rsid w:val="005572FF"/>
    <w:rsid w:val="00557E64"/>
    <w:rsid w:val="00557F74"/>
    <w:rsid w:val="00560006"/>
    <w:rsid w:val="00560570"/>
    <w:rsid w:val="0056098E"/>
    <w:rsid w:val="005609A3"/>
    <w:rsid w:val="00560EFE"/>
    <w:rsid w:val="005614D0"/>
    <w:rsid w:val="0056282D"/>
    <w:rsid w:val="0056312F"/>
    <w:rsid w:val="00563E76"/>
    <w:rsid w:val="00565BAA"/>
    <w:rsid w:val="00565EC0"/>
    <w:rsid w:val="00565FCF"/>
    <w:rsid w:val="00566CC3"/>
    <w:rsid w:val="00570C5E"/>
    <w:rsid w:val="00570DB8"/>
    <w:rsid w:val="00570E28"/>
    <w:rsid w:val="0057420F"/>
    <w:rsid w:val="0057534A"/>
    <w:rsid w:val="00575899"/>
    <w:rsid w:val="00576D85"/>
    <w:rsid w:val="0058109D"/>
    <w:rsid w:val="00581249"/>
    <w:rsid w:val="00581A3D"/>
    <w:rsid w:val="00582498"/>
    <w:rsid w:val="00582B5D"/>
    <w:rsid w:val="00583B9E"/>
    <w:rsid w:val="00584293"/>
    <w:rsid w:val="005843B4"/>
    <w:rsid w:val="005849B4"/>
    <w:rsid w:val="00584CC0"/>
    <w:rsid w:val="00585649"/>
    <w:rsid w:val="00585AB9"/>
    <w:rsid w:val="00586606"/>
    <w:rsid w:val="00586A92"/>
    <w:rsid w:val="0058701F"/>
    <w:rsid w:val="005874C8"/>
    <w:rsid w:val="00587EF5"/>
    <w:rsid w:val="00590269"/>
    <w:rsid w:val="0059070C"/>
    <w:rsid w:val="00590821"/>
    <w:rsid w:val="005911D3"/>
    <w:rsid w:val="005917CD"/>
    <w:rsid w:val="00592365"/>
    <w:rsid w:val="00593575"/>
    <w:rsid w:val="0059417D"/>
    <w:rsid w:val="00594CDA"/>
    <w:rsid w:val="00594E74"/>
    <w:rsid w:val="0059561D"/>
    <w:rsid w:val="00595965"/>
    <w:rsid w:val="00595E48"/>
    <w:rsid w:val="00596464"/>
    <w:rsid w:val="0059660A"/>
    <w:rsid w:val="00596E69"/>
    <w:rsid w:val="0059737C"/>
    <w:rsid w:val="005A1ED4"/>
    <w:rsid w:val="005A1FA5"/>
    <w:rsid w:val="005A22A2"/>
    <w:rsid w:val="005A258F"/>
    <w:rsid w:val="005A3744"/>
    <w:rsid w:val="005A431C"/>
    <w:rsid w:val="005A53F0"/>
    <w:rsid w:val="005A6395"/>
    <w:rsid w:val="005A6900"/>
    <w:rsid w:val="005A770D"/>
    <w:rsid w:val="005B0023"/>
    <w:rsid w:val="005B065C"/>
    <w:rsid w:val="005B147B"/>
    <w:rsid w:val="005B27A6"/>
    <w:rsid w:val="005B2EF3"/>
    <w:rsid w:val="005B3E90"/>
    <w:rsid w:val="005B45B3"/>
    <w:rsid w:val="005B4EE9"/>
    <w:rsid w:val="005B5104"/>
    <w:rsid w:val="005B565E"/>
    <w:rsid w:val="005B5A20"/>
    <w:rsid w:val="005B6108"/>
    <w:rsid w:val="005C071E"/>
    <w:rsid w:val="005C083C"/>
    <w:rsid w:val="005C0A6D"/>
    <w:rsid w:val="005C2559"/>
    <w:rsid w:val="005C4B17"/>
    <w:rsid w:val="005C4D35"/>
    <w:rsid w:val="005C57EA"/>
    <w:rsid w:val="005C6011"/>
    <w:rsid w:val="005C688C"/>
    <w:rsid w:val="005C7047"/>
    <w:rsid w:val="005C722F"/>
    <w:rsid w:val="005D026F"/>
    <w:rsid w:val="005D1E97"/>
    <w:rsid w:val="005D28BC"/>
    <w:rsid w:val="005D3393"/>
    <w:rsid w:val="005D3AD7"/>
    <w:rsid w:val="005D664C"/>
    <w:rsid w:val="005D6E1B"/>
    <w:rsid w:val="005D6F23"/>
    <w:rsid w:val="005D7FD9"/>
    <w:rsid w:val="005E0684"/>
    <w:rsid w:val="005E1E67"/>
    <w:rsid w:val="005E2582"/>
    <w:rsid w:val="005E3A07"/>
    <w:rsid w:val="005E3DF1"/>
    <w:rsid w:val="005E4452"/>
    <w:rsid w:val="005E4982"/>
    <w:rsid w:val="005E5813"/>
    <w:rsid w:val="005E7072"/>
    <w:rsid w:val="005F0411"/>
    <w:rsid w:val="005F18BA"/>
    <w:rsid w:val="005F245B"/>
    <w:rsid w:val="005F2BBF"/>
    <w:rsid w:val="005F31D9"/>
    <w:rsid w:val="005F452E"/>
    <w:rsid w:val="005F4CFF"/>
    <w:rsid w:val="005F4EB8"/>
    <w:rsid w:val="005F6175"/>
    <w:rsid w:val="005F7A7B"/>
    <w:rsid w:val="00601B4A"/>
    <w:rsid w:val="00604557"/>
    <w:rsid w:val="0060563E"/>
    <w:rsid w:val="006066EF"/>
    <w:rsid w:val="00606887"/>
    <w:rsid w:val="00606B33"/>
    <w:rsid w:val="00606E3D"/>
    <w:rsid w:val="00606EAB"/>
    <w:rsid w:val="00607186"/>
    <w:rsid w:val="0060785D"/>
    <w:rsid w:val="006106D0"/>
    <w:rsid w:val="00610D93"/>
    <w:rsid w:val="00610E42"/>
    <w:rsid w:val="00611725"/>
    <w:rsid w:val="00611E04"/>
    <w:rsid w:val="0061235E"/>
    <w:rsid w:val="00612E47"/>
    <w:rsid w:val="00613CA9"/>
    <w:rsid w:val="00613DFA"/>
    <w:rsid w:val="00614CE7"/>
    <w:rsid w:val="00614DC8"/>
    <w:rsid w:val="00616524"/>
    <w:rsid w:val="0061717C"/>
    <w:rsid w:val="00617B42"/>
    <w:rsid w:val="00617E60"/>
    <w:rsid w:val="00617E9D"/>
    <w:rsid w:val="00620831"/>
    <w:rsid w:val="0062089A"/>
    <w:rsid w:val="00620AA2"/>
    <w:rsid w:val="0062109B"/>
    <w:rsid w:val="0062111C"/>
    <w:rsid w:val="00621839"/>
    <w:rsid w:val="0062252C"/>
    <w:rsid w:val="00622BAB"/>
    <w:rsid w:val="00623B42"/>
    <w:rsid w:val="00624B65"/>
    <w:rsid w:val="00625205"/>
    <w:rsid w:val="0062750D"/>
    <w:rsid w:val="006303D2"/>
    <w:rsid w:val="00630875"/>
    <w:rsid w:val="00631AA5"/>
    <w:rsid w:val="00631D71"/>
    <w:rsid w:val="00633D71"/>
    <w:rsid w:val="00633F62"/>
    <w:rsid w:val="006345ED"/>
    <w:rsid w:val="006347E6"/>
    <w:rsid w:val="0063611A"/>
    <w:rsid w:val="006361DE"/>
    <w:rsid w:val="00637154"/>
    <w:rsid w:val="00641765"/>
    <w:rsid w:val="00641C7E"/>
    <w:rsid w:val="00641D67"/>
    <w:rsid w:val="00642558"/>
    <w:rsid w:val="00642998"/>
    <w:rsid w:val="00643507"/>
    <w:rsid w:val="0064397D"/>
    <w:rsid w:val="006439DF"/>
    <w:rsid w:val="00643DD1"/>
    <w:rsid w:val="0064532D"/>
    <w:rsid w:val="0064550E"/>
    <w:rsid w:val="00647067"/>
    <w:rsid w:val="00650EA8"/>
    <w:rsid w:val="0065102C"/>
    <w:rsid w:val="00651E2F"/>
    <w:rsid w:val="00651ECA"/>
    <w:rsid w:val="00652B7E"/>
    <w:rsid w:val="0065594A"/>
    <w:rsid w:val="006566CF"/>
    <w:rsid w:val="00656D8F"/>
    <w:rsid w:val="00657806"/>
    <w:rsid w:val="00657B7D"/>
    <w:rsid w:val="006608C4"/>
    <w:rsid w:val="00660F46"/>
    <w:rsid w:val="006611F3"/>
    <w:rsid w:val="00662127"/>
    <w:rsid w:val="00662180"/>
    <w:rsid w:val="006621D8"/>
    <w:rsid w:val="006627D2"/>
    <w:rsid w:val="006629C3"/>
    <w:rsid w:val="00662A9D"/>
    <w:rsid w:val="00663F5A"/>
    <w:rsid w:val="00664000"/>
    <w:rsid w:val="0066449C"/>
    <w:rsid w:val="00665CDE"/>
    <w:rsid w:val="00665F43"/>
    <w:rsid w:val="00666BD3"/>
    <w:rsid w:val="00667250"/>
    <w:rsid w:val="00667944"/>
    <w:rsid w:val="00667D56"/>
    <w:rsid w:val="00667EB2"/>
    <w:rsid w:val="00670222"/>
    <w:rsid w:val="00671B7C"/>
    <w:rsid w:val="00672159"/>
    <w:rsid w:val="00672325"/>
    <w:rsid w:val="006735B0"/>
    <w:rsid w:val="00673A60"/>
    <w:rsid w:val="0067470F"/>
    <w:rsid w:val="00675838"/>
    <w:rsid w:val="00675A57"/>
    <w:rsid w:val="00675CBE"/>
    <w:rsid w:val="00676AAB"/>
    <w:rsid w:val="00676C2A"/>
    <w:rsid w:val="00680805"/>
    <w:rsid w:val="0068083D"/>
    <w:rsid w:val="00680DB8"/>
    <w:rsid w:val="00680E2D"/>
    <w:rsid w:val="00680E83"/>
    <w:rsid w:val="00680F58"/>
    <w:rsid w:val="00680FFC"/>
    <w:rsid w:val="00681512"/>
    <w:rsid w:val="00681B46"/>
    <w:rsid w:val="0068315C"/>
    <w:rsid w:val="00683336"/>
    <w:rsid w:val="0068348B"/>
    <w:rsid w:val="00684CE5"/>
    <w:rsid w:val="006850DF"/>
    <w:rsid w:val="0068660D"/>
    <w:rsid w:val="006866C8"/>
    <w:rsid w:val="0068699A"/>
    <w:rsid w:val="0068715B"/>
    <w:rsid w:val="00687422"/>
    <w:rsid w:val="00687528"/>
    <w:rsid w:val="00687A7B"/>
    <w:rsid w:val="006900C3"/>
    <w:rsid w:val="0069197B"/>
    <w:rsid w:val="00691B9B"/>
    <w:rsid w:val="00691F7B"/>
    <w:rsid w:val="00692685"/>
    <w:rsid w:val="006947CC"/>
    <w:rsid w:val="006953F4"/>
    <w:rsid w:val="00695770"/>
    <w:rsid w:val="00696662"/>
    <w:rsid w:val="0069697C"/>
    <w:rsid w:val="00696DB5"/>
    <w:rsid w:val="00696E2E"/>
    <w:rsid w:val="00697047"/>
    <w:rsid w:val="00697B41"/>
    <w:rsid w:val="00697D5C"/>
    <w:rsid w:val="006A0126"/>
    <w:rsid w:val="006A030D"/>
    <w:rsid w:val="006A18CE"/>
    <w:rsid w:val="006A3689"/>
    <w:rsid w:val="006A392A"/>
    <w:rsid w:val="006A3F16"/>
    <w:rsid w:val="006A467C"/>
    <w:rsid w:val="006A5349"/>
    <w:rsid w:val="006A5925"/>
    <w:rsid w:val="006A63C6"/>
    <w:rsid w:val="006A6BF0"/>
    <w:rsid w:val="006A773D"/>
    <w:rsid w:val="006A7EB1"/>
    <w:rsid w:val="006B0A66"/>
    <w:rsid w:val="006B11FA"/>
    <w:rsid w:val="006B1A6C"/>
    <w:rsid w:val="006B1DC3"/>
    <w:rsid w:val="006B299C"/>
    <w:rsid w:val="006B31BA"/>
    <w:rsid w:val="006B6A2F"/>
    <w:rsid w:val="006B6FD9"/>
    <w:rsid w:val="006B7A02"/>
    <w:rsid w:val="006B7C4B"/>
    <w:rsid w:val="006C04F6"/>
    <w:rsid w:val="006C06F5"/>
    <w:rsid w:val="006C0875"/>
    <w:rsid w:val="006C1A9D"/>
    <w:rsid w:val="006C1D52"/>
    <w:rsid w:val="006C2D0F"/>
    <w:rsid w:val="006C34BE"/>
    <w:rsid w:val="006C366F"/>
    <w:rsid w:val="006C412E"/>
    <w:rsid w:val="006C41A2"/>
    <w:rsid w:val="006C4608"/>
    <w:rsid w:val="006C48B3"/>
    <w:rsid w:val="006C6409"/>
    <w:rsid w:val="006C6EAF"/>
    <w:rsid w:val="006C72FE"/>
    <w:rsid w:val="006C7446"/>
    <w:rsid w:val="006C77A4"/>
    <w:rsid w:val="006C7B71"/>
    <w:rsid w:val="006D0D48"/>
    <w:rsid w:val="006D307F"/>
    <w:rsid w:val="006D4279"/>
    <w:rsid w:val="006D431B"/>
    <w:rsid w:val="006D4B96"/>
    <w:rsid w:val="006D699E"/>
    <w:rsid w:val="006D7345"/>
    <w:rsid w:val="006D749F"/>
    <w:rsid w:val="006D7935"/>
    <w:rsid w:val="006E031B"/>
    <w:rsid w:val="006E11E1"/>
    <w:rsid w:val="006E14CE"/>
    <w:rsid w:val="006E1694"/>
    <w:rsid w:val="006E1DB3"/>
    <w:rsid w:val="006E203E"/>
    <w:rsid w:val="006E2184"/>
    <w:rsid w:val="006E3A1D"/>
    <w:rsid w:val="006E4794"/>
    <w:rsid w:val="006E576A"/>
    <w:rsid w:val="006E5B23"/>
    <w:rsid w:val="006E6241"/>
    <w:rsid w:val="006E6640"/>
    <w:rsid w:val="006E6DEF"/>
    <w:rsid w:val="006E7540"/>
    <w:rsid w:val="006E7D3B"/>
    <w:rsid w:val="006E7D54"/>
    <w:rsid w:val="006F0E44"/>
    <w:rsid w:val="006F11FC"/>
    <w:rsid w:val="006F1F55"/>
    <w:rsid w:val="006F2352"/>
    <w:rsid w:val="006F2878"/>
    <w:rsid w:val="006F331D"/>
    <w:rsid w:val="006F4AE1"/>
    <w:rsid w:val="006F50C7"/>
    <w:rsid w:val="006F6D1E"/>
    <w:rsid w:val="006F7897"/>
    <w:rsid w:val="00700BFF"/>
    <w:rsid w:val="00700CF1"/>
    <w:rsid w:val="00701C5B"/>
    <w:rsid w:val="007024F8"/>
    <w:rsid w:val="007038B6"/>
    <w:rsid w:val="007039B9"/>
    <w:rsid w:val="007046A3"/>
    <w:rsid w:val="007047B9"/>
    <w:rsid w:val="00704B93"/>
    <w:rsid w:val="00704D8A"/>
    <w:rsid w:val="00705E19"/>
    <w:rsid w:val="00706C55"/>
    <w:rsid w:val="00707D4F"/>
    <w:rsid w:val="00707FD3"/>
    <w:rsid w:val="0071183A"/>
    <w:rsid w:val="00711AF6"/>
    <w:rsid w:val="00712E9D"/>
    <w:rsid w:val="00713395"/>
    <w:rsid w:val="00713770"/>
    <w:rsid w:val="007137F4"/>
    <w:rsid w:val="007140EC"/>
    <w:rsid w:val="007153FC"/>
    <w:rsid w:val="00715623"/>
    <w:rsid w:val="00716069"/>
    <w:rsid w:val="0071681E"/>
    <w:rsid w:val="007178C3"/>
    <w:rsid w:val="00717C4A"/>
    <w:rsid w:val="00720481"/>
    <w:rsid w:val="00721259"/>
    <w:rsid w:val="007218E0"/>
    <w:rsid w:val="0072203D"/>
    <w:rsid w:val="00722670"/>
    <w:rsid w:val="00723586"/>
    <w:rsid w:val="00725792"/>
    <w:rsid w:val="007258BB"/>
    <w:rsid w:val="00725B5B"/>
    <w:rsid w:val="0072797A"/>
    <w:rsid w:val="00730BC2"/>
    <w:rsid w:val="007319ED"/>
    <w:rsid w:val="00732A70"/>
    <w:rsid w:val="00733ABF"/>
    <w:rsid w:val="00733ADE"/>
    <w:rsid w:val="00734066"/>
    <w:rsid w:val="00734723"/>
    <w:rsid w:val="007351F1"/>
    <w:rsid w:val="00735B7B"/>
    <w:rsid w:val="007361FB"/>
    <w:rsid w:val="00736D5A"/>
    <w:rsid w:val="007406B9"/>
    <w:rsid w:val="00740D9C"/>
    <w:rsid w:val="007416E9"/>
    <w:rsid w:val="00743D11"/>
    <w:rsid w:val="00744294"/>
    <w:rsid w:val="007465DE"/>
    <w:rsid w:val="00746673"/>
    <w:rsid w:val="00746C82"/>
    <w:rsid w:val="0074747A"/>
    <w:rsid w:val="00750818"/>
    <w:rsid w:val="00750CE4"/>
    <w:rsid w:val="007518CE"/>
    <w:rsid w:val="007530CE"/>
    <w:rsid w:val="0075392B"/>
    <w:rsid w:val="0075520D"/>
    <w:rsid w:val="00755707"/>
    <w:rsid w:val="00757AD3"/>
    <w:rsid w:val="00761336"/>
    <w:rsid w:val="007613D3"/>
    <w:rsid w:val="007619AF"/>
    <w:rsid w:val="00762956"/>
    <w:rsid w:val="00763974"/>
    <w:rsid w:val="00763B1E"/>
    <w:rsid w:val="00764B4A"/>
    <w:rsid w:val="007663BE"/>
    <w:rsid w:val="007663E7"/>
    <w:rsid w:val="00770630"/>
    <w:rsid w:val="00771DDE"/>
    <w:rsid w:val="00772403"/>
    <w:rsid w:val="00772473"/>
    <w:rsid w:val="00772674"/>
    <w:rsid w:val="00773399"/>
    <w:rsid w:val="00773668"/>
    <w:rsid w:val="007736C6"/>
    <w:rsid w:val="00774C78"/>
    <w:rsid w:val="00774FA7"/>
    <w:rsid w:val="00775B3F"/>
    <w:rsid w:val="00777106"/>
    <w:rsid w:val="00780582"/>
    <w:rsid w:val="00780EEE"/>
    <w:rsid w:val="007825C9"/>
    <w:rsid w:val="007828CB"/>
    <w:rsid w:val="00783AE1"/>
    <w:rsid w:val="007848DC"/>
    <w:rsid w:val="007848E8"/>
    <w:rsid w:val="0078559E"/>
    <w:rsid w:val="00785B99"/>
    <w:rsid w:val="00785EB2"/>
    <w:rsid w:val="00786094"/>
    <w:rsid w:val="00786665"/>
    <w:rsid w:val="007867AC"/>
    <w:rsid w:val="00786B45"/>
    <w:rsid w:val="00790109"/>
    <w:rsid w:val="0079109E"/>
    <w:rsid w:val="00791B30"/>
    <w:rsid w:val="007942C6"/>
    <w:rsid w:val="00796D77"/>
    <w:rsid w:val="00796FD3"/>
    <w:rsid w:val="00796FF5"/>
    <w:rsid w:val="007977A5"/>
    <w:rsid w:val="00797845"/>
    <w:rsid w:val="007A2151"/>
    <w:rsid w:val="007A2BB6"/>
    <w:rsid w:val="007A2C0A"/>
    <w:rsid w:val="007A2E5F"/>
    <w:rsid w:val="007A3E9E"/>
    <w:rsid w:val="007A43AF"/>
    <w:rsid w:val="007A4477"/>
    <w:rsid w:val="007A5077"/>
    <w:rsid w:val="007A551E"/>
    <w:rsid w:val="007A582C"/>
    <w:rsid w:val="007A621F"/>
    <w:rsid w:val="007A765A"/>
    <w:rsid w:val="007B0409"/>
    <w:rsid w:val="007B1463"/>
    <w:rsid w:val="007B256F"/>
    <w:rsid w:val="007B26CE"/>
    <w:rsid w:val="007B3F33"/>
    <w:rsid w:val="007B457F"/>
    <w:rsid w:val="007B50DA"/>
    <w:rsid w:val="007B5CC4"/>
    <w:rsid w:val="007B60A0"/>
    <w:rsid w:val="007B6CAD"/>
    <w:rsid w:val="007B74C3"/>
    <w:rsid w:val="007B7F21"/>
    <w:rsid w:val="007C214A"/>
    <w:rsid w:val="007C329C"/>
    <w:rsid w:val="007C4A2E"/>
    <w:rsid w:val="007C53B9"/>
    <w:rsid w:val="007C56D0"/>
    <w:rsid w:val="007C5A3C"/>
    <w:rsid w:val="007C5EFE"/>
    <w:rsid w:val="007C6180"/>
    <w:rsid w:val="007C6A90"/>
    <w:rsid w:val="007C6B55"/>
    <w:rsid w:val="007C77F2"/>
    <w:rsid w:val="007C7B16"/>
    <w:rsid w:val="007D0673"/>
    <w:rsid w:val="007D0754"/>
    <w:rsid w:val="007D1F26"/>
    <w:rsid w:val="007D209F"/>
    <w:rsid w:val="007D223F"/>
    <w:rsid w:val="007D2A53"/>
    <w:rsid w:val="007D2D1A"/>
    <w:rsid w:val="007D33E2"/>
    <w:rsid w:val="007D3424"/>
    <w:rsid w:val="007D4D7E"/>
    <w:rsid w:val="007D4F3F"/>
    <w:rsid w:val="007D5B28"/>
    <w:rsid w:val="007D5CDF"/>
    <w:rsid w:val="007D5D25"/>
    <w:rsid w:val="007D604B"/>
    <w:rsid w:val="007D6E82"/>
    <w:rsid w:val="007D6F24"/>
    <w:rsid w:val="007D7B8E"/>
    <w:rsid w:val="007E0B3A"/>
    <w:rsid w:val="007E0B9F"/>
    <w:rsid w:val="007E1280"/>
    <w:rsid w:val="007E137C"/>
    <w:rsid w:val="007E1916"/>
    <w:rsid w:val="007E1D50"/>
    <w:rsid w:val="007E1F9C"/>
    <w:rsid w:val="007E25E5"/>
    <w:rsid w:val="007E3DF6"/>
    <w:rsid w:val="007E4B9E"/>
    <w:rsid w:val="007E5BB8"/>
    <w:rsid w:val="007E615A"/>
    <w:rsid w:val="007E69AD"/>
    <w:rsid w:val="007E721C"/>
    <w:rsid w:val="007F07BF"/>
    <w:rsid w:val="007F09A0"/>
    <w:rsid w:val="007F1679"/>
    <w:rsid w:val="007F169D"/>
    <w:rsid w:val="007F1DFA"/>
    <w:rsid w:val="007F268E"/>
    <w:rsid w:val="007F2861"/>
    <w:rsid w:val="007F35BA"/>
    <w:rsid w:val="007F3D62"/>
    <w:rsid w:val="007F4204"/>
    <w:rsid w:val="007F4693"/>
    <w:rsid w:val="007F6205"/>
    <w:rsid w:val="007F628D"/>
    <w:rsid w:val="007F67A1"/>
    <w:rsid w:val="007F7900"/>
    <w:rsid w:val="008020E8"/>
    <w:rsid w:val="008037B2"/>
    <w:rsid w:val="00804B79"/>
    <w:rsid w:val="00804EDB"/>
    <w:rsid w:val="008058F0"/>
    <w:rsid w:val="00806A9D"/>
    <w:rsid w:val="00806AD1"/>
    <w:rsid w:val="00806CA6"/>
    <w:rsid w:val="008077A1"/>
    <w:rsid w:val="00807AE0"/>
    <w:rsid w:val="00811F75"/>
    <w:rsid w:val="008131C7"/>
    <w:rsid w:val="008139C2"/>
    <w:rsid w:val="00813E07"/>
    <w:rsid w:val="00813EBA"/>
    <w:rsid w:val="00814507"/>
    <w:rsid w:val="0081541F"/>
    <w:rsid w:val="00816860"/>
    <w:rsid w:val="00820337"/>
    <w:rsid w:val="00820467"/>
    <w:rsid w:val="008217D1"/>
    <w:rsid w:val="0082225A"/>
    <w:rsid w:val="00822B1E"/>
    <w:rsid w:val="008237E6"/>
    <w:rsid w:val="00824907"/>
    <w:rsid w:val="00824AD3"/>
    <w:rsid w:val="00824E86"/>
    <w:rsid w:val="00826884"/>
    <w:rsid w:val="008273E5"/>
    <w:rsid w:val="008277B0"/>
    <w:rsid w:val="008278C8"/>
    <w:rsid w:val="00831055"/>
    <w:rsid w:val="00831ECE"/>
    <w:rsid w:val="00834473"/>
    <w:rsid w:val="00835CE4"/>
    <w:rsid w:val="008373E0"/>
    <w:rsid w:val="0083765D"/>
    <w:rsid w:val="0083788C"/>
    <w:rsid w:val="00837D08"/>
    <w:rsid w:val="00840050"/>
    <w:rsid w:val="00840FBD"/>
    <w:rsid w:val="00841954"/>
    <w:rsid w:val="00841B7D"/>
    <w:rsid w:val="0084237D"/>
    <w:rsid w:val="00842AB2"/>
    <w:rsid w:val="00842D87"/>
    <w:rsid w:val="00842E40"/>
    <w:rsid w:val="0084329D"/>
    <w:rsid w:val="0084403E"/>
    <w:rsid w:val="00844A2D"/>
    <w:rsid w:val="00844D44"/>
    <w:rsid w:val="00844E21"/>
    <w:rsid w:val="00845128"/>
    <w:rsid w:val="00845746"/>
    <w:rsid w:val="00845E2A"/>
    <w:rsid w:val="00846F8E"/>
    <w:rsid w:val="00847E65"/>
    <w:rsid w:val="0085009A"/>
    <w:rsid w:val="0085076A"/>
    <w:rsid w:val="008509BD"/>
    <w:rsid w:val="00850EBC"/>
    <w:rsid w:val="00850F33"/>
    <w:rsid w:val="00851743"/>
    <w:rsid w:val="00853DEC"/>
    <w:rsid w:val="00853E09"/>
    <w:rsid w:val="00854B82"/>
    <w:rsid w:val="00855601"/>
    <w:rsid w:val="008557DE"/>
    <w:rsid w:val="00855AB9"/>
    <w:rsid w:val="008575CD"/>
    <w:rsid w:val="00857A97"/>
    <w:rsid w:val="00860A2C"/>
    <w:rsid w:val="0086140C"/>
    <w:rsid w:val="00861B29"/>
    <w:rsid w:val="0086210E"/>
    <w:rsid w:val="00862958"/>
    <w:rsid w:val="00863CD1"/>
    <w:rsid w:val="00864890"/>
    <w:rsid w:val="00864C3A"/>
    <w:rsid w:val="00864C76"/>
    <w:rsid w:val="00865360"/>
    <w:rsid w:val="0086569D"/>
    <w:rsid w:val="00867203"/>
    <w:rsid w:val="0086772D"/>
    <w:rsid w:val="00870D36"/>
    <w:rsid w:val="00871B28"/>
    <w:rsid w:val="00873D51"/>
    <w:rsid w:val="00873DC4"/>
    <w:rsid w:val="00874E66"/>
    <w:rsid w:val="00874EC3"/>
    <w:rsid w:val="00876200"/>
    <w:rsid w:val="00876227"/>
    <w:rsid w:val="0087694C"/>
    <w:rsid w:val="00877002"/>
    <w:rsid w:val="00877037"/>
    <w:rsid w:val="008771FC"/>
    <w:rsid w:val="0087721C"/>
    <w:rsid w:val="00877AE1"/>
    <w:rsid w:val="00877AED"/>
    <w:rsid w:val="008825EE"/>
    <w:rsid w:val="00883488"/>
    <w:rsid w:val="008837C8"/>
    <w:rsid w:val="00883803"/>
    <w:rsid w:val="0088493F"/>
    <w:rsid w:val="0088667D"/>
    <w:rsid w:val="008873E3"/>
    <w:rsid w:val="00887A61"/>
    <w:rsid w:val="00887EA0"/>
    <w:rsid w:val="008910B6"/>
    <w:rsid w:val="00891678"/>
    <w:rsid w:val="008919E7"/>
    <w:rsid w:val="00892096"/>
    <w:rsid w:val="00892901"/>
    <w:rsid w:val="008933FE"/>
    <w:rsid w:val="008940B9"/>
    <w:rsid w:val="00894473"/>
    <w:rsid w:val="00894A9B"/>
    <w:rsid w:val="00894B79"/>
    <w:rsid w:val="008966D7"/>
    <w:rsid w:val="00896F06"/>
    <w:rsid w:val="00897EA5"/>
    <w:rsid w:val="008A0329"/>
    <w:rsid w:val="008A081B"/>
    <w:rsid w:val="008A0D39"/>
    <w:rsid w:val="008A1D87"/>
    <w:rsid w:val="008A2A5E"/>
    <w:rsid w:val="008A2F8B"/>
    <w:rsid w:val="008A3F4A"/>
    <w:rsid w:val="008A4683"/>
    <w:rsid w:val="008A4CEB"/>
    <w:rsid w:val="008A5284"/>
    <w:rsid w:val="008A56D6"/>
    <w:rsid w:val="008A5E47"/>
    <w:rsid w:val="008A6F92"/>
    <w:rsid w:val="008B0F46"/>
    <w:rsid w:val="008B11D5"/>
    <w:rsid w:val="008B1BB8"/>
    <w:rsid w:val="008B22B3"/>
    <w:rsid w:val="008B276F"/>
    <w:rsid w:val="008B2BF4"/>
    <w:rsid w:val="008B54C5"/>
    <w:rsid w:val="008B7588"/>
    <w:rsid w:val="008C0709"/>
    <w:rsid w:val="008C078D"/>
    <w:rsid w:val="008C0EC9"/>
    <w:rsid w:val="008C3572"/>
    <w:rsid w:val="008C35E5"/>
    <w:rsid w:val="008C4D0F"/>
    <w:rsid w:val="008C5155"/>
    <w:rsid w:val="008C5676"/>
    <w:rsid w:val="008C5A6A"/>
    <w:rsid w:val="008C613A"/>
    <w:rsid w:val="008C71DC"/>
    <w:rsid w:val="008C76F2"/>
    <w:rsid w:val="008D02A4"/>
    <w:rsid w:val="008D0384"/>
    <w:rsid w:val="008D094C"/>
    <w:rsid w:val="008D09CA"/>
    <w:rsid w:val="008D0B1F"/>
    <w:rsid w:val="008D16CD"/>
    <w:rsid w:val="008D1FD6"/>
    <w:rsid w:val="008D23A4"/>
    <w:rsid w:val="008D27FC"/>
    <w:rsid w:val="008D29DD"/>
    <w:rsid w:val="008D4E13"/>
    <w:rsid w:val="008D4E68"/>
    <w:rsid w:val="008D5DE6"/>
    <w:rsid w:val="008D6486"/>
    <w:rsid w:val="008D6919"/>
    <w:rsid w:val="008D6926"/>
    <w:rsid w:val="008D6AA3"/>
    <w:rsid w:val="008D6E59"/>
    <w:rsid w:val="008D71FF"/>
    <w:rsid w:val="008D778E"/>
    <w:rsid w:val="008E0410"/>
    <w:rsid w:val="008E147F"/>
    <w:rsid w:val="008E1A04"/>
    <w:rsid w:val="008E1B96"/>
    <w:rsid w:val="008E2C1A"/>
    <w:rsid w:val="008E2CE4"/>
    <w:rsid w:val="008E316A"/>
    <w:rsid w:val="008E49DA"/>
    <w:rsid w:val="008E5942"/>
    <w:rsid w:val="008E6094"/>
    <w:rsid w:val="008E6C1B"/>
    <w:rsid w:val="008E7107"/>
    <w:rsid w:val="008E7E32"/>
    <w:rsid w:val="008F09F0"/>
    <w:rsid w:val="008F210D"/>
    <w:rsid w:val="008F2735"/>
    <w:rsid w:val="008F2F86"/>
    <w:rsid w:val="008F36DF"/>
    <w:rsid w:val="008F4CF6"/>
    <w:rsid w:val="008F51FB"/>
    <w:rsid w:val="008F545B"/>
    <w:rsid w:val="008F6E18"/>
    <w:rsid w:val="008F749F"/>
    <w:rsid w:val="008F7A7F"/>
    <w:rsid w:val="009003FD"/>
    <w:rsid w:val="00900C4C"/>
    <w:rsid w:val="00900E0A"/>
    <w:rsid w:val="00902171"/>
    <w:rsid w:val="00902758"/>
    <w:rsid w:val="009027C4"/>
    <w:rsid w:val="00903F8B"/>
    <w:rsid w:val="009042D0"/>
    <w:rsid w:val="00904475"/>
    <w:rsid w:val="009045A9"/>
    <w:rsid w:val="00907B85"/>
    <w:rsid w:val="0091159B"/>
    <w:rsid w:val="00911A5C"/>
    <w:rsid w:val="009124C0"/>
    <w:rsid w:val="009137FE"/>
    <w:rsid w:val="00913A90"/>
    <w:rsid w:val="00913C89"/>
    <w:rsid w:val="00913DDE"/>
    <w:rsid w:val="009145FD"/>
    <w:rsid w:val="00914933"/>
    <w:rsid w:val="00914AF2"/>
    <w:rsid w:val="00915735"/>
    <w:rsid w:val="00916970"/>
    <w:rsid w:val="00916A2E"/>
    <w:rsid w:val="00920149"/>
    <w:rsid w:val="00921044"/>
    <w:rsid w:val="00922006"/>
    <w:rsid w:val="009230F2"/>
    <w:rsid w:val="00924367"/>
    <w:rsid w:val="009244BA"/>
    <w:rsid w:val="00924617"/>
    <w:rsid w:val="00924FCA"/>
    <w:rsid w:val="00926451"/>
    <w:rsid w:val="00926AD8"/>
    <w:rsid w:val="00927454"/>
    <w:rsid w:val="00927532"/>
    <w:rsid w:val="00927A98"/>
    <w:rsid w:val="00931BF4"/>
    <w:rsid w:val="00932F7C"/>
    <w:rsid w:val="0093420B"/>
    <w:rsid w:val="009346AA"/>
    <w:rsid w:val="00934E65"/>
    <w:rsid w:val="009353A4"/>
    <w:rsid w:val="00935FE7"/>
    <w:rsid w:val="00937C07"/>
    <w:rsid w:val="0094252A"/>
    <w:rsid w:val="00942BFA"/>
    <w:rsid w:val="0094386B"/>
    <w:rsid w:val="0094469D"/>
    <w:rsid w:val="00944A0D"/>
    <w:rsid w:val="00944B1E"/>
    <w:rsid w:val="00946AC7"/>
    <w:rsid w:val="00946E0E"/>
    <w:rsid w:val="00946EAF"/>
    <w:rsid w:val="00947948"/>
    <w:rsid w:val="00947A52"/>
    <w:rsid w:val="00947DDA"/>
    <w:rsid w:val="00950776"/>
    <w:rsid w:val="00952C93"/>
    <w:rsid w:val="00953736"/>
    <w:rsid w:val="009537AF"/>
    <w:rsid w:val="0095418D"/>
    <w:rsid w:val="00954BE0"/>
    <w:rsid w:val="00954FEA"/>
    <w:rsid w:val="0095590C"/>
    <w:rsid w:val="00956AFB"/>
    <w:rsid w:val="00957152"/>
    <w:rsid w:val="009571E1"/>
    <w:rsid w:val="0095739D"/>
    <w:rsid w:val="009578CF"/>
    <w:rsid w:val="0095793F"/>
    <w:rsid w:val="0096175C"/>
    <w:rsid w:val="00963286"/>
    <w:rsid w:val="00963784"/>
    <w:rsid w:val="00963FE1"/>
    <w:rsid w:val="00964510"/>
    <w:rsid w:val="00964804"/>
    <w:rsid w:val="0096509E"/>
    <w:rsid w:val="0096601F"/>
    <w:rsid w:val="0096648F"/>
    <w:rsid w:val="00966A30"/>
    <w:rsid w:val="00966ACD"/>
    <w:rsid w:val="009673CC"/>
    <w:rsid w:val="009674C7"/>
    <w:rsid w:val="00967684"/>
    <w:rsid w:val="009676C9"/>
    <w:rsid w:val="00967A71"/>
    <w:rsid w:val="00971241"/>
    <w:rsid w:val="009717FD"/>
    <w:rsid w:val="00972587"/>
    <w:rsid w:val="009728DB"/>
    <w:rsid w:val="00974B6B"/>
    <w:rsid w:val="00975DC8"/>
    <w:rsid w:val="009761D6"/>
    <w:rsid w:val="00977391"/>
    <w:rsid w:val="009804D7"/>
    <w:rsid w:val="009808A1"/>
    <w:rsid w:val="0098198B"/>
    <w:rsid w:val="00983606"/>
    <w:rsid w:val="00983D33"/>
    <w:rsid w:val="00984209"/>
    <w:rsid w:val="00984460"/>
    <w:rsid w:val="009849D5"/>
    <w:rsid w:val="00985995"/>
    <w:rsid w:val="00987E62"/>
    <w:rsid w:val="0099017F"/>
    <w:rsid w:val="0099069C"/>
    <w:rsid w:val="0099076E"/>
    <w:rsid w:val="00991669"/>
    <w:rsid w:val="009922C1"/>
    <w:rsid w:val="009927EC"/>
    <w:rsid w:val="009941E7"/>
    <w:rsid w:val="00994DBA"/>
    <w:rsid w:val="00994DC2"/>
    <w:rsid w:val="009965CF"/>
    <w:rsid w:val="009A1C38"/>
    <w:rsid w:val="009A2942"/>
    <w:rsid w:val="009A2DB5"/>
    <w:rsid w:val="009A3FEC"/>
    <w:rsid w:val="009A4228"/>
    <w:rsid w:val="009A4EC7"/>
    <w:rsid w:val="009A529E"/>
    <w:rsid w:val="009A547D"/>
    <w:rsid w:val="009A60B4"/>
    <w:rsid w:val="009B024E"/>
    <w:rsid w:val="009B02B6"/>
    <w:rsid w:val="009B07F0"/>
    <w:rsid w:val="009B0D3E"/>
    <w:rsid w:val="009B1443"/>
    <w:rsid w:val="009B18DA"/>
    <w:rsid w:val="009B1E1B"/>
    <w:rsid w:val="009B20F3"/>
    <w:rsid w:val="009B4093"/>
    <w:rsid w:val="009B4B3A"/>
    <w:rsid w:val="009B4B3C"/>
    <w:rsid w:val="009B5474"/>
    <w:rsid w:val="009B68AB"/>
    <w:rsid w:val="009B6E3D"/>
    <w:rsid w:val="009B6E3F"/>
    <w:rsid w:val="009B7DF3"/>
    <w:rsid w:val="009B7EEF"/>
    <w:rsid w:val="009C033E"/>
    <w:rsid w:val="009C04D2"/>
    <w:rsid w:val="009C04E6"/>
    <w:rsid w:val="009C18F3"/>
    <w:rsid w:val="009C25C6"/>
    <w:rsid w:val="009C30DB"/>
    <w:rsid w:val="009C430C"/>
    <w:rsid w:val="009C4664"/>
    <w:rsid w:val="009C6FF1"/>
    <w:rsid w:val="009C7D1E"/>
    <w:rsid w:val="009D09D0"/>
    <w:rsid w:val="009D10C6"/>
    <w:rsid w:val="009D1361"/>
    <w:rsid w:val="009D13ED"/>
    <w:rsid w:val="009D159C"/>
    <w:rsid w:val="009D295C"/>
    <w:rsid w:val="009D3BA8"/>
    <w:rsid w:val="009D3F20"/>
    <w:rsid w:val="009D4AD7"/>
    <w:rsid w:val="009D4BBA"/>
    <w:rsid w:val="009D4D15"/>
    <w:rsid w:val="009D519F"/>
    <w:rsid w:val="009D6FA8"/>
    <w:rsid w:val="009D71FB"/>
    <w:rsid w:val="009D7234"/>
    <w:rsid w:val="009D7EBF"/>
    <w:rsid w:val="009E040C"/>
    <w:rsid w:val="009E05F5"/>
    <w:rsid w:val="009E1642"/>
    <w:rsid w:val="009E28AB"/>
    <w:rsid w:val="009E2F33"/>
    <w:rsid w:val="009E37EA"/>
    <w:rsid w:val="009E3A69"/>
    <w:rsid w:val="009E45B9"/>
    <w:rsid w:val="009E518B"/>
    <w:rsid w:val="009E54E9"/>
    <w:rsid w:val="009E5728"/>
    <w:rsid w:val="009E5A5C"/>
    <w:rsid w:val="009E63E1"/>
    <w:rsid w:val="009E74D7"/>
    <w:rsid w:val="009E7BF1"/>
    <w:rsid w:val="009E7D1D"/>
    <w:rsid w:val="009F0341"/>
    <w:rsid w:val="009F10B6"/>
    <w:rsid w:val="009F21FB"/>
    <w:rsid w:val="009F26DF"/>
    <w:rsid w:val="009F324B"/>
    <w:rsid w:val="009F3389"/>
    <w:rsid w:val="009F4E95"/>
    <w:rsid w:val="009F4EA2"/>
    <w:rsid w:val="009F636F"/>
    <w:rsid w:val="009F642C"/>
    <w:rsid w:val="009F657E"/>
    <w:rsid w:val="009F723F"/>
    <w:rsid w:val="009F75BA"/>
    <w:rsid w:val="009F780B"/>
    <w:rsid w:val="00A00680"/>
    <w:rsid w:val="00A0099C"/>
    <w:rsid w:val="00A01584"/>
    <w:rsid w:val="00A025CB"/>
    <w:rsid w:val="00A037DC"/>
    <w:rsid w:val="00A04D41"/>
    <w:rsid w:val="00A051DC"/>
    <w:rsid w:val="00A052AA"/>
    <w:rsid w:val="00A055DA"/>
    <w:rsid w:val="00A05718"/>
    <w:rsid w:val="00A065DB"/>
    <w:rsid w:val="00A06DC7"/>
    <w:rsid w:val="00A076E4"/>
    <w:rsid w:val="00A118B9"/>
    <w:rsid w:val="00A1221E"/>
    <w:rsid w:val="00A12519"/>
    <w:rsid w:val="00A127C0"/>
    <w:rsid w:val="00A12AAF"/>
    <w:rsid w:val="00A13D95"/>
    <w:rsid w:val="00A140F0"/>
    <w:rsid w:val="00A14541"/>
    <w:rsid w:val="00A1481F"/>
    <w:rsid w:val="00A14A5A"/>
    <w:rsid w:val="00A1521F"/>
    <w:rsid w:val="00A16FF6"/>
    <w:rsid w:val="00A170B3"/>
    <w:rsid w:val="00A175D3"/>
    <w:rsid w:val="00A2048D"/>
    <w:rsid w:val="00A207E3"/>
    <w:rsid w:val="00A2121C"/>
    <w:rsid w:val="00A214AA"/>
    <w:rsid w:val="00A23A05"/>
    <w:rsid w:val="00A24D53"/>
    <w:rsid w:val="00A25A6A"/>
    <w:rsid w:val="00A2708A"/>
    <w:rsid w:val="00A272A0"/>
    <w:rsid w:val="00A2732A"/>
    <w:rsid w:val="00A27D57"/>
    <w:rsid w:val="00A31520"/>
    <w:rsid w:val="00A31893"/>
    <w:rsid w:val="00A3194D"/>
    <w:rsid w:val="00A32B68"/>
    <w:rsid w:val="00A34DCA"/>
    <w:rsid w:val="00A35099"/>
    <w:rsid w:val="00A35F98"/>
    <w:rsid w:val="00A36FF8"/>
    <w:rsid w:val="00A37A1A"/>
    <w:rsid w:val="00A40AC2"/>
    <w:rsid w:val="00A41349"/>
    <w:rsid w:val="00A41605"/>
    <w:rsid w:val="00A4169C"/>
    <w:rsid w:val="00A416A3"/>
    <w:rsid w:val="00A41C34"/>
    <w:rsid w:val="00A41E76"/>
    <w:rsid w:val="00A41EBE"/>
    <w:rsid w:val="00A41F10"/>
    <w:rsid w:val="00A42290"/>
    <w:rsid w:val="00A42E47"/>
    <w:rsid w:val="00A453E8"/>
    <w:rsid w:val="00A45FE3"/>
    <w:rsid w:val="00A46773"/>
    <w:rsid w:val="00A46E48"/>
    <w:rsid w:val="00A47DAB"/>
    <w:rsid w:val="00A50C3B"/>
    <w:rsid w:val="00A522DB"/>
    <w:rsid w:val="00A52997"/>
    <w:rsid w:val="00A52B2A"/>
    <w:rsid w:val="00A537F1"/>
    <w:rsid w:val="00A53E2A"/>
    <w:rsid w:val="00A551DD"/>
    <w:rsid w:val="00A55324"/>
    <w:rsid w:val="00A565EA"/>
    <w:rsid w:val="00A5687B"/>
    <w:rsid w:val="00A57D21"/>
    <w:rsid w:val="00A60005"/>
    <w:rsid w:val="00A60850"/>
    <w:rsid w:val="00A60A4E"/>
    <w:rsid w:val="00A61075"/>
    <w:rsid w:val="00A61497"/>
    <w:rsid w:val="00A61A2A"/>
    <w:rsid w:val="00A62116"/>
    <w:rsid w:val="00A624FD"/>
    <w:rsid w:val="00A625FB"/>
    <w:rsid w:val="00A62A3F"/>
    <w:rsid w:val="00A62CA7"/>
    <w:rsid w:val="00A637C9"/>
    <w:rsid w:val="00A63827"/>
    <w:rsid w:val="00A63A9E"/>
    <w:rsid w:val="00A63BCF"/>
    <w:rsid w:val="00A647C1"/>
    <w:rsid w:val="00A64DD5"/>
    <w:rsid w:val="00A65BB7"/>
    <w:rsid w:val="00A67516"/>
    <w:rsid w:val="00A71A85"/>
    <w:rsid w:val="00A73CEF"/>
    <w:rsid w:val="00A74602"/>
    <w:rsid w:val="00A74BAC"/>
    <w:rsid w:val="00A7577B"/>
    <w:rsid w:val="00A75997"/>
    <w:rsid w:val="00A76189"/>
    <w:rsid w:val="00A771A6"/>
    <w:rsid w:val="00A804B6"/>
    <w:rsid w:val="00A80745"/>
    <w:rsid w:val="00A80AC0"/>
    <w:rsid w:val="00A80EE9"/>
    <w:rsid w:val="00A81982"/>
    <w:rsid w:val="00A821AE"/>
    <w:rsid w:val="00A82741"/>
    <w:rsid w:val="00A832FE"/>
    <w:rsid w:val="00A83D82"/>
    <w:rsid w:val="00A83DFF"/>
    <w:rsid w:val="00A85145"/>
    <w:rsid w:val="00A854C5"/>
    <w:rsid w:val="00A85C71"/>
    <w:rsid w:val="00A86521"/>
    <w:rsid w:val="00A90EEE"/>
    <w:rsid w:val="00A90F06"/>
    <w:rsid w:val="00A9128B"/>
    <w:rsid w:val="00A914DF"/>
    <w:rsid w:val="00A92B4A"/>
    <w:rsid w:val="00A92D51"/>
    <w:rsid w:val="00A93638"/>
    <w:rsid w:val="00A93A9A"/>
    <w:rsid w:val="00A93E88"/>
    <w:rsid w:val="00A9403C"/>
    <w:rsid w:val="00A944CD"/>
    <w:rsid w:val="00A9558C"/>
    <w:rsid w:val="00A977CB"/>
    <w:rsid w:val="00AA061E"/>
    <w:rsid w:val="00AA0F6B"/>
    <w:rsid w:val="00AA163F"/>
    <w:rsid w:val="00AA289F"/>
    <w:rsid w:val="00AA34D4"/>
    <w:rsid w:val="00AA35D0"/>
    <w:rsid w:val="00AA3913"/>
    <w:rsid w:val="00AA3B54"/>
    <w:rsid w:val="00AA4C80"/>
    <w:rsid w:val="00AA59DE"/>
    <w:rsid w:val="00AA5FF1"/>
    <w:rsid w:val="00AA715D"/>
    <w:rsid w:val="00AA7F80"/>
    <w:rsid w:val="00AB05E6"/>
    <w:rsid w:val="00AB1279"/>
    <w:rsid w:val="00AB1407"/>
    <w:rsid w:val="00AB1BBD"/>
    <w:rsid w:val="00AB2DA7"/>
    <w:rsid w:val="00AB53C7"/>
    <w:rsid w:val="00AB632E"/>
    <w:rsid w:val="00AB68AF"/>
    <w:rsid w:val="00AC2E49"/>
    <w:rsid w:val="00AC30AB"/>
    <w:rsid w:val="00AC40F4"/>
    <w:rsid w:val="00AC4DB2"/>
    <w:rsid w:val="00AC55E4"/>
    <w:rsid w:val="00AC579C"/>
    <w:rsid w:val="00AC5DA4"/>
    <w:rsid w:val="00AC693D"/>
    <w:rsid w:val="00AC6C36"/>
    <w:rsid w:val="00AC6E38"/>
    <w:rsid w:val="00AC775D"/>
    <w:rsid w:val="00AC79DA"/>
    <w:rsid w:val="00AD03F4"/>
    <w:rsid w:val="00AD0DDD"/>
    <w:rsid w:val="00AD11D4"/>
    <w:rsid w:val="00AD126F"/>
    <w:rsid w:val="00AD139D"/>
    <w:rsid w:val="00AD1773"/>
    <w:rsid w:val="00AD1BF2"/>
    <w:rsid w:val="00AD212B"/>
    <w:rsid w:val="00AD3D23"/>
    <w:rsid w:val="00AD42E8"/>
    <w:rsid w:val="00AD551A"/>
    <w:rsid w:val="00AD72CD"/>
    <w:rsid w:val="00AD7620"/>
    <w:rsid w:val="00AE0284"/>
    <w:rsid w:val="00AE2B7B"/>
    <w:rsid w:val="00AE344D"/>
    <w:rsid w:val="00AE4B30"/>
    <w:rsid w:val="00AE64BE"/>
    <w:rsid w:val="00AE7229"/>
    <w:rsid w:val="00AE7570"/>
    <w:rsid w:val="00AE7C63"/>
    <w:rsid w:val="00AE7DC3"/>
    <w:rsid w:val="00AF0557"/>
    <w:rsid w:val="00AF15AE"/>
    <w:rsid w:val="00AF15C6"/>
    <w:rsid w:val="00AF1C0B"/>
    <w:rsid w:val="00AF29AE"/>
    <w:rsid w:val="00AF2FE8"/>
    <w:rsid w:val="00AF36B3"/>
    <w:rsid w:val="00AF40B8"/>
    <w:rsid w:val="00AF4792"/>
    <w:rsid w:val="00AF4BB7"/>
    <w:rsid w:val="00AF6031"/>
    <w:rsid w:val="00AF7502"/>
    <w:rsid w:val="00AF7CE0"/>
    <w:rsid w:val="00B003DC"/>
    <w:rsid w:val="00B01B6B"/>
    <w:rsid w:val="00B02468"/>
    <w:rsid w:val="00B038FA"/>
    <w:rsid w:val="00B048B4"/>
    <w:rsid w:val="00B057D5"/>
    <w:rsid w:val="00B05BC4"/>
    <w:rsid w:val="00B062CB"/>
    <w:rsid w:val="00B070ED"/>
    <w:rsid w:val="00B071C6"/>
    <w:rsid w:val="00B073C8"/>
    <w:rsid w:val="00B109C5"/>
    <w:rsid w:val="00B11253"/>
    <w:rsid w:val="00B116DD"/>
    <w:rsid w:val="00B11E31"/>
    <w:rsid w:val="00B12121"/>
    <w:rsid w:val="00B139F0"/>
    <w:rsid w:val="00B14993"/>
    <w:rsid w:val="00B14CB4"/>
    <w:rsid w:val="00B15741"/>
    <w:rsid w:val="00B15A07"/>
    <w:rsid w:val="00B16343"/>
    <w:rsid w:val="00B16FC2"/>
    <w:rsid w:val="00B17860"/>
    <w:rsid w:val="00B2047B"/>
    <w:rsid w:val="00B205F1"/>
    <w:rsid w:val="00B20740"/>
    <w:rsid w:val="00B20D2A"/>
    <w:rsid w:val="00B2172C"/>
    <w:rsid w:val="00B21B38"/>
    <w:rsid w:val="00B21FFF"/>
    <w:rsid w:val="00B2328F"/>
    <w:rsid w:val="00B233C5"/>
    <w:rsid w:val="00B23B82"/>
    <w:rsid w:val="00B2474A"/>
    <w:rsid w:val="00B24839"/>
    <w:rsid w:val="00B25169"/>
    <w:rsid w:val="00B2541D"/>
    <w:rsid w:val="00B26465"/>
    <w:rsid w:val="00B27573"/>
    <w:rsid w:val="00B279D2"/>
    <w:rsid w:val="00B27BB9"/>
    <w:rsid w:val="00B311DB"/>
    <w:rsid w:val="00B312E5"/>
    <w:rsid w:val="00B326D2"/>
    <w:rsid w:val="00B332B8"/>
    <w:rsid w:val="00B33A56"/>
    <w:rsid w:val="00B351BF"/>
    <w:rsid w:val="00B356A5"/>
    <w:rsid w:val="00B365E7"/>
    <w:rsid w:val="00B3785C"/>
    <w:rsid w:val="00B413DF"/>
    <w:rsid w:val="00B41681"/>
    <w:rsid w:val="00B43264"/>
    <w:rsid w:val="00B446B9"/>
    <w:rsid w:val="00B450F1"/>
    <w:rsid w:val="00B4582D"/>
    <w:rsid w:val="00B460FD"/>
    <w:rsid w:val="00B477F7"/>
    <w:rsid w:val="00B50E35"/>
    <w:rsid w:val="00B51728"/>
    <w:rsid w:val="00B51A04"/>
    <w:rsid w:val="00B51BF8"/>
    <w:rsid w:val="00B5202D"/>
    <w:rsid w:val="00B5321A"/>
    <w:rsid w:val="00B53347"/>
    <w:rsid w:val="00B5350D"/>
    <w:rsid w:val="00B53768"/>
    <w:rsid w:val="00B554FC"/>
    <w:rsid w:val="00B567BE"/>
    <w:rsid w:val="00B56FC5"/>
    <w:rsid w:val="00B607D6"/>
    <w:rsid w:val="00B6132A"/>
    <w:rsid w:val="00B617DE"/>
    <w:rsid w:val="00B618CA"/>
    <w:rsid w:val="00B61970"/>
    <w:rsid w:val="00B61B25"/>
    <w:rsid w:val="00B61EF5"/>
    <w:rsid w:val="00B623D7"/>
    <w:rsid w:val="00B6418D"/>
    <w:rsid w:val="00B6467B"/>
    <w:rsid w:val="00B64E00"/>
    <w:rsid w:val="00B64F24"/>
    <w:rsid w:val="00B65C39"/>
    <w:rsid w:val="00B65C90"/>
    <w:rsid w:val="00B660AC"/>
    <w:rsid w:val="00B66427"/>
    <w:rsid w:val="00B66561"/>
    <w:rsid w:val="00B66D52"/>
    <w:rsid w:val="00B6769B"/>
    <w:rsid w:val="00B704F3"/>
    <w:rsid w:val="00B70CC1"/>
    <w:rsid w:val="00B70F54"/>
    <w:rsid w:val="00B72186"/>
    <w:rsid w:val="00B74A08"/>
    <w:rsid w:val="00B74A69"/>
    <w:rsid w:val="00B74C7B"/>
    <w:rsid w:val="00B755B5"/>
    <w:rsid w:val="00B755E2"/>
    <w:rsid w:val="00B75D8F"/>
    <w:rsid w:val="00B76634"/>
    <w:rsid w:val="00B77035"/>
    <w:rsid w:val="00B81042"/>
    <w:rsid w:val="00B8321E"/>
    <w:rsid w:val="00B83758"/>
    <w:rsid w:val="00B8482F"/>
    <w:rsid w:val="00B848F7"/>
    <w:rsid w:val="00B854B8"/>
    <w:rsid w:val="00B869E6"/>
    <w:rsid w:val="00B8734A"/>
    <w:rsid w:val="00B8744B"/>
    <w:rsid w:val="00B9016F"/>
    <w:rsid w:val="00B9198E"/>
    <w:rsid w:val="00B92023"/>
    <w:rsid w:val="00B9244C"/>
    <w:rsid w:val="00B926B7"/>
    <w:rsid w:val="00B9299F"/>
    <w:rsid w:val="00B92DC3"/>
    <w:rsid w:val="00B947A0"/>
    <w:rsid w:val="00B95386"/>
    <w:rsid w:val="00BA0138"/>
    <w:rsid w:val="00BA0C0C"/>
    <w:rsid w:val="00BA12CD"/>
    <w:rsid w:val="00BA131D"/>
    <w:rsid w:val="00BA1B51"/>
    <w:rsid w:val="00BA1CA9"/>
    <w:rsid w:val="00BA35E8"/>
    <w:rsid w:val="00BA3B1F"/>
    <w:rsid w:val="00BA45E0"/>
    <w:rsid w:val="00BA4E5C"/>
    <w:rsid w:val="00BA5957"/>
    <w:rsid w:val="00BA5A46"/>
    <w:rsid w:val="00BA6BF3"/>
    <w:rsid w:val="00BA6E42"/>
    <w:rsid w:val="00BA72F4"/>
    <w:rsid w:val="00BA7B41"/>
    <w:rsid w:val="00BB04F0"/>
    <w:rsid w:val="00BB0EFD"/>
    <w:rsid w:val="00BB1BD6"/>
    <w:rsid w:val="00BB1BE7"/>
    <w:rsid w:val="00BB1D7F"/>
    <w:rsid w:val="00BB2180"/>
    <w:rsid w:val="00BB2391"/>
    <w:rsid w:val="00BB24DB"/>
    <w:rsid w:val="00BB2A92"/>
    <w:rsid w:val="00BB2EB5"/>
    <w:rsid w:val="00BB2ECB"/>
    <w:rsid w:val="00BB3329"/>
    <w:rsid w:val="00BB3541"/>
    <w:rsid w:val="00BB4BA9"/>
    <w:rsid w:val="00BB4D4A"/>
    <w:rsid w:val="00BB5251"/>
    <w:rsid w:val="00BB5712"/>
    <w:rsid w:val="00BB607E"/>
    <w:rsid w:val="00BB712A"/>
    <w:rsid w:val="00BB753F"/>
    <w:rsid w:val="00BB7768"/>
    <w:rsid w:val="00BC0708"/>
    <w:rsid w:val="00BC40E1"/>
    <w:rsid w:val="00BC4882"/>
    <w:rsid w:val="00BC5A81"/>
    <w:rsid w:val="00BC665B"/>
    <w:rsid w:val="00BC6ECD"/>
    <w:rsid w:val="00BD0FDB"/>
    <w:rsid w:val="00BD1265"/>
    <w:rsid w:val="00BD2C04"/>
    <w:rsid w:val="00BD34E7"/>
    <w:rsid w:val="00BD3B2A"/>
    <w:rsid w:val="00BD4E25"/>
    <w:rsid w:val="00BD57ED"/>
    <w:rsid w:val="00BD5ACA"/>
    <w:rsid w:val="00BD5D88"/>
    <w:rsid w:val="00BD6286"/>
    <w:rsid w:val="00BD62E6"/>
    <w:rsid w:val="00BD6B55"/>
    <w:rsid w:val="00BD6D5B"/>
    <w:rsid w:val="00BD7615"/>
    <w:rsid w:val="00BD770F"/>
    <w:rsid w:val="00BE0D78"/>
    <w:rsid w:val="00BE0F9D"/>
    <w:rsid w:val="00BE1EBB"/>
    <w:rsid w:val="00BE1EC3"/>
    <w:rsid w:val="00BE22AF"/>
    <w:rsid w:val="00BE2BE5"/>
    <w:rsid w:val="00BE3130"/>
    <w:rsid w:val="00BE3752"/>
    <w:rsid w:val="00BE4973"/>
    <w:rsid w:val="00BE60C4"/>
    <w:rsid w:val="00BF0DEB"/>
    <w:rsid w:val="00BF123A"/>
    <w:rsid w:val="00BF14B1"/>
    <w:rsid w:val="00BF1731"/>
    <w:rsid w:val="00BF1CAF"/>
    <w:rsid w:val="00BF2079"/>
    <w:rsid w:val="00BF2858"/>
    <w:rsid w:val="00BF2A6D"/>
    <w:rsid w:val="00BF2EF6"/>
    <w:rsid w:val="00BF52DB"/>
    <w:rsid w:val="00BF5736"/>
    <w:rsid w:val="00BF5D6B"/>
    <w:rsid w:val="00BF5F68"/>
    <w:rsid w:val="00BF6641"/>
    <w:rsid w:val="00C002FB"/>
    <w:rsid w:val="00C012D6"/>
    <w:rsid w:val="00C02409"/>
    <w:rsid w:val="00C0279F"/>
    <w:rsid w:val="00C03419"/>
    <w:rsid w:val="00C03771"/>
    <w:rsid w:val="00C03EAC"/>
    <w:rsid w:val="00C0406F"/>
    <w:rsid w:val="00C062E2"/>
    <w:rsid w:val="00C07346"/>
    <w:rsid w:val="00C10D68"/>
    <w:rsid w:val="00C1287F"/>
    <w:rsid w:val="00C12900"/>
    <w:rsid w:val="00C1316C"/>
    <w:rsid w:val="00C13F51"/>
    <w:rsid w:val="00C141DE"/>
    <w:rsid w:val="00C1455B"/>
    <w:rsid w:val="00C14CF0"/>
    <w:rsid w:val="00C16002"/>
    <w:rsid w:val="00C17523"/>
    <w:rsid w:val="00C2040C"/>
    <w:rsid w:val="00C20410"/>
    <w:rsid w:val="00C20959"/>
    <w:rsid w:val="00C21831"/>
    <w:rsid w:val="00C225BF"/>
    <w:rsid w:val="00C232C5"/>
    <w:rsid w:val="00C245D1"/>
    <w:rsid w:val="00C251C3"/>
    <w:rsid w:val="00C2618B"/>
    <w:rsid w:val="00C26282"/>
    <w:rsid w:val="00C278CD"/>
    <w:rsid w:val="00C30310"/>
    <w:rsid w:val="00C330AE"/>
    <w:rsid w:val="00C33DAC"/>
    <w:rsid w:val="00C34216"/>
    <w:rsid w:val="00C35FE3"/>
    <w:rsid w:val="00C363B8"/>
    <w:rsid w:val="00C3716B"/>
    <w:rsid w:val="00C37604"/>
    <w:rsid w:val="00C4097B"/>
    <w:rsid w:val="00C41357"/>
    <w:rsid w:val="00C41A36"/>
    <w:rsid w:val="00C4347C"/>
    <w:rsid w:val="00C443B4"/>
    <w:rsid w:val="00C443C9"/>
    <w:rsid w:val="00C45153"/>
    <w:rsid w:val="00C47080"/>
    <w:rsid w:val="00C47CAE"/>
    <w:rsid w:val="00C50970"/>
    <w:rsid w:val="00C50A3A"/>
    <w:rsid w:val="00C5159F"/>
    <w:rsid w:val="00C519B1"/>
    <w:rsid w:val="00C51E5A"/>
    <w:rsid w:val="00C53A4F"/>
    <w:rsid w:val="00C54115"/>
    <w:rsid w:val="00C542CA"/>
    <w:rsid w:val="00C546D4"/>
    <w:rsid w:val="00C5486B"/>
    <w:rsid w:val="00C555D5"/>
    <w:rsid w:val="00C57CE5"/>
    <w:rsid w:val="00C57EFE"/>
    <w:rsid w:val="00C60A7E"/>
    <w:rsid w:val="00C6108B"/>
    <w:rsid w:val="00C62651"/>
    <w:rsid w:val="00C63B41"/>
    <w:rsid w:val="00C64FBE"/>
    <w:rsid w:val="00C65408"/>
    <w:rsid w:val="00C6627A"/>
    <w:rsid w:val="00C666B3"/>
    <w:rsid w:val="00C66789"/>
    <w:rsid w:val="00C668E5"/>
    <w:rsid w:val="00C66C3E"/>
    <w:rsid w:val="00C66DE2"/>
    <w:rsid w:val="00C66FE9"/>
    <w:rsid w:val="00C670A5"/>
    <w:rsid w:val="00C71A84"/>
    <w:rsid w:val="00C72098"/>
    <w:rsid w:val="00C74AE0"/>
    <w:rsid w:val="00C755D1"/>
    <w:rsid w:val="00C76EF5"/>
    <w:rsid w:val="00C76F21"/>
    <w:rsid w:val="00C771AE"/>
    <w:rsid w:val="00C77391"/>
    <w:rsid w:val="00C8040E"/>
    <w:rsid w:val="00C80D57"/>
    <w:rsid w:val="00C80E26"/>
    <w:rsid w:val="00C80EB5"/>
    <w:rsid w:val="00C81C0D"/>
    <w:rsid w:val="00C81CEB"/>
    <w:rsid w:val="00C8293F"/>
    <w:rsid w:val="00C82A16"/>
    <w:rsid w:val="00C84126"/>
    <w:rsid w:val="00C84DF7"/>
    <w:rsid w:val="00C85034"/>
    <w:rsid w:val="00C85A12"/>
    <w:rsid w:val="00C85A6D"/>
    <w:rsid w:val="00C85CDC"/>
    <w:rsid w:val="00C867CB"/>
    <w:rsid w:val="00C86A8B"/>
    <w:rsid w:val="00C86CD5"/>
    <w:rsid w:val="00C87F9D"/>
    <w:rsid w:val="00C90F91"/>
    <w:rsid w:val="00C93CAB"/>
    <w:rsid w:val="00C94255"/>
    <w:rsid w:val="00C94B24"/>
    <w:rsid w:val="00C95233"/>
    <w:rsid w:val="00C96877"/>
    <w:rsid w:val="00C969AE"/>
    <w:rsid w:val="00C96F60"/>
    <w:rsid w:val="00C97AB9"/>
    <w:rsid w:val="00CA0CB0"/>
    <w:rsid w:val="00CA1791"/>
    <w:rsid w:val="00CA1BE8"/>
    <w:rsid w:val="00CA29BF"/>
    <w:rsid w:val="00CA2E11"/>
    <w:rsid w:val="00CA302D"/>
    <w:rsid w:val="00CA388F"/>
    <w:rsid w:val="00CA3DB2"/>
    <w:rsid w:val="00CA435E"/>
    <w:rsid w:val="00CA4466"/>
    <w:rsid w:val="00CA4C2C"/>
    <w:rsid w:val="00CA6A4F"/>
    <w:rsid w:val="00CB044D"/>
    <w:rsid w:val="00CB0591"/>
    <w:rsid w:val="00CB171D"/>
    <w:rsid w:val="00CB1F96"/>
    <w:rsid w:val="00CB2191"/>
    <w:rsid w:val="00CB3D25"/>
    <w:rsid w:val="00CB3F73"/>
    <w:rsid w:val="00CB4975"/>
    <w:rsid w:val="00CB4BA5"/>
    <w:rsid w:val="00CB54B6"/>
    <w:rsid w:val="00CB589B"/>
    <w:rsid w:val="00CB74C7"/>
    <w:rsid w:val="00CB7795"/>
    <w:rsid w:val="00CB78C0"/>
    <w:rsid w:val="00CB7C58"/>
    <w:rsid w:val="00CC0029"/>
    <w:rsid w:val="00CC1B8A"/>
    <w:rsid w:val="00CC25A9"/>
    <w:rsid w:val="00CC2D24"/>
    <w:rsid w:val="00CC39ED"/>
    <w:rsid w:val="00CC3D47"/>
    <w:rsid w:val="00CC4956"/>
    <w:rsid w:val="00CC526C"/>
    <w:rsid w:val="00CC5543"/>
    <w:rsid w:val="00CC5C4A"/>
    <w:rsid w:val="00CC6821"/>
    <w:rsid w:val="00CC7541"/>
    <w:rsid w:val="00CC7CC5"/>
    <w:rsid w:val="00CD0FAB"/>
    <w:rsid w:val="00CD132B"/>
    <w:rsid w:val="00CD1888"/>
    <w:rsid w:val="00CD3AD9"/>
    <w:rsid w:val="00CD3EAA"/>
    <w:rsid w:val="00CD40F3"/>
    <w:rsid w:val="00CD4142"/>
    <w:rsid w:val="00CD4398"/>
    <w:rsid w:val="00CD54D2"/>
    <w:rsid w:val="00CD60A2"/>
    <w:rsid w:val="00CD65BB"/>
    <w:rsid w:val="00CD6DA0"/>
    <w:rsid w:val="00CE1924"/>
    <w:rsid w:val="00CE1A0A"/>
    <w:rsid w:val="00CE1C8E"/>
    <w:rsid w:val="00CE1CAC"/>
    <w:rsid w:val="00CE21EB"/>
    <w:rsid w:val="00CE2D54"/>
    <w:rsid w:val="00CE2E00"/>
    <w:rsid w:val="00CE2FB1"/>
    <w:rsid w:val="00CE43D7"/>
    <w:rsid w:val="00CE5D7B"/>
    <w:rsid w:val="00CE6E26"/>
    <w:rsid w:val="00CF04A9"/>
    <w:rsid w:val="00CF0892"/>
    <w:rsid w:val="00CF174B"/>
    <w:rsid w:val="00CF1A8D"/>
    <w:rsid w:val="00CF2494"/>
    <w:rsid w:val="00CF2560"/>
    <w:rsid w:val="00CF2847"/>
    <w:rsid w:val="00CF3413"/>
    <w:rsid w:val="00CF35BF"/>
    <w:rsid w:val="00CF3A0B"/>
    <w:rsid w:val="00CF3AE1"/>
    <w:rsid w:val="00CF4866"/>
    <w:rsid w:val="00CF4E89"/>
    <w:rsid w:val="00CF545D"/>
    <w:rsid w:val="00CF58FD"/>
    <w:rsid w:val="00CF6114"/>
    <w:rsid w:val="00CF76F0"/>
    <w:rsid w:val="00D009B9"/>
    <w:rsid w:val="00D00C9C"/>
    <w:rsid w:val="00D0232D"/>
    <w:rsid w:val="00D02378"/>
    <w:rsid w:val="00D032F9"/>
    <w:rsid w:val="00D0393E"/>
    <w:rsid w:val="00D039A2"/>
    <w:rsid w:val="00D03A6A"/>
    <w:rsid w:val="00D04370"/>
    <w:rsid w:val="00D04A62"/>
    <w:rsid w:val="00D051A0"/>
    <w:rsid w:val="00D05C14"/>
    <w:rsid w:val="00D06657"/>
    <w:rsid w:val="00D06AAB"/>
    <w:rsid w:val="00D06BBF"/>
    <w:rsid w:val="00D0766F"/>
    <w:rsid w:val="00D07DF5"/>
    <w:rsid w:val="00D10BC5"/>
    <w:rsid w:val="00D10FC4"/>
    <w:rsid w:val="00D1123E"/>
    <w:rsid w:val="00D13D06"/>
    <w:rsid w:val="00D1505F"/>
    <w:rsid w:val="00D15EE7"/>
    <w:rsid w:val="00D1710D"/>
    <w:rsid w:val="00D17F23"/>
    <w:rsid w:val="00D2007F"/>
    <w:rsid w:val="00D20330"/>
    <w:rsid w:val="00D20694"/>
    <w:rsid w:val="00D20B9C"/>
    <w:rsid w:val="00D22D84"/>
    <w:rsid w:val="00D239A1"/>
    <w:rsid w:val="00D23FE0"/>
    <w:rsid w:val="00D24A08"/>
    <w:rsid w:val="00D24D98"/>
    <w:rsid w:val="00D26C4F"/>
    <w:rsid w:val="00D27EA4"/>
    <w:rsid w:val="00D30963"/>
    <w:rsid w:val="00D31A15"/>
    <w:rsid w:val="00D325B9"/>
    <w:rsid w:val="00D3316B"/>
    <w:rsid w:val="00D333D0"/>
    <w:rsid w:val="00D336C0"/>
    <w:rsid w:val="00D33A5A"/>
    <w:rsid w:val="00D33C33"/>
    <w:rsid w:val="00D340DF"/>
    <w:rsid w:val="00D35474"/>
    <w:rsid w:val="00D359F0"/>
    <w:rsid w:val="00D3696F"/>
    <w:rsid w:val="00D36C5E"/>
    <w:rsid w:val="00D370FE"/>
    <w:rsid w:val="00D37CE0"/>
    <w:rsid w:val="00D40491"/>
    <w:rsid w:val="00D40F97"/>
    <w:rsid w:val="00D4178E"/>
    <w:rsid w:val="00D41B34"/>
    <w:rsid w:val="00D429D1"/>
    <w:rsid w:val="00D42F5B"/>
    <w:rsid w:val="00D43276"/>
    <w:rsid w:val="00D43F23"/>
    <w:rsid w:val="00D44E73"/>
    <w:rsid w:val="00D45E53"/>
    <w:rsid w:val="00D523E6"/>
    <w:rsid w:val="00D52785"/>
    <w:rsid w:val="00D532A4"/>
    <w:rsid w:val="00D552AD"/>
    <w:rsid w:val="00D55C27"/>
    <w:rsid w:val="00D561EE"/>
    <w:rsid w:val="00D56347"/>
    <w:rsid w:val="00D56656"/>
    <w:rsid w:val="00D56FCC"/>
    <w:rsid w:val="00D5755F"/>
    <w:rsid w:val="00D603B3"/>
    <w:rsid w:val="00D60EDF"/>
    <w:rsid w:val="00D61074"/>
    <w:rsid w:val="00D61133"/>
    <w:rsid w:val="00D62041"/>
    <w:rsid w:val="00D628C6"/>
    <w:rsid w:val="00D6324C"/>
    <w:rsid w:val="00D63362"/>
    <w:rsid w:val="00D64326"/>
    <w:rsid w:val="00D64368"/>
    <w:rsid w:val="00D6457F"/>
    <w:rsid w:val="00D6468B"/>
    <w:rsid w:val="00D67244"/>
    <w:rsid w:val="00D70601"/>
    <w:rsid w:val="00D74789"/>
    <w:rsid w:val="00D74A23"/>
    <w:rsid w:val="00D776CE"/>
    <w:rsid w:val="00D80EF9"/>
    <w:rsid w:val="00D811CD"/>
    <w:rsid w:val="00D82CF0"/>
    <w:rsid w:val="00D83034"/>
    <w:rsid w:val="00D83C12"/>
    <w:rsid w:val="00D840C0"/>
    <w:rsid w:val="00D85B17"/>
    <w:rsid w:val="00D85D8B"/>
    <w:rsid w:val="00D86755"/>
    <w:rsid w:val="00D86FB4"/>
    <w:rsid w:val="00D87643"/>
    <w:rsid w:val="00D87D7C"/>
    <w:rsid w:val="00D904F7"/>
    <w:rsid w:val="00D906C2"/>
    <w:rsid w:val="00D91F93"/>
    <w:rsid w:val="00D9207D"/>
    <w:rsid w:val="00D93FA2"/>
    <w:rsid w:val="00D9412B"/>
    <w:rsid w:val="00DA0352"/>
    <w:rsid w:val="00DA106C"/>
    <w:rsid w:val="00DA1315"/>
    <w:rsid w:val="00DA15DE"/>
    <w:rsid w:val="00DA2104"/>
    <w:rsid w:val="00DA278B"/>
    <w:rsid w:val="00DA3219"/>
    <w:rsid w:val="00DA3365"/>
    <w:rsid w:val="00DA3F8E"/>
    <w:rsid w:val="00DA4FBB"/>
    <w:rsid w:val="00DA5B83"/>
    <w:rsid w:val="00DA5D03"/>
    <w:rsid w:val="00DA6DDA"/>
    <w:rsid w:val="00DA7B13"/>
    <w:rsid w:val="00DB067A"/>
    <w:rsid w:val="00DB1ABB"/>
    <w:rsid w:val="00DB1B99"/>
    <w:rsid w:val="00DB2664"/>
    <w:rsid w:val="00DB3714"/>
    <w:rsid w:val="00DB3C1D"/>
    <w:rsid w:val="00DB4033"/>
    <w:rsid w:val="00DB4561"/>
    <w:rsid w:val="00DB48A3"/>
    <w:rsid w:val="00DB48BF"/>
    <w:rsid w:val="00DB4A60"/>
    <w:rsid w:val="00DB5A43"/>
    <w:rsid w:val="00DB6BF6"/>
    <w:rsid w:val="00DB7019"/>
    <w:rsid w:val="00DB7328"/>
    <w:rsid w:val="00DB7D49"/>
    <w:rsid w:val="00DB7ECE"/>
    <w:rsid w:val="00DC0204"/>
    <w:rsid w:val="00DC0731"/>
    <w:rsid w:val="00DC0A6B"/>
    <w:rsid w:val="00DC1B24"/>
    <w:rsid w:val="00DC2F0D"/>
    <w:rsid w:val="00DC3015"/>
    <w:rsid w:val="00DC332D"/>
    <w:rsid w:val="00DC360E"/>
    <w:rsid w:val="00DC391B"/>
    <w:rsid w:val="00DC3E58"/>
    <w:rsid w:val="00DC4129"/>
    <w:rsid w:val="00DC4353"/>
    <w:rsid w:val="00DC4CB3"/>
    <w:rsid w:val="00DC4FD6"/>
    <w:rsid w:val="00DC557A"/>
    <w:rsid w:val="00DC5757"/>
    <w:rsid w:val="00DC5AA6"/>
    <w:rsid w:val="00DC5C38"/>
    <w:rsid w:val="00DC769D"/>
    <w:rsid w:val="00DD032D"/>
    <w:rsid w:val="00DD0922"/>
    <w:rsid w:val="00DD116D"/>
    <w:rsid w:val="00DD11A8"/>
    <w:rsid w:val="00DD1C35"/>
    <w:rsid w:val="00DD5B67"/>
    <w:rsid w:val="00DD5CDE"/>
    <w:rsid w:val="00DD7208"/>
    <w:rsid w:val="00DD73A8"/>
    <w:rsid w:val="00DD7F61"/>
    <w:rsid w:val="00DE05BE"/>
    <w:rsid w:val="00DE17BB"/>
    <w:rsid w:val="00DE1DE0"/>
    <w:rsid w:val="00DE34DF"/>
    <w:rsid w:val="00DE3754"/>
    <w:rsid w:val="00DE50E0"/>
    <w:rsid w:val="00DE5ADE"/>
    <w:rsid w:val="00DE6030"/>
    <w:rsid w:val="00DE6272"/>
    <w:rsid w:val="00DF08BE"/>
    <w:rsid w:val="00DF0947"/>
    <w:rsid w:val="00DF22AA"/>
    <w:rsid w:val="00DF2349"/>
    <w:rsid w:val="00DF3B62"/>
    <w:rsid w:val="00DF4534"/>
    <w:rsid w:val="00DF4B29"/>
    <w:rsid w:val="00DF5079"/>
    <w:rsid w:val="00DF61F1"/>
    <w:rsid w:val="00E00434"/>
    <w:rsid w:val="00E00987"/>
    <w:rsid w:val="00E01605"/>
    <w:rsid w:val="00E03250"/>
    <w:rsid w:val="00E032B4"/>
    <w:rsid w:val="00E04689"/>
    <w:rsid w:val="00E05EBE"/>
    <w:rsid w:val="00E07BE7"/>
    <w:rsid w:val="00E105D0"/>
    <w:rsid w:val="00E10EA2"/>
    <w:rsid w:val="00E12552"/>
    <w:rsid w:val="00E12665"/>
    <w:rsid w:val="00E128C2"/>
    <w:rsid w:val="00E12EA9"/>
    <w:rsid w:val="00E13BFC"/>
    <w:rsid w:val="00E13C12"/>
    <w:rsid w:val="00E1509D"/>
    <w:rsid w:val="00E154DE"/>
    <w:rsid w:val="00E15784"/>
    <w:rsid w:val="00E20D67"/>
    <w:rsid w:val="00E215E2"/>
    <w:rsid w:val="00E233F1"/>
    <w:rsid w:val="00E23582"/>
    <w:rsid w:val="00E24EE2"/>
    <w:rsid w:val="00E2513F"/>
    <w:rsid w:val="00E26683"/>
    <w:rsid w:val="00E27002"/>
    <w:rsid w:val="00E279B9"/>
    <w:rsid w:val="00E3081E"/>
    <w:rsid w:val="00E31642"/>
    <w:rsid w:val="00E31977"/>
    <w:rsid w:val="00E31ABE"/>
    <w:rsid w:val="00E31F23"/>
    <w:rsid w:val="00E321A1"/>
    <w:rsid w:val="00E32B3B"/>
    <w:rsid w:val="00E3479B"/>
    <w:rsid w:val="00E349DC"/>
    <w:rsid w:val="00E34C8E"/>
    <w:rsid w:val="00E37A33"/>
    <w:rsid w:val="00E40129"/>
    <w:rsid w:val="00E42109"/>
    <w:rsid w:val="00E434F9"/>
    <w:rsid w:val="00E451D3"/>
    <w:rsid w:val="00E45EFE"/>
    <w:rsid w:val="00E472C3"/>
    <w:rsid w:val="00E47704"/>
    <w:rsid w:val="00E50909"/>
    <w:rsid w:val="00E510F3"/>
    <w:rsid w:val="00E51392"/>
    <w:rsid w:val="00E5297B"/>
    <w:rsid w:val="00E52B79"/>
    <w:rsid w:val="00E5312B"/>
    <w:rsid w:val="00E534D5"/>
    <w:rsid w:val="00E53FB9"/>
    <w:rsid w:val="00E55880"/>
    <w:rsid w:val="00E55B31"/>
    <w:rsid w:val="00E5627D"/>
    <w:rsid w:val="00E562C8"/>
    <w:rsid w:val="00E56C6F"/>
    <w:rsid w:val="00E5732D"/>
    <w:rsid w:val="00E62061"/>
    <w:rsid w:val="00E621A9"/>
    <w:rsid w:val="00E62454"/>
    <w:rsid w:val="00E63277"/>
    <w:rsid w:val="00E64379"/>
    <w:rsid w:val="00E651FE"/>
    <w:rsid w:val="00E66072"/>
    <w:rsid w:val="00E6685C"/>
    <w:rsid w:val="00E66BA3"/>
    <w:rsid w:val="00E678EF"/>
    <w:rsid w:val="00E679C0"/>
    <w:rsid w:val="00E701F2"/>
    <w:rsid w:val="00E70430"/>
    <w:rsid w:val="00E70F32"/>
    <w:rsid w:val="00E7168B"/>
    <w:rsid w:val="00E7169B"/>
    <w:rsid w:val="00E7188D"/>
    <w:rsid w:val="00E72F91"/>
    <w:rsid w:val="00E73B6E"/>
    <w:rsid w:val="00E74147"/>
    <w:rsid w:val="00E75DD2"/>
    <w:rsid w:val="00E80F11"/>
    <w:rsid w:val="00E8212D"/>
    <w:rsid w:val="00E82372"/>
    <w:rsid w:val="00E82A9D"/>
    <w:rsid w:val="00E82F12"/>
    <w:rsid w:val="00E83476"/>
    <w:rsid w:val="00E83963"/>
    <w:rsid w:val="00E8574F"/>
    <w:rsid w:val="00E85E8C"/>
    <w:rsid w:val="00E86796"/>
    <w:rsid w:val="00E87267"/>
    <w:rsid w:val="00E877EB"/>
    <w:rsid w:val="00E87837"/>
    <w:rsid w:val="00E878E2"/>
    <w:rsid w:val="00E87B2F"/>
    <w:rsid w:val="00E87EA8"/>
    <w:rsid w:val="00E90290"/>
    <w:rsid w:val="00E90316"/>
    <w:rsid w:val="00E90566"/>
    <w:rsid w:val="00E90FE7"/>
    <w:rsid w:val="00E914C5"/>
    <w:rsid w:val="00E932B8"/>
    <w:rsid w:val="00E94DED"/>
    <w:rsid w:val="00E950CE"/>
    <w:rsid w:val="00E95EE7"/>
    <w:rsid w:val="00E9613D"/>
    <w:rsid w:val="00E96502"/>
    <w:rsid w:val="00E96972"/>
    <w:rsid w:val="00E96EB6"/>
    <w:rsid w:val="00E97966"/>
    <w:rsid w:val="00EA209B"/>
    <w:rsid w:val="00EA332A"/>
    <w:rsid w:val="00EA377A"/>
    <w:rsid w:val="00EA44B6"/>
    <w:rsid w:val="00EA469F"/>
    <w:rsid w:val="00EA4750"/>
    <w:rsid w:val="00EA4A0F"/>
    <w:rsid w:val="00EA50DE"/>
    <w:rsid w:val="00EA5973"/>
    <w:rsid w:val="00EA5C76"/>
    <w:rsid w:val="00EA63C5"/>
    <w:rsid w:val="00EA64A3"/>
    <w:rsid w:val="00EA7E10"/>
    <w:rsid w:val="00EB0015"/>
    <w:rsid w:val="00EB041C"/>
    <w:rsid w:val="00EB0D73"/>
    <w:rsid w:val="00EB21FC"/>
    <w:rsid w:val="00EB2B3A"/>
    <w:rsid w:val="00EB2E91"/>
    <w:rsid w:val="00EB4BA0"/>
    <w:rsid w:val="00EB4DF7"/>
    <w:rsid w:val="00EB5215"/>
    <w:rsid w:val="00EB7262"/>
    <w:rsid w:val="00EC03AC"/>
    <w:rsid w:val="00EC0E2E"/>
    <w:rsid w:val="00EC139B"/>
    <w:rsid w:val="00EC1E64"/>
    <w:rsid w:val="00EC1EFD"/>
    <w:rsid w:val="00EC2B1E"/>
    <w:rsid w:val="00EC31B1"/>
    <w:rsid w:val="00EC333A"/>
    <w:rsid w:val="00EC6CDA"/>
    <w:rsid w:val="00ED02D6"/>
    <w:rsid w:val="00ED06C0"/>
    <w:rsid w:val="00ED0A77"/>
    <w:rsid w:val="00ED1B88"/>
    <w:rsid w:val="00ED3A3B"/>
    <w:rsid w:val="00ED4534"/>
    <w:rsid w:val="00ED52DE"/>
    <w:rsid w:val="00ED55BC"/>
    <w:rsid w:val="00ED5705"/>
    <w:rsid w:val="00ED5B8B"/>
    <w:rsid w:val="00ED5F35"/>
    <w:rsid w:val="00ED662D"/>
    <w:rsid w:val="00ED6FAA"/>
    <w:rsid w:val="00EE0373"/>
    <w:rsid w:val="00EE0DE0"/>
    <w:rsid w:val="00EE1956"/>
    <w:rsid w:val="00EE1A69"/>
    <w:rsid w:val="00EE2879"/>
    <w:rsid w:val="00EE2FAA"/>
    <w:rsid w:val="00EE45F2"/>
    <w:rsid w:val="00EE4944"/>
    <w:rsid w:val="00EE50DA"/>
    <w:rsid w:val="00EE56BB"/>
    <w:rsid w:val="00EE5777"/>
    <w:rsid w:val="00EE75AB"/>
    <w:rsid w:val="00EE79CE"/>
    <w:rsid w:val="00EF046F"/>
    <w:rsid w:val="00EF099B"/>
    <w:rsid w:val="00EF2E86"/>
    <w:rsid w:val="00EF30C9"/>
    <w:rsid w:val="00EF3715"/>
    <w:rsid w:val="00EF400A"/>
    <w:rsid w:val="00EF42D7"/>
    <w:rsid w:val="00EF4D49"/>
    <w:rsid w:val="00EF65CC"/>
    <w:rsid w:val="00EF7B39"/>
    <w:rsid w:val="00EF7D3F"/>
    <w:rsid w:val="00F002F7"/>
    <w:rsid w:val="00F02AF8"/>
    <w:rsid w:val="00F02ECF"/>
    <w:rsid w:val="00F04218"/>
    <w:rsid w:val="00F05098"/>
    <w:rsid w:val="00F05C0A"/>
    <w:rsid w:val="00F0649E"/>
    <w:rsid w:val="00F0706A"/>
    <w:rsid w:val="00F07E0D"/>
    <w:rsid w:val="00F1037D"/>
    <w:rsid w:val="00F103B0"/>
    <w:rsid w:val="00F114B9"/>
    <w:rsid w:val="00F11A70"/>
    <w:rsid w:val="00F11AD5"/>
    <w:rsid w:val="00F11B9D"/>
    <w:rsid w:val="00F135BD"/>
    <w:rsid w:val="00F137CE"/>
    <w:rsid w:val="00F13EA1"/>
    <w:rsid w:val="00F13F6D"/>
    <w:rsid w:val="00F14787"/>
    <w:rsid w:val="00F147FD"/>
    <w:rsid w:val="00F1538E"/>
    <w:rsid w:val="00F15434"/>
    <w:rsid w:val="00F156B7"/>
    <w:rsid w:val="00F15B20"/>
    <w:rsid w:val="00F15DF2"/>
    <w:rsid w:val="00F16126"/>
    <w:rsid w:val="00F162EB"/>
    <w:rsid w:val="00F167C9"/>
    <w:rsid w:val="00F16DEE"/>
    <w:rsid w:val="00F17685"/>
    <w:rsid w:val="00F20663"/>
    <w:rsid w:val="00F20BB4"/>
    <w:rsid w:val="00F22215"/>
    <w:rsid w:val="00F222E0"/>
    <w:rsid w:val="00F22BA2"/>
    <w:rsid w:val="00F23E78"/>
    <w:rsid w:val="00F2408A"/>
    <w:rsid w:val="00F24E3D"/>
    <w:rsid w:val="00F2514D"/>
    <w:rsid w:val="00F25DD9"/>
    <w:rsid w:val="00F262EF"/>
    <w:rsid w:val="00F2795A"/>
    <w:rsid w:val="00F27E66"/>
    <w:rsid w:val="00F30AD7"/>
    <w:rsid w:val="00F31157"/>
    <w:rsid w:val="00F313E3"/>
    <w:rsid w:val="00F31ABE"/>
    <w:rsid w:val="00F31ADD"/>
    <w:rsid w:val="00F32BC8"/>
    <w:rsid w:val="00F333A2"/>
    <w:rsid w:val="00F33661"/>
    <w:rsid w:val="00F337EF"/>
    <w:rsid w:val="00F341EB"/>
    <w:rsid w:val="00F34B1C"/>
    <w:rsid w:val="00F3520F"/>
    <w:rsid w:val="00F35469"/>
    <w:rsid w:val="00F361C9"/>
    <w:rsid w:val="00F36812"/>
    <w:rsid w:val="00F36BF8"/>
    <w:rsid w:val="00F36FA9"/>
    <w:rsid w:val="00F37944"/>
    <w:rsid w:val="00F403FD"/>
    <w:rsid w:val="00F40A81"/>
    <w:rsid w:val="00F40E9F"/>
    <w:rsid w:val="00F41F6A"/>
    <w:rsid w:val="00F42675"/>
    <w:rsid w:val="00F42780"/>
    <w:rsid w:val="00F4391C"/>
    <w:rsid w:val="00F43E7D"/>
    <w:rsid w:val="00F4441A"/>
    <w:rsid w:val="00F4486B"/>
    <w:rsid w:val="00F44A59"/>
    <w:rsid w:val="00F44CB2"/>
    <w:rsid w:val="00F45158"/>
    <w:rsid w:val="00F45338"/>
    <w:rsid w:val="00F4539B"/>
    <w:rsid w:val="00F45974"/>
    <w:rsid w:val="00F45D1E"/>
    <w:rsid w:val="00F460DB"/>
    <w:rsid w:val="00F46C00"/>
    <w:rsid w:val="00F46EC8"/>
    <w:rsid w:val="00F47010"/>
    <w:rsid w:val="00F47151"/>
    <w:rsid w:val="00F47710"/>
    <w:rsid w:val="00F50B40"/>
    <w:rsid w:val="00F50F1B"/>
    <w:rsid w:val="00F51940"/>
    <w:rsid w:val="00F51B2A"/>
    <w:rsid w:val="00F5210C"/>
    <w:rsid w:val="00F53358"/>
    <w:rsid w:val="00F54F37"/>
    <w:rsid w:val="00F54FBD"/>
    <w:rsid w:val="00F559D0"/>
    <w:rsid w:val="00F56FB8"/>
    <w:rsid w:val="00F602E3"/>
    <w:rsid w:val="00F6044F"/>
    <w:rsid w:val="00F6052D"/>
    <w:rsid w:val="00F605D5"/>
    <w:rsid w:val="00F60E73"/>
    <w:rsid w:val="00F615AC"/>
    <w:rsid w:val="00F61698"/>
    <w:rsid w:val="00F61976"/>
    <w:rsid w:val="00F62D94"/>
    <w:rsid w:val="00F62E36"/>
    <w:rsid w:val="00F635C9"/>
    <w:rsid w:val="00F6485A"/>
    <w:rsid w:val="00F65098"/>
    <w:rsid w:val="00F65708"/>
    <w:rsid w:val="00F657D7"/>
    <w:rsid w:val="00F65887"/>
    <w:rsid w:val="00F66B88"/>
    <w:rsid w:val="00F70CD4"/>
    <w:rsid w:val="00F71947"/>
    <w:rsid w:val="00F71C17"/>
    <w:rsid w:val="00F72C17"/>
    <w:rsid w:val="00F73242"/>
    <w:rsid w:val="00F73364"/>
    <w:rsid w:val="00F73CCA"/>
    <w:rsid w:val="00F741E6"/>
    <w:rsid w:val="00F74252"/>
    <w:rsid w:val="00F74580"/>
    <w:rsid w:val="00F74FF0"/>
    <w:rsid w:val="00F75698"/>
    <w:rsid w:val="00F76E00"/>
    <w:rsid w:val="00F77087"/>
    <w:rsid w:val="00F770C6"/>
    <w:rsid w:val="00F77A94"/>
    <w:rsid w:val="00F80337"/>
    <w:rsid w:val="00F80448"/>
    <w:rsid w:val="00F80DAB"/>
    <w:rsid w:val="00F80EC6"/>
    <w:rsid w:val="00F80F6C"/>
    <w:rsid w:val="00F81A36"/>
    <w:rsid w:val="00F829B4"/>
    <w:rsid w:val="00F83128"/>
    <w:rsid w:val="00F831F5"/>
    <w:rsid w:val="00F83325"/>
    <w:rsid w:val="00F85380"/>
    <w:rsid w:val="00F86374"/>
    <w:rsid w:val="00F86CC1"/>
    <w:rsid w:val="00F87461"/>
    <w:rsid w:val="00F87975"/>
    <w:rsid w:val="00F9110C"/>
    <w:rsid w:val="00F91915"/>
    <w:rsid w:val="00F91E49"/>
    <w:rsid w:val="00F92A4D"/>
    <w:rsid w:val="00F92EA7"/>
    <w:rsid w:val="00F94A37"/>
    <w:rsid w:val="00F94ABA"/>
    <w:rsid w:val="00F952D5"/>
    <w:rsid w:val="00F9561E"/>
    <w:rsid w:val="00F95E2E"/>
    <w:rsid w:val="00F9661B"/>
    <w:rsid w:val="00F96720"/>
    <w:rsid w:val="00F969A6"/>
    <w:rsid w:val="00F978A8"/>
    <w:rsid w:val="00FA0D56"/>
    <w:rsid w:val="00FA0E0F"/>
    <w:rsid w:val="00FA22A7"/>
    <w:rsid w:val="00FA28D0"/>
    <w:rsid w:val="00FA3098"/>
    <w:rsid w:val="00FA4289"/>
    <w:rsid w:val="00FA4A83"/>
    <w:rsid w:val="00FA5241"/>
    <w:rsid w:val="00FA62D9"/>
    <w:rsid w:val="00FA67AA"/>
    <w:rsid w:val="00FA7C57"/>
    <w:rsid w:val="00FA7C6A"/>
    <w:rsid w:val="00FB0413"/>
    <w:rsid w:val="00FB3739"/>
    <w:rsid w:val="00FB5213"/>
    <w:rsid w:val="00FB75C8"/>
    <w:rsid w:val="00FB7993"/>
    <w:rsid w:val="00FC13BD"/>
    <w:rsid w:val="00FC15EF"/>
    <w:rsid w:val="00FC2319"/>
    <w:rsid w:val="00FC2A23"/>
    <w:rsid w:val="00FC3FDA"/>
    <w:rsid w:val="00FC44EF"/>
    <w:rsid w:val="00FC5123"/>
    <w:rsid w:val="00FD02D8"/>
    <w:rsid w:val="00FD0F0D"/>
    <w:rsid w:val="00FD10E3"/>
    <w:rsid w:val="00FD368C"/>
    <w:rsid w:val="00FD3D6B"/>
    <w:rsid w:val="00FD50F4"/>
    <w:rsid w:val="00FD5604"/>
    <w:rsid w:val="00FD5D8B"/>
    <w:rsid w:val="00FD5DA1"/>
    <w:rsid w:val="00FD5FE9"/>
    <w:rsid w:val="00FD65A8"/>
    <w:rsid w:val="00FD7628"/>
    <w:rsid w:val="00FE0128"/>
    <w:rsid w:val="00FE0736"/>
    <w:rsid w:val="00FE0A33"/>
    <w:rsid w:val="00FE0C2B"/>
    <w:rsid w:val="00FE18B7"/>
    <w:rsid w:val="00FE1F75"/>
    <w:rsid w:val="00FE207B"/>
    <w:rsid w:val="00FE226C"/>
    <w:rsid w:val="00FE2F27"/>
    <w:rsid w:val="00FE3410"/>
    <w:rsid w:val="00FE392C"/>
    <w:rsid w:val="00FE61A6"/>
    <w:rsid w:val="00FE6EE5"/>
    <w:rsid w:val="00FE79A1"/>
    <w:rsid w:val="00FE7F5B"/>
    <w:rsid w:val="00FF0655"/>
    <w:rsid w:val="00FF080A"/>
    <w:rsid w:val="00FF28F4"/>
    <w:rsid w:val="00FF3028"/>
    <w:rsid w:val="00FF319B"/>
    <w:rsid w:val="00FF49D0"/>
    <w:rsid w:val="00FF6A91"/>
    <w:rsid w:val="00FF6AAC"/>
    <w:rsid w:val="00FF76A1"/>
    <w:rsid w:val="00FF7AD2"/>
    <w:rsid w:val="00FF7D0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14260">
      <o:colormru v:ext="edit" colors="#39f,#9f6,white,#ddd,#eaeaea,#969696"/>
    </o:shapedefaults>
    <o:shapelayout v:ext="edit">
      <o:idmap v:ext="edit" data="1,3,4,5,6,7,8,9,10,11,12,13"/>
    </o:shapelayout>
  </w:shapeDefaults>
  <w:decimalSymbol w:val=","/>
  <w:listSeparator w:val=";"/>
  <w14:docId w14:val="04345512"/>
  <w15:chartTrackingRefBased/>
  <w15:docId w15:val="{6EB31912-1959-4D75-817F-C7D4C6926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List Bullet 2" w:qFormat="1"/>
    <w:lsdException w:name="List Bullet 3"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6A1"/>
    <w:pPr>
      <w:spacing w:before="120" w:after="120"/>
      <w:jc w:val="both"/>
    </w:pPr>
    <w:rPr>
      <w:rFonts w:ascii="Verdana" w:hAnsi="Verdana" w:cs="Arial"/>
      <w:szCs w:val="24"/>
      <w:lang w:val="en-GB" w:eastAsia="en-US"/>
    </w:rPr>
  </w:style>
  <w:style w:type="paragraph" w:styleId="Heading1">
    <w:name w:val="heading 1"/>
    <w:aliases w:val="Part,Header1"/>
    <w:basedOn w:val="Normal"/>
    <w:next w:val="Normal"/>
    <w:link w:val="Heading1Char"/>
    <w:qFormat/>
    <w:rsid w:val="00FF76A1"/>
    <w:pPr>
      <w:keepNext/>
      <w:spacing w:before="240" w:after="60"/>
      <w:jc w:val="center"/>
      <w:outlineLvl w:val="0"/>
    </w:pPr>
    <w:rPr>
      <w:b/>
      <w:bCs/>
      <w:sz w:val="36"/>
      <w:lang w:val="en-US"/>
    </w:rPr>
  </w:style>
  <w:style w:type="paragraph" w:styleId="Heading2">
    <w:name w:val="heading 2"/>
    <w:aliases w:val="Chapter Title"/>
    <w:basedOn w:val="Normal"/>
    <w:next w:val="Normal"/>
    <w:link w:val="Heading2Char"/>
    <w:qFormat/>
    <w:rsid w:val="00FF76A1"/>
    <w:pPr>
      <w:keepNext/>
      <w:spacing w:before="240" w:after="6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FF76A1"/>
    <w:pPr>
      <w:keepNext/>
      <w:spacing w:before="240" w:after="60"/>
      <w:jc w:val="center"/>
      <w:outlineLvl w:val="2"/>
    </w:pPr>
    <w:rPr>
      <w:rFonts w:cs="Times New Roman"/>
      <w:b/>
      <w:bCs/>
      <w:sz w:val="28"/>
    </w:rPr>
  </w:style>
  <w:style w:type="paragraph" w:styleId="Heading4">
    <w:name w:val="heading 4"/>
    <w:basedOn w:val="Normal"/>
    <w:next w:val="Normal"/>
    <w:link w:val="Heading4Char"/>
    <w:qFormat/>
    <w:rsid w:val="00FF76A1"/>
    <w:pPr>
      <w:keepNext/>
      <w:spacing w:before="240" w:after="60"/>
      <w:outlineLvl w:val="3"/>
    </w:pPr>
    <w:rPr>
      <w:rFonts w:ascii="Bookman Old Style" w:hAnsi="Bookman Old Style" w:cs="Times New Roman"/>
      <w:b/>
      <w:bCs/>
      <w:i/>
      <w:sz w:val="28"/>
    </w:rPr>
  </w:style>
  <w:style w:type="paragraph" w:styleId="Heading5">
    <w:name w:val="heading 5"/>
    <w:aliases w:val="Block Label"/>
    <w:basedOn w:val="Normal"/>
    <w:next w:val="Normal"/>
    <w:qFormat/>
    <w:pPr>
      <w:keepNext/>
      <w:ind w:left="2160"/>
      <w:outlineLvl w:val="4"/>
    </w:pPr>
    <w:rPr>
      <w:rFonts w:ascii="Arial" w:hAnsi="Arial" w:cs="Times New Roman"/>
      <w:b/>
      <w:sz w:val="28"/>
      <w:szCs w:val="20"/>
    </w:rPr>
  </w:style>
  <w:style w:type="paragraph" w:styleId="Heading6">
    <w:name w:val="heading 6"/>
    <w:basedOn w:val="Normal"/>
    <w:next w:val="Normal"/>
    <w:qFormat/>
    <w:pPr>
      <w:keepNext/>
      <w:jc w:val="center"/>
      <w:outlineLvl w:val="5"/>
    </w:pPr>
    <w:rPr>
      <w:rFonts w:ascii="Arial" w:hAnsi="Arial" w:cs="Times New Roman"/>
      <w:sz w:val="96"/>
    </w:rPr>
  </w:style>
  <w:style w:type="paragraph" w:styleId="Heading7">
    <w:name w:val="heading 7"/>
    <w:basedOn w:val="Normal"/>
    <w:next w:val="Normal"/>
    <w:qFormat/>
    <w:pPr>
      <w:keepNext/>
      <w:jc w:val="center"/>
      <w:outlineLvl w:val="6"/>
    </w:pPr>
    <w:rPr>
      <w:rFonts w:ascii="Arial" w:hAnsi="Arial" w:cs="Times New Roman"/>
      <w:b/>
      <w:sz w:val="72"/>
    </w:rPr>
  </w:style>
  <w:style w:type="paragraph" w:styleId="Heading8">
    <w:name w:val="heading 8"/>
    <w:basedOn w:val="Normal"/>
    <w:next w:val="Normal"/>
    <w:qFormat/>
    <w:pPr>
      <w:keepNext/>
      <w:spacing w:line="480" w:lineRule="auto"/>
      <w:outlineLvl w:val="7"/>
    </w:pPr>
    <w:rPr>
      <w:rFonts w:ascii="Arial" w:hAnsi="Arial"/>
      <w:b/>
      <w:sz w:val="28"/>
    </w:rPr>
  </w:style>
  <w:style w:type="paragraph" w:styleId="Heading9">
    <w:name w:val="heading 9"/>
    <w:basedOn w:val="Normal"/>
    <w:next w:val="Normal"/>
    <w:qFormat/>
    <w:pPr>
      <w:keepNext/>
      <w:spacing w:line="480" w:lineRule="auto"/>
      <w:ind w:left="2160"/>
      <w:outlineLvl w:val="8"/>
    </w:pPr>
    <w:rPr>
      <w:rFonts w:ascii="Arial" w:hAnsi="Arial"/>
      <w:b/>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semiHidden/>
    <w:pPr>
      <w:tabs>
        <w:tab w:val="center" w:pos="4153"/>
        <w:tab w:val="right" w:pos="8306"/>
      </w:tabs>
    </w:pPr>
    <w:rPr>
      <w:rFonts w:cs="Times New Roman"/>
    </w:rPr>
  </w:style>
  <w:style w:type="paragraph" w:styleId="BodyText2">
    <w:name w:val="Body Text 2"/>
    <w:basedOn w:val="Normal"/>
    <w:semiHidden/>
    <w:rPr>
      <w:rFonts w:ascii="Arial" w:hAnsi="Arial" w:cs="Times New Roman"/>
    </w:rPr>
  </w:style>
  <w:style w:type="paragraph" w:styleId="BodyText">
    <w:name w:val="Body Text"/>
    <w:basedOn w:val="Normal"/>
    <w:link w:val="BodyTextChar"/>
    <w:semiHidden/>
    <w:rPr>
      <w:rFonts w:cs="Times New Roman"/>
      <w:b/>
      <w:bCs/>
    </w:rPr>
  </w:style>
  <w:style w:type="paragraph" w:styleId="BodyTextIndent">
    <w:name w:val="Body Text Indent"/>
    <w:basedOn w:val="Normal"/>
    <w:semiHidden/>
    <w:pPr>
      <w:tabs>
        <w:tab w:val="left" w:pos="0"/>
      </w:tabs>
      <w:ind w:left="720"/>
    </w:pPr>
    <w:rPr>
      <w:rFonts w:ascii="Arial" w:hAnsi="Arial"/>
    </w:rPr>
  </w:style>
  <w:style w:type="paragraph" w:styleId="BodyTextIndent2">
    <w:name w:val="Body Text Indent 2"/>
    <w:basedOn w:val="Normal"/>
    <w:semiHidden/>
    <w:pPr>
      <w:ind w:left="360"/>
    </w:pPr>
    <w:rPr>
      <w:rFonts w:ascii="Arial" w:hAnsi="Arial"/>
      <w:lang w:val="en-US"/>
    </w:rPr>
  </w:style>
  <w:style w:type="paragraph" w:styleId="Header">
    <w:name w:val="header"/>
    <w:aliases w:val="ContentsHeader"/>
    <w:basedOn w:val="Normal"/>
    <w:link w:val="HeaderChar"/>
    <w:autoRedefine/>
    <w:uiPriority w:val="99"/>
    <w:rsid w:val="00A771A6"/>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ind w:right="52"/>
    </w:pPr>
    <w:rPr>
      <w:b/>
      <w:bCs/>
      <w:sz w:val="16"/>
      <w:szCs w:val="16"/>
      <w:lang w:val="en-US"/>
    </w:rPr>
  </w:style>
  <w:style w:type="character" w:styleId="PageNumber">
    <w:name w:val="page number"/>
    <w:basedOn w:val="DefaultParagraphFont"/>
    <w:semiHidden/>
  </w:style>
  <w:style w:type="paragraph" w:styleId="BodyText3">
    <w:name w:val="Body Text 3"/>
    <w:basedOn w:val="Normal"/>
    <w:semiHidden/>
    <w:rPr>
      <w:rFonts w:ascii="Arial" w:hAnsi="Arial" w:cs="Times New Roman"/>
      <w:b/>
      <w:sz w:val="28"/>
      <w:szCs w:val="20"/>
    </w:rPr>
  </w:style>
  <w:style w:type="paragraph" w:styleId="BodyTextIndent3">
    <w:name w:val="Body Text Indent 3"/>
    <w:basedOn w:val="Normal"/>
    <w:semiHidden/>
    <w:pPr>
      <w:tabs>
        <w:tab w:val="left" w:pos="0"/>
        <w:tab w:val="num" w:pos="720"/>
      </w:tabs>
      <w:spacing w:line="480" w:lineRule="auto"/>
      <w:ind w:left="720" w:hanging="360"/>
    </w:pPr>
    <w:rPr>
      <w:rFonts w:ascii="Arial" w:hAnsi="Arial"/>
    </w:rPr>
  </w:style>
  <w:style w:type="paragraph" w:styleId="TOC1">
    <w:name w:val="toc 1"/>
    <w:basedOn w:val="Normal"/>
    <w:next w:val="Normal"/>
    <w:autoRedefine/>
    <w:uiPriority w:val="39"/>
    <w:rsid w:val="00DE17BB"/>
    <w:rPr>
      <w:b/>
      <w:sz w:val="22"/>
    </w:rPr>
  </w:style>
  <w:style w:type="paragraph" w:styleId="TOC2">
    <w:name w:val="toc 2"/>
    <w:basedOn w:val="Normal"/>
    <w:next w:val="Normal"/>
    <w:autoRedefine/>
    <w:uiPriority w:val="39"/>
    <w:rsid w:val="00DE17BB"/>
    <w:pPr>
      <w:ind w:left="240"/>
    </w:pPr>
    <w:rPr>
      <w:sz w:val="22"/>
    </w:r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NormalWeb">
    <w:name w:val="Normal (Web)"/>
    <w:basedOn w:val="Normal"/>
    <w:semiHidden/>
    <w:pPr>
      <w:spacing w:before="100" w:beforeAutospacing="1" w:after="100" w:afterAutospacing="1"/>
    </w:pPr>
    <w:rPr>
      <w:rFonts w:cs="Times New Roman"/>
      <w:color w:val="000066"/>
    </w:rPr>
  </w:style>
  <w:style w:type="paragraph" w:styleId="Caption">
    <w:name w:val="caption"/>
    <w:basedOn w:val="Normal"/>
    <w:next w:val="Normal"/>
    <w:qFormat/>
    <w:pPr>
      <w:spacing w:line="480" w:lineRule="auto"/>
      <w:jc w:val="right"/>
    </w:pPr>
    <w:rPr>
      <w:b/>
      <w:bCs/>
      <w:color w:val="000080"/>
    </w:rPr>
  </w:style>
  <w:style w:type="paragraph" w:customStyle="1" w:styleId="Subhead2">
    <w:name w:val="Subhead 2"/>
    <w:basedOn w:val="Normal"/>
    <w:semiHidden/>
    <w:pPr>
      <w:autoSpaceDE w:val="0"/>
      <w:autoSpaceDN w:val="0"/>
      <w:adjustRightInd w:val="0"/>
      <w:spacing w:after="57" w:line="360" w:lineRule="atLeast"/>
    </w:pPr>
    <w:rPr>
      <w:b/>
      <w:bCs/>
      <w:sz w:val="28"/>
      <w:szCs w:val="28"/>
    </w:rPr>
  </w:style>
  <w:style w:type="paragraph" w:styleId="BlockText">
    <w:name w:val="Block Text"/>
    <w:basedOn w:val="Normal"/>
    <w:semiHidden/>
    <w:pPr>
      <w:spacing w:line="312" w:lineRule="auto"/>
      <w:ind w:left="90" w:right="1534"/>
    </w:pPr>
  </w:style>
  <w:style w:type="paragraph" w:customStyle="1" w:styleId="TableText">
    <w:name w:val="Table Text"/>
    <w:basedOn w:val="Normal"/>
    <w:semiHidden/>
    <w:rPr>
      <w:rFonts w:ascii="Comic Sans MS" w:hAnsi="Comic Sans MS" w:cs="Times New Roman"/>
      <w:szCs w:val="20"/>
    </w:rPr>
  </w:style>
  <w:style w:type="paragraph" w:customStyle="1" w:styleId="TableHeaderText">
    <w:name w:val="Table Header Text"/>
    <w:basedOn w:val="TableText"/>
    <w:semiHidden/>
    <w:pPr>
      <w:jc w:val="center"/>
    </w:pPr>
    <w:rPr>
      <w:b/>
    </w:rPr>
  </w:style>
  <w:style w:type="paragraph" w:customStyle="1" w:styleId="BlockLine">
    <w:name w:val="Block Line"/>
    <w:basedOn w:val="Normal"/>
    <w:next w:val="Normal"/>
    <w:semiHidden/>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semiHidden/>
    <w:pPr>
      <w:pBdr>
        <w:top w:val="single" w:sz="6" w:space="1" w:color="auto"/>
        <w:between w:val="single" w:sz="6" w:space="1" w:color="auto"/>
      </w:pBdr>
      <w:ind w:left="1700"/>
      <w:jc w:val="right"/>
    </w:pPr>
    <w:rPr>
      <w:rFonts w:ascii="Times New Roman" w:eastAsia="PMingLiU" w:hAnsi="Times New Roman" w:cs="Times New Roman"/>
      <w:i/>
      <w:szCs w:val="20"/>
      <w:lang w:val="en-US"/>
    </w:rPr>
  </w:style>
  <w:style w:type="paragraph" w:customStyle="1" w:styleId="newform">
    <w:name w:val="newform"/>
    <w:basedOn w:val="Normal"/>
    <w:next w:val="Normal"/>
    <w:semiHidden/>
    <w:pPr>
      <w:tabs>
        <w:tab w:val="left" w:pos="255"/>
      </w:tabs>
    </w:pPr>
    <w:rPr>
      <w:rFonts w:cs="Times New Roman"/>
      <w:snapToGrid w:val="0"/>
      <w:sz w:val="16"/>
      <w:szCs w:val="20"/>
    </w:rPr>
  </w:style>
  <w:style w:type="paragraph" w:customStyle="1" w:styleId="UNIT">
    <w:name w:val="UNIT"/>
    <w:basedOn w:val="Heading3"/>
    <w:semiHidden/>
    <w:pPr>
      <w:jc w:val="left"/>
      <w:outlineLvl w:val="9"/>
    </w:pPr>
    <w:rPr>
      <w:bCs w:val="0"/>
      <w:szCs w:val="20"/>
    </w:rPr>
  </w:style>
  <w:style w:type="paragraph" w:customStyle="1" w:styleId="ELEMENT">
    <w:name w:val="ELEMENT"/>
    <w:basedOn w:val="Heading1"/>
    <w:semiHidden/>
    <w:pPr>
      <w:jc w:val="left"/>
      <w:outlineLvl w:val="9"/>
    </w:pPr>
    <w:rPr>
      <w:rFonts w:cs="Times New Roman"/>
      <w:bCs w:val="0"/>
      <w:sz w:val="20"/>
      <w:szCs w:val="20"/>
      <w:lang w:val="en-GB"/>
    </w:rPr>
  </w:style>
  <w:style w:type="character" w:styleId="Emphasis">
    <w:name w:val="Emphasis"/>
    <w:qFormat/>
    <w:rPr>
      <w:i/>
      <w:iCs/>
    </w:rPr>
  </w:style>
  <w:style w:type="paragraph" w:customStyle="1" w:styleId="Handouttextbullet">
    <w:name w:val="Handout text bullet"/>
    <w:basedOn w:val="Normal"/>
    <w:semiHidden/>
    <w:pPr>
      <w:tabs>
        <w:tab w:val="num" w:pos="780"/>
      </w:tabs>
      <w:spacing w:after="240"/>
      <w:ind w:left="780" w:hanging="360"/>
    </w:pPr>
    <w:rPr>
      <w:rFonts w:eastAsia="PMingLiU" w:cs="Times New Roman"/>
      <w:szCs w:val="20"/>
      <w:lang w:val="en-US"/>
    </w:rPr>
  </w:style>
  <w:style w:type="character" w:styleId="Hyperlink">
    <w:name w:val="Hyperlink"/>
    <w:uiPriority w:val="99"/>
    <w:rPr>
      <w:color w:val="0000FF"/>
      <w:u w:val="single"/>
    </w:rPr>
  </w:style>
  <w:style w:type="paragraph" w:styleId="Title">
    <w:name w:val="Title"/>
    <w:basedOn w:val="Normal"/>
    <w:qFormat/>
    <w:pPr>
      <w:jc w:val="center"/>
    </w:pPr>
    <w:rPr>
      <w:rFonts w:ascii="Comic Sans MS" w:hAnsi="Comic Sans MS"/>
      <w:b/>
      <w:bCs/>
      <w:lang w:val="en-ZA"/>
    </w:rPr>
  </w:style>
  <w:style w:type="paragraph" w:styleId="Subtitle">
    <w:name w:val="Subtitle"/>
    <w:basedOn w:val="Normal"/>
    <w:qFormat/>
    <w:pPr>
      <w:jc w:val="center"/>
    </w:pPr>
    <w:rPr>
      <w:b/>
      <w:bCs/>
      <w:sz w:val="18"/>
      <w:lang w:val="en-ZA"/>
    </w:rPr>
  </w:style>
  <w:style w:type="paragraph" w:customStyle="1" w:styleId="Question2">
    <w:name w:val="Question2"/>
    <w:basedOn w:val="Normal"/>
    <w:next w:val="Normal"/>
    <w:semiHidden/>
    <w:pPr>
      <w:jc w:val="center"/>
    </w:pPr>
    <w:rPr>
      <w:rFonts w:cs="Times New Roman"/>
      <w:b/>
      <w:szCs w:val="20"/>
      <w:lang w:val="en-US"/>
    </w:rPr>
  </w:style>
  <w:style w:type="character" w:customStyle="1" w:styleId="Style10ptBold">
    <w:name w:val="Style 10 pt Bold"/>
    <w:semiHidden/>
    <w:rsid w:val="00B477F7"/>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3051BC"/>
    <w:pPr>
      <w:pBdr>
        <w:top w:val="single" w:sz="4" w:space="1" w:color="auto"/>
        <w:left w:val="single" w:sz="4" w:space="4" w:color="auto"/>
        <w:bottom w:val="single" w:sz="4" w:space="1" w:color="auto"/>
        <w:right w:val="single" w:sz="4" w:space="4" w:color="auto"/>
      </w:pBdr>
      <w:shd w:val="clear" w:color="auto" w:fill="0000FF"/>
      <w:spacing w:before="360" w:after="360"/>
      <w:ind w:left="284"/>
    </w:pPr>
    <w:rPr>
      <w:rFonts w:cs="Times New Roman"/>
      <w:color w:val="FFFFFF"/>
      <w:sz w:val="28"/>
      <w:szCs w:val="28"/>
    </w:rPr>
  </w:style>
  <w:style w:type="paragraph" w:customStyle="1" w:styleId="StyleHeading410ptBlackBefore6ptAfter6pt">
    <w:name w:val="Style Heading 4 + 10 pt Black Before:  6 pt After:  6 pt"/>
    <w:basedOn w:val="Heading4"/>
    <w:semiHidden/>
    <w:rsid w:val="00FE392C"/>
    <w:pPr>
      <w:spacing w:before="120" w:after="120"/>
    </w:pPr>
    <w:rPr>
      <w:color w:val="000000"/>
      <w:szCs w:val="20"/>
    </w:rPr>
  </w:style>
  <w:style w:type="paragraph" w:customStyle="1" w:styleId="StyleBlackLeft032cmRight254cm">
    <w:name w:val="Style Black Left:  0.32 cm Right:  2.54 cm"/>
    <w:basedOn w:val="Normal"/>
    <w:semiHidden/>
    <w:rsid w:val="00570DB8"/>
    <w:pPr>
      <w:ind w:right="1440"/>
    </w:pPr>
    <w:rPr>
      <w:rFonts w:cs="Times New Roman"/>
      <w:color w:val="000000"/>
      <w:szCs w:val="20"/>
    </w:rPr>
  </w:style>
  <w:style w:type="paragraph" w:customStyle="1" w:styleId="StyleHeading310pt">
    <w:name w:val="Style Heading 3 + 10 pt"/>
    <w:basedOn w:val="Heading3"/>
    <w:link w:val="StyleHeading310ptChar"/>
    <w:semiHidden/>
    <w:rsid w:val="00BB753F"/>
    <w:pPr>
      <w:pBdr>
        <w:top w:val="single" w:sz="12" w:space="1" w:color="auto"/>
        <w:left w:val="single" w:sz="12" w:space="4" w:color="auto"/>
        <w:bottom w:val="single" w:sz="12" w:space="1" w:color="auto"/>
        <w:right w:val="single" w:sz="12" w:space="4" w:color="auto"/>
      </w:pBdr>
      <w:shd w:val="clear" w:color="auto" w:fill="0000FF"/>
      <w:spacing w:before="120" w:after="240"/>
    </w:pPr>
    <w:rPr>
      <w:color w:val="FFFFFF"/>
    </w:rPr>
  </w:style>
  <w:style w:type="paragraph" w:customStyle="1" w:styleId="StyleStyleHeading310ptRightSinglesolidlineAuto1">
    <w:name w:val="Style Style Heading 3 + 10 pt + Right: (Single solid line Auto  1..."/>
    <w:basedOn w:val="StyleHeading310pt"/>
    <w:semiHidden/>
    <w:rsid w:val="00BB753F"/>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883803"/>
    <w:pPr>
      <w:pBdr>
        <w:top w:val="single" w:sz="12" w:space="1" w:color="auto"/>
        <w:left w:val="single" w:sz="12" w:space="4" w:color="auto"/>
        <w:bottom w:val="single" w:sz="12" w:space="1" w:color="auto"/>
        <w:right w:val="single" w:sz="12" w:space="4" w:color="auto"/>
      </w:pBdr>
      <w:shd w:val="clear" w:color="auto" w:fill="0000FF"/>
      <w:ind w:left="181" w:right="1440"/>
    </w:pPr>
    <w:rPr>
      <w:rFonts w:cs="Times New Roman"/>
      <w:color w:val="000000"/>
      <w:szCs w:val="20"/>
    </w:rPr>
  </w:style>
  <w:style w:type="paragraph" w:customStyle="1" w:styleId="StyleStyleHeading310ptPatternClearBlueBorderS">
    <w:name w:val="Style Style Heading 3 + 10 pt + Pattern: Clear (Blue) Border: : (S..."/>
    <w:basedOn w:val="StyleHeading310pt"/>
    <w:link w:val="StyleStyleHeading310ptPatternClearBlueBorderSChar"/>
    <w:semiHidden/>
    <w:rsid w:val="0088380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CA3DB2"/>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F44A59"/>
    <w:pPr>
      <w:ind w:right="227"/>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9042D0"/>
    <w:pPr>
      <w:pBdr>
        <w:top w:val="single" w:sz="4" w:space="1" w:color="auto"/>
        <w:left w:val="single" w:sz="4" w:space="4" w:color="auto"/>
        <w:bottom w:val="single" w:sz="4" w:space="1" w:color="auto"/>
        <w:right w:val="single" w:sz="4" w:space="4" w:color="auto"/>
      </w:pBdr>
      <w:shd w:val="clear" w:color="auto" w:fill="0000FF"/>
      <w:spacing w:before="120" w:after="120"/>
      <w:ind w:left="284" w:right="113"/>
    </w:pPr>
    <w:rPr>
      <w:b w:val="0"/>
      <w:color w:val="FFFFFF"/>
      <w:szCs w:val="28"/>
    </w:rPr>
  </w:style>
  <w:style w:type="paragraph" w:customStyle="1" w:styleId="listhead2">
    <w:name w:val="list head 2"/>
    <w:basedOn w:val="Normal"/>
    <w:semiHidden/>
    <w:rsid w:val="00A944CD"/>
    <w:pPr>
      <w:numPr>
        <w:numId w:val="2"/>
      </w:numPr>
      <w:spacing w:before="60" w:after="60"/>
    </w:pPr>
  </w:style>
  <w:style w:type="paragraph" w:customStyle="1" w:styleId="headingbody2">
    <w:name w:val="heading body 2"/>
    <w:basedOn w:val="Normal"/>
    <w:semiHidden/>
    <w:rsid w:val="00E128C2"/>
    <w:rPr>
      <w:rFonts w:cs="Times New Roman"/>
      <w:szCs w:val="20"/>
    </w:rPr>
  </w:style>
  <w:style w:type="paragraph" w:customStyle="1" w:styleId="StyleHeading2Before0pt">
    <w:name w:val="Style Heading 2 + Before:  0 pt"/>
    <w:basedOn w:val="Heading2"/>
    <w:semiHidden/>
    <w:rsid w:val="007153FC"/>
    <w:pPr>
      <w:spacing w:after="240" w:line="320" w:lineRule="atLeast"/>
    </w:pPr>
    <w:rPr>
      <w:b w:val="0"/>
      <w:bCs/>
      <w:iCs/>
      <w:spacing w:val="8"/>
      <w:sz w:val="32"/>
      <w:szCs w:val="32"/>
      <w:lang w:val="en-ZA" w:eastAsia="en-ZA"/>
    </w:rPr>
  </w:style>
  <w:style w:type="paragraph" w:customStyle="1" w:styleId="StyleHeading3Before9pt">
    <w:name w:val="Style Heading 3 + Before:  9 pt"/>
    <w:basedOn w:val="Heading3"/>
    <w:semiHidden/>
    <w:rsid w:val="007153FC"/>
    <w:pPr>
      <w:spacing w:before="180" w:after="120" w:line="300" w:lineRule="atLeast"/>
      <w:ind w:left="391"/>
      <w:jc w:val="left"/>
    </w:pPr>
    <w:rPr>
      <w:bCs w:val="0"/>
      <w:sz w:val="20"/>
      <w:szCs w:val="20"/>
      <w:lang w:val="en-ZA" w:eastAsia="zh-CN"/>
    </w:rPr>
  </w:style>
  <w:style w:type="paragraph" w:customStyle="1" w:styleId="Styleheadingbody3Arial">
    <w:name w:val="Style heading body 3 + Arial"/>
    <w:basedOn w:val="Normal"/>
    <w:link w:val="Styleheadingbody3ArialChar"/>
    <w:semiHidden/>
    <w:rsid w:val="007153FC"/>
    <w:pPr>
      <w:spacing w:line="280" w:lineRule="atLeast"/>
      <w:ind w:left="391"/>
    </w:pPr>
    <w:rPr>
      <w:rFonts w:cs="Times New Roman"/>
      <w:szCs w:val="20"/>
    </w:rPr>
  </w:style>
  <w:style w:type="table" w:styleId="TableGrid">
    <w:name w:val="Table Grid"/>
    <w:basedOn w:val="TableNormal"/>
    <w:rsid w:val="00715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semiHidden/>
    <w:rsid w:val="007153FC"/>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semiHidden/>
    <w:rsid w:val="000443D8"/>
    <w:pPr>
      <w:pageBreakBefore/>
      <w:widowControl w:val="0"/>
      <w:pBdr>
        <w:top w:val="thinThickSmallGap" w:sz="24" w:space="8" w:color="auto"/>
      </w:pBdr>
      <w:spacing w:after="360"/>
      <w:ind w:left="-85" w:right="-85"/>
    </w:pPr>
    <w:rPr>
      <w:rFonts w:cs="Times New Roman"/>
      <w:spacing w:val="8"/>
      <w:kern w:val="32"/>
      <w:sz w:val="44"/>
      <w:szCs w:val="20"/>
      <w:lang w:val="en-ZA" w:eastAsia="en-ZA"/>
    </w:rPr>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F44A59"/>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9042D0"/>
    <w:rPr>
      <w:color w:val="FFFFFF"/>
      <w:sz w:val="22"/>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9042D0"/>
    <w:rPr>
      <w:color w:val="FFFFFF"/>
      <w:szCs w:val="28"/>
      <w:bdr w:val="single" w:sz="4" w:space="0" w:color="auto"/>
      <w:shd w:val="clear" w:color="auto" w:fill="0000FF"/>
    </w:rPr>
  </w:style>
  <w:style w:type="paragraph" w:customStyle="1" w:styleId="StyleJustifiedLeft032cmRight067cmBottomSingles">
    <w:name w:val="Style Justified Left:  0.32 cm Right:  0.67 cm Bottom: (Single s..."/>
    <w:basedOn w:val="Normal"/>
    <w:semiHidden/>
    <w:rsid w:val="009042D0"/>
    <w:pPr>
      <w:pBdr>
        <w:left w:val="single" w:sz="4" w:space="4" w:color="auto"/>
        <w:bottom w:val="single" w:sz="4" w:space="1" w:color="auto"/>
        <w:right w:val="single" w:sz="4" w:space="4" w:color="auto"/>
      </w:pBdr>
    </w:pPr>
    <w:rPr>
      <w:rFonts w:cs="Times New Roman"/>
      <w:sz w:val="22"/>
      <w:szCs w:val="20"/>
    </w:rPr>
  </w:style>
  <w:style w:type="paragraph" w:customStyle="1" w:styleId="Stylelisthead2LinespacingAtleast14pt">
    <w:name w:val="Style list head 2 + Line spacing:  At least 14 pt"/>
    <w:basedOn w:val="listhead2"/>
    <w:semiHidden/>
    <w:rsid w:val="00C66789"/>
    <w:pPr>
      <w:spacing w:line="280" w:lineRule="atLeast"/>
    </w:pPr>
    <w:rPr>
      <w:rFonts w:cs="Times New Roman"/>
    </w:rPr>
  </w:style>
  <w:style w:type="character" w:customStyle="1" w:styleId="StyleStyleHeading410ptBlackBefore6ptAfter6ptWh1Char">
    <w:name w:val="Style Style Heading 4 + 10 pt Black Before:  6 pt After:  6 pt + Wh...1 Char"/>
    <w:link w:val="StyleStyleHeading410ptBlackBefore6ptAfter6ptWh1"/>
    <w:rsid w:val="006735B0"/>
    <w:rPr>
      <w:rFonts w:ascii="Arial" w:hAnsi="Arial"/>
      <w:b/>
      <w:bCs/>
      <w:color w:val="FFFFFF"/>
      <w:sz w:val="22"/>
      <w:szCs w:val="22"/>
      <w:bdr w:val="single" w:sz="12" w:space="0" w:color="auto"/>
      <w:shd w:val="clear" w:color="auto" w:fill="0000FF"/>
      <w:lang w:val="en-GB" w:eastAsia="en-US" w:bidi="ar-SA"/>
    </w:rPr>
  </w:style>
  <w:style w:type="character" w:customStyle="1" w:styleId="StyleHeading2ChapterTitleCenteredLeft032cmRight2Char">
    <w:name w:val="Style Heading 2Chapter Title + Centered Left:  0.32 cm Right:  2... Char"/>
    <w:link w:val="StyleHeading2ChapterTitleCenteredLeft032cmRight2"/>
    <w:locked/>
    <w:rsid w:val="006735B0"/>
    <w:rPr>
      <w:rFonts w:ascii="Arial" w:hAnsi="Arial"/>
      <w:b/>
      <w:color w:val="FFFFFF"/>
      <w:sz w:val="28"/>
      <w:szCs w:val="28"/>
      <w:lang w:val="en-GB" w:eastAsia="en-US" w:bidi="ar-SA"/>
    </w:rPr>
  </w:style>
  <w:style w:type="character" w:customStyle="1" w:styleId="StyleHeading3PatternClearBlueBorderSinglesolidliChar">
    <w:name w:val="Style Heading 3 + Pattern: Clear (Blue) Border: : (Single solid li... Char"/>
    <w:link w:val="StyleHeading3PatternClearBlueBorderSinglesolidli"/>
    <w:locked/>
    <w:rsid w:val="006735B0"/>
    <w:rPr>
      <w:rFonts w:ascii="Arial" w:hAnsi="Arial"/>
      <w:b/>
      <w:bCs/>
      <w:color w:val="FFFFFF"/>
      <w:sz w:val="28"/>
      <w:szCs w:val="28"/>
      <w:bdr w:val="single" w:sz="4" w:space="0" w:color="auto"/>
      <w:shd w:val="clear" w:color="auto" w:fill="0000FF"/>
      <w:lang w:val="en-GB" w:eastAsia="en-US" w:bidi="ar-SA"/>
    </w:rPr>
  </w:style>
  <w:style w:type="paragraph" w:customStyle="1" w:styleId="StyleStyleHeading410ptBlackBefore6ptAfter6ptIt">
    <w:name w:val="Style Style Heading 4 + 10 pt Black Before:  6 pt After:  6 pt + It..."/>
    <w:basedOn w:val="Normal"/>
    <w:semiHidden/>
    <w:rsid w:val="006735B0"/>
    <w:pPr>
      <w:keepNext/>
      <w:outlineLvl w:val="3"/>
    </w:pPr>
    <w:rPr>
      <w:rFonts w:cs="Times New Roman"/>
      <w:b/>
      <w:bCs/>
      <w:iCs/>
      <w:color w:val="FFFFFF"/>
      <w:sz w:val="24"/>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6735B0"/>
    <w:rPr>
      <w:color w:val="FFFFFF"/>
      <w:bdr w:val="single" w:sz="12" w:space="0" w:color="auto"/>
      <w:shd w:val="clear" w:color="auto" w:fill="0000FF"/>
    </w:rPr>
  </w:style>
  <w:style w:type="paragraph" w:customStyle="1" w:styleId="StyleStyleHeading2ChapterTitleCenteredLeft032cmRight4">
    <w:name w:val="Style Style Heading 2Chapter Title + Centered Left:  0.32 cm Right:...4"/>
    <w:basedOn w:val="StyleHeading2ChapterTitleCenteredLeft032cmRight2"/>
    <w:semiHidden/>
    <w:rsid w:val="006735B0"/>
    <w:rPr>
      <w:bCs/>
      <w:shd w:val="clear" w:color="auto" w:fill="0000FF"/>
    </w:rPr>
  </w:style>
  <w:style w:type="character" w:customStyle="1" w:styleId="Heading3Char">
    <w:name w:val="Heading 3 Char"/>
    <w:link w:val="Heading3"/>
    <w:rsid w:val="00FF76A1"/>
    <w:rPr>
      <w:rFonts w:ascii="Verdana" w:hAnsi="Verdana"/>
      <w:b/>
      <w:bCs/>
      <w:sz w:val="28"/>
      <w:szCs w:val="24"/>
      <w:lang w:val="en-GB" w:eastAsia="en-US"/>
    </w:rPr>
  </w:style>
  <w:style w:type="paragraph" w:customStyle="1" w:styleId="StyleStyleHeading410ptBlackBefore6ptAfter6ptPa">
    <w:name w:val="Style Style Heading 4 + 10 pt Black Before:  6 pt After:  6 pt + Pa..."/>
    <w:basedOn w:val="Normal"/>
    <w:semiHidden/>
    <w:rsid w:val="00152DA5"/>
    <w:pPr>
      <w:keepNext/>
      <w:ind w:left="176"/>
      <w:outlineLvl w:val="3"/>
    </w:pPr>
    <w:rPr>
      <w:rFonts w:cs="Times New Roman"/>
      <w:b/>
      <w:bCs/>
      <w:color w:val="FFFFFF"/>
      <w:szCs w:val="20"/>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152DA5"/>
    <w:pPr>
      <w:keepNext/>
      <w:outlineLvl w:val="3"/>
    </w:pPr>
    <w:rPr>
      <w:rFonts w:cs="Times New Roman"/>
      <w:b/>
      <w:bCs/>
      <w:color w:val="FFFFFF"/>
      <w:szCs w:val="20"/>
      <w:bdr w:val="single" w:sz="12" w:space="0" w:color="auto"/>
      <w:shd w:val="clear" w:color="auto" w:fill="0000FF"/>
    </w:rPr>
  </w:style>
  <w:style w:type="character" w:customStyle="1" w:styleId="glossarydef">
    <w:name w:val="glossarydef"/>
    <w:basedOn w:val="DefaultParagraphFont"/>
    <w:semiHidden/>
    <w:rsid w:val="005E3DF1"/>
  </w:style>
  <w:style w:type="paragraph" w:customStyle="1" w:styleId="StyleRight07cm">
    <w:name w:val="Style Right:  0.7 cm"/>
    <w:basedOn w:val="Normal"/>
    <w:semiHidden/>
    <w:rsid w:val="00EF099B"/>
    <w:pPr>
      <w:ind w:right="397"/>
    </w:pPr>
    <w:rPr>
      <w:rFonts w:cs="Times New Roman"/>
      <w:szCs w:val="20"/>
    </w:rPr>
  </w:style>
  <w:style w:type="paragraph" w:customStyle="1" w:styleId="StyleStyleHeading1PartHeader114ptBlackLeft032cmRight">
    <w:name w:val="Style Style Heading 1PartHeader1 + 14 pt Black Left:  0.32 cm Right..."/>
    <w:basedOn w:val="StyleHeading1PartHeader114ptBlackLeft032cmRight"/>
    <w:semiHidden/>
    <w:rsid w:val="001A7199"/>
    <w:rPr>
      <w:shd w:val="clear" w:color="auto" w:fill="0000FF"/>
    </w:rPr>
  </w:style>
  <w:style w:type="character" w:customStyle="1" w:styleId="Heading4Char">
    <w:name w:val="Heading 4 Char"/>
    <w:link w:val="Heading4"/>
    <w:rsid w:val="00FF76A1"/>
    <w:rPr>
      <w:rFonts w:ascii="Bookman Old Style" w:hAnsi="Bookman Old Style"/>
      <w:b/>
      <w:bCs/>
      <w:i/>
      <w:sz w:val="28"/>
      <w:szCs w:val="24"/>
      <w:lang w:val="en-GB" w:eastAsia="en-US"/>
    </w:rPr>
  </w:style>
  <w:style w:type="character" w:customStyle="1" w:styleId="Styleheadingbody3ArialChar">
    <w:name w:val="Style heading body 3 + Arial Char"/>
    <w:link w:val="Styleheadingbody3Arial"/>
    <w:rsid w:val="00F24E3D"/>
    <w:rPr>
      <w:rFonts w:ascii="Arial" w:hAnsi="Arial"/>
      <w:lang w:val="en-GB" w:eastAsia="en-US" w:bidi="ar-SA"/>
    </w:rPr>
  </w:style>
  <w:style w:type="paragraph" w:customStyle="1" w:styleId="StyleHeading3Bold">
    <w:name w:val="Style Heading 3 + Bold"/>
    <w:basedOn w:val="Heading3"/>
    <w:semiHidden/>
    <w:rsid w:val="00F24E3D"/>
    <w:pPr>
      <w:spacing w:before="180" w:line="300" w:lineRule="atLeast"/>
      <w:ind w:right="737"/>
      <w:jc w:val="left"/>
    </w:pPr>
    <w:rPr>
      <w:sz w:val="24"/>
      <w:szCs w:val="20"/>
      <w:lang w:val="en-ZA" w:eastAsia="zh-CN"/>
    </w:rPr>
  </w:style>
  <w:style w:type="paragraph" w:customStyle="1" w:styleId="StyleStyleheadingbody3ArialLeft032cm">
    <w:name w:val="Style Style heading body 3 + Arial + Left:  0.32 cm"/>
    <w:basedOn w:val="Styleheadingbody3Arial"/>
    <w:semiHidden/>
    <w:rsid w:val="00F24E3D"/>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semiHidden/>
    <w:rsid w:val="00F24E3D"/>
    <w:pPr>
      <w:ind w:right="737"/>
    </w:pPr>
  </w:style>
  <w:style w:type="character" w:customStyle="1" w:styleId="StyleStyleheadingbody3Arial12pt1Char">
    <w:name w:val="Style Style heading body 3 + Arial + 12 pt1 Char"/>
    <w:basedOn w:val="Styleheadingbody3ArialChar"/>
    <w:link w:val="StyleStyleheadingbody3Arial12pt1"/>
    <w:rsid w:val="00F24E3D"/>
    <w:rPr>
      <w:rFonts w:ascii="Arial" w:hAnsi="Arial"/>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496673"/>
    <w:rPr>
      <w:bCs/>
      <w:shd w:val="clear" w:color="auto" w:fill="0000FF"/>
      <w:lang w:val="en-ZA"/>
    </w:rPr>
  </w:style>
  <w:style w:type="paragraph" w:customStyle="1" w:styleId="Tableheading">
    <w:name w:val="Table heading"/>
    <w:basedOn w:val="Normal"/>
    <w:semiHidden/>
    <w:rsid w:val="001B2722"/>
    <w:pPr>
      <w:keepNext/>
      <w:spacing w:before="40" w:after="40" w:line="300" w:lineRule="atLeast"/>
      <w:jc w:val="center"/>
    </w:pPr>
    <w:rPr>
      <w:rFonts w:ascii="Gill Sans" w:hAnsi="Gill Sans" w:cs="Times New Roman"/>
      <w:b/>
      <w:szCs w:val="20"/>
    </w:rPr>
  </w:style>
  <w:style w:type="paragraph" w:customStyle="1" w:styleId="Tabletext0">
    <w:name w:val="Table text"/>
    <w:basedOn w:val="Normal"/>
    <w:semiHidden/>
    <w:rsid w:val="001B2722"/>
    <w:pPr>
      <w:keepNext/>
      <w:spacing w:before="40" w:after="40" w:line="240" w:lineRule="atLeast"/>
      <w:jc w:val="left"/>
    </w:pPr>
    <w:rPr>
      <w:rFonts w:ascii="Gill Sans" w:hAnsi="Gill Sans" w:cs="Times New Roman"/>
      <w:szCs w:val="20"/>
    </w:rPr>
  </w:style>
  <w:style w:type="character" w:customStyle="1" w:styleId="StyleHeading3WhitePatternClearBlueBorderSinglesChar">
    <w:name w:val="Style Heading 3 + White Pattern: Clear (Blue) Border: : (Single s... Char"/>
    <w:link w:val="StyleHeading3WhitePatternClearBlueBorderSingles"/>
    <w:rsid w:val="00C93CAB"/>
    <w:rPr>
      <w:rFonts w:ascii="Arial" w:hAnsi="Arial"/>
      <w:b/>
      <w:bCs/>
      <w:color w:val="FFFFFF"/>
      <w:sz w:val="28"/>
      <w:szCs w:val="24"/>
      <w:bdr w:val="single" w:sz="12" w:space="0" w:color="auto"/>
      <w:shd w:val="clear" w:color="auto" w:fill="0000FF"/>
      <w:lang w:val="en-GB" w:eastAsia="en-US" w:bidi="ar-SA"/>
    </w:rPr>
  </w:style>
  <w:style w:type="character" w:customStyle="1" w:styleId="headingbody2Char">
    <w:name w:val="heading body 2 Char"/>
    <w:semiHidden/>
    <w:rsid w:val="00680FFC"/>
    <w:rPr>
      <w:rFonts w:ascii="Arial" w:hAnsi="Arial"/>
      <w:sz w:val="22"/>
      <w:lang w:val="en-GB" w:eastAsia="en-US" w:bidi="ar-SA"/>
    </w:rPr>
  </w:style>
  <w:style w:type="paragraph" w:customStyle="1" w:styleId="Styleheadingbody3Arial1">
    <w:name w:val="Style heading body 3 + Arial1"/>
    <w:basedOn w:val="Normal"/>
    <w:semiHidden/>
    <w:rsid w:val="00680FFC"/>
    <w:pPr>
      <w:spacing w:line="280" w:lineRule="atLeast"/>
      <w:ind w:left="389"/>
      <w:jc w:val="left"/>
    </w:pPr>
    <w:rPr>
      <w:rFonts w:cs="Times New Roman"/>
      <w:sz w:val="24"/>
      <w:szCs w:val="20"/>
    </w:rPr>
  </w:style>
  <w:style w:type="paragraph" w:styleId="ListNumber2">
    <w:name w:val="List Number 2"/>
    <w:basedOn w:val="Normal"/>
    <w:semiHidden/>
    <w:rsid w:val="00680FFC"/>
    <w:pPr>
      <w:numPr>
        <w:numId w:val="3"/>
      </w:numPr>
      <w:tabs>
        <w:tab w:val="clear" w:pos="720"/>
        <w:tab w:val="num" w:pos="643"/>
      </w:tabs>
      <w:spacing w:before="360" w:line="360" w:lineRule="auto"/>
      <w:ind w:left="643"/>
    </w:pPr>
    <w:rPr>
      <w:rFonts w:ascii="Comic Sans MS" w:hAnsi="Comic Sans MS" w:cs="Times New Roman"/>
      <w:sz w:val="24"/>
      <w:lang w:val="en-ZA"/>
    </w:rPr>
  </w:style>
  <w:style w:type="paragraph" w:customStyle="1" w:styleId="StyleStyleheadingbody3Arial12pt">
    <w:name w:val="Style Style heading body 3 + Arial + 12 pt"/>
    <w:basedOn w:val="Normal"/>
    <w:link w:val="StyleStyleheadingbody3Arial12ptChar"/>
    <w:semiHidden/>
    <w:rsid w:val="00680FFC"/>
    <w:pPr>
      <w:spacing w:line="280" w:lineRule="atLeast"/>
    </w:pPr>
    <w:rPr>
      <w:rFonts w:cs="Times New Roman"/>
      <w:szCs w:val="20"/>
    </w:rPr>
  </w:style>
  <w:style w:type="character" w:customStyle="1" w:styleId="StyleStyleheadingbody3Arial12ptChar">
    <w:name w:val="Style Style heading body 3 + Arial + 12 pt Char"/>
    <w:link w:val="StyleStyleheadingbody3Arial12pt"/>
    <w:rsid w:val="00680FFC"/>
    <w:rPr>
      <w:rFonts w:ascii="Arial" w:hAnsi="Arial"/>
      <w:sz w:val="22"/>
      <w:lang w:val="en-GB" w:eastAsia="en-US" w:bidi="ar-SA"/>
    </w:rPr>
  </w:style>
  <w:style w:type="paragraph" w:customStyle="1" w:styleId="StyleStyleHeading3PatternClearBlueBorderSinglesol">
    <w:name w:val="Style Style Heading 3 + Pattern: Clear (Blue) Border: : (Single sol..."/>
    <w:basedOn w:val="StyleHeading3PatternClearBlueBorderSinglesolidli"/>
    <w:semiHidden/>
    <w:rsid w:val="001C1487"/>
    <w:rPr>
      <w:sz w:val="24"/>
      <w:szCs w:val="24"/>
      <w:bdr w:val="single" w:sz="12" w:space="0" w:color="auto"/>
    </w:rPr>
  </w:style>
  <w:style w:type="paragraph" w:customStyle="1" w:styleId="StyleBoldLinespacing15lines">
    <w:name w:val="Style Bold Line spacing:  1.5 lines"/>
    <w:basedOn w:val="Normal"/>
    <w:semiHidden/>
    <w:rsid w:val="004B7A87"/>
    <w:pPr>
      <w:spacing w:line="360" w:lineRule="auto"/>
    </w:pPr>
    <w:rPr>
      <w:rFonts w:ascii="Comic Sans MS" w:hAnsi="Comic Sans MS" w:cs="Times New Roman"/>
      <w:b/>
      <w:bCs/>
      <w:szCs w:val="20"/>
      <w:lang w:val="en-ZA"/>
    </w:rPr>
  </w:style>
  <w:style w:type="paragraph" w:styleId="ListBullet2">
    <w:name w:val="List Bullet 2"/>
    <w:basedOn w:val="Normal"/>
    <w:link w:val="ListBullet2Char"/>
    <w:qFormat/>
    <w:rsid w:val="00FF28F4"/>
    <w:pPr>
      <w:numPr>
        <w:numId w:val="4"/>
      </w:numPr>
    </w:pPr>
  </w:style>
  <w:style w:type="paragraph" w:customStyle="1" w:styleId="StyleStyleStyleHeading410ptBlackBefore6ptAfter6p1">
    <w:name w:val="Style Style Style Heading 4 + 10 pt Black Before:  6 pt After:  6 p...1"/>
    <w:basedOn w:val="StyleStyleHeading410ptBlackBefore6ptAfter6ptWh1"/>
    <w:semiHidden/>
    <w:rsid w:val="002B41CD"/>
    <w:pPr>
      <w:ind w:right="396"/>
    </w:pPr>
    <w:rPr>
      <w:rFonts w:ascii="Arial Bold" w:hAnsi="Arial Bold"/>
      <w:sz w:val="24"/>
      <w:szCs w:val="24"/>
    </w:rPr>
  </w:style>
  <w:style w:type="numbering" w:customStyle="1" w:styleId="StyleBulleted">
    <w:name w:val="Style Bulleted"/>
    <w:basedOn w:val="NoList"/>
    <w:semiHidden/>
    <w:rsid w:val="00354A3D"/>
    <w:pPr>
      <w:numPr>
        <w:numId w:val="5"/>
      </w:numPr>
    </w:pPr>
  </w:style>
  <w:style w:type="character" w:customStyle="1" w:styleId="ListBullet2Char">
    <w:name w:val="List Bullet 2 Char"/>
    <w:link w:val="ListBullet2"/>
    <w:rsid w:val="00FF28F4"/>
    <w:rPr>
      <w:rFonts w:ascii="Verdana" w:hAnsi="Verdana" w:cs="Arial"/>
      <w:szCs w:val="24"/>
      <w:lang w:val="en-GB" w:eastAsia="en-US"/>
    </w:rPr>
  </w:style>
  <w:style w:type="paragraph" w:customStyle="1" w:styleId="OmniPage21512">
    <w:name w:val="OmniPage #21512"/>
    <w:basedOn w:val="Normal"/>
    <w:semiHidden/>
    <w:rsid w:val="00520C55"/>
    <w:pPr>
      <w:overflowPunct w:val="0"/>
      <w:autoSpaceDE w:val="0"/>
      <w:autoSpaceDN w:val="0"/>
      <w:adjustRightInd w:val="0"/>
      <w:spacing w:line="417" w:lineRule="exact"/>
      <w:ind w:left="50" w:right="50"/>
      <w:textAlignment w:val="baseline"/>
    </w:pPr>
    <w:rPr>
      <w:rFonts w:ascii="Times New Roman" w:hAnsi="Times New Roman" w:cs="Times New Roman"/>
      <w:noProof/>
      <w:szCs w:val="20"/>
      <w:lang w:val="en-US"/>
    </w:rPr>
  </w:style>
  <w:style w:type="paragraph" w:customStyle="1" w:styleId="OmniPage21513">
    <w:name w:val="OmniPage #21513"/>
    <w:basedOn w:val="Normal"/>
    <w:semiHidden/>
    <w:rsid w:val="00520C55"/>
    <w:pPr>
      <w:overflowPunct w:val="0"/>
      <w:autoSpaceDE w:val="0"/>
      <w:autoSpaceDN w:val="0"/>
      <w:adjustRightInd w:val="0"/>
      <w:spacing w:line="369" w:lineRule="exact"/>
      <w:ind w:left="50" w:right="50"/>
      <w:textAlignment w:val="baseline"/>
    </w:pPr>
    <w:rPr>
      <w:rFonts w:ascii="Times New Roman" w:hAnsi="Times New Roman" w:cs="Times New Roman"/>
      <w:noProof/>
      <w:szCs w:val="20"/>
      <w:lang w:val="en-US"/>
    </w:rPr>
  </w:style>
  <w:style w:type="paragraph" w:customStyle="1" w:styleId="OmniPage21765">
    <w:name w:val="OmniPage #21765"/>
    <w:basedOn w:val="Normal"/>
    <w:semiHidden/>
    <w:rsid w:val="00520C55"/>
    <w:pPr>
      <w:tabs>
        <w:tab w:val="left" w:pos="765"/>
        <w:tab w:val="right" w:pos="6761"/>
      </w:tabs>
      <w:overflowPunct w:val="0"/>
      <w:autoSpaceDE w:val="0"/>
      <w:autoSpaceDN w:val="0"/>
      <w:adjustRightInd w:val="0"/>
      <w:spacing w:line="431" w:lineRule="exact"/>
      <w:ind w:left="50" w:right="50"/>
      <w:jc w:val="left"/>
      <w:textAlignment w:val="baseline"/>
    </w:pPr>
    <w:rPr>
      <w:rFonts w:ascii="Times New Roman" w:hAnsi="Times New Roman" w:cs="Times New Roman"/>
      <w:noProof/>
      <w:szCs w:val="20"/>
      <w:lang w:val="en-US"/>
    </w:rPr>
  </w:style>
  <w:style w:type="paragraph" w:customStyle="1" w:styleId="OmniPage22536">
    <w:name w:val="OmniPage #22536"/>
    <w:basedOn w:val="Normal"/>
    <w:semiHidden/>
    <w:rsid w:val="00520C55"/>
    <w:pPr>
      <w:tabs>
        <w:tab w:val="left" w:pos="1505"/>
        <w:tab w:val="right" w:pos="6649"/>
      </w:tabs>
      <w:overflowPunct w:val="0"/>
      <w:autoSpaceDE w:val="0"/>
      <w:autoSpaceDN w:val="0"/>
      <w:adjustRightInd w:val="0"/>
      <w:spacing w:line="436" w:lineRule="exact"/>
      <w:ind w:left="50" w:right="50"/>
      <w:jc w:val="left"/>
      <w:textAlignment w:val="baseline"/>
    </w:pPr>
    <w:rPr>
      <w:rFonts w:ascii="Times New Roman" w:hAnsi="Times New Roman" w:cs="Times New Roman"/>
      <w:noProof/>
      <w:szCs w:val="20"/>
      <w:lang w:val="en-US"/>
    </w:rPr>
  </w:style>
  <w:style w:type="paragraph" w:customStyle="1" w:styleId="OmniPage22793">
    <w:name w:val="OmniPage #22793"/>
    <w:basedOn w:val="Normal"/>
    <w:semiHidden/>
    <w:rsid w:val="00520C55"/>
    <w:pPr>
      <w:overflowPunct w:val="0"/>
      <w:autoSpaceDE w:val="0"/>
      <w:autoSpaceDN w:val="0"/>
      <w:adjustRightInd w:val="0"/>
      <w:spacing w:line="417" w:lineRule="exact"/>
      <w:ind w:left="50" w:right="50"/>
      <w:jc w:val="left"/>
    </w:pPr>
    <w:rPr>
      <w:rFonts w:ascii="Times New Roman" w:hAnsi="Times New Roman" w:cs="Times New Roman"/>
      <w:noProof/>
      <w:szCs w:val="20"/>
      <w:lang w:val="en-US"/>
    </w:rPr>
  </w:style>
  <w:style w:type="paragraph" w:customStyle="1" w:styleId="OmniPage22794">
    <w:name w:val="OmniPage #22794"/>
    <w:basedOn w:val="Normal"/>
    <w:semiHidden/>
    <w:rsid w:val="00520C55"/>
    <w:pPr>
      <w:overflowPunct w:val="0"/>
      <w:autoSpaceDE w:val="0"/>
      <w:autoSpaceDN w:val="0"/>
      <w:adjustRightInd w:val="0"/>
      <w:spacing w:line="410" w:lineRule="exact"/>
      <w:ind w:left="50" w:right="50"/>
      <w:jc w:val="left"/>
    </w:pPr>
    <w:rPr>
      <w:rFonts w:ascii="Times New Roman" w:hAnsi="Times New Roman" w:cs="Times New Roman"/>
      <w:noProof/>
      <w:szCs w:val="20"/>
      <w:lang w:val="en-US"/>
    </w:rPr>
  </w:style>
  <w:style w:type="paragraph" w:customStyle="1" w:styleId="trebu14">
    <w:name w:val="trebu14"/>
    <w:basedOn w:val="Normal"/>
    <w:semiHidden/>
    <w:rsid w:val="00CC5C4A"/>
    <w:pPr>
      <w:spacing w:before="100" w:beforeAutospacing="1" w:after="100" w:afterAutospacing="1"/>
      <w:ind w:right="397"/>
      <w:jc w:val="left"/>
    </w:pPr>
    <w:rPr>
      <w:rFonts w:ascii="Trebuchet MS" w:hAnsi="Trebuchet MS" w:cs="Times New Roman"/>
      <w:color w:val="222222"/>
      <w:sz w:val="21"/>
      <w:szCs w:val="21"/>
      <w:lang w:val="en-US"/>
    </w:rPr>
  </w:style>
  <w:style w:type="character" w:customStyle="1" w:styleId="trebu121">
    <w:name w:val="trebu121"/>
    <w:semiHidden/>
    <w:rsid w:val="00CC5C4A"/>
    <w:rPr>
      <w:rFonts w:ascii="Trebuchet MS" w:hAnsi="Trebuchet MS" w:hint="default"/>
      <w:b w:val="0"/>
      <w:bCs w:val="0"/>
      <w:i w:val="0"/>
      <w:iCs w:val="0"/>
      <w:strike w:val="0"/>
      <w:dstrike w:val="0"/>
      <w:sz w:val="18"/>
      <w:szCs w:val="18"/>
      <w:u w:val="none"/>
      <w:effect w:val="none"/>
    </w:rPr>
  </w:style>
  <w:style w:type="paragraph" w:customStyle="1" w:styleId="StyleStyleStyleStyleStyleHeading310ptPatternClearB">
    <w:name w:val="Style Style Style Style Style Heading 3 + 10 pt + Pattern: Clear (B..."/>
    <w:basedOn w:val="Normal"/>
    <w:semiHidden/>
    <w:rsid w:val="00CC5C4A"/>
    <w:pPr>
      <w:keepNext/>
      <w:widowControl w:val="0"/>
      <w:ind w:right="397"/>
      <w:jc w:val="center"/>
      <w:outlineLvl w:val="2"/>
    </w:pPr>
    <w:rPr>
      <w:rFonts w:cs="Times New Roman"/>
      <w:b/>
      <w:bCs/>
      <w:color w:val="FFFFFF"/>
      <w:sz w:val="28"/>
      <w:szCs w:val="20"/>
      <w:bdr w:val="single" w:sz="12" w:space="0" w:color="auto"/>
      <w:shd w:val="clear" w:color="auto" w:fill="0000FF"/>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DD5B67"/>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rFonts w:cs="Times New Roman"/>
      <w:b/>
      <w:bCs/>
      <w:color w:val="FFFFFF"/>
      <w:sz w:val="28"/>
      <w:szCs w:val="28"/>
      <w:shd w:val="clear" w:color="auto" w:fill="0000FF"/>
    </w:rPr>
  </w:style>
  <w:style w:type="character" w:customStyle="1" w:styleId="StyleStyleHeading2ChapterTitleCenteredLeft032cmRightChar">
    <w:name w:val="Style Style Heading 2Chapter Title + Centered Left:  0.32 cm Right:... Char"/>
    <w:link w:val="StyleStyleHeading2ChapterTitleCenteredLeft032cmRight"/>
    <w:rsid w:val="00DD5B67"/>
    <w:rPr>
      <w:rFonts w:ascii="Arial" w:hAnsi="Arial"/>
      <w:b/>
      <w:bCs/>
      <w:color w:val="FFFFFF"/>
      <w:sz w:val="28"/>
      <w:szCs w:val="28"/>
      <w:shd w:val="clear" w:color="auto" w:fill="0000FF"/>
      <w:lang w:val="en-GB" w:eastAsia="en-US" w:bidi="ar-SA"/>
    </w:rPr>
  </w:style>
  <w:style w:type="character" w:customStyle="1" w:styleId="StyleHeading1PartHeader114ptBlackLeft032cmRightChar">
    <w:name w:val="Style Heading 1PartHeader1 + 14 pt Black Left:  0.32 cm Right:... Char"/>
    <w:link w:val="StyleHeading1PartHeader114ptBlackLeft032cmRight"/>
    <w:rsid w:val="003051BC"/>
    <w:rPr>
      <w:rFonts w:ascii="Arial" w:hAnsi="Arial"/>
      <w:b/>
      <w:bCs/>
      <w:color w:val="FFFFFF"/>
      <w:sz w:val="28"/>
      <w:szCs w:val="28"/>
      <w:lang w:val="en-US" w:eastAsia="en-US" w:bidi="ar-SA"/>
    </w:rPr>
  </w:style>
  <w:style w:type="character" w:customStyle="1" w:styleId="Style115pt">
    <w:name w:val="Style 11.5 pt"/>
    <w:semiHidden/>
    <w:rsid w:val="00BB3541"/>
    <w:rPr>
      <w:rFonts w:ascii="Arial" w:hAnsi="Arial"/>
      <w:sz w:val="22"/>
    </w:rPr>
  </w:style>
  <w:style w:type="paragraph" w:customStyle="1" w:styleId="StyleStyleHeading3PatternClearBlueBorderSinglesol1">
    <w:name w:val="Style Style Heading 3 + Pattern: Clear (Blue) Border: : (Single sol...1"/>
    <w:basedOn w:val="StyleHeading3PatternClearBlueBorderSinglesolidli"/>
    <w:semiHidden/>
    <w:rsid w:val="00A37A1A"/>
    <w:pPr>
      <w:pBdr>
        <w:top w:val="single" w:sz="4" w:space="0" w:color="auto"/>
        <w:left w:val="single" w:sz="4" w:space="0" w:color="auto"/>
        <w:bottom w:val="single" w:sz="4" w:space="0" w:color="auto"/>
        <w:right w:val="single" w:sz="4" w:space="0" w:color="auto"/>
      </w:pBdr>
      <w:shd w:val="clear" w:color="auto" w:fill="0000FF"/>
    </w:pPr>
    <w:rPr>
      <w:rFonts w:cs="Arial"/>
      <w:szCs w:val="20"/>
      <w:bdr w:val="single" w:sz="4" w:space="0" w:color="auto" w:frame="1"/>
    </w:rPr>
  </w:style>
  <w:style w:type="paragraph" w:customStyle="1" w:styleId="StyleStyleStyleHeading410ptBlackBefore6ptAfter6p2">
    <w:name w:val="Style Style Style Heading 4 + 10 pt Black Before:  6 pt After:  6 p...2"/>
    <w:basedOn w:val="StyleStyleHeading410ptBlackBefore6ptAfter6ptWh"/>
    <w:semiHidden/>
    <w:rsid w:val="00432072"/>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9B6E3D"/>
    <w:rPr>
      <w:szCs w:val="20"/>
    </w:rPr>
  </w:style>
  <w:style w:type="paragraph" w:customStyle="1" w:styleId="StyleStyleHeading310ptPatternClearBlueBorderS2">
    <w:name w:val="Style Style Heading 3 + 10 pt + Pattern: Clear (Blue) Border: : (S...2"/>
    <w:basedOn w:val="Normal"/>
    <w:semiHidden/>
    <w:rsid w:val="001B2008"/>
    <w:pPr>
      <w:keepNext/>
      <w:pBdr>
        <w:top w:val="single" w:sz="12" w:space="0" w:color="auto"/>
        <w:left w:val="single" w:sz="12" w:space="0" w:color="auto"/>
        <w:bottom w:val="single" w:sz="12" w:space="0" w:color="auto"/>
        <w:right w:val="single" w:sz="12" w:space="0" w:color="auto"/>
      </w:pBdr>
      <w:shd w:val="clear" w:color="auto" w:fill="0000FF"/>
      <w:ind w:left="176"/>
      <w:jc w:val="center"/>
      <w:outlineLvl w:val="2"/>
    </w:pPr>
    <w:rPr>
      <w:rFonts w:cs="Times New Roman"/>
      <w:b/>
      <w:bCs/>
      <w:color w:val="FFFFFF"/>
      <w:sz w:val="28"/>
      <w:szCs w:val="20"/>
    </w:rPr>
  </w:style>
  <w:style w:type="paragraph" w:customStyle="1" w:styleId="ANormal">
    <w:name w:val="A Normal"/>
    <w:basedOn w:val="Normal"/>
    <w:rsid w:val="00EC6CDA"/>
    <w:pPr>
      <w:ind w:right="-284"/>
    </w:pPr>
    <w:rPr>
      <w:noProof/>
      <w:sz w:val="22"/>
    </w:rPr>
  </w:style>
  <w:style w:type="paragraph" w:customStyle="1" w:styleId="AHeading4">
    <w:name w:val="A Heading 4"/>
    <w:basedOn w:val="Normal"/>
    <w:rsid w:val="00EC6CDA"/>
    <w:pPr>
      <w:keepNext/>
      <w:outlineLvl w:val="3"/>
    </w:pPr>
    <w:rPr>
      <w:rFonts w:ascii="Arial Bold" w:hAnsi="Arial Bold" w:cs="Times New Roman"/>
      <w:b/>
      <w:bCs/>
      <w:color w:val="FFFFFF"/>
      <w:bdr w:val="single" w:sz="12" w:space="0" w:color="auto"/>
      <w:shd w:val="clear" w:color="auto" w:fill="0000FF"/>
      <w:lang w:val="en-ZA"/>
    </w:rPr>
  </w:style>
  <w:style w:type="paragraph" w:styleId="ListBullet">
    <w:name w:val="List Bullet"/>
    <w:basedOn w:val="Normal"/>
    <w:rsid w:val="00EC6CDA"/>
    <w:pPr>
      <w:numPr>
        <w:numId w:val="7"/>
      </w:numPr>
    </w:pPr>
  </w:style>
  <w:style w:type="paragraph" w:customStyle="1" w:styleId="AHEADING1">
    <w:name w:val="A HEADING 1"/>
    <w:basedOn w:val="Normal"/>
    <w:semiHidden/>
    <w:rsid w:val="00A2732A"/>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284"/>
      <w:jc w:val="center"/>
      <w:outlineLvl w:val="0"/>
    </w:pPr>
    <w:rPr>
      <w:rFonts w:cs="Times New Roman"/>
      <w:b/>
      <w:bCs/>
      <w:color w:val="FFFFFF"/>
      <w:sz w:val="28"/>
      <w:szCs w:val="28"/>
      <w:lang w:val="en-US"/>
    </w:rPr>
  </w:style>
  <w:style w:type="paragraph" w:customStyle="1" w:styleId="AHeading2">
    <w:name w:val="A Heading 2"/>
    <w:basedOn w:val="Normal"/>
    <w:rsid w:val="00A2732A"/>
    <w:pPr>
      <w:keepNext/>
      <w:pBdr>
        <w:top w:val="single" w:sz="4" w:space="1" w:color="auto"/>
        <w:left w:val="single" w:sz="4" w:space="4" w:color="auto"/>
        <w:bottom w:val="single" w:sz="4" w:space="1" w:color="auto"/>
        <w:right w:val="single" w:sz="4" w:space="4" w:color="auto"/>
      </w:pBdr>
      <w:shd w:val="clear" w:color="auto" w:fill="0000FF"/>
      <w:ind w:left="284" w:right="-284"/>
      <w:jc w:val="center"/>
      <w:outlineLvl w:val="1"/>
    </w:pPr>
    <w:rPr>
      <w:rFonts w:cs="Times New Roman"/>
      <w:b/>
      <w:color w:val="FFFFFF"/>
      <w:sz w:val="28"/>
      <w:szCs w:val="28"/>
      <w:lang w:val="en-ZA"/>
    </w:rPr>
  </w:style>
  <w:style w:type="paragraph" w:customStyle="1" w:styleId="AHeading5">
    <w:name w:val="A Heading 5"/>
    <w:basedOn w:val="Normal"/>
    <w:semiHidden/>
    <w:rsid w:val="00A2732A"/>
    <w:pPr>
      <w:ind w:left="890" w:right="-284" w:hanging="720"/>
    </w:pPr>
    <w:rPr>
      <w:b/>
      <w:noProof/>
      <w:sz w:val="22"/>
    </w:rPr>
  </w:style>
  <w:style w:type="paragraph" w:customStyle="1" w:styleId="AList">
    <w:name w:val="A List"/>
    <w:basedOn w:val="Normal"/>
    <w:rsid w:val="00267A24"/>
    <w:pPr>
      <w:tabs>
        <w:tab w:val="num" w:pos="561"/>
      </w:tabs>
      <w:ind w:left="561" w:hanging="391"/>
    </w:pPr>
    <w:rPr>
      <w:sz w:val="22"/>
      <w:szCs w:val="22"/>
    </w:rPr>
  </w:style>
  <w:style w:type="paragraph" w:customStyle="1" w:styleId="AHeading3">
    <w:name w:val="A Heading 3"/>
    <w:basedOn w:val="Normal"/>
    <w:link w:val="AHeading3Char"/>
    <w:rsid w:val="00267A24"/>
    <w:pPr>
      <w:keepNext/>
      <w:jc w:val="center"/>
      <w:outlineLvl w:val="2"/>
    </w:pPr>
    <w:rPr>
      <w:rFonts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267A24"/>
    <w:pPr>
      <w:tabs>
        <w:tab w:val="clear" w:pos="561"/>
        <w:tab w:val="num" w:pos="72"/>
        <w:tab w:val="num" w:pos="780"/>
      </w:tabs>
      <w:spacing w:before="60" w:after="20"/>
      <w:ind w:left="73" w:hanging="181"/>
      <w:jc w:val="left"/>
    </w:pPr>
  </w:style>
  <w:style w:type="paragraph" w:styleId="ListBullet3">
    <w:name w:val="List Bullet 3"/>
    <w:basedOn w:val="Normal"/>
    <w:qFormat/>
    <w:rsid w:val="00FE1F75"/>
    <w:pPr>
      <w:numPr>
        <w:numId w:val="21"/>
      </w:numPr>
    </w:pPr>
  </w:style>
  <w:style w:type="paragraph" w:customStyle="1" w:styleId="ANormalTable">
    <w:name w:val="A Normal Table"/>
    <w:basedOn w:val="Normal"/>
    <w:semiHidden/>
    <w:rsid w:val="00894B79"/>
    <w:pPr>
      <w:spacing w:before="60" w:after="20"/>
    </w:pPr>
    <w:rPr>
      <w:sz w:val="22"/>
    </w:rPr>
  </w:style>
  <w:style w:type="paragraph" w:customStyle="1" w:styleId="objectivebullet">
    <w:name w:val="objectivebullet"/>
    <w:basedOn w:val="Normal"/>
    <w:semiHidden/>
    <w:rsid w:val="00543379"/>
    <w:pPr>
      <w:numPr>
        <w:numId w:val="8"/>
      </w:numPr>
      <w:pBdr>
        <w:top w:val="single" w:sz="12" w:space="4" w:color="auto" w:shadow="1"/>
        <w:left w:val="single" w:sz="12" w:space="4" w:color="auto" w:shadow="1"/>
        <w:bottom w:val="single" w:sz="12" w:space="4" w:color="auto" w:shadow="1"/>
        <w:right w:val="single" w:sz="12" w:space="4" w:color="auto" w:shadow="1"/>
      </w:pBdr>
      <w:shd w:val="pct15" w:color="auto" w:fill="FFFFFF"/>
      <w:spacing w:line="300" w:lineRule="atLeast"/>
      <w:ind w:left="1724" w:right="851"/>
      <w:jc w:val="left"/>
    </w:pPr>
    <w:rPr>
      <w:rFonts w:ascii="Gill Sans" w:hAnsi="Gill Sans" w:cs="Times New Roman"/>
      <w:sz w:val="22"/>
      <w:szCs w:val="20"/>
    </w:rPr>
  </w:style>
  <w:style w:type="paragraph" w:customStyle="1" w:styleId="Headingbody20">
    <w:name w:val="Heading body 2"/>
    <w:basedOn w:val="Normal"/>
    <w:link w:val="Headingbody2Char0"/>
    <w:semiHidden/>
    <w:rsid w:val="009D295C"/>
    <w:rPr>
      <w:rFonts w:cs="Times New Roman"/>
      <w:lang w:val="en-ZA"/>
    </w:rPr>
  </w:style>
  <w:style w:type="paragraph" w:customStyle="1" w:styleId="Ozoneheading2">
    <w:name w:val="Ozone heading 2"/>
    <w:basedOn w:val="Normal"/>
    <w:link w:val="Ozoneheading2Char"/>
    <w:semiHidden/>
    <w:rsid w:val="009D295C"/>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customStyle="1" w:styleId="Headingbody2Char0">
    <w:name w:val="Heading body 2 Char"/>
    <w:link w:val="Headingbody20"/>
    <w:rsid w:val="009D295C"/>
    <w:rPr>
      <w:rFonts w:ascii="Arial" w:hAnsi="Arial"/>
      <w:sz w:val="24"/>
      <w:szCs w:val="24"/>
      <w:lang w:val="en-ZA" w:eastAsia="en-US" w:bidi="ar-SA"/>
    </w:rPr>
  </w:style>
  <w:style w:type="character" w:customStyle="1" w:styleId="Ozoneheading2Char">
    <w:name w:val="Ozone heading 2 Char"/>
    <w:link w:val="Ozoneheading2"/>
    <w:rsid w:val="009D295C"/>
    <w:rPr>
      <w:rFonts w:ascii="Arial Bold" w:hAnsi="Arial Bold"/>
      <w:b/>
      <w:bCs/>
      <w:iCs/>
      <w:color w:val="FFFFFF"/>
      <w:kern w:val="32"/>
      <w:sz w:val="28"/>
      <w:szCs w:val="28"/>
      <w:lang w:val="en-US" w:eastAsia="en-US" w:bidi="ar-SA"/>
    </w:rPr>
  </w:style>
  <w:style w:type="paragraph" w:customStyle="1" w:styleId="L">
    <w:name w:val="L"/>
    <w:basedOn w:val="Normal"/>
    <w:link w:val="LChar"/>
    <w:semiHidden/>
    <w:rsid w:val="00452F81"/>
    <w:pPr>
      <w:tabs>
        <w:tab w:val="num" w:pos="556"/>
      </w:tabs>
      <w:ind w:left="556" w:hanging="386"/>
    </w:pPr>
  </w:style>
  <w:style w:type="paragraph" w:customStyle="1" w:styleId="OzoneList2">
    <w:name w:val="Ozone List 2"/>
    <w:basedOn w:val="L"/>
    <w:semiHidden/>
    <w:rsid w:val="00452F81"/>
    <w:pPr>
      <w:spacing w:before="60" w:after="60"/>
      <w:ind w:left="567" w:hanging="397"/>
    </w:pPr>
  </w:style>
  <w:style w:type="paragraph" w:customStyle="1" w:styleId="OzoneHeading4">
    <w:name w:val="Ozone Heading 4"/>
    <w:basedOn w:val="Normal"/>
    <w:link w:val="OzoneHeading4Char"/>
    <w:semiHidden/>
    <w:rsid w:val="00BB7768"/>
    <w:pPr>
      <w:keepNext/>
      <w:ind w:left="340"/>
      <w:outlineLvl w:val="3"/>
    </w:pPr>
    <w:rPr>
      <w:rFonts w:cs="Times New Roman"/>
      <w:b/>
      <w:bCs/>
      <w:color w:val="FFFFFF"/>
      <w:szCs w:val="20"/>
      <w:bdr w:val="single" w:sz="12" w:space="0" w:color="auto"/>
      <w:shd w:val="clear" w:color="auto" w:fill="0000FF"/>
      <w:lang w:val="en-US"/>
    </w:rPr>
  </w:style>
  <w:style w:type="paragraph" w:customStyle="1" w:styleId="Headingbody3">
    <w:name w:val="Heading body 3"/>
    <w:basedOn w:val="Headingbody20"/>
    <w:link w:val="Headingbody3Char"/>
    <w:semiHidden/>
    <w:rsid w:val="00BB7768"/>
    <w:pPr>
      <w:spacing w:before="0"/>
      <w:ind w:left="340"/>
    </w:pPr>
  </w:style>
  <w:style w:type="character" w:customStyle="1" w:styleId="Headingbody3Char">
    <w:name w:val="Heading body 3 Char"/>
    <w:basedOn w:val="Headingbody2Char0"/>
    <w:link w:val="Headingbody3"/>
    <w:rsid w:val="00BB7768"/>
    <w:rPr>
      <w:rFonts w:ascii="Arial" w:hAnsi="Arial"/>
      <w:sz w:val="24"/>
      <w:szCs w:val="24"/>
      <w:lang w:val="en-ZA" w:eastAsia="en-US" w:bidi="ar-SA"/>
    </w:rPr>
  </w:style>
  <w:style w:type="character" w:customStyle="1" w:styleId="Style12pt">
    <w:name w:val="Style 12 pt"/>
    <w:semiHidden/>
    <w:rsid w:val="00D83C12"/>
    <w:rPr>
      <w:sz w:val="24"/>
      <w:szCs w:val="24"/>
    </w:rPr>
  </w:style>
  <w:style w:type="character" w:styleId="FollowedHyperlink">
    <w:name w:val="FollowedHyperlink"/>
    <w:semiHidden/>
    <w:rsid w:val="00DC332D"/>
    <w:rPr>
      <w:color w:val="800080"/>
      <w:u w:val="single"/>
    </w:rPr>
  </w:style>
  <w:style w:type="paragraph" w:customStyle="1" w:styleId="StyleHeading2PatternClearGray-125BorderSingleso">
    <w:name w:val="Style Heading 2 + Pattern: Clear (Gray-12.5%) Border: : (Single so..."/>
    <w:basedOn w:val="Heading2"/>
    <w:semiHidden/>
    <w:rsid w:val="00DC332D"/>
    <w:pPr>
      <w:pBdr>
        <w:top w:val="single" w:sz="4" w:space="0" w:color="auto"/>
        <w:left w:val="single" w:sz="4" w:space="0" w:color="auto"/>
        <w:bottom w:val="single" w:sz="4" w:space="0" w:color="auto"/>
        <w:right w:val="single" w:sz="4" w:space="0" w:color="auto"/>
      </w:pBdr>
      <w:shd w:val="clear" w:color="auto" w:fill="E0E0E0"/>
    </w:pPr>
    <w:rPr>
      <w:rFonts w:cs="Arial"/>
      <w:b w:val="0"/>
      <w:bCs/>
      <w:i w:val="0"/>
      <w:iCs/>
      <w:sz w:val="32"/>
      <w:szCs w:val="32"/>
      <w:lang w:val="en-ZA" w:eastAsia="en-ZA"/>
    </w:rPr>
  </w:style>
  <w:style w:type="paragraph" w:customStyle="1" w:styleId="StyleHeading3NotBoldBorderSinglesolidlineAuto0">
    <w:name w:val="Style Heading 3 + Not Bold Border: : (Single solid line Auto  0...."/>
    <w:basedOn w:val="Heading3"/>
    <w:semiHidden/>
    <w:rsid w:val="00DC332D"/>
    <w:pPr>
      <w:pBdr>
        <w:top w:val="single" w:sz="4" w:space="0" w:color="auto"/>
        <w:left w:val="single" w:sz="4" w:space="0" w:color="auto"/>
        <w:bottom w:val="single" w:sz="4" w:space="0" w:color="auto"/>
        <w:right w:val="single" w:sz="4" w:space="0" w:color="auto"/>
      </w:pBdr>
      <w:spacing w:before="0" w:after="0"/>
      <w:jc w:val="left"/>
    </w:pPr>
    <w:rPr>
      <w:bCs w:val="0"/>
      <w:szCs w:val="28"/>
      <w:lang w:val="en-ZA" w:eastAsia="zh-CN"/>
    </w:rPr>
  </w:style>
  <w:style w:type="paragraph" w:customStyle="1" w:styleId="StyleHeading2PatternClearGray-125BorderSingleso1">
    <w:name w:val="Style Heading 2 + Pattern: Clear (Gray-12.5%) Border: : (Single so...1"/>
    <w:basedOn w:val="Heading2"/>
    <w:semiHidden/>
    <w:rsid w:val="00DC332D"/>
    <w:pPr>
      <w:pBdr>
        <w:top w:val="single" w:sz="4" w:space="0" w:color="auto"/>
        <w:left w:val="single" w:sz="4" w:space="0" w:color="auto"/>
        <w:bottom w:val="single" w:sz="4" w:space="0" w:color="auto"/>
        <w:right w:val="single" w:sz="4" w:space="0" w:color="auto"/>
      </w:pBdr>
      <w:shd w:val="clear" w:color="auto" w:fill="E0E0E0"/>
    </w:pPr>
    <w:rPr>
      <w:rFonts w:cs="Arial"/>
      <w:b w:val="0"/>
      <w:bCs/>
      <w:i w:val="0"/>
      <w:iCs/>
      <w:sz w:val="32"/>
      <w:szCs w:val="32"/>
      <w:lang w:val="en-ZA" w:eastAsia="en-ZA"/>
    </w:rPr>
  </w:style>
  <w:style w:type="paragraph" w:customStyle="1" w:styleId="StyleStyleHeading3PatternClearBlueBorderSinglesol3">
    <w:name w:val="Style Style Heading 3 + Pattern: Clear (Blue) Border: : (Single sol...3"/>
    <w:basedOn w:val="StyleHeading3PatternClearBlueBorderSinglesolidli"/>
    <w:semiHidden/>
    <w:rsid w:val="00AE0284"/>
    <w:rPr>
      <w:szCs w:val="20"/>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semiHidden/>
    <w:rsid w:val="00E24EE2"/>
    <w:rPr>
      <w:bCs/>
      <w:szCs w:val="20"/>
    </w:rPr>
  </w:style>
  <w:style w:type="paragraph" w:customStyle="1" w:styleId="StyleStyleHeading1PartHeader114ptBlackLeft032cmRight1">
    <w:name w:val="Style Style Heading 1PartHeader1 + 14 pt Black Left:  0.32 cm Right...1"/>
    <w:basedOn w:val="StyleHeading1PartHeader114ptBlackLeft032cmRight"/>
    <w:semiHidden/>
    <w:rsid w:val="00FC3FDA"/>
    <w:rPr>
      <w:szCs w:val="20"/>
    </w:rPr>
  </w:style>
  <w:style w:type="paragraph" w:customStyle="1" w:styleId="StyleHeading1NotBold">
    <w:name w:val="Style Heading 1 + Not Bold"/>
    <w:basedOn w:val="Heading1"/>
    <w:semiHidden/>
    <w:rsid w:val="00ED02D6"/>
    <w:pPr>
      <w:pBdr>
        <w:top w:val="single" w:sz="4" w:space="1" w:color="auto"/>
        <w:left w:val="single" w:sz="4" w:space="4" w:color="auto"/>
        <w:bottom w:val="single" w:sz="4" w:space="1" w:color="auto"/>
        <w:right w:val="single" w:sz="4" w:space="4" w:color="auto"/>
      </w:pBdr>
      <w:shd w:val="clear" w:color="auto" w:fill="E0E0E0"/>
    </w:pPr>
    <w:rPr>
      <w:rFonts w:cs="Times New Roman"/>
      <w:bCs w:val="0"/>
      <w:sz w:val="32"/>
      <w:szCs w:val="32"/>
    </w:rPr>
  </w:style>
  <w:style w:type="character" w:customStyle="1" w:styleId="AHeading3Char">
    <w:name w:val="A Heading 3 Char"/>
    <w:link w:val="AHeading3"/>
    <w:rsid w:val="00F262EF"/>
    <w:rPr>
      <w:rFonts w:ascii="Arial" w:hAnsi="Arial"/>
      <w:b/>
      <w:bCs/>
      <w:color w:val="FFFFFF"/>
      <w:sz w:val="28"/>
      <w:szCs w:val="28"/>
      <w:bdr w:val="single" w:sz="4" w:space="0" w:color="auto"/>
      <w:shd w:val="clear" w:color="auto" w:fill="0000FF"/>
      <w:lang w:val="en-ZA" w:eastAsia="en-US" w:bidi="ar-SA"/>
    </w:rPr>
  </w:style>
  <w:style w:type="character" w:customStyle="1" w:styleId="MessageHeaderLabel">
    <w:name w:val="Message Header Label"/>
    <w:semiHidden/>
    <w:rsid w:val="00CC0029"/>
    <w:rPr>
      <w:rFonts w:ascii="Arial" w:hAnsi="Arial"/>
      <w:b/>
      <w:spacing w:val="-4"/>
      <w:sz w:val="18"/>
    </w:rPr>
  </w:style>
  <w:style w:type="paragraph" w:customStyle="1" w:styleId="Checkboxes">
    <w:name w:val="Checkboxes"/>
    <w:basedOn w:val="Normal"/>
    <w:semiHidden/>
    <w:rsid w:val="00CC0029"/>
    <w:pPr>
      <w:spacing w:before="360" w:after="360"/>
      <w:jc w:val="left"/>
    </w:pPr>
    <w:rPr>
      <w:rFonts w:ascii="Times New Roman" w:hAnsi="Times New Roman" w:cs="Times New Roman"/>
      <w:szCs w:val="20"/>
      <w:lang w:val="en-US"/>
    </w:rPr>
  </w:style>
  <w:style w:type="paragraph" w:customStyle="1" w:styleId="FaxHeader">
    <w:name w:val="Fax Header"/>
    <w:basedOn w:val="Normal"/>
    <w:semiHidden/>
    <w:rsid w:val="00CC0029"/>
    <w:pPr>
      <w:spacing w:before="240" w:after="60"/>
      <w:jc w:val="left"/>
    </w:pPr>
    <w:rPr>
      <w:rFonts w:ascii="Times New Roman" w:hAnsi="Times New Roman" w:cs="Times New Roman"/>
      <w:szCs w:val="20"/>
      <w:lang w:val="en-US"/>
    </w:rPr>
  </w:style>
  <w:style w:type="paragraph" w:customStyle="1" w:styleId="DocumentLabel">
    <w:name w:val="Document Label"/>
    <w:next w:val="Normal"/>
    <w:semiHidden/>
    <w:rsid w:val="00CC0029"/>
    <w:pPr>
      <w:spacing w:before="100" w:after="720" w:line="600" w:lineRule="exact"/>
      <w:ind w:left="840"/>
    </w:pPr>
    <w:rPr>
      <w:spacing w:val="-34"/>
      <w:sz w:val="60"/>
      <w:lang w:val="en-US" w:eastAsia="en-US"/>
    </w:rPr>
  </w:style>
  <w:style w:type="paragraph" w:customStyle="1" w:styleId="ReturnAddress">
    <w:name w:val="Return Address"/>
    <w:basedOn w:val="Normal"/>
    <w:semiHidden/>
    <w:rsid w:val="00CC0029"/>
    <w:pPr>
      <w:keepLines/>
      <w:spacing w:line="200" w:lineRule="atLeast"/>
      <w:ind w:right="-120"/>
      <w:jc w:val="left"/>
    </w:pPr>
    <w:rPr>
      <w:rFonts w:ascii="Times New Roman" w:hAnsi="Times New Roman" w:cs="Times New Roman"/>
      <w:sz w:val="16"/>
      <w:szCs w:val="20"/>
      <w:lang w:val="en-US"/>
    </w:rPr>
  </w:style>
  <w:style w:type="paragraph" w:customStyle="1" w:styleId="Slogan">
    <w:name w:val="Slogan"/>
    <w:basedOn w:val="Normal"/>
    <w:semiHidden/>
    <w:rsid w:val="00CC0029"/>
    <w:pPr>
      <w:shd w:val="clear" w:color="auto" w:fill="F0F0F0"/>
      <w:jc w:val="left"/>
    </w:pPr>
    <w:rPr>
      <w:rFonts w:ascii="Impact" w:hAnsi="Impact" w:cs="Times New Roman"/>
      <w:caps/>
      <w:color w:val="FFFFFF"/>
      <w:spacing w:val="20"/>
      <w:sz w:val="48"/>
      <w:szCs w:val="20"/>
      <w:lang w:val="en-US"/>
    </w:rPr>
  </w:style>
  <w:style w:type="character" w:customStyle="1" w:styleId="StyleStyleHeading410ptBlackBefore6ptAfter6ptWhChar">
    <w:name w:val="Style Style Heading 4 + 10 pt Black Before:  6 pt After:  6 pt + Wh... Char"/>
    <w:link w:val="StyleStyleHeading410ptBlackBefore6ptAfter6ptWh"/>
    <w:rsid w:val="00AA4C80"/>
    <w:rPr>
      <w:rFonts w:ascii="Arial" w:hAnsi="Arial"/>
      <w:b/>
      <w:bCs/>
      <w:color w:val="FFFFFF"/>
      <w:sz w:val="24"/>
      <w:bdr w:val="single" w:sz="12" w:space="0" w:color="auto"/>
      <w:shd w:val="clear" w:color="auto" w:fill="0000FF"/>
      <w:lang w:val="en-GB" w:eastAsia="en-US" w:bidi="ar-SA"/>
    </w:rPr>
  </w:style>
  <w:style w:type="character" w:customStyle="1" w:styleId="StyleHeading310ptChar">
    <w:name w:val="Style Heading 3 + 10 pt Char"/>
    <w:link w:val="StyleHeading310pt"/>
    <w:rsid w:val="00AA4C80"/>
    <w:rPr>
      <w:rFonts w:ascii="Arial" w:hAnsi="Arial"/>
      <w:b/>
      <w:bCs/>
      <w:color w:val="FFFFFF"/>
      <w:sz w:val="28"/>
      <w:szCs w:val="24"/>
      <w:lang w:val="en-GB" w:eastAsia="en-US" w:bidi="ar-SA"/>
    </w:rPr>
  </w:style>
  <w:style w:type="character" w:customStyle="1" w:styleId="StyleStyleHeading310ptPatternClearBlueBorderSChar">
    <w:name w:val="Style Style Heading 3 + 10 pt + Pattern: Clear (Blue) Border: : (S... Char"/>
    <w:link w:val="StyleStyleHeading310ptPatternClearBlueBorderS"/>
    <w:rsid w:val="007B1463"/>
    <w:rPr>
      <w:rFonts w:ascii="Arial" w:hAnsi="Arial"/>
      <w:b/>
      <w:bCs/>
      <w:color w:val="FFFFFF"/>
      <w:sz w:val="28"/>
      <w:bdr w:val="single" w:sz="12" w:space="0" w:color="auto"/>
      <w:shd w:val="clear" w:color="auto" w:fill="0000FF"/>
      <w:lang w:val="en-GB" w:eastAsia="en-US" w:bidi="ar-SA"/>
    </w:rPr>
  </w:style>
  <w:style w:type="paragraph" w:customStyle="1" w:styleId="OZH4">
    <w:name w:val="OZH4"/>
    <w:basedOn w:val="Normal"/>
    <w:link w:val="OZH4Char"/>
    <w:semiHidden/>
    <w:rsid w:val="00A81982"/>
    <w:pPr>
      <w:keepNext/>
      <w:jc w:val="left"/>
      <w:outlineLvl w:val="3"/>
    </w:pPr>
    <w:rPr>
      <w:rFonts w:cs="Times New Roman"/>
      <w:b/>
      <w:bCs/>
      <w:color w:val="FFFFFF"/>
      <w:sz w:val="24"/>
      <w:szCs w:val="20"/>
      <w:bdr w:val="single" w:sz="12" w:space="0" w:color="auto"/>
      <w:shd w:val="clear" w:color="auto" w:fill="0000FF"/>
      <w:lang w:val="en-US"/>
    </w:rPr>
  </w:style>
  <w:style w:type="paragraph" w:customStyle="1" w:styleId="OZl3">
    <w:name w:val="OZl3"/>
    <w:basedOn w:val="Normal"/>
    <w:semiHidden/>
    <w:rsid w:val="000505B8"/>
    <w:pPr>
      <w:numPr>
        <w:numId w:val="9"/>
      </w:numPr>
      <w:tabs>
        <w:tab w:val="num" w:pos="556"/>
      </w:tabs>
      <w:ind w:left="1077" w:hanging="357"/>
    </w:pPr>
  </w:style>
  <w:style w:type="paragraph" w:customStyle="1" w:styleId="OZL2">
    <w:name w:val="OZ L2"/>
    <w:basedOn w:val="listhead2"/>
    <w:semiHidden/>
    <w:rsid w:val="000505B8"/>
    <w:pPr>
      <w:numPr>
        <w:numId w:val="0"/>
      </w:numPr>
      <w:tabs>
        <w:tab w:val="num" w:pos="780"/>
      </w:tabs>
      <w:ind w:left="780" w:hanging="360"/>
    </w:pPr>
  </w:style>
  <w:style w:type="paragraph" w:customStyle="1" w:styleId="OZH3">
    <w:name w:val="OZ H3"/>
    <w:basedOn w:val="Normal"/>
    <w:link w:val="OZH3Char"/>
    <w:semiHidden/>
    <w:rsid w:val="00586A92"/>
    <w:pPr>
      <w:keepNext/>
      <w:jc w:val="center"/>
      <w:outlineLvl w:val="2"/>
    </w:pPr>
    <w:rPr>
      <w:rFonts w:ascii="Century Schoolbook" w:hAnsi="Century Schoolbook" w:cs="Times New Roman"/>
      <w:b/>
      <w:bCs/>
      <w:color w:val="FFFFFF"/>
      <w:sz w:val="28"/>
      <w:szCs w:val="28"/>
      <w:bdr w:val="single" w:sz="4" w:space="0" w:color="auto"/>
      <w:shd w:val="clear" w:color="auto" w:fill="0000FF"/>
      <w:lang w:val="en-US"/>
    </w:rPr>
  </w:style>
  <w:style w:type="paragraph" w:customStyle="1" w:styleId="OZH2">
    <w:name w:val="OZ H2"/>
    <w:basedOn w:val="Normal"/>
    <w:qFormat/>
    <w:rsid w:val="004837BE"/>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Century Schoolbook" w:hAnsi="Century Schoolbook" w:cs="Times New Roman"/>
      <w:b/>
      <w:bCs/>
      <w:iCs/>
      <w:color w:val="FFFFFF"/>
      <w:kern w:val="32"/>
      <w:sz w:val="28"/>
      <w:szCs w:val="28"/>
      <w:lang w:val="en-US"/>
    </w:rPr>
  </w:style>
  <w:style w:type="paragraph" w:customStyle="1" w:styleId="OZH1">
    <w:name w:val="OZ H1"/>
    <w:basedOn w:val="Normal"/>
    <w:link w:val="OZH1Char"/>
    <w:semiHidden/>
    <w:rsid w:val="00586A92"/>
    <w:pPr>
      <w:keepNext/>
      <w:pBdr>
        <w:top w:val="single" w:sz="4" w:space="1" w:color="auto"/>
        <w:left w:val="single" w:sz="4" w:space="4" w:color="auto"/>
        <w:bottom w:val="single" w:sz="4" w:space="1" w:color="auto"/>
        <w:right w:val="single" w:sz="4" w:space="4" w:color="auto"/>
      </w:pBdr>
      <w:shd w:val="clear" w:color="auto" w:fill="0000FF"/>
      <w:spacing w:before="360" w:after="360"/>
      <w:ind w:left="227"/>
      <w:jc w:val="center"/>
      <w:outlineLvl w:val="0"/>
    </w:pPr>
    <w:rPr>
      <w:rFonts w:ascii="Century Schoolbook" w:hAnsi="Century Schoolbook"/>
      <w:b/>
      <w:bCs/>
      <w:noProof/>
      <w:color w:val="FFFFFF"/>
      <w:kern w:val="32"/>
      <w:sz w:val="28"/>
      <w:szCs w:val="28"/>
      <w:lang w:val="en-ZA"/>
    </w:rPr>
  </w:style>
  <w:style w:type="paragraph" w:customStyle="1" w:styleId="OZH10">
    <w:name w:val="OZH1"/>
    <w:basedOn w:val="Normal"/>
    <w:semiHidden/>
    <w:rsid w:val="000505B8"/>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Bold" w:hAnsi="Arial Bold"/>
      <w:b/>
      <w:bCs/>
      <w:noProof/>
      <w:color w:val="FFFFFF"/>
      <w:kern w:val="32"/>
      <w:sz w:val="28"/>
      <w:szCs w:val="28"/>
      <w:lang w:val="en-ZA"/>
    </w:rPr>
  </w:style>
  <w:style w:type="character" w:customStyle="1" w:styleId="OZH3Char">
    <w:name w:val="OZ H3 Char"/>
    <w:link w:val="OZH3"/>
    <w:rsid w:val="00586A92"/>
    <w:rPr>
      <w:rFonts w:ascii="Century Schoolbook" w:hAnsi="Century Schoolbook"/>
      <w:b/>
      <w:bCs/>
      <w:color w:val="FFFFFF"/>
      <w:sz w:val="28"/>
      <w:szCs w:val="28"/>
      <w:bdr w:val="single" w:sz="4" w:space="0" w:color="auto"/>
      <w:shd w:val="clear" w:color="auto" w:fill="0000FF"/>
      <w:lang w:val="en-US" w:eastAsia="en-US" w:bidi="ar-SA"/>
    </w:rPr>
  </w:style>
  <w:style w:type="paragraph" w:customStyle="1" w:styleId="OZH30">
    <w:name w:val="OZH3"/>
    <w:basedOn w:val="Heading3"/>
    <w:semiHidden/>
    <w:rsid w:val="007F2861"/>
    <w:rPr>
      <w:rFonts w:cs="Arial"/>
      <w:color w:val="FFFFFF"/>
      <w:szCs w:val="28"/>
      <w:bdr w:val="single" w:sz="4" w:space="0" w:color="auto"/>
      <w:shd w:val="clear" w:color="auto" w:fill="0000FF"/>
      <w:lang w:val="en-US"/>
    </w:rPr>
  </w:style>
  <w:style w:type="numbering" w:styleId="111111">
    <w:name w:val="Outline List 2"/>
    <w:basedOn w:val="NoList"/>
    <w:semiHidden/>
    <w:rsid w:val="0039150F"/>
    <w:pPr>
      <w:numPr>
        <w:numId w:val="16"/>
      </w:numPr>
    </w:pPr>
  </w:style>
  <w:style w:type="numbering" w:styleId="1ai">
    <w:name w:val="Outline List 1"/>
    <w:basedOn w:val="NoList"/>
    <w:semiHidden/>
    <w:rsid w:val="0039150F"/>
    <w:pPr>
      <w:numPr>
        <w:numId w:val="17"/>
      </w:numPr>
    </w:pPr>
  </w:style>
  <w:style w:type="numbering" w:styleId="ArticleSection">
    <w:name w:val="Outline List 3"/>
    <w:basedOn w:val="NoList"/>
    <w:semiHidden/>
    <w:rsid w:val="0039150F"/>
    <w:pPr>
      <w:numPr>
        <w:numId w:val="18"/>
      </w:numPr>
    </w:pPr>
  </w:style>
  <w:style w:type="paragraph" w:styleId="BodyTextFirstIndent">
    <w:name w:val="Body Text First Indent"/>
    <w:basedOn w:val="BodyText"/>
    <w:semiHidden/>
    <w:rsid w:val="0039150F"/>
    <w:pPr>
      <w:ind w:firstLine="210"/>
    </w:pPr>
    <w:rPr>
      <w:rFonts w:cs="Arial"/>
      <w:b w:val="0"/>
      <w:bCs w:val="0"/>
    </w:rPr>
  </w:style>
  <w:style w:type="paragraph" w:styleId="BodyTextFirstIndent2">
    <w:name w:val="Body Text First Indent 2"/>
    <w:basedOn w:val="BodyTextIndent"/>
    <w:semiHidden/>
    <w:rsid w:val="0039150F"/>
    <w:pPr>
      <w:tabs>
        <w:tab w:val="clear" w:pos="0"/>
      </w:tabs>
      <w:ind w:left="283" w:firstLine="210"/>
    </w:pPr>
  </w:style>
  <w:style w:type="paragraph" w:styleId="Closing">
    <w:name w:val="Closing"/>
    <w:basedOn w:val="Normal"/>
    <w:semiHidden/>
    <w:rsid w:val="0039150F"/>
    <w:pPr>
      <w:ind w:left="4252"/>
    </w:pPr>
  </w:style>
  <w:style w:type="paragraph" w:styleId="Date">
    <w:name w:val="Date"/>
    <w:basedOn w:val="Normal"/>
    <w:next w:val="Normal"/>
    <w:semiHidden/>
    <w:rsid w:val="0039150F"/>
  </w:style>
  <w:style w:type="paragraph" w:styleId="E-mailSignature">
    <w:name w:val="E-mail Signature"/>
    <w:basedOn w:val="Normal"/>
    <w:semiHidden/>
    <w:rsid w:val="0039150F"/>
  </w:style>
  <w:style w:type="paragraph" w:styleId="EnvelopeAddress">
    <w:name w:val="envelope address"/>
    <w:basedOn w:val="Normal"/>
    <w:semiHidden/>
    <w:rsid w:val="0039150F"/>
    <w:pPr>
      <w:framePr w:w="7920" w:h="1980" w:hRule="exact" w:hSpace="180" w:wrap="auto" w:hAnchor="page" w:xAlign="center" w:yAlign="bottom"/>
      <w:ind w:left="2880"/>
    </w:pPr>
  </w:style>
  <w:style w:type="paragraph" w:styleId="EnvelopeReturn">
    <w:name w:val="envelope return"/>
    <w:basedOn w:val="Normal"/>
    <w:semiHidden/>
    <w:rsid w:val="0039150F"/>
    <w:rPr>
      <w:szCs w:val="20"/>
    </w:rPr>
  </w:style>
  <w:style w:type="character" w:styleId="HTMLAcronym">
    <w:name w:val="HTML Acronym"/>
    <w:basedOn w:val="DefaultParagraphFont"/>
    <w:semiHidden/>
    <w:rsid w:val="0039150F"/>
  </w:style>
  <w:style w:type="paragraph" w:styleId="HTMLAddress">
    <w:name w:val="HTML Address"/>
    <w:basedOn w:val="Normal"/>
    <w:semiHidden/>
    <w:rsid w:val="0039150F"/>
    <w:rPr>
      <w:i/>
      <w:iCs/>
    </w:rPr>
  </w:style>
  <w:style w:type="character" w:styleId="HTMLCite">
    <w:name w:val="HTML Cite"/>
    <w:semiHidden/>
    <w:rsid w:val="0039150F"/>
    <w:rPr>
      <w:i/>
      <w:iCs/>
    </w:rPr>
  </w:style>
  <w:style w:type="character" w:styleId="HTMLCode">
    <w:name w:val="HTML Code"/>
    <w:semiHidden/>
    <w:rsid w:val="0039150F"/>
    <w:rPr>
      <w:rFonts w:ascii="Courier New" w:hAnsi="Courier New" w:cs="Courier New"/>
      <w:sz w:val="20"/>
      <w:szCs w:val="20"/>
    </w:rPr>
  </w:style>
  <w:style w:type="character" w:styleId="HTMLDefinition">
    <w:name w:val="HTML Definition"/>
    <w:semiHidden/>
    <w:rsid w:val="0039150F"/>
    <w:rPr>
      <w:i/>
      <w:iCs/>
    </w:rPr>
  </w:style>
  <w:style w:type="character" w:styleId="HTMLKeyboard">
    <w:name w:val="HTML Keyboard"/>
    <w:semiHidden/>
    <w:rsid w:val="0039150F"/>
    <w:rPr>
      <w:rFonts w:ascii="Courier New" w:hAnsi="Courier New" w:cs="Courier New"/>
      <w:sz w:val="20"/>
      <w:szCs w:val="20"/>
    </w:rPr>
  </w:style>
  <w:style w:type="paragraph" w:styleId="HTMLPreformatted">
    <w:name w:val="HTML Preformatted"/>
    <w:basedOn w:val="Normal"/>
    <w:semiHidden/>
    <w:rsid w:val="0039150F"/>
    <w:rPr>
      <w:rFonts w:ascii="Courier New" w:hAnsi="Courier New" w:cs="Courier New"/>
      <w:szCs w:val="20"/>
    </w:rPr>
  </w:style>
  <w:style w:type="character" w:styleId="HTMLSample">
    <w:name w:val="HTML Sample"/>
    <w:semiHidden/>
    <w:rsid w:val="0039150F"/>
    <w:rPr>
      <w:rFonts w:ascii="Courier New" w:hAnsi="Courier New" w:cs="Courier New"/>
    </w:rPr>
  </w:style>
  <w:style w:type="character" w:styleId="HTMLTypewriter">
    <w:name w:val="HTML Typewriter"/>
    <w:semiHidden/>
    <w:rsid w:val="0039150F"/>
    <w:rPr>
      <w:rFonts w:ascii="Courier New" w:hAnsi="Courier New" w:cs="Courier New"/>
      <w:sz w:val="20"/>
      <w:szCs w:val="20"/>
    </w:rPr>
  </w:style>
  <w:style w:type="character" w:styleId="HTMLVariable">
    <w:name w:val="HTML Variable"/>
    <w:semiHidden/>
    <w:rsid w:val="0039150F"/>
    <w:rPr>
      <w:i/>
      <w:iCs/>
    </w:rPr>
  </w:style>
  <w:style w:type="character" w:styleId="LineNumber">
    <w:name w:val="line number"/>
    <w:basedOn w:val="DefaultParagraphFont"/>
    <w:semiHidden/>
    <w:rsid w:val="0039150F"/>
  </w:style>
  <w:style w:type="paragraph" w:styleId="List">
    <w:name w:val="List"/>
    <w:basedOn w:val="Normal"/>
    <w:semiHidden/>
    <w:rsid w:val="0039150F"/>
    <w:pPr>
      <w:ind w:left="283" w:hanging="283"/>
    </w:pPr>
  </w:style>
  <w:style w:type="paragraph" w:styleId="List2">
    <w:name w:val="List 2"/>
    <w:basedOn w:val="Normal"/>
    <w:semiHidden/>
    <w:rsid w:val="0039150F"/>
    <w:pPr>
      <w:ind w:left="566" w:hanging="283"/>
    </w:pPr>
  </w:style>
  <w:style w:type="paragraph" w:styleId="List3">
    <w:name w:val="List 3"/>
    <w:basedOn w:val="Normal"/>
    <w:semiHidden/>
    <w:rsid w:val="0039150F"/>
    <w:pPr>
      <w:ind w:left="849" w:hanging="283"/>
    </w:pPr>
  </w:style>
  <w:style w:type="paragraph" w:styleId="List4">
    <w:name w:val="List 4"/>
    <w:basedOn w:val="Normal"/>
    <w:semiHidden/>
    <w:rsid w:val="0039150F"/>
    <w:pPr>
      <w:ind w:left="1132" w:hanging="283"/>
    </w:pPr>
  </w:style>
  <w:style w:type="paragraph" w:styleId="List5">
    <w:name w:val="List 5"/>
    <w:basedOn w:val="Normal"/>
    <w:semiHidden/>
    <w:rsid w:val="0039150F"/>
    <w:pPr>
      <w:ind w:left="1415" w:hanging="283"/>
    </w:pPr>
  </w:style>
  <w:style w:type="paragraph" w:styleId="ListBullet4">
    <w:name w:val="List Bullet 4"/>
    <w:basedOn w:val="Normal"/>
    <w:rsid w:val="0039150F"/>
    <w:pPr>
      <w:numPr>
        <w:numId w:val="10"/>
      </w:numPr>
    </w:pPr>
  </w:style>
  <w:style w:type="paragraph" w:styleId="ListBullet5">
    <w:name w:val="List Bullet 5"/>
    <w:basedOn w:val="Normal"/>
    <w:semiHidden/>
    <w:rsid w:val="0039150F"/>
    <w:pPr>
      <w:numPr>
        <w:numId w:val="11"/>
      </w:numPr>
    </w:pPr>
  </w:style>
  <w:style w:type="paragraph" w:styleId="ListContinue">
    <w:name w:val="List Continue"/>
    <w:basedOn w:val="Normal"/>
    <w:semiHidden/>
    <w:rsid w:val="0039150F"/>
    <w:pPr>
      <w:ind w:left="283"/>
    </w:pPr>
  </w:style>
  <w:style w:type="paragraph" w:styleId="ListContinue2">
    <w:name w:val="List Continue 2"/>
    <w:basedOn w:val="Normal"/>
    <w:semiHidden/>
    <w:rsid w:val="0039150F"/>
    <w:pPr>
      <w:ind w:left="566"/>
    </w:pPr>
  </w:style>
  <w:style w:type="paragraph" w:styleId="ListContinue3">
    <w:name w:val="List Continue 3"/>
    <w:basedOn w:val="Normal"/>
    <w:semiHidden/>
    <w:rsid w:val="0039150F"/>
    <w:pPr>
      <w:ind w:left="849"/>
    </w:pPr>
  </w:style>
  <w:style w:type="paragraph" w:styleId="ListContinue4">
    <w:name w:val="List Continue 4"/>
    <w:basedOn w:val="Normal"/>
    <w:semiHidden/>
    <w:rsid w:val="0039150F"/>
    <w:pPr>
      <w:ind w:left="1132"/>
    </w:pPr>
  </w:style>
  <w:style w:type="paragraph" w:styleId="ListContinue5">
    <w:name w:val="List Continue 5"/>
    <w:basedOn w:val="Normal"/>
    <w:semiHidden/>
    <w:rsid w:val="0039150F"/>
    <w:pPr>
      <w:ind w:left="1415"/>
    </w:pPr>
  </w:style>
  <w:style w:type="paragraph" w:styleId="ListNumber">
    <w:name w:val="List Number"/>
    <w:basedOn w:val="Normal"/>
    <w:semiHidden/>
    <w:rsid w:val="0039150F"/>
    <w:pPr>
      <w:numPr>
        <w:numId w:val="12"/>
      </w:numPr>
    </w:pPr>
  </w:style>
  <w:style w:type="paragraph" w:styleId="ListNumber3">
    <w:name w:val="List Number 3"/>
    <w:basedOn w:val="Normal"/>
    <w:semiHidden/>
    <w:rsid w:val="0039150F"/>
    <w:pPr>
      <w:numPr>
        <w:numId w:val="13"/>
      </w:numPr>
    </w:pPr>
  </w:style>
  <w:style w:type="paragraph" w:styleId="ListNumber4">
    <w:name w:val="List Number 4"/>
    <w:basedOn w:val="Normal"/>
    <w:semiHidden/>
    <w:rsid w:val="0039150F"/>
    <w:pPr>
      <w:numPr>
        <w:numId w:val="14"/>
      </w:numPr>
    </w:pPr>
  </w:style>
  <w:style w:type="paragraph" w:styleId="ListNumber5">
    <w:name w:val="List Number 5"/>
    <w:basedOn w:val="Normal"/>
    <w:semiHidden/>
    <w:rsid w:val="0039150F"/>
    <w:pPr>
      <w:numPr>
        <w:numId w:val="15"/>
      </w:numPr>
    </w:pPr>
  </w:style>
  <w:style w:type="paragraph" w:styleId="MessageHeader">
    <w:name w:val="Message Header"/>
    <w:basedOn w:val="Normal"/>
    <w:semiHidden/>
    <w:rsid w:val="0039150F"/>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Indent">
    <w:name w:val="Normal Indent"/>
    <w:basedOn w:val="Normal"/>
    <w:semiHidden/>
    <w:rsid w:val="0039150F"/>
    <w:pPr>
      <w:ind w:left="720"/>
    </w:pPr>
  </w:style>
  <w:style w:type="paragraph" w:styleId="NoteHeading">
    <w:name w:val="Note Heading"/>
    <w:basedOn w:val="Normal"/>
    <w:next w:val="Normal"/>
    <w:semiHidden/>
    <w:rsid w:val="0039150F"/>
  </w:style>
  <w:style w:type="paragraph" w:styleId="PlainText">
    <w:name w:val="Plain Text"/>
    <w:basedOn w:val="Normal"/>
    <w:semiHidden/>
    <w:rsid w:val="0039150F"/>
    <w:rPr>
      <w:rFonts w:ascii="Courier New" w:hAnsi="Courier New" w:cs="Courier New"/>
      <w:szCs w:val="20"/>
    </w:rPr>
  </w:style>
  <w:style w:type="paragraph" w:styleId="Salutation">
    <w:name w:val="Salutation"/>
    <w:basedOn w:val="Normal"/>
    <w:next w:val="Normal"/>
    <w:semiHidden/>
    <w:rsid w:val="0039150F"/>
  </w:style>
  <w:style w:type="paragraph" w:styleId="Signature">
    <w:name w:val="Signature"/>
    <w:basedOn w:val="Normal"/>
    <w:semiHidden/>
    <w:rsid w:val="0039150F"/>
    <w:pPr>
      <w:ind w:left="4252"/>
    </w:pPr>
  </w:style>
  <w:style w:type="character" w:styleId="Strong">
    <w:name w:val="Strong"/>
    <w:uiPriority w:val="22"/>
    <w:qFormat/>
    <w:rsid w:val="00FF28F4"/>
    <w:rPr>
      <w:rFonts w:ascii="Bookman Old Style" w:hAnsi="Bookman Old Style"/>
      <w:b/>
      <w:bCs/>
      <w:i/>
      <w:sz w:val="22"/>
    </w:rPr>
  </w:style>
  <w:style w:type="table" w:styleId="Table3Deffects1">
    <w:name w:val="Table 3D effects 1"/>
    <w:basedOn w:val="TableNormal"/>
    <w:semiHidden/>
    <w:rsid w:val="0039150F"/>
    <w:pPr>
      <w:spacing w:before="120" w:after="120"/>
      <w:ind w:left="17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150F"/>
    <w:pPr>
      <w:spacing w:before="120" w:after="120"/>
      <w:ind w:left="17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150F"/>
    <w:pPr>
      <w:spacing w:before="120" w:after="120"/>
      <w:ind w:left="17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150F"/>
    <w:pPr>
      <w:spacing w:before="120" w:after="120"/>
      <w:ind w:left="17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150F"/>
    <w:pPr>
      <w:spacing w:before="120" w:after="120"/>
      <w:ind w:left="17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150F"/>
    <w:pPr>
      <w:spacing w:before="120" w:after="120"/>
      <w:ind w:left="17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150F"/>
    <w:pPr>
      <w:spacing w:before="120" w:after="120"/>
      <w:ind w:left="17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150F"/>
    <w:pPr>
      <w:spacing w:before="120" w:after="120"/>
      <w:ind w:left="17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150F"/>
    <w:pPr>
      <w:spacing w:before="120" w:after="120"/>
      <w:ind w:left="17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150F"/>
    <w:pPr>
      <w:spacing w:before="120" w:after="120"/>
      <w:ind w:left="17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150F"/>
    <w:pPr>
      <w:spacing w:before="120" w:after="120"/>
      <w:ind w:left="17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150F"/>
    <w:pPr>
      <w:spacing w:before="120" w:after="120"/>
      <w:ind w:left="17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150F"/>
    <w:pPr>
      <w:spacing w:before="120" w:after="120"/>
      <w:ind w:left="17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150F"/>
    <w:pPr>
      <w:spacing w:before="120" w:after="120"/>
      <w:ind w:left="17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150F"/>
    <w:pPr>
      <w:spacing w:before="120" w:after="120"/>
      <w:ind w:left="17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150F"/>
    <w:pPr>
      <w:spacing w:before="120" w:after="120"/>
      <w:ind w:left="17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150F"/>
    <w:pPr>
      <w:spacing w:before="120" w:after="120"/>
      <w:ind w:left="17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150F"/>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150F"/>
    <w:pPr>
      <w:spacing w:before="120" w:after="120"/>
      <w:ind w:left="17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150F"/>
    <w:pPr>
      <w:spacing w:before="120" w:after="120"/>
      <w:ind w:left="17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150F"/>
    <w:pPr>
      <w:spacing w:before="120" w:after="120"/>
      <w:ind w:left="17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150F"/>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150F"/>
    <w:pPr>
      <w:spacing w:before="120" w:after="120"/>
      <w:ind w:left="17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150F"/>
    <w:pPr>
      <w:spacing w:before="120" w:after="120"/>
      <w:ind w:left="17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150F"/>
    <w:pPr>
      <w:spacing w:before="120" w:after="120"/>
      <w:ind w:left="17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150F"/>
    <w:pPr>
      <w:spacing w:before="120" w:after="120"/>
      <w:ind w:left="17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150F"/>
    <w:pPr>
      <w:spacing w:before="120" w:after="120"/>
      <w:ind w:left="17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150F"/>
    <w:pPr>
      <w:spacing w:before="120" w:after="120"/>
      <w:ind w:left="17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150F"/>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150F"/>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150F"/>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150F"/>
    <w:pPr>
      <w:spacing w:before="120" w:after="120"/>
      <w:ind w:left="17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150F"/>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150F"/>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150F"/>
    <w:pPr>
      <w:spacing w:before="120" w:after="120"/>
      <w:ind w:left="17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150F"/>
    <w:pPr>
      <w:spacing w:before="120" w:after="120"/>
      <w:ind w:left="17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150F"/>
    <w:pPr>
      <w:spacing w:before="120" w:after="120"/>
      <w:ind w:left="17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150F"/>
    <w:pPr>
      <w:spacing w:before="120" w:after="120"/>
      <w:ind w:left="17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150F"/>
    <w:pPr>
      <w:spacing w:before="120" w:after="120"/>
      <w:ind w:left="17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150F"/>
    <w:pPr>
      <w:spacing w:before="120" w:after="120"/>
      <w:ind w:left="17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9150F"/>
    <w:pPr>
      <w:spacing w:before="120" w:after="120"/>
      <w:ind w:left="17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150F"/>
    <w:pPr>
      <w:spacing w:before="120" w:after="120"/>
      <w:ind w:left="17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150F"/>
    <w:pPr>
      <w:spacing w:before="120" w:after="120"/>
      <w:ind w:left="17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OZH4Char">
    <w:name w:val="OZH4 Char"/>
    <w:link w:val="OZH4"/>
    <w:rsid w:val="00A81982"/>
    <w:rPr>
      <w:rFonts w:ascii="Verdana" w:hAnsi="Verdana"/>
      <w:b/>
      <w:bCs/>
      <w:color w:val="FFFFFF"/>
      <w:sz w:val="24"/>
      <w:bdr w:val="single" w:sz="12" w:space="0" w:color="auto"/>
      <w:shd w:val="clear" w:color="auto" w:fill="0000FF"/>
      <w:lang w:val="en-US" w:eastAsia="en-US" w:bidi="ar-SA"/>
    </w:rPr>
  </w:style>
  <w:style w:type="character" w:customStyle="1" w:styleId="mw-headline">
    <w:name w:val="mw-headline"/>
    <w:basedOn w:val="DefaultParagraphFont"/>
    <w:rsid w:val="002F5154"/>
  </w:style>
  <w:style w:type="paragraph" w:customStyle="1" w:styleId="Stylelisthead2Left03cmFirstline0cm">
    <w:name w:val="Style list head 2 + Left:  0.3 cm First line:  0 cm"/>
    <w:basedOn w:val="listhead2"/>
    <w:semiHidden/>
    <w:rsid w:val="00E3081E"/>
    <w:pPr>
      <w:ind w:left="170" w:firstLine="0"/>
    </w:pPr>
    <w:rPr>
      <w:rFonts w:cs="Times New Roman"/>
      <w:szCs w:val="20"/>
    </w:rPr>
  </w:style>
  <w:style w:type="paragraph" w:customStyle="1" w:styleId="H3num">
    <w:name w:val="H3 num"/>
    <w:basedOn w:val="Normal"/>
    <w:semiHidden/>
    <w:rsid w:val="00FE0736"/>
    <w:pPr>
      <w:numPr>
        <w:ilvl w:val="2"/>
        <w:numId w:val="19"/>
      </w:numPr>
      <w:outlineLvl w:val="2"/>
    </w:pPr>
    <w:rPr>
      <w:rFonts w:ascii="Arial" w:hAnsi="Arial" w:cs="Times New Roman"/>
      <w:b/>
      <w:sz w:val="32"/>
      <w:lang w:val="en-ZA"/>
    </w:rPr>
  </w:style>
  <w:style w:type="paragraph" w:customStyle="1" w:styleId="Notes">
    <w:name w:val="Notes"/>
    <w:basedOn w:val="Normal"/>
    <w:link w:val="NotesChar"/>
    <w:rsid w:val="009F723F"/>
    <w:rPr>
      <w:rFonts w:cs="Times New Roman"/>
      <w:b/>
      <w:color w:val="808080"/>
      <w:sz w:val="24"/>
      <w:lang w:val="en-ZA"/>
    </w:rPr>
  </w:style>
  <w:style w:type="paragraph" w:customStyle="1" w:styleId="H3numbered">
    <w:name w:val="H3 numbered"/>
    <w:basedOn w:val="Normal"/>
    <w:semiHidden/>
    <w:rsid w:val="00FE0736"/>
    <w:pPr>
      <w:numPr>
        <w:numId w:val="19"/>
      </w:numPr>
    </w:pPr>
    <w:rPr>
      <w:rFonts w:ascii="Arial" w:hAnsi="Arial" w:cs="Times New Roman"/>
      <w:b/>
      <w:sz w:val="32"/>
      <w:lang w:val="en-ZA"/>
    </w:rPr>
  </w:style>
  <w:style w:type="paragraph" w:customStyle="1" w:styleId="SH3">
    <w:name w:val="SH3"/>
    <w:basedOn w:val="Normal"/>
    <w:link w:val="SH3Char"/>
    <w:semiHidden/>
    <w:rsid w:val="0021024F"/>
    <w:pPr>
      <w:keepNext/>
      <w:widowControl w:val="0"/>
      <w:autoSpaceDE w:val="0"/>
      <w:autoSpaceDN w:val="0"/>
      <w:outlineLvl w:val="2"/>
    </w:pPr>
    <w:rPr>
      <w:rFonts w:ascii="Arial" w:hAnsi="Arial" w:cs="Times New Roman"/>
      <w:b/>
      <w:bCs/>
      <w:sz w:val="28"/>
      <w:szCs w:val="20"/>
      <w:lang w:val="en-ZA"/>
    </w:rPr>
  </w:style>
  <w:style w:type="character" w:customStyle="1" w:styleId="SH3Char">
    <w:name w:val="SH3 Char"/>
    <w:link w:val="SH3"/>
    <w:rsid w:val="0021024F"/>
    <w:rPr>
      <w:rFonts w:ascii="Arial" w:hAnsi="Arial"/>
      <w:b/>
      <w:bCs/>
      <w:sz w:val="28"/>
      <w:lang w:val="en-ZA" w:eastAsia="en-US" w:bidi="ar-SA"/>
    </w:rPr>
  </w:style>
  <w:style w:type="paragraph" w:customStyle="1" w:styleId="h4">
    <w:name w:val="h4"/>
    <w:basedOn w:val="Normal"/>
    <w:semiHidden/>
    <w:rsid w:val="0037439D"/>
    <w:rPr>
      <w:rFonts w:ascii="Arial" w:hAnsi="Arial"/>
      <w:b/>
      <w:bCs/>
      <w:szCs w:val="22"/>
    </w:rPr>
  </w:style>
  <w:style w:type="paragraph" w:customStyle="1" w:styleId="ENH3">
    <w:name w:val="EN H3"/>
    <w:basedOn w:val="Normal"/>
    <w:semiHidden/>
    <w:rsid w:val="0037439D"/>
    <w:pPr>
      <w:shd w:val="clear" w:color="auto" w:fill="F3F3F3"/>
    </w:pPr>
    <w:rPr>
      <w:rFonts w:ascii="Arial Rounded MT Bold" w:hAnsi="Arial Rounded MT Bold" w:cs="Times New Roman"/>
      <w:sz w:val="32"/>
      <w:lang w:val="en-ZA"/>
    </w:rPr>
  </w:style>
  <w:style w:type="paragraph" w:customStyle="1" w:styleId="EnTableText">
    <w:name w:val="En Table Text"/>
    <w:basedOn w:val="Normal"/>
    <w:semiHidden/>
    <w:rsid w:val="0037439D"/>
    <w:pPr>
      <w:spacing w:before="60" w:after="40"/>
    </w:pPr>
    <w:rPr>
      <w:rFonts w:ascii="Arial" w:hAnsi="Arial"/>
      <w:lang w:val="en-ZA"/>
    </w:rPr>
  </w:style>
  <w:style w:type="paragraph" w:customStyle="1" w:styleId="MyFormattingSpace">
    <w:name w:val="My Formatting Space"/>
    <w:basedOn w:val="Normal"/>
    <w:rsid w:val="0037439D"/>
    <w:pPr>
      <w:spacing w:before="0" w:after="0"/>
    </w:pPr>
    <w:rPr>
      <w:rFonts w:ascii="Palatino Linotype" w:hAnsi="Palatino Linotype" w:cs="Times New Roman"/>
      <w:sz w:val="6"/>
      <w:szCs w:val="6"/>
      <w:lang w:val="en-ZA"/>
    </w:rPr>
  </w:style>
  <w:style w:type="paragraph" w:customStyle="1" w:styleId="BNormal">
    <w:name w:val="B Normal"/>
    <w:basedOn w:val="Normal"/>
    <w:link w:val="BNormalChar"/>
    <w:semiHidden/>
    <w:rsid w:val="0037439D"/>
    <w:rPr>
      <w:rFonts w:ascii="Comic Sans MS" w:hAnsi="Comic Sans MS" w:cs="Times New Roman"/>
      <w:lang w:val="en-ZA"/>
    </w:rPr>
  </w:style>
  <w:style w:type="character" w:customStyle="1" w:styleId="BNormalChar">
    <w:name w:val="B Normal Char"/>
    <w:link w:val="BNormal"/>
    <w:rsid w:val="0037439D"/>
    <w:rPr>
      <w:rFonts w:ascii="Comic Sans MS" w:hAnsi="Comic Sans MS"/>
      <w:sz w:val="22"/>
      <w:szCs w:val="24"/>
      <w:lang w:val="en-ZA" w:eastAsia="en-US" w:bidi="ar-SA"/>
    </w:rPr>
  </w:style>
  <w:style w:type="paragraph" w:customStyle="1" w:styleId="Bheading3">
    <w:name w:val="B heading 3"/>
    <w:basedOn w:val="Normal"/>
    <w:link w:val="Bheading3Char"/>
    <w:semiHidden/>
    <w:rsid w:val="0037439D"/>
    <w:pPr>
      <w:keepNext/>
      <w:overflowPunct w:val="0"/>
      <w:autoSpaceDE w:val="0"/>
      <w:autoSpaceDN w:val="0"/>
      <w:adjustRightInd w:val="0"/>
      <w:textAlignment w:val="baseline"/>
      <w:outlineLvl w:val="2"/>
    </w:pPr>
    <w:rPr>
      <w:rFonts w:ascii="Comic Sans MS" w:hAnsi="Comic Sans MS"/>
      <w:b/>
      <w:bCs/>
      <w:sz w:val="24"/>
      <w:szCs w:val="26"/>
      <w:bdr w:val="threeDEmboss" w:sz="12" w:space="0" w:color="auto" w:frame="1"/>
      <w:lang w:val="en-ZA"/>
    </w:rPr>
  </w:style>
  <w:style w:type="character" w:customStyle="1" w:styleId="Bheading3Char">
    <w:name w:val="B heading 3 Char"/>
    <w:link w:val="Bheading3"/>
    <w:rsid w:val="0037439D"/>
    <w:rPr>
      <w:rFonts w:ascii="Comic Sans MS" w:hAnsi="Comic Sans MS" w:cs="Arial"/>
      <w:b/>
      <w:bCs/>
      <w:sz w:val="24"/>
      <w:szCs w:val="26"/>
      <w:bdr w:val="threeDEmboss" w:sz="12" w:space="0" w:color="auto" w:frame="1"/>
      <w:lang w:val="en-ZA" w:eastAsia="en-US" w:bidi="ar-SA"/>
    </w:rPr>
  </w:style>
  <w:style w:type="paragraph" w:customStyle="1" w:styleId="BHeading4">
    <w:name w:val="B Heading 4"/>
    <w:basedOn w:val="BNormal"/>
    <w:semiHidden/>
    <w:rsid w:val="0037439D"/>
    <w:rPr>
      <w:b/>
      <w:sz w:val="24"/>
    </w:rPr>
  </w:style>
  <w:style w:type="paragraph" w:customStyle="1" w:styleId="HSNormal">
    <w:name w:val="HS Normal"/>
    <w:basedOn w:val="Normal"/>
    <w:link w:val="HSNormalChar"/>
    <w:semiHidden/>
    <w:rsid w:val="0037439D"/>
    <w:rPr>
      <w:rFonts w:ascii="Century Schoolbook" w:hAnsi="Century Schoolbook" w:cs="Times New Roman"/>
      <w:sz w:val="24"/>
      <w:lang w:val="en-US"/>
    </w:rPr>
  </w:style>
  <w:style w:type="character" w:customStyle="1" w:styleId="HSNormalChar">
    <w:name w:val="HS Normal Char"/>
    <w:link w:val="HSNormal"/>
    <w:rsid w:val="0037439D"/>
    <w:rPr>
      <w:rFonts w:ascii="Century Schoolbook" w:hAnsi="Century Schoolbook"/>
      <w:sz w:val="24"/>
      <w:szCs w:val="24"/>
      <w:lang w:val="en-US" w:eastAsia="en-US" w:bidi="ar-SA"/>
    </w:rPr>
  </w:style>
  <w:style w:type="paragraph" w:customStyle="1" w:styleId="StyleHeading1CenteredPatternClearGray-125">
    <w:name w:val="Style Heading 1 + Centered Pattern: Clear (Gray-12.5%)"/>
    <w:basedOn w:val="Heading1"/>
    <w:semiHidden/>
    <w:rsid w:val="0037439D"/>
    <w:pPr>
      <w:shd w:val="clear" w:color="auto" w:fill="E0E0E0"/>
    </w:pPr>
    <w:rPr>
      <w:rFonts w:ascii="Times New Roman" w:hAnsi="Times New Roman" w:cs="Times New Roman"/>
      <w:i/>
      <w:kern w:val="32"/>
      <w:szCs w:val="20"/>
      <w:lang w:val="en-ZA"/>
    </w:rPr>
  </w:style>
  <w:style w:type="paragraph" w:customStyle="1" w:styleId="a">
    <w:name w:val="_"/>
    <w:basedOn w:val="Normal"/>
    <w:semiHidden/>
    <w:rsid w:val="0037439D"/>
    <w:pPr>
      <w:widowControl w:val="0"/>
      <w:snapToGrid w:val="0"/>
      <w:spacing w:before="0" w:after="0"/>
      <w:ind w:left="720" w:hanging="720"/>
      <w:jc w:val="left"/>
    </w:pPr>
    <w:rPr>
      <w:rFonts w:ascii="Times New Roman" w:hAnsi="Times New Roman" w:cs="Times New Roman"/>
      <w:sz w:val="24"/>
      <w:szCs w:val="20"/>
      <w:lang w:val="en-US"/>
    </w:rPr>
  </w:style>
  <w:style w:type="paragraph" w:customStyle="1" w:styleId="OZH20">
    <w:name w:val="OZH2"/>
    <w:basedOn w:val="Normal"/>
    <w:link w:val="OZH2Char"/>
    <w:semiHidden/>
    <w:rsid w:val="0037439D"/>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113"/>
      <w:jc w:val="center"/>
      <w:outlineLvl w:val="1"/>
    </w:pPr>
    <w:rPr>
      <w:rFonts w:ascii="Arial" w:hAnsi="Arial" w:cs="Times New Roman"/>
      <w:b/>
      <w:bCs/>
      <w:color w:val="FFFFFF"/>
      <w:sz w:val="28"/>
      <w:szCs w:val="20"/>
      <w:lang w:val="en-US"/>
    </w:rPr>
  </w:style>
  <w:style w:type="paragraph" w:customStyle="1" w:styleId="StyleStyleHeading310ptPatternClearBlueTopNobor">
    <w:name w:val="Style Style Heading 3 + 10 pt + Pattern: Clear (Blue) Top: (No bor..."/>
    <w:basedOn w:val="StyleHeading310pt"/>
    <w:semiHidden/>
    <w:rsid w:val="0037439D"/>
    <w:pPr>
      <w:pBdr>
        <w:top w:val="none" w:sz="0" w:space="0" w:color="auto"/>
        <w:left w:val="none" w:sz="0" w:space="0" w:color="auto"/>
        <w:bottom w:val="none" w:sz="0" w:space="0" w:color="auto"/>
        <w:right w:val="none" w:sz="0" w:space="0" w:color="auto"/>
      </w:pBdr>
      <w:spacing w:after="120"/>
      <w:ind w:left="176"/>
    </w:pPr>
    <w:rPr>
      <w:rFonts w:ascii="Arial" w:hAnsi="Arial" w:cs="Arial"/>
      <w:szCs w:val="20"/>
    </w:rPr>
  </w:style>
  <w:style w:type="character" w:customStyle="1" w:styleId="StyleStyleHeading2ChapterTitleCenteredLeft032cmRight1Char">
    <w:name w:val="Style Style Heading 2Chapter Title + Centered Left:  0.32 cm Right:...1 Char"/>
    <w:link w:val="StyleStyleHeading2ChapterTitleCenteredLeft032cmRight1"/>
    <w:rsid w:val="0037439D"/>
    <w:rPr>
      <w:rFonts w:ascii="Bitstream Vera Sans" w:hAnsi="Bitstream Vera Sans"/>
      <w:bCs/>
      <w:color w:val="FFFFFF"/>
      <w:sz w:val="32"/>
      <w:lang w:val="en-GB" w:eastAsia="en-US" w:bidi="ar-SA"/>
    </w:rPr>
  </w:style>
  <w:style w:type="paragraph" w:customStyle="1" w:styleId="StyleHeading3BorderSinglesolidlineAuto05ptLine1">
    <w:name w:val="Style Heading 3 + Border: : (Single solid line Auto  0.5 pt Line ...1"/>
    <w:basedOn w:val="Heading3"/>
    <w:semiHidden/>
    <w:rsid w:val="00E3479B"/>
    <w:pPr>
      <w:spacing w:before="0" w:after="0"/>
      <w:jc w:val="left"/>
    </w:pPr>
    <w:rPr>
      <w:rFonts w:ascii="Arial" w:hAnsi="Arial"/>
      <w:bCs w:val="0"/>
      <w:sz w:val="24"/>
      <w:bdr w:val="single" w:sz="4" w:space="0" w:color="auto"/>
      <w:lang w:val="en-ZA" w:eastAsia="zh-CN"/>
    </w:rPr>
  </w:style>
  <w:style w:type="paragraph" w:customStyle="1" w:styleId="Style1">
    <w:name w:val="Style1"/>
    <w:basedOn w:val="Normal"/>
    <w:semiHidden/>
    <w:rsid w:val="00E3479B"/>
    <w:pPr>
      <w:jc w:val="left"/>
    </w:pPr>
    <w:rPr>
      <w:rFonts w:cs="Times New Roman"/>
      <w:b/>
      <w:color w:val="808080"/>
      <w:sz w:val="24"/>
      <w:lang w:val="en-ZA" w:eastAsia="zh-CN"/>
    </w:rPr>
  </w:style>
  <w:style w:type="paragraph" w:customStyle="1" w:styleId="MyTOCIntroHeading">
    <w:name w:val="My TOC Intro Heading"/>
    <w:basedOn w:val="Normal"/>
    <w:rsid w:val="00E3479B"/>
    <w:pPr>
      <w:spacing w:before="240"/>
      <w:contextualSpacing/>
      <w:jc w:val="center"/>
    </w:pPr>
    <w:rPr>
      <w:rFonts w:ascii="Palatino Linotype" w:hAnsi="Palatino Linotype" w:cs="Times New Roman"/>
      <w:sz w:val="36"/>
      <w:szCs w:val="36"/>
      <w:lang w:val="en-US"/>
    </w:rPr>
  </w:style>
  <w:style w:type="paragraph" w:customStyle="1" w:styleId="MyIntroText">
    <w:name w:val="My Intro Text"/>
    <w:basedOn w:val="Normal"/>
    <w:rsid w:val="00E3479B"/>
    <w:rPr>
      <w:rFonts w:ascii="Palatino Linotype" w:hAnsi="Palatino Linotype" w:cs="Times New Roman"/>
      <w:lang w:val="en-US"/>
    </w:rPr>
  </w:style>
  <w:style w:type="paragraph" w:customStyle="1" w:styleId="MyIntroBulletList">
    <w:name w:val="My Intro Bullet List"/>
    <w:basedOn w:val="Normal"/>
    <w:semiHidden/>
    <w:rsid w:val="00E3479B"/>
    <w:pPr>
      <w:numPr>
        <w:numId w:val="20"/>
      </w:numPr>
      <w:contextualSpacing/>
    </w:pPr>
    <w:rPr>
      <w:rFonts w:ascii="Palatino Linotype" w:hAnsi="Palatino Linotype" w:cs="Times New Roman"/>
      <w:lang w:val="en-US"/>
    </w:rPr>
  </w:style>
  <w:style w:type="paragraph" w:customStyle="1" w:styleId="MyIntroHeading2">
    <w:name w:val="My Intro Heading 2"/>
    <w:basedOn w:val="Normal"/>
    <w:semiHidden/>
    <w:rsid w:val="00E3479B"/>
    <w:pPr>
      <w:spacing w:before="240"/>
    </w:pPr>
    <w:rPr>
      <w:rFonts w:ascii="Palatino Linotype" w:hAnsi="Palatino Linotype" w:cs="Times New Roman"/>
      <w:sz w:val="26"/>
      <w:szCs w:val="28"/>
      <w:lang w:val="en-ZA"/>
    </w:rPr>
  </w:style>
  <w:style w:type="paragraph" w:customStyle="1" w:styleId="MyTableBlank">
    <w:name w:val="My Table Blank"/>
    <w:basedOn w:val="MyIntroText"/>
    <w:semiHidden/>
    <w:rsid w:val="00E3479B"/>
    <w:pPr>
      <w:framePr w:hSpace="180" w:wrap="around" w:vAnchor="text" w:hAnchor="margin" w:x="108" w:y="433"/>
      <w:suppressOverlap/>
    </w:pPr>
  </w:style>
  <w:style w:type="paragraph" w:customStyle="1" w:styleId="EnIntroHeading2">
    <w:name w:val="En Intro Heading 2"/>
    <w:basedOn w:val="Normal"/>
    <w:link w:val="EnIntroHeading2Char"/>
    <w:semiHidden/>
    <w:rsid w:val="006A5925"/>
    <w:pPr>
      <w:spacing w:after="40"/>
      <w:outlineLvl w:val="3"/>
    </w:pPr>
    <w:rPr>
      <w:rFonts w:ascii="Arial Rounded MT Bold" w:hAnsi="Arial Rounded MT Bold" w:cs="Times New Roman"/>
      <w:shd w:val="clear" w:color="auto" w:fill="F3F3F3"/>
      <w:lang w:val="en-ZA"/>
    </w:rPr>
  </w:style>
  <w:style w:type="paragraph" w:customStyle="1" w:styleId="EnHeading3">
    <w:name w:val="En Heading 3"/>
    <w:basedOn w:val="Normal"/>
    <w:semiHidden/>
    <w:rsid w:val="006A5925"/>
    <w:pPr>
      <w:jc w:val="center"/>
      <w:outlineLvl w:val="2"/>
    </w:pPr>
    <w:rPr>
      <w:rFonts w:ascii="Arial Rounded MT Bold" w:hAnsi="Arial Rounded MT Bold" w:cs="Times New Roman"/>
      <w:sz w:val="28"/>
      <w:szCs w:val="28"/>
      <w:shd w:val="clear" w:color="auto" w:fill="F3F3F3"/>
      <w:lang w:val="en-ZA"/>
    </w:rPr>
  </w:style>
  <w:style w:type="character" w:customStyle="1" w:styleId="EnIntroHeading2Char">
    <w:name w:val="En Intro Heading 2 Char"/>
    <w:link w:val="EnIntroHeading2"/>
    <w:rsid w:val="006A5925"/>
    <w:rPr>
      <w:rFonts w:ascii="Arial Rounded MT Bold" w:hAnsi="Arial Rounded MT Bold"/>
      <w:sz w:val="22"/>
      <w:szCs w:val="24"/>
      <w:shd w:val="clear" w:color="auto" w:fill="F3F3F3"/>
      <w:lang w:val="en-ZA" w:eastAsia="en-US" w:bidi="ar-SA"/>
    </w:rPr>
  </w:style>
  <w:style w:type="paragraph" w:styleId="FootnoteText">
    <w:name w:val="footnote text"/>
    <w:basedOn w:val="Normal"/>
    <w:semiHidden/>
    <w:rsid w:val="00404BF3"/>
    <w:pPr>
      <w:spacing w:before="0" w:after="0"/>
    </w:pPr>
    <w:rPr>
      <w:rFonts w:ascii="Arial" w:hAnsi="Arial" w:cs="Times New Roman"/>
      <w:szCs w:val="20"/>
    </w:rPr>
  </w:style>
  <w:style w:type="character" w:customStyle="1" w:styleId="NotesChar">
    <w:name w:val="Notes Char"/>
    <w:link w:val="Notes"/>
    <w:rsid w:val="0079109E"/>
    <w:rPr>
      <w:rFonts w:ascii="Verdana" w:hAnsi="Verdana"/>
      <w:b/>
      <w:color w:val="808080"/>
      <w:sz w:val="24"/>
      <w:szCs w:val="24"/>
      <w:lang w:val="en-ZA" w:eastAsia="en-US" w:bidi="ar-SA"/>
    </w:rPr>
  </w:style>
  <w:style w:type="numbering" w:customStyle="1" w:styleId="bulletObjective">
    <w:name w:val="bulletObjective"/>
    <w:basedOn w:val="NoList"/>
    <w:semiHidden/>
    <w:rsid w:val="008919E7"/>
    <w:pPr>
      <w:numPr>
        <w:numId w:val="22"/>
      </w:numPr>
    </w:pPr>
  </w:style>
  <w:style w:type="character" w:customStyle="1" w:styleId="desci1">
    <w:name w:val="desci1"/>
    <w:rsid w:val="002B02A1"/>
    <w:rPr>
      <w:rFonts w:ascii="Tahoma" w:hAnsi="Tahoma" w:cs="Tahoma" w:hint="default"/>
      <w:i/>
      <w:iCs/>
      <w:color w:val="000066"/>
    </w:rPr>
  </w:style>
  <w:style w:type="paragraph" w:customStyle="1" w:styleId="OZNormal">
    <w:name w:val="OZ Normal"/>
    <w:basedOn w:val="Normal"/>
    <w:link w:val="OZNormalChar"/>
    <w:semiHidden/>
    <w:rsid w:val="00671B7C"/>
    <w:rPr>
      <w:rFonts w:cs="Times New Roman"/>
      <w:lang w:val="en-US"/>
    </w:rPr>
  </w:style>
  <w:style w:type="character" w:customStyle="1" w:styleId="Heading1Char">
    <w:name w:val="Heading 1 Char"/>
    <w:aliases w:val="Part Char,Header1 Char"/>
    <w:link w:val="Heading1"/>
    <w:rsid w:val="00FF76A1"/>
    <w:rPr>
      <w:rFonts w:ascii="Verdana" w:hAnsi="Verdana" w:cs="Arial"/>
      <w:b/>
      <w:bCs/>
      <w:sz w:val="36"/>
      <w:szCs w:val="24"/>
      <w:lang w:val="en-US" w:eastAsia="en-US"/>
    </w:rPr>
  </w:style>
  <w:style w:type="paragraph" w:customStyle="1" w:styleId="LCNormal">
    <w:name w:val="LC Normal"/>
    <w:basedOn w:val="Normal"/>
    <w:link w:val="LCNormalChar"/>
    <w:semiHidden/>
    <w:rsid w:val="00D840C0"/>
    <w:rPr>
      <w:rFonts w:cs="Times New Roman"/>
      <w:lang w:val="en-ZA"/>
    </w:rPr>
  </w:style>
  <w:style w:type="character" w:customStyle="1" w:styleId="LCNormalChar">
    <w:name w:val="LC Normal Char"/>
    <w:link w:val="LCNormal"/>
    <w:rsid w:val="00D840C0"/>
    <w:rPr>
      <w:rFonts w:ascii="Verdana" w:hAnsi="Verdana"/>
      <w:sz w:val="22"/>
      <w:szCs w:val="24"/>
      <w:lang w:val="en-ZA" w:eastAsia="en-US" w:bidi="ar-SA"/>
    </w:rPr>
  </w:style>
  <w:style w:type="character" w:customStyle="1" w:styleId="OZNormalChar">
    <w:name w:val="OZ Normal Char"/>
    <w:link w:val="OZNormal"/>
    <w:rsid w:val="00671B7C"/>
    <w:rPr>
      <w:rFonts w:ascii="Verdana" w:hAnsi="Verdana"/>
      <w:sz w:val="22"/>
      <w:szCs w:val="24"/>
      <w:lang w:val="en-US" w:eastAsia="en-US" w:bidi="ar-SA"/>
    </w:rPr>
  </w:style>
  <w:style w:type="paragraph" w:customStyle="1" w:styleId="Blist2">
    <w:name w:val="B list2"/>
    <w:basedOn w:val="Normal"/>
    <w:rsid w:val="00842E40"/>
    <w:pPr>
      <w:numPr>
        <w:numId w:val="23"/>
      </w:numPr>
    </w:pPr>
  </w:style>
  <w:style w:type="paragraph" w:customStyle="1" w:styleId="KHeading3">
    <w:name w:val="K Heading 3"/>
    <w:basedOn w:val="Normal"/>
    <w:rsid w:val="00B5202D"/>
    <w:pPr>
      <w:spacing w:before="240" w:after="0"/>
      <w:jc w:val="center"/>
      <w:outlineLvl w:val="2"/>
    </w:pPr>
    <w:rPr>
      <w:rFonts w:ascii="Palatino Linotype" w:hAnsi="Palatino Linotype" w:cs="Times New Roman"/>
      <w:sz w:val="32"/>
      <w:szCs w:val="32"/>
      <w:shd w:val="clear" w:color="auto" w:fill="F3F3F3"/>
      <w:lang w:val="en-ZA"/>
    </w:rPr>
  </w:style>
  <w:style w:type="character" w:customStyle="1" w:styleId="Heading2Char">
    <w:name w:val="Heading 2 Char"/>
    <w:aliases w:val="Chapter Title Char"/>
    <w:link w:val="Heading2"/>
    <w:rsid w:val="00FF76A1"/>
    <w:rPr>
      <w:rFonts w:ascii="Bookman Old Style" w:hAnsi="Bookman Old Style"/>
      <w:b/>
      <w:i/>
      <w:sz w:val="36"/>
      <w:szCs w:val="24"/>
      <w:lang w:val="en-GB" w:eastAsia="en-US"/>
    </w:rPr>
  </w:style>
  <w:style w:type="paragraph" w:customStyle="1" w:styleId="StyleHeading4PatternClearLightBlueBorderSingleso">
    <w:name w:val="Style Heading 4 + Pattern: Clear (Light Blue) Border: : (Single so..."/>
    <w:basedOn w:val="Heading4"/>
    <w:rsid w:val="00E31977"/>
    <w:pPr>
      <w:jc w:val="left"/>
    </w:pPr>
    <w:rPr>
      <w:rFonts w:ascii="Arial Bold" w:hAnsi="Arial Bold"/>
      <w:color w:val="FFFFFF"/>
      <w:bdr w:val="single" w:sz="4" w:space="0" w:color="auto"/>
      <w:shd w:val="clear" w:color="auto" w:fill="3366FF"/>
    </w:rPr>
  </w:style>
  <w:style w:type="paragraph" w:customStyle="1" w:styleId="StyleJustified">
    <w:name w:val="Style Justified"/>
    <w:basedOn w:val="Normal"/>
    <w:rsid w:val="00E31977"/>
    <w:pPr>
      <w:widowControl w:val="0"/>
      <w:autoSpaceDE w:val="0"/>
      <w:autoSpaceDN w:val="0"/>
    </w:pPr>
    <w:rPr>
      <w:rFonts w:cs="Times New Roman"/>
      <w:szCs w:val="20"/>
      <w:lang w:val="en-ZA"/>
    </w:rPr>
  </w:style>
  <w:style w:type="paragraph" w:customStyle="1" w:styleId="headingbody30">
    <w:name w:val="heading body 3"/>
    <w:basedOn w:val="Normal"/>
    <w:link w:val="headingbody3Char0"/>
    <w:rsid w:val="00E31977"/>
    <w:pPr>
      <w:spacing w:line="280" w:lineRule="atLeast"/>
      <w:ind w:left="389"/>
      <w:jc w:val="left"/>
    </w:pPr>
    <w:rPr>
      <w:rFonts w:ascii="Book Antiqua" w:hAnsi="Book Antiqua" w:cs="Times New Roman"/>
      <w:szCs w:val="20"/>
    </w:rPr>
  </w:style>
  <w:style w:type="character" w:customStyle="1" w:styleId="headingbody3Char0">
    <w:name w:val="heading body 3 Char"/>
    <w:link w:val="headingbody30"/>
    <w:rsid w:val="00E31977"/>
    <w:rPr>
      <w:rFonts w:ascii="Book Antiqua" w:hAnsi="Book Antiqua"/>
      <w:lang w:val="en-GB" w:eastAsia="en-US" w:bidi="ar-SA"/>
    </w:rPr>
  </w:style>
  <w:style w:type="paragraph" w:customStyle="1" w:styleId="figure">
    <w:name w:val="figure"/>
    <w:basedOn w:val="Normal"/>
    <w:next w:val="Normal"/>
    <w:rsid w:val="00E31977"/>
    <w:pPr>
      <w:spacing w:before="40"/>
      <w:jc w:val="center"/>
    </w:pPr>
    <w:rPr>
      <w:rFonts w:ascii="Gill Sans" w:hAnsi="Gill Sans" w:cs="Times New Roman"/>
      <w:i/>
      <w:sz w:val="18"/>
      <w:szCs w:val="20"/>
    </w:rPr>
  </w:style>
  <w:style w:type="paragraph" w:customStyle="1" w:styleId="Table">
    <w:name w:val="Table"/>
    <w:basedOn w:val="Normal"/>
    <w:semiHidden/>
    <w:rsid w:val="00E31977"/>
    <w:pPr>
      <w:keepNext/>
      <w:widowControl w:val="0"/>
      <w:jc w:val="right"/>
    </w:pPr>
    <w:rPr>
      <w:rFonts w:cs="Times New Roman"/>
      <w:lang w:val="en-ZA"/>
    </w:rPr>
  </w:style>
  <w:style w:type="paragraph" w:customStyle="1" w:styleId="LCHeading3">
    <w:name w:val="LC Heading 3"/>
    <w:basedOn w:val="Normal"/>
    <w:rsid w:val="00E31977"/>
    <w:pPr>
      <w:keepNext/>
      <w:spacing w:before="240" w:after="240"/>
      <w:jc w:val="left"/>
      <w:outlineLvl w:val="2"/>
    </w:pPr>
    <w:rPr>
      <w:rFonts w:ascii="Garamond" w:hAnsi="Garamond" w:cs="Times New Roman"/>
      <w:b/>
      <w:bCs/>
      <w:sz w:val="32"/>
      <w:szCs w:val="20"/>
      <w:bdr w:val="double" w:sz="4" w:space="0" w:color="auto"/>
      <w:lang w:val="en-ZA" w:eastAsia="zh-CN"/>
    </w:rPr>
  </w:style>
  <w:style w:type="paragraph" w:customStyle="1" w:styleId="StyleOZNormalBlack">
    <w:name w:val="Style OZ Normal + Black"/>
    <w:basedOn w:val="OZNormal"/>
    <w:link w:val="StyleOZNormalBlackChar"/>
    <w:rsid w:val="00E31977"/>
    <w:rPr>
      <w:color w:val="000000"/>
    </w:rPr>
  </w:style>
  <w:style w:type="character" w:customStyle="1" w:styleId="StyleOZNormalBlackChar">
    <w:name w:val="Style OZ Normal + Black Char"/>
    <w:link w:val="StyleOZNormalBlack"/>
    <w:rsid w:val="00E31977"/>
    <w:rPr>
      <w:rFonts w:ascii="Verdana" w:hAnsi="Verdana"/>
      <w:color w:val="000000"/>
      <w:sz w:val="22"/>
      <w:szCs w:val="24"/>
      <w:lang w:val="en-US" w:eastAsia="en-US" w:bidi="ar-SA"/>
    </w:rPr>
  </w:style>
  <w:style w:type="paragraph" w:customStyle="1" w:styleId="OzoneHead3">
    <w:name w:val="Ozone Head 3"/>
    <w:basedOn w:val="Heading3"/>
    <w:link w:val="OzoneHead3Char"/>
    <w:semiHidden/>
    <w:rsid w:val="00E31977"/>
    <w:pPr>
      <w:keepNext w:val="0"/>
      <w:spacing w:after="240"/>
    </w:pPr>
    <w:rPr>
      <w:rFonts w:ascii="Georgia" w:hAnsi="Georgia"/>
      <w:color w:val="FFFFFF"/>
      <w:sz w:val="24"/>
      <w:bdr w:val="single" w:sz="4" w:space="0" w:color="auto"/>
      <w:shd w:val="clear" w:color="auto" w:fill="0000FF"/>
    </w:rPr>
  </w:style>
  <w:style w:type="character" w:customStyle="1" w:styleId="OzoneHead3Char">
    <w:name w:val="Ozone Head 3 Char"/>
    <w:link w:val="OzoneHead3"/>
    <w:rsid w:val="00E31977"/>
    <w:rPr>
      <w:rFonts w:ascii="Georgia" w:hAnsi="Georgia"/>
      <w:b/>
      <w:bCs/>
      <w:color w:val="FFFFFF"/>
      <w:sz w:val="24"/>
      <w:szCs w:val="24"/>
      <w:bdr w:val="single" w:sz="4" w:space="0" w:color="auto"/>
      <w:shd w:val="clear" w:color="auto" w:fill="0000FF"/>
      <w:lang w:val="en-GB" w:eastAsia="en-US" w:bidi="ar-SA"/>
    </w:rPr>
  </w:style>
  <w:style w:type="character" w:customStyle="1" w:styleId="OzoneHeading4Char">
    <w:name w:val="Ozone Heading 4 Char"/>
    <w:link w:val="OzoneHeading4"/>
    <w:rsid w:val="00E31977"/>
    <w:rPr>
      <w:rFonts w:ascii="Verdana" w:hAnsi="Verdana"/>
      <w:b/>
      <w:bCs/>
      <w:color w:val="FFFFFF"/>
      <w:sz w:val="22"/>
      <w:bdr w:val="single" w:sz="12" w:space="0" w:color="auto"/>
      <w:shd w:val="clear" w:color="auto" w:fill="0000FF"/>
      <w:lang w:val="en-US" w:eastAsia="en-US" w:bidi="ar-SA"/>
    </w:rPr>
  </w:style>
  <w:style w:type="character" w:customStyle="1" w:styleId="StyleExpandedby005pt">
    <w:name w:val="Style Expanded by  0.05 pt"/>
    <w:rsid w:val="00E31977"/>
    <w:rPr>
      <w:rFonts w:ascii="Verdana" w:hAnsi="Verdana"/>
      <w:spacing w:val="1"/>
      <w:sz w:val="20"/>
    </w:rPr>
  </w:style>
  <w:style w:type="paragraph" w:customStyle="1" w:styleId="OzoneHeading20">
    <w:name w:val="Ozone Heading 2"/>
    <w:basedOn w:val="Heading2"/>
    <w:semiHidden/>
    <w:rsid w:val="00E31977"/>
    <w:rPr>
      <w:color w:val="000000"/>
      <w:spacing w:val="8"/>
      <w:szCs w:val="36"/>
    </w:rPr>
  </w:style>
  <w:style w:type="paragraph" w:customStyle="1" w:styleId="StyleLeft083cmRight-004cm">
    <w:name w:val="Style Left:  0.83 cm Right:  -0.04 cm"/>
    <w:basedOn w:val="Normal"/>
    <w:rsid w:val="00E31977"/>
    <w:pPr>
      <w:spacing w:before="60" w:after="60"/>
      <w:ind w:left="471" w:right="-23"/>
      <w:jc w:val="left"/>
    </w:pPr>
    <w:rPr>
      <w:rFonts w:cs="Times New Roman"/>
      <w:szCs w:val="20"/>
      <w:lang w:val="en-US"/>
    </w:rPr>
  </w:style>
  <w:style w:type="paragraph" w:customStyle="1" w:styleId="StyleLeft075cmRight208cmLinespacingMultiple109">
    <w:name w:val="Style Left:  0.75 cm Right:  2.08 cm Line spacing:  Multiple 1.09..."/>
    <w:basedOn w:val="Normal"/>
    <w:rsid w:val="00E31977"/>
    <w:pPr>
      <w:spacing w:before="60" w:after="60"/>
      <w:ind w:left="425" w:right="1179"/>
      <w:jc w:val="left"/>
    </w:pPr>
    <w:rPr>
      <w:rFonts w:cs="Times New Roman"/>
      <w:szCs w:val="20"/>
      <w:lang w:val="en-US"/>
    </w:rPr>
  </w:style>
  <w:style w:type="paragraph" w:customStyle="1" w:styleId="StyleLeft0cmHanging075cmRight-0cmLinespacing">
    <w:name w:val="Style Left:  0 cm Hanging:  0.75 cm Right:  -0 cm Line spacing: ..."/>
    <w:basedOn w:val="Normal"/>
    <w:rsid w:val="00E31977"/>
    <w:pPr>
      <w:spacing w:before="60" w:after="60"/>
      <w:ind w:left="425" w:hanging="425"/>
      <w:jc w:val="left"/>
    </w:pPr>
    <w:rPr>
      <w:rFonts w:cs="Times New Roman"/>
      <w:szCs w:val="20"/>
      <w:lang w:val="en-US"/>
    </w:rPr>
  </w:style>
  <w:style w:type="character" w:customStyle="1" w:styleId="OZH1Char">
    <w:name w:val="OZ H1 Char"/>
    <w:link w:val="OZH1"/>
    <w:rsid w:val="00E31977"/>
    <w:rPr>
      <w:rFonts w:ascii="Century Schoolbook" w:hAnsi="Century Schoolbook" w:cs="Arial"/>
      <w:b/>
      <w:bCs/>
      <w:noProof/>
      <w:color w:val="FFFFFF"/>
      <w:kern w:val="32"/>
      <w:sz w:val="28"/>
      <w:szCs w:val="28"/>
      <w:lang w:val="en-ZA" w:eastAsia="en-US" w:bidi="ar-SA"/>
    </w:rPr>
  </w:style>
  <w:style w:type="character" w:customStyle="1" w:styleId="OZH2Char">
    <w:name w:val="OZH2 Char"/>
    <w:link w:val="OZH20"/>
    <w:rsid w:val="00E31977"/>
    <w:rPr>
      <w:rFonts w:ascii="Arial" w:hAnsi="Arial"/>
      <w:b/>
      <w:bCs/>
      <w:color w:val="FFFFFF"/>
      <w:sz w:val="28"/>
      <w:lang w:val="en-US" w:eastAsia="en-US" w:bidi="ar-SA"/>
    </w:rPr>
  </w:style>
  <w:style w:type="character" w:customStyle="1" w:styleId="emphasisbold">
    <w:name w:val="emphasis_bold"/>
    <w:semiHidden/>
    <w:rsid w:val="00E31977"/>
    <w:rPr>
      <w:b/>
    </w:rPr>
  </w:style>
  <w:style w:type="character" w:customStyle="1" w:styleId="StyleBookAntiquaBold7ptBold">
    <w:name w:val="Style BookAntiquaBold 7 pt Bold"/>
    <w:semiHidden/>
    <w:rsid w:val="00E31977"/>
    <w:rPr>
      <w:rFonts w:ascii="Arial" w:hAnsi="Arial"/>
      <w:b/>
      <w:bCs/>
      <w:sz w:val="24"/>
    </w:rPr>
  </w:style>
  <w:style w:type="character" w:customStyle="1" w:styleId="StyleBookAntiqua7pt">
    <w:name w:val="Style BookAntiqua 7 pt"/>
    <w:semiHidden/>
    <w:rsid w:val="00E31977"/>
    <w:rPr>
      <w:rFonts w:ascii="Arial" w:hAnsi="Arial"/>
      <w:sz w:val="24"/>
    </w:rPr>
  </w:style>
  <w:style w:type="paragraph" w:customStyle="1" w:styleId="H3">
    <w:name w:val="H3"/>
    <w:basedOn w:val="Normal"/>
    <w:link w:val="H3Char"/>
    <w:rsid w:val="00E31977"/>
    <w:pPr>
      <w:jc w:val="center"/>
    </w:pPr>
    <w:rPr>
      <w:rFonts w:cs="Times New Roman"/>
      <w:b/>
      <w:sz w:val="28"/>
      <w:szCs w:val="20"/>
    </w:rPr>
  </w:style>
  <w:style w:type="character" w:customStyle="1" w:styleId="H3Char">
    <w:name w:val="H3 Char"/>
    <w:link w:val="H3"/>
    <w:rsid w:val="00E31977"/>
    <w:rPr>
      <w:rFonts w:ascii="Verdana" w:hAnsi="Verdana"/>
      <w:b/>
      <w:sz w:val="28"/>
      <w:lang w:val="en-GB" w:eastAsia="en-US" w:bidi="ar-SA"/>
    </w:rPr>
  </w:style>
  <w:style w:type="character" w:customStyle="1" w:styleId="LChar">
    <w:name w:val="L Char"/>
    <w:link w:val="L"/>
    <w:rsid w:val="00EA64A3"/>
    <w:rPr>
      <w:rFonts w:ascii="Verdana" w:hAnsi="Verdana" w:cs="Arial"/>
      <w:sz w:val="22"/>
      <w:szCs w:val="24"/>
      <w:lang w:val="en-GB" w:eastAsia="en-US" w:bidi="ar-SA"/>
    </w:rPr>
  </w:style>
  <w:style w:type="paragraph" w:customStyle="1" w:styleId="Tip">
    <w:name w:val="Tip"/>
    <w:basedOn w:val="Normal"/>
    <w:qFormat/>
    <w:rsid w:val="00FE1F75"/>
    <w:pPr>
      <w:pBdr>
        <w:top w:val="single" w:sz="4" w:space="1" w:color="auto" w:shadow="1"/>
        <w:left w:val="single" w:sz="4" w:space="4" w:color="auto" w:shadow="1"/>
        <w:bottom w:val="single" w:sz="4" w:space="1" w:color="auto" w:shadow="1"/>
        <w:right w:val="single" w:sz="4" w:space="4" w:color="auto" w:shadow="1"/>
      </w:pBdr>
      <w:shd w:val="clear" w:color="auto" w:fill="C0C0C0"/>
    </w:pPr>
    <w:rPr>
      <w:rFonts w:ascii="Bookman Old Style" w:hAnsi="Bookman Old Style"/>
      <w:b/>
      <w:i/>
      <w:sz w:val="26"/>
      <w:lang w:val="en-ZA" w:eastAsia="zh-CN"/>
    </w:rPr>
  </w:style>
  <w:style w:type="paragraph" w:customStyle="1" w:styleId="MyNormalText">
    <w:name w:val="My Normal Text"/>
    <w:basedOn w:val="Normal"/>
    <w:link w:val="MyNormalTextChar"/>
    <w:semiHidden/>
    <w:rsid w:val="000C6D1A"/>
    <w:rPr>
      <w:rFonts w:ascii="Palatino Linotype" w:hAnsi="Palatino Linotype" w:cs="Times New Roman"/>
      <w:sz w:val="22"/>
      <w:lang w:val="en-US"/>
    </w:rPr>
  </w:style>
  <w:style w:type="paragraph" w:customStyle="1" w:styleId="MyHeading4">
    <w:name w:val="My Heading 4"/>
    <w:basedOn w:val="MyIntroHeading2"/>
    <w:link w:val="MyHeading4Char"/>
    <w:semiHidden/>
    <w:rsid w:val="000C6D1A"/>
  </w:style>
  <w:style w:type="character" w:customStyle="1" w:styleId="MyNormalTextChar">
    <w:name w:val="My Normal Text Char"/>
    <w:link w:val="MyNormalText"/>
    <w:semiHidden/>
    <w:rsid w:val="000C6D1A"/>
    <w:rPr>
      <w:rFonts w:ascii="Palatino Linotype" w:hAnsi="Palatino Linotype"/>
      <w:sz w:val="22"/>
      <w:szCs w:val="24"/>
      <w:lang w:val="en-US" w:eastAsia="en-US"/>
    </w:rPr>
  </w:style>
  <w:style w:type="character" w:customStyle="1" w:styleId="MyHeading4Char">
    <w:name w:val="My Heading 4 Char"/>
    <w:link w:val="MyHeading4"/>
    <w:semiHidden/>
    <w:rsid w:val="000C6D1A"/>
    <w:rPr>
      <w:rFonts w:ascii="Palatino Linotype" w:hAnsi="Palatino Linotype"/>
      <w:sz w:val="26"/>
      <w:szCs w:val="28"/>
      <w:lang w:eastAsia="en-US"/>
    </w:rPr>
  </w:style>
  <w:style w:type="paragraph" w:customStyle="1" w:styleId="MyIntroBulletListCharChar">
    <w:name w:val="My Intro Bullet List Char Char"/>
    <w:basedOn w:val="Normal"/>
    <w:link w:val="MyIntroBulletListCharCharChar"/>
    <w:qFormat/>
    <w:rsid w:val="00147072"/>
    <w:pPr>
      <w:tabs>
        <w:tab w:val="num" w:pos="340"/>
      </w:tabs>
      <w:ind w:left="340" w:hanging="227"/>
      <w:contextualSpacing/>
    </w:pPr>
    <w:rPr>
      <w:rFonts w:ascii="Palatino Linotype" w:hAnsi="Palatino Linotype" w:cs="Times New Roman"/>
      <w:sz w:val="22"/>
      <w:lang w:val="en-US"/>
    </w:rPr>
  </w:style>
  <w:style w:type="paragraph" w:customStyle="1" w:styleId="MyIntroHeading2Char">
    <w:name w:val="My Intro Heading 2 Char"/>
    <w:basedOn w:val="Normal"/>
    <w:link w:val="MyIntroHeading2CharChar"/>
    <w:rsid w:val="00147072"/>
    <w:pPr>
      <w:spacing w:before="240"/>
    </w:pPr>
    <w:rPr>
      <w:rFonts w:ascii="Palatino Linotype" w:hAnsi="Palatino Linotype" w:cs="Times New Roman"/>
      <w:sz w:val="26"/>
      <w:szCs w:val="28"/>
      <w:lang w:val="en-ZA"/>
    </w:rPr>
  </w:style>
  <w:style w:type="paragraph" w:customStyle="1" w:styleId="MyTableText">
    <w:name w:val="My Table Text"/>
    <w:basedOn w:val="Normal"/>
    <w:rsid w:val="00147072"/>
    <w:pPr>
      <w:spacing w:before="80" w:after="40"/>
      <w:contextualSpacing/>
    </w:pPr>
    <w:rPr>
      <w:rFonts w:ascii="Palatino Linotype" w:hAnsi="Palatino Linotype" w:cs="Times New Roman"/>
      <w:sz w:val="22"/>
      <w:lang w:val="en-US"/>
    </w:rPr>
  </w:style>
  <w:style w:type="character" w:customStyle="1" w:styleId="MyIntroHeading2CharChar">
    <w:name w:val="My Intro Heading 2 Char Char"/>
    <w:link w:val="MyIntroHeading2Char"/>
    <w:rsid w:val="00147072"/>
    <w:rPr>
      <w:rFonts w:ascii="Palatino Linotype" w:hAnsi="Palatino Linotype"/>
      <w:sz w:val="26"/>
      <w:szCs w:val="28"/>
      <w:lang w:eastAsia="en-US"/>
    </w:rPr>
  </w:style>
  <w:style w:type="character" w:customStyle="1" w:styleId="MyHeading4CharChar">
    <w:name w:val="My Heading 4 Char Char"/>
    <w:basedOn w:val="MyIntroHeading2CharChar"/>
    <w:rsid w:val="00147072"/>
    <w:rPr>
      <w:rFonts w:ascii="Palatino Linotype" w:hAnsi="Palatino Linotype"/>
      <w:sz w:val="26"/>
      <w:szCs w:val="28"/>
      <w:lang w:eastAsia="en-US"/>
    </w:rPr>
  </w:style>
  <w:style w:type="character" w:customStyle="1" w:styleId="MyIntroBulletListCharCharChar">
    <w:name w:val="My Intro Bullet List Char Char Char"/>
    <w:link w:val="MyIntroBulletListCharChar"/>
    <w:rsid w:val="00147072"/>
    <w:rPr>
      <w:rFonts w:ascii="Palatino Linotype" w:hAnsi="Palatino Linotype"/>
      <w:sz w:val="22"/>
      <w:szCs w:val="24"/>
      <w:lang w:val="en-US" w:eastAsia="en-US"/>
    </w:rPr>
  </w:style>
  <w:style w:type="paragraph" w:customStyle="1" w:styleId="TipLF">
    <w:name w:val="Tip LF"/>
    <w:basedOn w:val="TOC2"/>
    <w:qFormat/>
    <w:rsid w:val="00EC2B1E"/>
    <w:pPr>
      <w:pBdr>
        <w:top w:val="single" w:sz="4" w:space="1" w:color="auto"/>
        <w:left w:val="single" w:sz="4" w:space="4" w:color="auto"/>
        <w:bottom w:val="single" w:sz="4" w:space="1" w:color="auto"/>
        <w:right w:val="single" w:sz="4" w:space="4" w:color="auto"/>
      </w:pBdr>
      <w:shd w:val="clear" w:color="auto" w:fill="C0C0C0"/>
      <w:tabs>
        <w:tab w:val="right" w:leader="dot" w:pos="9485"/>
      </w:tabs>
    </w:pPr>
    <w:rPr>
      <w:rFonts w:ascii="Bookman Old Style" w:hAnsi="Bookman Old Style"/>
      <w:b/>
      <w:i/>
      <w:noProof/>
      <w:sz w:val="26"/>
    </w:rPr>
  </w:style>
  <w:style w:type="character" w:customStyle="1" w:styleId="subsense">
    <w:name w:val="subsense"/>
    <w:basedOn w:val="DefaultParagraphFont"/>
    <w:rsid w:val="00EC2B1E"/>
  </w:style>
  <w:style w:type="character" w:customStyle="1" w:styleId="sense">
    <w:name w:val="sense"/>
    <w:basedOn w:val="DefaultParagraphFont"/>
    <w:rsid w:val="00EC2B1E"/>
  </w:style>
  <w:style w:type="character" w:styleId="SubtleEmphasis">
    <w:name w:val="Subtle Emphasis"/>
    <w:uiPriority w:val="19"/>
    <w:qFormat/>
    <w:rsid w:val="00EC2B1E"/>
    <w:rPr>
      <w:i/>
      <w:iCs/>
      <w:color w:val="808080"/>
    </w:rPr>
  </w:style>
  <w:style w:type="character" w:customStyle="1" w:styleId="pageheading">
    <w:name w:val="pageheading"/>
    <w:basedOn w:val="DefaultParagraphFont"/>
    <w:rsid w:val="00EC2B1E"/>
  </w:style>
  <w:style w:type="paragraph" w:customStyle="1" w:styleId="MyFormAssmtHdg">
    <w:name w:val="My Form Assmt Hdg"/>
    <w:basedOn w:val="Normal"/>
    <w:qFormat/>
    <w:rsid w:val="001B0B11"/>
    <w:pPr>
      <w:spacing w:before="240"/>
      <w:outlineLvl w:val="2"/>
    </w:pPr>
    <w:rPr>
      <w:rFonts w:ascii="Palatino Linotype" w:hAnsi="Palatino Linotype" w:cs="Times New Roman"/>
      <w:color w:val="FFFFFF"/>
      <w:sz w:val="32"/>
      <w:szCs w:val="32"/>
      <w:shd w:val="clear" w:color="auto" w:fill="C0C0C0"/>
      <w:lang w:val="en-ZA"/>
    </w:rPr>
  </w:style>
  <w:style w:type="character" w:customStyle="1" w:styleId="HeaderChar">
    <w:name w:val="Header Char"/>
    <w:aliases w:val="ContentsHeader Char"/>
    <w:link w:val="Header"/>
    <w:uiPriority w:val="99"/>
    <w:locked/>
    <w:rsid w:val="009D7234"/>
    <w:rPr>
      <w:rFonts w:ascii="Verdana" w:hAnsi="Verdana" w:cs="Arial"/>
      <w:b/>
      <w:bCs/>
      <w:sz w:val="16"/>
      <w:szCs w:val="16"/>
    </w:rPr>
  </w:style>
  <w:style w:type="character" w:customStyle="1" w:styleId="BodyTextChar">
    <w:name w:val="Body Text Char"/>
    <w:link w:val="BodyText"/>
    <w:semiHidden/>
    <w:rsid w:val="009D7234"/>
    <w:rPr>
      <w:rFonts w:ascii="Verdana" w:hAnsi="Verdana"/>
      <w:b/>
      <w:bCs/>
      <w:szCs w:val="24"/>
      <w:lang w:val="en-GB"/>
    </w:rPr>
  </w:style>
  <w:style w:type="paragraph" w:customStyle="1" w:styleId="H1">
    <w:name w:val="H1"/>
    <w:basedOn w:val="Normal"/>
    <w:qFormat/>
    <w:rsid w:val="009D7234"/>
    <w:pPr>
      <w:spacing w:before="240" w:after="240"/>
      <w:jc w:val="center"/>
      <w:outlineLvl w:val="0"/>
    </w:pPr>
    <w:rPr>
      <w:b/>
      <w:bCs/>
      <w:smallCaps/>
      <w:color w:val="000000"/>
      <w:sz w:val="36"/>
      <w:szCs w:val="22"/>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250">
      <w:bodyDiv w:val="1"/>
      <w:marLeft w:val="0"/>
      <w:marRight w:val="0"/>
      <w:marTop w:val="0"/>
      <w:marBottom w:val="0"/>
      <w:divBdr>
        <w:top w:val="none" w:sz="0" w:space="0" w:color="auto"/>
        <w:left w:val="none" w:sz="0" w:space="0" w:color="auto"/>
        <w:bottom w:val="none" w:sz="0" w:space="0" w:color="auto"/>
        <w:right w:val="none" w:sz="0" w:space="0" w:color="auto"/>
      </w:divBdr>
    </w:div>
    <w:div w:id="2054741">
      <w:bodyDiv w:val="1"/>
      <w:marLeft w:val="0"/>
      <w:marRight w:val="0"/>
      <w:marTop w:val="0"/>
      <w:marBottom w:val="0"/>
      <w:divBdr>
        <w:top w:val="none" w:sz="0" w:space="0" w:color="auto"/>
        <w:left w:val="none" w:sz="0" w:space="0" w:color="auto"/>
        <w:bottom w:val="none" w:sz="0" w:space="0" w:color="auto"/>
        <w:right w:val="none" w:sz="0" w:space="0" w:color="auto"/>
      </w:divBdr>
    </w:div>
    <w:div w:id="3359678">
      <w:bodyDiv w:val="1"/>
      <w:marLeft w:val="0"/>
      <w:marRight w:val="0"/>
      <w:marTop w:val="0"/>
      <w:marBottom w:val="0"/>
      <w:divBdr>
        <w:top w:val="none" w:sz="0" w:space="0" w:color="auto"/>
        <w:left w:val="none" w:sz="0" w:space="0" w:color="auto"/>
        <w:bottom w:val="none" w:sz="0" w:space="0" w:color="auto"/>
        <w:right w:val="none" w:sz="0" w:space="0" w:color="auto"/>
      </w:divBdr>
    </w:div>
    <w:div w:id="12348129">
      <w:bodyDiv w:val="1"/>
      <w:marLeft w:val="0"/>
      <w:marRight w:val="0"/>
      <w:marTop w:val="0"/>
      <w:marBottom w:val="0"/>
      <w:divBdr>
        <w:top w:val="none" w:sz="0" w:space="0" w:color="auto"/>
        <w:left w:val="none" w:sz="0" w:space="0" w:color="auto"/>
        <w:bottom w:val="none" w:sz="0" w:space="0" w:color="auto"/>
        <w:right w:val="none" w:sz="0" w:space="0" w:color="auto"/>
      </w:divBdr>
    </w:div>
    <w:div w:id="13575318">
      <w:bodyDiv w:val="1"/>
      <w:marLeft w:val="0"/>
      <w:marRight w:val="0"/>
      <w:marTop w:val="0"/>
      <w:marBottom w:val="0"/>
      <w:divBdr>
        <w:top w:val="none" w:sz="0" w:space="0" w:color="auto"/>
        <w:left w:val="none" w:sz="0" w:space="0" w:color="auto"/>
        <w:bottom w:val="none" w:sz="0" w:space="0" w:color="auto"/>
        <w:right w:val="none" w:sz="0" w:space="0" w:color="auto"/>
      </w:divBdr>
    </w:div>
    <w:div w:id="22249100">
      <w:bodyDiv w:val="1"/>
      <w:marLeft w:val="0"/>
      <w:marRight w:val="0"/>
      <w:marTop w:val="0"/>
      <w:marBottom w:val="0"/>
      <w:divBdr>
        <w:top w:val="none" w:sz="0" w:space="0" w:color="auto"/>
        <w:left w:val="none" w:sz="0" w:space="0" w:color="auto"/>
        <w:bottom w:val="none" w:sz="0" w:space="0" w:color="auto"/>
        <w:right w:val="none" w:sz="0" w:space="0" w:color="auto"/>
      </w:divBdr>
    </w:div>
    <w:div w:id="22900969">
      <w:bodyDiv w:val="1"/>
      <w:marLeft w:val="0"/>
      <w:marRight w:val="0"/>
      <w:marTop w:val="0"/>
      <w:marBottom w:val="0"/>
      <w:divBdr>
        <w:top w:val="none" w:sz="0" w:space="0" w:color="auto"/>
        <w:left w:val="none" w:sz="0" w:space="0" w:color="auto"/>
        <w:bottom w:val="none" w:sz="0" w:space="0" w:color="auto"/>
        <w:right w:val="none" w:sz="0" w:space="0" w:color="auto"/>
      </w:divBdr>
    </w:div>
    <w:div w:id="25761520">
      <w:bodyDiv w:val="1"/>
      <w:marLeft w:val="0"/>
      <w:marRight w:val="0"/>
      <w:marTop w:val="0"/>
      <w:marBottom w:val="0"/>
      <w:divBdr>
        <w:top w:val="none" w:sz="0" w:space="0" w:color="auto"/>
        <w:left w:val="none" w:sz="0" w:space="0" w:color="auto"/>
        <w:bottom w:val="none" w:sz="0" w:space="0" w:color="auto"/>
        <w:right w:val="none" w:sz="0" w:space="0" w:color="auto"/>
      </w:divBdr>
    </w:div>
    <w:div w:id="26029753">
      <w:bodyDiv w:val="1"/>
      <w:marLeft w:val="0"/>
      <w:marRight w:val="0"/>
      <w:marTop w:val="0"/>
      <w:marBottom w:val="0"/>
      <w:divBdr>
        <w:top w:val="none" w:sz="0" w:space="0" w:color="auto"/>
        <w:left w:val="none" w:sz="0" w:space="0" w:color="auto"/>
        <w:bottom w:val="none" w:sz="0" w:space="0" w:color="auto"/>
        <w:right w:val="none" w:sz="0" w:space="0" w:color="auto"/>
      </w:divBdr>
    </w:div>
    <w:div w:id="28460621">
      <w:bodyDiv w:val="1"/>
      <w:marLeft w:val="0"/>
      <w:marRight w:val="0"/>
      <w:marTop w:val="0"/>
      <w:marBottom w:val="0"/>
      <w:divBdr>
        <w:top w:val="none" w:sz="0" w:space="0" w:color="auto"/>
        <w:left w:val="none" w:sz="0" w:space="0" w:color="auto"/>
        <w:bottom w:val="none" w:sz="0" w:space="0" w:color="auto"/>
        <w:right w:val="none" w:sz="0" w:space="0" w:color="auto"/>
      </w:divBdr>
    </w:div>
    <w:div w:id="35587665">
      <w:bodyDiv w:val="1"/>
      <w:marLeft w:val="0"/>
      <w:marRight w:val="0"/>
      <w:marTop w:val="0"/>
      <w:marBottom w:val="0"/>
      <w:divBdr>
        <w:top w:val="none" w:sz="0" w:space="0" w:color="auto"/>
        <w:left w:val="none" w:sz="0" w:space="0" w:color="auto"/>
        <w:bottom w:val="none" w:sz="0" w:space="0" w:color="auto"/>
        <w:right w:val="none" w:sz="0" w:space="0" w:color="auto"/>
      </w:divBdr>
    </w:div>
    <w:div w:id="37315452">
      <w:bodyDiv w:val="1"/>
      <w:marLeft w:val="0"/>
      <w:marRight w:val="0"/>
      <w:marTop w:val="0"/>
      <w:marBottom w:val="0"/>
      <w:divBdr>
        <w:top w:val="none" w:sz="0" w:space="0" w:color="auto"/>
        <w:left w:val="none" w:sz="0" w:space="0" w:color="auto"/>
        <w:bottom w:val="none" w:sz="0" w:space="0" w:color="auto"/>
        <w:right w:val="none" w:sz="0" w:space="0" w:color="auto"/>
      </w:divBdr>
    </w:div>
    <w:div w:id="41752368">
      <w:bodyDiv w:val="1"/>
      <w:marLeft w:val="0"/>
      <w:marRight w:val="0"/>
      <w:marTop w:val="0"/>
      <w:marBottom w:val="0"/>
      <w:divBdr>
        <w:top w:val="none" w:sz="0" w:space="0" w:color="auto"/>
        <w:left w:val="none" w:sz="0" w:space="0" w:color="auto"/>
        <w:bottom w:val="none" w:sz="0" w:space="0" w:color="auto"/>
        <w:right w:val="none" w:sz="0" w:space="0" w:color="auto"/>
      </w:divBdr>
    </w:div>
    <w:div w:id="49113849">
      <w:bodyDiv w:val="1"/>
      <w:marLeft w:val="0"/>
      <w:marRight w:val="0"/>
      <w:marTop w:val="0"/>
      <w:marBottom w:val="0"/>
      <w:divBdr>
        <w:top w:val="none" w:sz="0" w:space="0" w:color="auto"/>
        <w:left w:val="none" w:sz="0" w:space="0" w:color="auto"/>
        <w:bottom w:val="none" w:sz="0" w:space="0" w:color="auto"/>
        <w:right w:val="none" w:sz="0" w:space="0" w:color="auto"/>
      </w:divBdr>
    </w:div>
    <w:div w:id="50156734">
      <w:bodyDiv w:val="1"/>
      <w:marLeft w:val="0"/>
      <w:marRight w:val="0"/>
      <w:marTop w:val="0"/>
      <w:marBottom w:val="0"/>
      <w:divBdr>
        <w:top w:val="none" w:sz="0" w:space="0" w:color="auto"/>
        <w:left w:val="none" w:sz="0" w:space="0" w:color="auto"/>
        <w:bottom w:val="none" w:sz="0" w:space="0" w:color="auto"/>
        <w:right w:val="none" w:sz="0" w:space="0" w:color="auto"/>
      </w:divBdr>
    </w:div>
    <w:div w:id="55134086">
      <w:bodyDiv w:val="1"/>
      <w:marLeft w:val="0"/>
      <w:marRight w:val="0"/>
      <w:marTop w:val="0"/>
      <w:marBottom w:val="0"/>
      <w:divBdr>
        <w:top w:val="none" w:sz="0" w:space="0" w:color="auto"/>
        <w:left w:val="none" w:sz="0" w:space="0" w:color="auto"/>
        <w:bottom w:val="none" w:sz="0" w:space="0" w:color="auto"/>
        <w:right w:val="none" w:sz="0" w:space="0" w:color="auto"/>
      </w:divBdr>
    </w:div>
    <w:div w:id="56518504">
      <w:bodyDiv w:val="1"/>
      <w:marLeft w:val="0"/>
      <w:marRight w:val="0"/>
      <w:marTop w:val="0"/>
      <w:marBottom w:val="0"/>
      <w:divBdr>
        <w:top w:val="none" w:sz="0" w:space="0" w:color="auto"/>
        <w:left w:val="none" w:sz="0" w:space="0" w:color="auto"/>
        <w:bottom w:val="none" w:sz="0" w:space="0" w:color="auto"/>
        <w:right w:val="none" w:sz="0" w:space="0" w:color="auto"/>
      </w:divBdr>
    </w:div>
    <w:div w:id="57020167">
      <w:bodyDiv w:val="1"/>
      <w:marLeft w:val="0"/>
      <w:marRight w:val="0"/>
      <w:marTop w:val="0"/>
      <w:marBottom w:val="0"/>
      <w:divBdr>
        <w:top w:val="none" w:sz="0" w:space="0" w:color="auto"/>
        <w:left w:val="none" w:sz="0" w:space="0" w:color="auto"/>
        <w:bottom w:val="none" w:sz="0" w:space="0" w:color="auto"/>
        <w:right w:val="none" w:sz="0" w:space="0" w:color="auto"/>
      </w:divBdr>
    </w:div>
    <w:div w:id="58483156">
      <w:bodyDiv w:val="1"/>
      <w:marLeft w:val="0"/>
      <w:marRight w:val="0"/>
      <w:marTop w:val="0"/>
      <w:marBottom w:val="0"/>
      <w:divBdr>
        <w:top w:val="none" w:sz="0" w:space="0" w:color="auto"/>
        <w:left w:val="none" w:sz="0" w:space="0" w:color="auto"/>
        <w:bottom w:val="none" w:sz="0" w:space="0" w:color="auto"/>
        <w:right w:val="none" w:sz="0" w:space="0" w:color="auto"/>
      </w:divBdr>
    </w:div>
    <w:div w:id="60367645">
      <w:bodyDiv w:val="1"/>
      <w:marLeft w:val="0"/>
      <w:marRight w:val="0"/>
      <w:marTop w:val="0"/>
      <w:marBottom w:val="0"/>
      <w:divBdr>
        <w:top w:val="none" w:sz="0" w:space="0" w:color="auto"/>
        <w:left w:val="none" w:sz="0" w:space="0" w:color="auto"/>
        <w:bottom w:val="none" w:sz="0" w:space="0" w:color="auto"/>
        <w:right w:val="none" w:sz="0" w:space="0" w:color="auto"/>
      </w:divBdr>
    </w:div>
    <w:div w:id="78478726">
      <w:bodyDiv w:val="1"/>
      <w:marLeft w:val="0"/>
      <w:marRight w:val="0"/>
      <w:marTop w:val="0"/>
      <w:marBottom w:val="0"/>
      <w:divBdr>
        <w:top w:val="none" w:sz="0" w:space="0" w:color="auto"/>
        <w:left w:val="none" w:sz="0" w:space="0" w:color="auto"/>
        <w:bottom w:val="none" w:sz="0" w:space="0" w:color="auto"/>
        <w:right w:val="none" w:sz="0" w:space="0" w:color="auto"/>
      </w:divBdr>
    </w:div>
    <w:div w:id="82142642">
      <w:bodyDiv w:val="1"/>
      <w:marLeft w:val="0"/>
      <w:marRight w:val="0"/>
      <w:marTop w:val="0"/>
      <w:marBottom w:val="0"/>
      <w:divBdr>
        <w:top w:val="none" w:sz="0" w:space="0" w:color="auto"/>
        <w:left w:val="none" w:sz="0" w:space="0" w:color="auto"/>
        <w:bottom w:val="none" w:sz="0" w:space="0" w:color="auto"/>
        <w:right w:val="none" w:sz="0" w:space="0" w:color="auto"/>
      </w:divBdr>
    </w:div>
    <w:div w:id="91633580">
      <w:bodyDiv w:val="1"/>
      <w:marLeft w:val="0"/>
      <w:marRight w:val="0"/>
      <w:marTop w:val="0"/>
      <w:marBottom w:val="0"/>
      <w:divBdr>
        <w:top w:val="none" w:sz="0" w:space="0" w:color="auto"/>
        <w:left w:val="none" w:sz="0" w:space="0" w:color="auto"/>
        <w:bottom w:val="none" w:sz="0" w:space="0" w:color="auto"/>
        <w:right w:val="none" w:sz="0" w:space="0" w:color="auto"/>
      </w:divBdr>
    </w:div>
    <w:div w:id="93789024">
      <w:bodyDiv w:val="1"/>
      <w:marLeft w:val="0"/>
      <w:marRight w:val="0"/>
      <w:marTop w:val="0"/>
      <w:marBottom w:val="0"/>
      <w:divBdr>
        <w:top w:val="none" w:sz="0" w:space="0" w:color="auto"/>
        <w:left w:val="none" w:sz="0" w:space="0" w:color="auto"/>
        <w:bottom w:val="none" w:sz="0" w:space="0" w:color="auto"/>
        <w:right w:val="none" w:sz="0" w:space="0" w:color="auto"/>
      </w:divBdr>
    </w:div>
    <w:div w:id="105084759">
      <w:bodyDiv w:val="1"/>
      <w:marLeft w:val="0"/>
      <w:marRight w:val="0"/>
      <w:marTop w:val="0"/>
      <w:marBottom w:val="0"/>
      <w:divBdr>
        <w:top w:val="none" w:sz="0" w:space="0" w:color="auto"/>
        <w:left w:val="none" w:sz="0" w:space="0" w:color="auto"/>
        <w:bottom w:val="none" w:sz="0" w:space="0" w:color="auto"/>
        <w:right w:val="none" w:sz="0" w:space="0" w:color="auto"/>
      </w:divBdr>
    </w:div>
    <w:div w:id="105466864">
      <w:bodyDiv w:val="1"/>
      <w:marLeft w:val="0"/>
      <w:marRight w:val="0"/>
      <w:marTop w:val="0"/>
      <w:marBottom w:val="0"/>
      <w:divBdr>
        <w:top w:val="none" w:sz="0" w:space="0" w:color="auto"/>
        <w:left w:val="none" w:sz="0" w:space="0" w:color="auto"/>
        <w:bottom w:val="none" w:sz="0" w:space="0" w:color="auto"/>
        <w:right w:val="none" w:sz="0" w:space="0" w:color="auto"/>
      </w:divBdr>
    </w:div>
    <w:div w:id="106972995">
      <w:bodyDiv w:val="1"/>
      <w:marLeft w:val="0"/>
      <w:marRight w:val="0"/>
      <w:marTop w:val="0"/>
      <w:marBottom w:val="0"/>
      <w:divBdr>
        <w:top w:val="none" w:sz="0" w:space="0" w:color="auto"/>
        <w:left w:val="none" w:sz="0" w:space="0" w:color="auto"/>
        <w:bottom w:val="none" w:sz="0" w:space="0" w:color="auto"/>
        <w:right w:val="none" w:sz="0" w:space="0" w:color="auto"/>
      </w:divBdr>
    </w:div>
    <w:div w:id="111214781">
      <w:bodyDiv w:val="1"/>
      <w:marLeft w:val="0"/>
      <w:marRight w:val="0"/>
      <w:marTop w:val="0"/>
      <w:marBottom w:val="0"/>
      <w:divBdr>
        <w:top w:val="none" w:sz="0" w:space="0" w:color="auto"/>
        <w:left w:val="none" w:sz="0" w:space="0" w:color="auto"/>
        <w:bottom w:val="none" w:sz="0" w:space="0" w:color="auto"/>
        <w:right w:val="none" w:sz="0" w:space="0" w:color="auto"/>
      </w:divBdr>
    </w:div>
    <w:div w:id="113839585">
      <w:bodyDiv w:val="1"/>
      <w:marLeft w:val="0"/>
      <w:marRight w:val="0"/>
      <w:marTop w:val="0"/>
      <w:marBottom w:val="0"/>
      <w:divBdr>
        <w:top w:val="none" w:sz="0" w:space="0" w:color="auto"/>
        <w:left w:val="none" w:sz="0" w:space="0" w:color="auto"/>
        <w:bottom w:val="none" w:sz="0" w:space="0" w:color="auto"/>
        <w:right w:val="none" w:sz="0" w:space="0" w:color="auto"/>
      </w:divBdr>
    </w:div>
    <w:div w:id="127168045">
      <w:bodyDiv w:val="1"/>
      <w:marLeft w:val="0"/>
      <w:marRight w:val="0"/>
      <w:marTop w:val="0"/>
      <w:marBottom w:val="0"/>
      <w:divBdr>
        <w:top w:val="none" w:sz="0" w:space="0" w:color="auto"/>
        <w:left w:val="none" w:sz="0" w:space="0" w:color="auto"/>
        <w:bottom w:val="none" w:sz="0" w:space="0" w:color="auto"/>
        <w:right w:val="none" w:sz="0" w:space="0" w:color="auto"/>
      </w:divBdr>
    </w:div>
    <w:div w:id="139150499">
      <w:bodyDiv w:val="1"/>
      <w:marLeft w:val="0"/>
      <w:marRight w:val="0"/>
      <w:marTop w:val="0"/>
      <w:marBottom w:val="0"/>
      <w:divBdr>
        <w:top w:val="none" w:sz="0" w:space="0" w:color="auto"/>
        <w:left w:val="none" w:sz="0" w:space="0" w:color="auto"/>
        <w:bottom w:val="none" w:sz="0" w:space="0" w:color="auto"/>
        <w:right w:val="none" w:sz="0" w:space="0" w:color="auto"/>
      </w:divBdr>
    </w:div>
    <w:div w:id="140974115">
      <w:bodyDiv w:val="1"/>
      <w:marLeft w:val="0"/>
      <w:marRight w:val="0"/>
      <w:marTop w:val="0"/>
      <w:marBottom w:val="0"/>
      <w:divBdr>
        <w:top w:val="none" w:sz="0" w:space="0" w:color="auto"/>
        <w:left w:val="none" w:sz="0" w:space="0" w:color="auto"/>
        <w:bottom w:val="none" w:sz="0" w:space="0" w:color="auto"/>
        <w:right w:val="none" w:sz="0" w:space="0" w:color="auto"/>
      </w:divBdr>
    </w:div>
    <w:div w:id="148979534">
      <w:bodyDiv w:val="1"/>
      <w:marLeft w:val="0"/>
      <w:marRight w:val="0"/>
      <w:marTop w:val="0"/>
      <w:marBottom w:val="0"/>
      <w:divBdr>
        <w:top w:val="none" w:sz="0" w:space="0" w:color="auto"/>
        <w:left w:val="none" w:sz="0" w:space="0" w:color="auto"/>
        <w:bottom w:val="none" w:sz="0" w:space="0" w:color="auto"/>
        <w:right w:val="none" w:sz="0" w:space="0" w:color="auto"/>
      </w:divBdr>
    </w:div>
    <w:div w:id="157768442">
      <w:bodyDiv w:val="1"/>
      <w:marLeft w:val="0"/>
      <w:marRight w:val="0"/>
      <w:marTop w:val="0"/>
      <w:marBottom w:val="0"/>
      <w:divBdr>
        <w:top w:val="none" w:sz="0" w:space="0" w:color="auto"/>
        <w:left w:val="none" w:sz="0" w:space="0" w:color="auto"/>
        <w:bottom w:val="none" w:sz="0" w:space="0" w:color="auto"/>
        <w:right w:val="none" w:sz="0" w:space="0" w:color="auto"/>
      </w:divBdr>
    </w:div>
    <w:div w:id="179399299">
      <w:bodyDiv w:val="1"/>
      <w:marLeft w:val="0"/>
      <w:marRight w:val="0"/>
      <w:marTop w:val="0"/>
      <w:marBottom w:val="0"/>
      <w:divBdr>
        <w:top w:val="none" w:sz="0" w:space="0" w:color="auto"/>
        <w:left w:val="none" w:sz="0" w:space="0" w:color="auto"/>
        <w:bottom w:val="none" w:sz="0" w:space="0" w:color="auto"/>
        <w:right w:val="none" w:sz="0" w:space="0" w:color="auto"/>
      </w:divBdr>
    </w:div>
    <w:div w:id="186263445">
      <w:bodyDiv w:val="1"/>
      <w:marLeft w:val="0"/>
      <w:marRight w:val="0"/>
      <w:marTop w:val="0"/>
      <w:marBottom w:val="0"/>
      <w:divBdr>
        <w:top w:val="none" w:sz="0" w:space="0" w:color="auto"/>
        <w:left w:val="none" w:sz="0" w:space="0" w:color="auto"/>
        <w:bottom w:val="none" w:sz="0" w:space="0" w:color="auto"/>
        <w:right w:val="none" w:sz="0" w:space="0" w:color="auto"/>
      </w:divBdr>
    </w:div>
    <w:div w:id="187449953">
      <w:bodyDiv w:val="1"/>
      <w:marLeft w:val="0"/>
      <w:marRight w:val="0"/>
      <w:marTop w:val="0"/>
      <w:marBottom w:val="0"/>
      <w:divBdr>
        <w:top w:val="none" w:sz="0" w:space="0" w:color="auto"/>
        <w:left w:val="none" w:sz="0" w:space="0" w:color="auto"/>
        <w:bottom w:val="none" w:sz="0" w:space="0" w:color="auto"/>
        <w:right w:val="none" w:sz="0" w:space="0" w:color="auto"/>
      </w:divBdr>
    </w:div>
    <w:div w:id="193077576">
      <w:bodyDiv w:val="1"/>
      <w:marLeft w:val="0"/>
      <w:marRight w:val="0"/>
      <w:marTop w:val="0"/>
      <w:marBottom w:val="0"/>
      <w:divBdr>
        <w:top w:val="none" w:sz="0" w:space="0" w:color="auto"/>
        <w:left w:val="none" w:sz="0" w:space="0" w:color="auto"/>
        <w:bottom w:val="none" w:sz="0" w:space="0" w:color="auto"/>
        <w:right w:val="none" w:sz="0" w:space="0" w:color="auto"/>
      </w:divBdr>
    </w:div>
    <w:div w:id="193814113">
      <w:bodyDiv w:val="1"/>
      <w:marLeft w:val="0"/>
      <w:marRight w:val="0"/>
      <w:marTop w:val="0"/>
      <w:marBottom w:val="0"/>
      <w:divBdr>
        <w:top w:val="none" w:sz="0" w:space="0" w:color="auto"/>
        <w:left w:val="none" w:sz="0" w:space="0" w:color="auto"/>
        <w:bottom w:val="none" w:sz="0" w:space="0" w:color="auto"/>
        <w:right w:val="none" w:sz="0" w:space="0" w:color="auto"/>
      </w:divBdr>
    </w:div>
    <w:div w:id="202598534">
      <w:bodyDiv w:val="1"/>
      <w:marLeft w:val="0"/>
      <w:marRight w:val="0"/>
      <w:marTop w:val="0"/>
      <w:marBottom w:val="0"/>
      <w:divBdr>
        <w:top w:val="none" w:sz="0" w:space="0" w:color="auto"/>
        <w:left w:val="none" w:sz="0" w:space="0" w:color="auto"/>
        <w:bottom w:val="none" w:sz="0" w:space="0" w:color="auto"/>
        <w:right w:val="none" w:sz="0" w:space="0" w:color="auto"/>
      </w:divBdr>
    </w:div>
    <w:div w:id="211042346">
      <w:bodyDiv w:val="1"/>
      <w:marLeft w:val="0"/>
      <w:marRight w:val="0"/>
      <w:marTop w:val="0"/>
      <w:marBottom w:val="0"/>
      <w:divBdr>
        <w:top w:val="none" w:sz="0" w:space="0" w:color="auto"/>
        <w:left w:val="none" w:sz="0" w:space="0" w:color="auto"/>
        <w:bottom w:val="none" w:sz="0" w:space="0" w:color="auto"/>
        <w:right w:val="none" w:sz="0" w:space="0" w:color="auto"/>
      </w:divBdr>
    </w:div>
    <w:div w:id="214702142">
      <w:bodyDiv w:val="1"/>
      <w:marLeft w:val="0"/>
      <w:marRight w:val="0"/>
      <w:marTop w:val="0"/>
      <w:marBottom w:val="0"/>
      <w:divBdr>
        <w:top w:val="none" w:sz="0" w:space="0" w:color="auto"/>
        <w:left w:val="none" w:sz="0" w:space="0" w:color="auto"/>
        <w:bottom w:val="none" w:sz="0" w:space="0" w:color="auto"/>
        <w:right w:val="none" w:sz="0" w:space="0" w:color="auto"/>
      </w:divBdr>
    </w:div>
    <w:div w:id="215631768">
      <w:bodyDiv w:val="1"/>
      <w:marLeft w:val="0"/>
      <w:marRight w:val="0"/>
      <w:marTop w:val="0"/>
      <w:marBottom w:val="0"/>
      <w:divBdr>
        <w:top w:val="none" w:sz="0" w:space="0" w:color="auto"/>
        <w:left w:val="none" w:sz="0" w:space="0" w:color="auto"/>
        <w:bottom w:val="none" w:sz="0" w:space="0" w:color="auto"/>
        <w:right w:val="none" w:sz="0" w:space="0" w:color="auto"/>
      </w:divBdr>
    </w:div>
    <w:div w:id="218054727">
      <w:bodyDiv w:val="1"/>
      <w:marLeft w:val="0"/>
      <w:marRight w:val="0"/>
      <w:marTop w:val="0"/>
      <w:marBottom w:val="0"/>
      <w:divBdr>
        <w:top w:val="none" w:sz="0" w:space="0" w:color="auto"/>
        <w:left w:val="none" w:sz="0" w:space="0" w:color="auto"/>
        <w:bottom w:val="none" w:sz="0" w:space="0" w:color="auto"/>
        <w:right w:val="none" w:sz="0" w:space="0" w:color="auto"/>
      </w:divBdr>
    </w:div>
    <w:div w:id="236476902">
      <w:bodyDiv w:val="1"/>
      <w:marLeft w:val="0"/>
      <w:marRight w:val="0"/>
      <w:marTop w:val="0"/>
      <w:marBottom w:val="0"/>
      <w:divBdr>
        <w:top w:val="none" w:sz="0" w:space="0" w:color="auto"/>
        <w:left w:val="none" w:sz="0" w:space="0" w:color="auto"/>
        <w:bottom w:val="none" w:sz="0" w:space="0" w:color="auto"/>
        <w:right w:val="none" w:sz="0" w:space="0" w:color="auto"/>
      </w:divBdr>
    </w:div>
    <w:div w:id="236477632">
      <w:bodyDiv w:val="1"/>
      <w:marLeft w:val="0"/>
      <w:marRight w:val="0"/>
      <w:marTop w:val="0"/>
      <w:marBottom w:val="0"/>
      <w:divBdr>
        <w:top w:val="none" w:sz="0" w:space="0" w:color="auto"/>
        <w:left w:val="none" w:sz="0" w:space="0" w:color="auto"/>
        <w:bottom w:val="none" w:sz="0" w:space="0" w:color="auto"/>
        <w:right w:val="none" w:sz="0" w:space="0" w:color="auto"/>
      </w:divBdr>
    </w:div>
    <w:div w:id="238910938">
      <w:bodyDiv w:val="1"/>
      <w:marLeft w:val="0"/>
      <w:marRight w:val="0"/>
      <w:marTop w:val="0"/>
      <w:marBottom w:val="0"/>
      <w:divBdr>
        <w:top w:val="none" w:sz="0" w:space="0" w:color="auto"/>
        <w:left w:val="none" w:sz="0" w:space="0" w:color="auto"/>
        <w:bottom w:val="none" w:sz="0" w:space="0" w:color="auto"/>
        <w:right w:val="none" w:sz="0" w:space="0" w:color="auto"/>
      </w:divBdr>
    </w:div>
    <w:div w:id="241332510">
      <w:bodyDiv w:val="1"/>
      <w:marLeft w:val="0"/>
      <w:marRight w:val="0"/>
      <w:marTop w:val="0"/>
      <w:marBottom w:val="0"/>
      <w:divBdr>
        <w:top w:val="none" w:sz="0" w:space="0" w:color="auto"/>
        <w:left w:val="none" w:sz="0" w:space="0" w:color="auto"/>
        <w:bottom w:val="none" w:sz="0" w:space="0" w:color="auto"/>
        <w:right w:val="none" w:sz="0" w:space="0" w:color="auto"/>
      </w:divBdr>
    </w:div>
    <w:div w:id="243225696">
      <w:bodyDiv w:val="1"/>
      <w:marLeft w:val="0"/>
      <w:marRight w:val="0"/>
      <w:marTop w:val="0"/>
      <w:marBottom w:val="0"/>
      <w:divBdr>
        <w:top w:val="none" w:sz="0" w:space="0" w:color="auto"/>
        <w:left w:val="none" w:sz="0" w:space="0" w:color="auto"/>
        <w:bottom w:val="none" w:sz="0" w:space="0" w:color="auto"/>
        <w:right w:val="none" w:sz="0" w:space="0" w:color="auto"/>
      </w:divBdr>
    </w:div>
    <w:div w:id="271017215">
      <w:bodyDiv w:val="1"/>
      <w:marLeft w:val="0"/>
      <w:marRight w:val="0"/>
      <w:marTop w:val="0"/>
      <w:marBottom w:val="0"/>
      <w:divBdr>
        <w:top w:val="none" w:sz="0" w:space="0" w:color="auto"/>
        <w:left w:val="none" w:sz="0" w:space="0" w:color="auto"/>
        <w:bottom w:val="none" w:sz="0" w:space="0" w:color="auto"/>
        <w:right w:val="none" w:sz="0" w:space="0" w:color="auto"/>
      </w:divBdr>
    </w:div>
    <w:div w:id="273176225">
      <w:bodyDiv w:val="1"/>
      <w:marLeft w:val="0"/>
      <w:marRight w:val="0"/>
      <w:marTop w:val="0"/>
      <w:marBottom w:val="0"/>
      <w:divBdr>
        <w:top w:val="none" w:sz="0" w:space="0" w:color="auto"/>
        <w:left w:val="none" w:sz="0" w:space="0" w:color="auto"/>
        <w:bottom w:val="none" w:sz="0" w:space="0" w:color="auto"/>
        <w:right w:val="none" w:sz="0" w:space="0" w:color="auto"/>
      </w:divBdr>
    </w:div>
    <w:div w:id="273632205">
      <w:bodyDiv w:val="1"/>
      <w:marLeft w:val="0"/>
      <w:marRight w:val="0"/>
      <w:marTop w:val="0"/>
      <w:marBottom w:val="0"/>
      <w:divBdr>
        <w:top w:val="none" w:sz="0" w:space="0" w:color="auto"/>
        <w:left w:val="none" w:sz="0" w:space="0" w:color="auto"/>
        <w:bottom w:val="none" w:sz="0" w:space="0" w:color="auto"/>
        <w:right w:val="none" w:sz="0" w:space="0" w:color="auto"/>
      </w:divBdr>
    </w:div>
    <w:div w:id="274676706">
      <w:bodyDiv w:val="1"/>
      <w:marLeft w:val="0"/>
      <w:marRight w:val="0"/>
      <w:marTop w:val="0"/>
      <w:marBottom w:val="0"/>
      <w:divBdr>
        <w:top w:val="none" w:sz="0" w:space="0" w:color="auto"/>
        <w:left w:val="none" w:sz="0" w:space="0" w:color="auto"/>
        <w:bottom w:val="none" w:sz="0" w:space="0" w:color="auto"/>
        <w:right w:val="none" w:sz="0" w:space="0" w:color="auto"/>
      </w:divBdr>
    </w:div>
    <w:div w:id="280888272">
      <w:bodyDiv w:val="1"/>
      <w:marLeft w:val="0"/>
      <w:marRight w:val="0"/>
      <w:marTop w:val="0"/>
      <w:marBottom w:val="0"/>
      <w:divBdr>
        <w:top w:val="none" w:sz="0" w:space="0" w:color="auto"/>
        <w:left w:val="none" w:sz="0" w:space="0" w:color="auto"/>
        <w:bottom w:val="none" w:sz="0" w:space="0" w:color="auto"/>
        <w:right w:val="none" w:sz="0" w:space="0" w:color="auto"/>
      </w:divBdr>
    </w:div>
    <w:div w:id="281309548">
      <w:bodyDiv w:val="1"/>
      <w:marLeft w:val="0"/>
      <w:marRight w:val="0"/>
      <w:marTop w:val="0"/>
      <w:marBottom w:val="0"/>
      <w:divBdr>
        <w:top w:val="none" w:sz="0" w:space="0" w:color="auto"/>
        <w:left w:val="none" w:sz="0" w:space="0" w:color="auto"/>
        <w:bottom w:val="none" w:sz="0" w:space="0" w:color="auto"/>
        <w:right w:val="none" w:sz="0" w:space="0" w:color="auto"/>
      </w:divBdr>
    </w:div>
    <w:div w:id="285934510">
      <w:bodyDiv w:val="1"/>
      <w:marLeft w:val="0"/>
      <w:marRight w:val="0"/>
      <w:marTop w:val="0"/>
      <w:marBottom w:val="0"/>
      <w:divBdr>
        <w:top w:val="none" w:sz="0" w:space="0" w:color="auto"/>
        <w:left w:val="none" w:sz="0" w:space="0" w:color="auto"/>
        <w:bottom w:val="none" w:sz="0" w:space="0" w:color="auto"/>
        <w:right w:val="none" w:sz="0" w:space="0" w:color="auto"/>
      </w:divBdr>
    </w:div>
    <w:div w:id="286589789">
      <w:bodyDiv w:val="1"/>
      <w:marLeft w:val="0"/>
      <w:marRight w:val="0"/>
      <w:marTop w:val="0"/>
      <w:marBottom w:val="0"/>
      <w:divBdr>
        <w:top w:val="none" w:sz="0" w:space="0" w:color="auto"/>
        <w:left w:val="none" w:sz="0" w:space="0" w:color="auto"/>
        <w:bottom w:val="none" w:sz="0" w:space="0" w:color="auto"/>
        <w:right w:val="none" w:sz="0" w:space="0" w:color="auto"/>
      </w:divBdr>
    </w:div>
    <w:div w:id="290945784">
      <w:bodyDiv w:val="1"/>
      <w:marLeft w:val="0"/>
      <w:marRight w:val="0"/>
      <w:marTop w:val="0"/>
      <w:marBottom w:val="0"/>
      <w:divBdr>
        <w:top w:val="none" w:sz="0" w:space="0" w:color="auto"/>
        <w:left w:val="none" w:sz="0" w:space="0" w:color="auto"/>
        <w:bottom w:val="none" w:sz="0" w:space="0" w:color="auto"/>
        <w:right w:val="none" w:sz="0" w:space="0" w:color="auto"/>
      </w:divBdr>
    </w:div>
    <w:div w:id="294025053">
      <w:bodyDiv w:val="1"/>
      <w:marLeft w:val="0"/>
      <w:marRight w:val="0"/>
      <w:marTop w:val="0"/>
      <w:marBottom w:val="0"/>
      <w:divBdr>
        <w:top w:val="none" w:sz="0" w:space="0" w:color="auto"/>
        <w:left w:val="none" w:sz="0" w:space="0" w:color="auto"/>
        <w:bottom w:val="none" w:sz="0" w:space="0" w:color="auto"/>
        <w:right w:val="none" w:sz="0" w:space="0" w:color="auto"/>
      </w:divBdr>
    </w:div>
    <w:div w:id="305014443">
      <w:bodyDiv w:val="1"/>
      <w:marLeft w:val="0"/>
      <w:marRight w:val="0"/>
      <w:marTop w:val="0"/>
      <w:marBottom w:val="0"/>
      <w:divBdr>
        <w:top w:val="none" w:sz="0" w:space="0" w:color="auto"/>
        <w:left w:val="none" w:sz="0" w:space="0" w:color="auto"/>
        <w:bottom w:val="none" w:sz="0" w:space="0" w:color="auto"/>
        <w:right w:val="none" w:sz="0" w:space="0" w:color="auto"/>
      </w:divBdr>
    </w:div>
    <w:div w:id="307706045">
      <w:bodyDiv w:val="1"/>
      <w:marLeft w:val="0"/>
      <w:marRight w:val="0"/>
      <w:marTop w:val="0"/>
      <w:marBottom w:val="0"/>
      <w:divBdr>
        <w:top w:val="none" w:sz="0" w:space="0" w:color="auto"/>
        <w:left w:val="none" w:sz="0" w:space="0" w:color="auto"/>
        <w:bottom w:val="none" w:sz="0" w:space="0" w:color="auto"/>
        <w:right w:val="none" w:sz="0" w:space="0" w:color="auto"/>
      </w:divBdr>
    </w:div>
    <w:div w:id="320473394">
      <w:bodyDiv w:val="1"/>
      <w:marLeft w:val="0"/>
      <w:marRight w:val="0"/>
      <w:marTop w:val="0"/>
      <w:marBottom w:val="0"/>
      <w:divBdr>
        <w:top w:val="none" w:sz="0" w:space="0" w:color="auto"/>
        <w:left w:val="none" w:sz="0" w:space="0" w:color="auto"/>
        <w:bottom w:val="none" w:sz="0" w:space="0" w:color="auto"/>
        <w:right w:val="none" w:sz="0" w:space="0" w:color="auto"/>
      </w:divBdr>
    </w:div>
    <w:div w:id="336543580">
      <w:bodyDiv w:val="1"/>
      <w:marLeft w:val="0"/>
      <w:marRight w:val="0"/>
      <w:marTop w:val="0"/>
      <w:marBottom w:val="0"/>
      <w:divBdr>
        <w:top w:val="none" w:sz="0" w:space="0" w:color="auto"/>
        <w:left w:val="none" w:sz="0" w:space="0" w:color="auto"/>
        <w:bottom w:val="none" w:sz="0" w:space="0" w:color="auto"/>
        <w:right w:val="none" w:sz="0" w:space="0" w:color="auto"/>
      </w:divBdr>
    </w:div>
    <w:div w:id="339238250">
      <w:bodyDiv w:val="1"/>
      <w:marLeft w:val="0"/>
      <w:marRight w:val="0"/>
      <w:marTop w:val="0"/>
      <w:marBottom w:val="0"/>
      <w:divBdr>
        <w:top w:val="none" w:sz="0" w:space="0" w:color="auto"/>
        <w:left w:val="none" w:sz="0" w:space="0" w:color="auto"/>
        <w:bottom w:val="none" w:sz="0" w:space="0" w:color="auto"/>
        <w:right w:val="none" w:sz="0" w:space="0" w:color="auto"/>
      </w:divBdr>
    </w:div>
    <w:div w:id="340204169">
      <w:bodyDiv w:val="1"/>
      <w:marLeft w:val="0"/>
      <w:marRight w:val="0"/>
      <w:marTop w:val="0"/>
      <w:marBottom w:val="0"/>
      <w:divBdr>
        <w:top w:val="none" w:sz="0" w:space="0" w:color="auto"/>
        <w:left w:val="none" w:sz="0" w:space="0" w:color="auto"/>
        <w:bottom w:val="none" w:sz="0" w:space="0" w:color="auto"/>
        <w:right w:val="none" w:sz="0" w:space="0" w:color="auto"/>
      </w:divBdr>
    </w:div>
    <w:div w:id="354234967">
      <w:bodyDiv w:val="1"/>
      <w:marLeft w:val="0"/>
      <w:marRight w:val="0"/>
      <w:marTop w:val="0"/>
      <w:marBottom w:val="0"/>
      <w:divBdr>
        <w:top w:val="none" w:sz="0" w:space="0" w:color="auto"/>
        <w:left w:val="none" w:sz="0" w:space="0" w:color="auto"/>
        <w:bottom w:val="none" w:sz="0" w:space="0" w:color="auto"/>
        <w:right w:val="none" w:sz="0" w:space="0" w:color="auto"/>
      </w:divBdr>
    </w:div>
    <w:div w:id="355231268">
      <w:bodyDiv w:val="1"/>
      <w:marLeft w:val="0"/>
      <w:marRight w:val="0"/>
      <w:marTop w:val="0"/>
      <w:marBottom w:val="0"/>
      <w:divBdr>
        <w:top w:val="none" w:sz="0" w:space="0" w:color="auto"/>
        <w:left w:val="none" w:sz="0" w:space="0" w:color="auto"/>
        <w:bottom w:val="none" w:sz="0" w:space="0" w:color="auto"/>
        <w:right w:val="none" w:sz="0" w:space="0" w:color="auto"/>
      </w:divBdr>
    </w:div>
    <w:div w:id="358088805">
      <w:bodyDiv w:val="1"/>
      <w:marLeft w:val="0"/>
      <w:marRight w:val="0"/>
      <w:marTop w:val="0"/>
      <w:marBottom w:val="0"/>
      <w:divBdr>
        <w:top w:val="none" w:sz="0" w:space="0" w:color="auto"/>
        <w:left w:val="none" w:sz="0" w:space="0" w:color="auto"/>
        <w:bottom w:val="none" w:sz="0" w:space="0" w:color="auto"/>
        <w:right w:val="none" w:sz="0" w:space="0" w:color="auto"/>
      </w:divBdr>
    </w:div>
    <w:div w:id="367608397">
      <w:bodyDiv w:val="1"/>
      <w:marLeft w:val="0"/>
      <w:marRight w:val="0"/>
      <w:marTop w:val="0"/>
      <w:marBottom w:val="0"/>
      <w:divBdr>
        <w:top w:val="none" w:sz="0" w:space="0" w:color="auto"/>
        <w:left w:val="none" w:sz="0" w:space="0" w:color="auto"/>
        <w:bottom w:val="none" w:sz="0" w:space="0" w:color="auto"/>
        <w:right w:val="none" w:sz="0" w:space="0" w:color="auto"/>
      </w:divBdr>
    </w:div>
    <w:div w:id="381245824">
      <w:bodyDiv w:val="1"/>
      <w:marLeft w:val="0"/>
      <w:marRight w:val="0"/>
      <w:marTop w:val="0"/>
      <w:marBottom w:val="0"/>
      <w:divBdr>
        <w:top w:val="none" w:sz="0" w:space="0" w:color="auto"/>
        <w:left w:val="none" w:sz="0" w:space="0" w:color="auto"/>
        <w:bottom w:val="none" w:sz="0" w:space="0" w:color="auto"/>
        <w:right w:val="none" w:sz="0" w:space="0" w:color="auto"/>
      </w:divBdr>
    </w:div>
    <w:div w:id="393309552">
      <w:bodyDiv w:val="1"/>
      <w:marLeft w:val="0"/>
      <w:marRight w:val="0"/>
      <w:marTop w:val="0"/>
      <w:marBottom w:val="0"/>
      <w:divBdr>
        <w:top w:val="none" w:sz="0" w:space="0" w:color="auto"/>
        <w:left w:val="none" w:sz="0" w:space="0" w:color="auto"/>
        <w:bottom w:val="none" w:sz="0" w:space="0" w:color="auto"/>
        <w:right w:val="none" w:sz="0" w:space="0" w:color="auto"/>
      </w:divBdr>
    </w:div>
    <w:div w:id="395008072">
      <w:bodyDiv w:val="1"/>
      <w:marLeft w:val="0"/>
      <w:marRight w:val="0"/>
      <w:marTop w:val="0"/>
      <w:marBottom w:val="0"/>
      <w:divBdr>
        <w:top w:val="none" w:sz="0" w:space="0" w:color="auto"/>
        <w:left w:val="none" w:sz="0" w:space="0" w:color="auto"/>
        <w:bottom w:val="none" w:sz="0" w:space="0" w:color="auto"/>
        <w:right w:val="none" w:sz="0" w:space="0" w:color="auto"/>
      </w:divBdr>
    </w:div>
    <w:div w:id="395590439">
      <w:bodyDiv w:val="1"/>
      <w:marLeft w:val="0"/>
      <w:marRight w:val="0"/>
      <w:marTop w:val="0"/>
      <w:marBottom w:val="0"/>
      <w:divBdr>
        <w:top w:val="none" w:sz="0" w:space="0" w:color="auto"/>
        <w:left w:val="none" w:sz="0" w:space="0" w:color="auto"/>
        <w:bottom w:val="none" w:sz="0" w:space="0" w:color="auto"/>
        <w:right w:val="none" w:sz="0" w:space="0" w:color="auto"/>
      </w:divBdr>
    </w:div>
    <w:div w:id="398751975">
      <w:bodyDiv w:val="1"/>
      <w:marLeft w:val="0"/>
      <w:marRight w:val="0"/>
      <w:marTop w:val="0"/>
      <w:marBottom w:val="0"/>
      <w:divBdr>
        <w:top w:val="none" w:sz="0" w:space="0" w:color="auto"/>
        <w:left w:val="none" w:sz="0" w:space="0" w:color="auto"/>
        <w:bottom w:val="none" w:sz="0" w:space="0" w:color="auto"/>
        <w:right w:val="none" w:sz="0" w:space="0" w:color="auto"/>
      </w:divBdr>
    </w:div>
    <w:div w:id="401566209">
      <w:bodyDiv w:val="1"/>
      <w:marLeft w:val="0"/>
      <w:marRight w:val="0"/>
      <w:marTop w:val="0"/>
      <w:marBottom w:val="0"/>
      <w:divBdr>
        <w:top w:val="none" w:sz="0" w:space="0" w:color="auto"/>
        <w:left w:val="none" w:sz="0" w:space="0" w:color="auto"/>
        <w:bottom w:val="none" w:sz="0" w:space="0" w:color="auto"/>
        <w:right w:val="none" w:sz="0" w:space="0" w:color="auto"/>
      </w:divBdr>
    </w:div>
    <w:div w:id="407658539">
      <w:bodyDiv w:val="1"/>
      <w:marLeft w:val="0"/>
      <w:marRight w:val="0"/>
      <w:marTop w:val="0"/>
      <w:marBottom w:val="0"/>
      <w:divBdr>
        <w:top w:val="none" w:sz="0" w:space="0" w:color="auto"/>
        <w:left w:val="none" w:sz="0" w:space="0" w:color="auto"/>
        <w:bottom w:val="none" w:sz="0" w:space="0" w:color="auto"/>
        <w:right w:val="none" w:sz="0" w:space="0" w:color="auto"/>
      </w:divBdr>
    </w:div>
    <w:div w:id="414980382">
      <w:bodyDiv w:val="1"/>
      <w:marLeft w:val="0"/>
      <w:marRight w:val="0"/>
      <w:marTop w:val="0"/>
      <w:marBottom w:val="0"/>
      <w:divBdr>
        <w:top w:val="none" w:sz="0" w:space="0" w:color="auto"/>
        <w:left w:val="none" w:sz="0" w:space="0" w:color="auto"/>
        <w:bottom w:val="none" w:sz="0" w:space="0" w:color="auto"/>
        <w:right w:val="none" w:sz="0" w:space="0" w:color="auto"/>
      </w:divBdr>
    </w:div>
    <w:div w:id="430008112">
      <w:bodyDiv w:val="1"/>
      <w:marLeft w:val="0"/>
      <w:marRight w:val="0"/>
      <w:marTop w:val="0"/>
      <w:marBottom w:val="0"/>
      <w:divBdr>
        <w:top w:val="none" w:sz="0" w:space="0" w:color="auto"/>
        <w:left w:val="none" w:sz="0" w:space="0" w:color="auto"/>
        <w:bottom w:val="none" w:sz="0" w:space="0" w:color="auto"/>
        <w:right w:val="none" w:sz="0" w:space="0" w:color="auto"/>
      </w:divBdr>
    </w:div>
    <w:div w:id="434011777">
      <w:bodyDiv w:val="1"/>
      <w:marLeft w:val="0"/>
      <w:marRight w:val="0"/>
      <w:marTop w:val="0"/>
      <w:marBottom w:val="0"/>
      <w:divBdr>
        <w:top w:val="none" w:sz="0" w:space="0" w:color="auto"/>
        <w:left w:val="none" w:sz="0" w:space="0" w:color="auto"/>
        <w:bottom w:val="none" w:sz="0" w:space="0" w:color="auto"/>
        <w:right w:val="none" w:sz="0" w:space="0" w:color="auto"/>
      </w:divBdr>
    </w:div>
    <w:div w:id="440295956">
      <w:bodyDiv w:val="1"/>
      <w:marLeft w:val="0"/>
      <w:marRight w:val="0"/>
      <w:marTop w:val="0"/>
      <w:marBottom w:val="0"/>
      <w:divBdr>
        <w:top w:val="none" w:sz="0" w:space="0" w:color="auto"/>
        <w:left w:val="none" w:sz="0" w:space="0" w:color="auto"/>
        <w:bottom w:val="none" w:sz="0" w:space="0" w:color="auto"/>
        <w:right w:val="none" w:sz="0" w:space="0" w:color="auto"/>
      </w:divBdr>
    </w:div>
    <w:div w:id="440875633">
      <w:bodyDiv w:val="1"/>
      <w:marLeft w:val="0"/>
      <w:marRight w:val="0"/>
      <w:marTop w:val="0"/>
      <w:marBottom w:val="0"/>
      <w:divBdr>
        <w:top w:val="none" w:sz="0" w:space="0" w:color="auto"/>
        <w:left w:val="none" w:sz="0" w:space="0" w:color="auto"/>
        <w:bottom w:val="none" w:sz="0" w:space="0" w:color="auto"/>
        <w:right w:val="none" w:sz="0" w:space="0" w:color="auto"/>
      </w:divBdr>
    </w:div>
    <w:div w:id="449861989">
      <w:bodyDiv w:val="1"/>
      <w:marLeft w:val="0"/>
      <w:marRight w:val="0"/>
      <w:marTop w:val="0"/>
      <w:marBottom w:val="0"/>
      <w:divBdr>
        <w:top w:val="none" w:sz="0" w:space="0" w:color="auto"/>
        <w:left w:val="none" w:sz="0" w:space="0" w:color="auto"/>
        <w:bottom w:val="none" w:sz="0" w:space="0" w:color="auto"/>
        <w:right w:val="none" w:sz="0" w:space="0" w:color="auto"/>
      </w:divBdr>
    </w:div>
    <w:div w:id="453253506">
      <w:bodyDiv w:val="1"/>
      <w:marLeft w:val="0"/>
      <w:marRight w:val="0"/>
      <w:marTop w:val="0"/>
      <w:marBottom w:val="0"/>
      <w:divBdr>
        <w:top w:val="none" w:sz="0" w:space="0" w:color="auto"/>
        <w:left w:val="none" w:sz="0" w:space="0" w:color="auto"/>
        <w:bottom w:val="none" w:sz="0" w:space="0" w:color="auto"/>
        <w:right w:val="none" w:sz="0" w:space="0" w:color="auto"/>
      </w:divBdr>
    </w:div>
    <w:div w:id="453326361">
      <w:bodyDiv w:val="1"/>
      <w:marLeft w:val="0"/>
      <w:marRight w:val="0"/>
      <w:marTop w:val="0"/>
      <w:marBottom w:val="0"/>
      <w:divBdr>
        <w:top w:val="none" w:sz="0" w:space="0" w:color="auto"/>
        <w:left w:val="none" w:sz="0" w:space="0" w:color="auto"/>
        <w:bottom w:val="none" w:sz="0" w:space="0" w:color="auto"/>
        <w:right w:val="none" w:sz="0" w:space="0" w:color="auto"/>
      </w:divBdr>
    </w:div>
    <w:div w:id="456217439">
      <w:bodyDiv w:val="1"/>
      <w:marLeft w:val="0"/>
      <w:marRight w:val="0"/>
      <w:marTop w:val="0"/>
      <w:marBottom w:val="0"/>
      <w:divBdr>
        <w:top w:val="none" w:sz="0" w:space="0" w:color="auto"/>
        <w:left w:val="none" w:sz="0" w:space="0" w:color="auto"/>
        <w:bottom w:val="none" w:sz="0" w:space="0" w:color="auto"/>
        <w:right w:val="none" w:sz="0" w:space="0" w:color="auto"/>
      </w:divBdr>
      <w:divsChild>
        <w:div w:id="1048459857">
          <w:marLeft w:val="0"/>
          <w:marRight w:val="0"/>
          <w:marTop w:val="0"/>
          <w:marBottom w:val="0"/>
          <w:divBdr>
            <w:top w:val="single" w:sz="4" w:space="0" w:color="auto"/>
            <w:left w:val="single" w:sz="4" w:space="0" w:color="auto"/>
            <w:bottom w:val="single" w:sz="4" w:space="0" w:color="auto"/>
            <w:right w:val="single" w:sz="4" w:space="0" w:color="auto"/>
          </w:divBdr>
        </w:div>
      </w:divsChild>
    </w:div>
    <w:div w:id="457190745">
      <w:bodyDiv w:val="1"/>
      <w:marLeft w:val="0"/>
      <w:marRight w:val="0"/>
      <w:marTop w:val="0"/>
      <w:marBottom w:val="0"/>
      <w:divBdr>
        <w:top w:val="none" w:sz="0" w:space="0" w:color="auto"/>
        <w:left w:val="none" w:sz="0" w:space="0" w:color="auto"/>
        <w:bottom w:val="none" w:sz="0" w:space="0" w:color="auto"/>
        <w:right w:val="none" w:sz="0" w:space="0" w:color="auto"/>
      </w:divBdr>
    </w:div>
    <w:div w:id="461769670">
      <w:bodyDiv w:val="1"/>
      <w:marLeft w:val="0"/>
      <w:marRight w:val="0"/>
      <w:marTop w:val="0"/>
      <w:marBottom w:val="0"/>
      <w:divBdr>
        <w:top w:val="none" w:sz="0" w:space="0" w:color="auto"/>
        <w:left w:val="none" w:sz="0" w:space="0" w:color="auto"/>
        <w:bottom w:val="none" w:sz="0" w:space="0" w:color="auto"/>
        <w:right w:val="none" w:sz="0" w:space="0" w:color="auto"/>
      </w:divBdr>
    </w:div>
    <w:div w:id="464271749">
      <w:bodyDiv w:val="1"/>
      <w:marLeft w:val="0"/>
      <w:marRight w:val="0"/>
      <w:marTop w:val="0"/>
      <w:marBottom w:val="0"/>
      <w:divBdr>
        <w:top w:val="none" w:sz="0" w:space="0" w:color="auto"/>
        <w:left w:val="none" w:sz="0" w:space="0" w:color="auto"/>
        <w:bottom w:val="none" w:sz="0" w:space="0" w:color="auto"/>
        <w:right w:val="none" w:sz="0" w:space="0" w:color="auto"/>
      </w:divBdr>
    </w:div>
    <w:div w:id="472451896">
      <w:bodyDiv w:val="1"/>
      <w:marLeft w:val="0"/>
      <w:marRight w:val="0"/>
      <w:marTop w:val="0"/>
      <w:marBottom w:val="0"/>
      <w:divBdr>
        <w:top w:val="none" w:sz="0" w:space="0" w:color="auto"/>
        <w:left w:val="none" w:sz="0" w:space="0" w:color="auto"/>
        <w:bottom w:val="none" w:sz="0" w:space="0" w:color="auto"/>
        <w:right w:val="none" w:sz="0" w:space="0" w:color="auto"/>
      </w:divBdr>
    </w:div>
    <w:div w:id="472524995">
      <w:bodyDiv w:val="1"/>
      <w:marLeft w:val="0"/>
      <w:marRight w:val="0"/>
      <w:marTop w:val="0"/>
      <w:marBottom w:val="0"/>
      <w:divBdr>
        <w:top w:val="none" w:sz="0" w:space="0" w:color="auto"/>
        <w:left w:val="none" w:sz="0" w:space="0" w:color="auto"/>
        <w:bottom w:val="none" w:sz="0" w:space="0" w:color="auto"/>
        <w:right w:val="none" w:sz="0" w:space="0" w:color="auto"/>
      </w:divBdr>
    </w:div>
    <w:div w:id="479424903">
      <w:bodyDiv w:val="1"/>
      <w:marLeft w:val="0"/>
      <w:marRight w:val="0"/>
      <w:marTop w:val="0"/>
      <w:marBottom w:val="0"/>
      <w:divBdr>
        <w:top w:val="none" w:sz="0" w:space="0" w:color="auto"/>
        <w:left w:val="none" w:sz="0" w:space="0" w:color="auto"/>
        <w:bottom w:val="none" w:sz="0" w:space="0" w:color="auto"/>
        <w:right w:val="none" w:sz="0" w:space="0" w:color="auto"/>
      </w:divBdr>
    </w:div>
    <w:div w:id="485438012">
      <w:bodyDiv w:val="1"/>
      <w:marLeft w:val="0"/>
      <w:marRight w:val="0"/>
      <w:marTop w:val="0"/>
      <w:marBottom w:val="0"/>
      <w:divBdr>
        <w:top w:val="none" w:sz="0" w:space="0" w:color="auto"/>
        <w:left w:val="none" w:sz="0" w:space="0" w:color="auto"/>
        <w:bottom w:val="none" w:sz="0" w:space="0" w:color="auto"/>
        <w:right w:val="none" w:sz="0" w:space="0" w:color="auto"/>
      </w:divBdr>
    </w:div>
    <w:div w:id="492532488">
      <w:bodyDiv w:val="1"/>
      <w:marLeft w:val="0"/>
      <w:marRight w:val="0"/>
      <w:marTop w:val="0"/>
      <w:marBottom w:val="0"/>
      <w:divBdr>
        <w:top w:val="none" w:sz="0" w:space="0" w:color="auto"/>
        <w:left w:val="none" w:sz="0" w:space="0" w:color="auto"/>
        <w:bottom w:val="none" w:sz="0" w:space="0" w:color="auto"/>
        <w:right w:val="none" w:sz="0" w:space="0" w:color="auto"/>
      </w:divBdr>
    </w:div>
    <w:div w:id="497354822">
      <w:bodyDiv w:val="1"/>
      <w:marLeft w:val="0"/>
      <w:marRight w:val="0"/>
      <w:marTop w:val="0"/>
      <w:marBottom w:val="0"/>
      <w:divBdr>
        <w:top w:val="none" w:sz="0" w:space="0" w:color="auto"/>
        <w:left w:val="none" w:sz="0" w:space="0" w:color="auto"/>
        <w:bottom w:val="none" w:sz="0" w:space="0" w:color="auto"/>
        <w:right w:val="none" w:sz="0" w:space="0" w:color="auto"/>
      </w:divBdr>
    </w:div>
    <w:div w:id="498541011">
      <w:bodyDiv w:val="1"/>
      <w:marLeft w:val="0"/>
      <w:marRight w:val="0"/>
      <w:marTop w:val="0"/>
      <w:marBottom w:val="0"/>
      <w:divBdr>
        <w:top w:val="none" w:sz="0" w:space="0" w:color="auto"/>
        <w:left w:val="none" w:sz="0" w:space="0" w:color="auto"/>
        <w:bottom w:val="none" w:sz="0" w:space="0" w:color="auto"/>
        <w:right w:val="none" w:sz="0" w:space="0" w:color="auto"/>
      </w:divBdr>
    </w:div>
    <w:div w:id="498733974">
      <w:bodyDiv w:val="1"/>
      <w:marLeft w:val="0"/>
      <w:marRight w:val="0"/>
      <w:marTop w:val="0"/>
      <w:marBottom w:val="0"/>
      <w:divBdr>
        <w:top w:val="none" w:sz="0" w:space="0" w:color="auto"/>
        <w:left w:val="none" w:sz="0" w:space="0" w:color="auto"/>
        <w:bottom w:val="none" w:sz="0" w:space="0" w:color="auto"/>
        <w:right w:val="none" w:sz="0" w:space="0" w:color="auto"/>
      </w:divBdr>
    </w:div>
    <w:div w:id="523247290">
      <w:bodyDiv w:val="1"/>
      <w:marLeft w:val="0"/>
      <w:marRight w:val="0"/>
      <w:marTop w:val="0"/>
      <w:marBottom w:val="0"/>
      <w:divBdr>
        <w:top w:val="none" w:sz="0" w:space="0" w:color="auto"/>
        <w:left w:val="none" w:sz="0" w:space="0" w:color="auto"/>
        <w:bottom w:val="none" w:sz="0" w:space="0" w:color="auto"/>
        <w:right w:val="none" w:sz="0" w:space="0" w:color="auto"/>
      </w:divBdr>
    </w:div>
    <w:div w:id="523984241">
      <w:bodyDiv w:val="1"/>
      <w:marLeft w:val="0"/>
      <w:marRight w:val="0"/>
      <w:marTop w:val="0"/>
      <w:marBottom w:val="0"/>
      <w:divBdr>
        <w:top w:val="none" w:sz="0" w:space="0" w:color="auto"/>
        <w:left w:val="none" w:sz="0" w:space="0" w:color="auto"/>
        <w:bottom w:val="none" w:sz="0" w:space="0" w:color="auto"/>
        <w:right w:val="none" w:sz="0" w:space="0" w:color="auto"/>
      </w:divBdr>
    </w:div>
    <w:div w:id="533467230">
      <w:bodyDiv w:val="1"/>
      <w:marLeft w:val="0"/>
      <w:marRight w:val="0"/>
      <w:marTop w:val="0"/>
      <w:marBottom w:val="0"/>
      <w:divBdr>
        <w:top w:val="none" w:sz="0" w:space="0" w:color="auto"/>
        <w:left w:val="none" w:sz="0" w:space="0" w:color="auto"/>
        <w:bottom w:val="none" w:sz="0" w:space="0" w:color="auto"/>
        <w:right w:val="none" w:sz="0" w:space="0" w:color="auto"/>
      </w:divBdr>
    </w:div>
    <w:div w:id="542713971">
      <w:bodyDiv w:val="1"/>
      <w:marLeft w:val="0"/>
      <w:marRight w:val="0"/>
      <w:marTop w:val="0"/>
      <w:marBottom w:val="0"/>
      <w:divBdr>
        <w:top w:val="none" w:sz="0" w:space="0" w:color="auto"/>
        <w:left w:val="none" w:sz="0" w:space="0" w:color="auto"/>
        <w:bottom w:val="none" w:sz="0" w:space="0" w:color="auto"/>
        <w:right w:val="none" w:sz="0" w:space="0" w:color="auto"/>
      </w:divBdr>
    </w:div>
    <w:div w:id="542792038">
      <w:bodyDiv w:val="1"/>
      <w:marLeft w:val="0"/>
      <w:marRight w:val="0"/>
      <w:marTop w:val="0"/>
      <w:marBottom w:val="0"/>
      <w:divBdr>
        <w:top w:val="none" w:sz="0" w:space="0" w:color="auto"/>
        <w:left w:val="none" w:sz="0" w:space="0" w:color="auto"/>
        <w:bottom w:val="none" w:sz="0" w:space="0" w:color="auto"/>
        <w:right w:val="none" w:sz="0" w:space="0" w:color="auto"/>
      </w:divBdr>
    </w:div>
    <w:div w:id="552544212">
      <w:bodyDiv w:val="1"/>
      <w:marLeft w:val="0"/>
      <w:marRight w:val="0"/>
      <w:marTop w:val="0"/>
      <w:marBottom w:val="0"/>
      <w:divBdr>
        <w:top w:val="none" w:sz="0" w:space="0" w:color="auto"/>
        <w:left w:val="none" w:sz="0" w:space="0" w:color="auto"/>
        <w:bottom w:val="none" w:sz="0" w:space="0" w:color="auto"/>
        <w:right w:val="none" w:sz="0" w:space="0" w:color="auto"/>
      </w:divBdr>
    </w:div>
    <w:div w:id="560794193">
      <w:bodyDiv w:val="1"/>
      <w:marLeft w:val="0"/>
      <w:marRight w:val="0"/>
      <w:marTop w:val="0"/>
      <w:marBottom w:val="0"/>
      <w:divBdr>
        <w:top w:val="none" w:sz="0" w:space="0" w:color="auto"/>
        <w:left w:val="none" w:sz="0" w:space="0" w:color="auto"/>
        <w:bottom w:val="none" w:sz="0" w:space="0" w:color="auto"/>
        <w:right w:val="none" w:sz="0" w:space="0" w:color="auto"/>
      </w:divBdr>
    </w:div>
    <w:div w:id="564150935">
      <w:bodyDiv w:val="1"/>
      <w:marLeft w:val="0"/>
      <w:marRight w:val="0"/>
      <w:marTop w:val="0"/>
      <w:marBottom w:val="0"/>
      <w:divBdr>
        <w:top w:val="none" w:sz="0" w:space="0" w:color="auto"/>
        <w:left w:val="none" w:sz="0" w:space="0" w:color="auto"/>
        <w:bottom w:val="none" w:sz="0" w:space="0" w:color="auto"/>
        <w:right w:val="none" w:sz="0" w:space="0" w:color="auto"/>
      </w:divBdr>
    </w:div>
    <w:div w:id="579023698">
      <w:bodyDiv w:val="1"/>
      <w:marLeft w:val="0"/>
      <w:marRight w:val="0"/>
      <w:marTop w:val="0"/>
      <w:marBottom w:val="0"/>
      <w:divBdr>
        <w:top w:val="none" w:sz="0" w:space="0" w:color="auto"/>
        <w:left w:val="none" w:sz="0" w:space="0" w:color="auto"/>
        <w:bottom w:val="none" w:sz="0" w:space="0" w:color="auto"/>
        <w:right w:val="none" w:sz="0" w:space="0" w:color="auto"/>
      </w:divBdr>
    </w:div>
    <w:div w:id="585919623">
      <w:bodyDiv w:val="1"/>
      <w:marLeft w:val="0"/>
      <w:marRight w:val="0"/>
      <w:marTop w:val="0"/>
      <w:marBottom w:val="0"/>
      <w:divBdr>
        <w:top w:val="none" w:sz="0" w:space="0" w:color="auto"/>
        <w:left w:val="none" w:sz="0" w:space="0" w:color="auto"/>
        <w:bottom w:val="none" w:sz="0" w:space="0" w:color="auto"/>
        <w:right w:val="none" w:sz="0" w:space="0" w:color="auto"/>
      </w:divBdr>
    </w:div>
    <w:div w:id="588078863">
      <w:bodyDiv w:val="1"/>
      <w:marLeft w:val="0"/>
      <w:marRight w:val="0"/>
      <w:marTop w:val="0"/>
      <w:marBottom w:val="0"/>
      <w:divBdr>
        <w:top w:val="none" w:sz="0" w:space="0" w:color="auto"/>
        <w:left w:val="none" w:sz="0" w:space="0" w:color="auto"/>
        <w:bottom w:val="none" w:sz="0" w:space="0" w:color="auto"/>
        <w:right w:val="none" w:sz="0" w:space="0" w:color="auto"/>
      </w:divBdr>
    </w:div>
    <w:div w:id="596711565">
      <w:bodyDiv w:val="1"/>
      <w:marLeft w:val="0"/>
      <w:marRight w:val="0"/>
      <w:marTop w:val="0"/>
      <w:marBottom w:val="0"/>
      <w:divBdr>
        <w:top w:val="none" w:sz="0" w:space="0" w:color="auto"/>
        <w:left w:val="none" w:sz="0" w:space="0" w:color="auto"/>
        <w:bottom w:val="none" w:sz="0" w:space="0" w:color="auto"/>
        <w:right w:val="none" w:sz="0" w:space="0" w:color="auto"/>
      </w:divBdr>
    </w:div>
    <w:div w:id="598568049">
      <w:bodyDiv w:val="1"/>
      <w:marLeft w:val="0"/>
      <w:marRight w:val="0"/>
      <w:marTop w:val="0"/>
      <w:marBottom w:val="0"/>
      <w:divBdr>
        <w:top w:val="none" w:sz="0" w:space="0" w:color="auto"/>
        <w:left w:val="none" w:sz="0" w:space="0" w:color="auto"/>
        <w:bottom w:val="none" w:sz="0" w:space="0" w:color="auto"/>
        <w:right w:val="none" w:sz="0" w:space="0" w:color="auto"/>
      </w:divBdr>
    </w:div>
    <w:div w:id="598753423">
      <w:bodyDiv w:val="1"/>
      <w:marLeft w:val="0"/>
      <w:marRight w:val="0"/>
      <w:marTop w:val="0"/>
      <w:marBottom w:val="0"/>
      <w:divBdr>
        <w:top w:val="none" w:sz="0" w:space="0" w:color="auto"/>
        <w:left w:val="none" w:sz="0" w:space="0" w:color="auto"/>
        <w:bottom w:val="none" w:sz="0" w:space="0" w:color="auto"/>
        <w:right w:val="none" w:sz="0" w:space="0" w:color="auto"/>
      </w:divBdr>
    </w:div>
    <w:div w:id="607783875">
      <w:bodyDiv w:val="1"/>
      <w:marLeft w:val="0"/>
      <w:marRight w:val="0"/>
      <w:marTop w:val="0"/>
      <w:marBottom w:val="0"/>
      <w:divBdr>
        <w:top w:val="none" w:sz="0" w:space="0" w:color="auto"/>
        <w:left w:val="none" w:sz="0" w:space="0" w:color="auto"/>
        <w:bottom w:val="none" w:sz="0" w:space="0" w:color="auto"/>
        <w:right w:val="none" w:sz="0" w:space="0" w:color="auto"/>
      </w:divBdr>
    </w:div>
    <w:div w:id="614799955">
      <w:bodyDiv w:val="1"/>
      <w:marLeft w:val="0"/>
      <w:marRight w:val="0"/>
      <w:marTop w:val="0"/>
      <w:marBottom w:val="0"/>
      <w:divBdr>
        <w:top w:val="none" w:sz="0" w:space="0" w:color="auto"/>
        <w:left w:val="none" w:sz="0" w:space="0" w:color="auto"/>
        <w:bottom w:val="none" w:sz="0" w:space="0" w:color="auto"/>
        <w:right w:val="none" w:sz="0" w:space="0" w:color="auto"/>
      </w:divBdr>
    </w:div>
    <w:div w:id="621964324">
      <w:bodyDiv w:val="1"/>
      <w:marLeft w:val="0"/>
      <w:marRight w:val="0"/>
      <w:marTop w:val="0"/>
      <w:marBottom w:val="0"/>
      <w:divBdr>
        <w:top w:val="none" w:sz="0" w:space="0" w:color="auto"/>
        <w:left w:val="none" w:sz="0" w:space="0" w:color="auto"/>
        <w:bottom w:val="none" w:sz="0" w:space="0" w:color="auto"/>
        <w:right w:val="none" w:sz="0" w:space="0" w:color="auto"/>
      </w:divBdr>
    </w:div>
    <w:div w:id="626280866">
      <w:bodyDiv w:val="1"/>
      <w:marLeft w:val="0"/>
      <w:marRight w:val="0"/>
      <w:marTop w:val="0"/>
      <w:marBottom w:val="0"/>
      <w:divBdr>
        <w:top w:val="none" w:sz="0" w:space="0" w:color="auto"/>
        <w:left w:val="none" w:sz="0" w:space="0" w:color="auto"/>
        <w:bottom w:val="none" w:sz="0" w:space="0" w:color="auto"/>
        <w:right w:val="none" w:sz="0" w:space="0" w:color="auto"/>
      </w:divBdr>
    </w:div>
    <w:div w:id="646787206">
      <w:bodyDiv w:val="1"/>
      <w:marLeft w:val="0"/>
      <w:marRight w:val="0"/>
      <w:marTop w:val="0"/>
      <w:marBottom w:val="0"/>
      <w:divBdr>
        <w:top w:val="none" w:sz="0" w:space="0" w:color="auto"/>
        <w:left w:val="none" w:sz="0" w:space="0" w:color="auto"/>
        <w:bottom w:val="none" w:sz="0" w:space="0" w:color="auto"/>
        <w:right w:val="none" w:sz="0" w:space="0" w:color="auto"/>
      </w:divBdr>
    </w:div>
    <w:div w:id="647050416">
      <w:bodyDiv w:val="1"/>
      <w:marLeft w:val="0"/>
      <w:marRight w:val="0"/>
      <w:marTop w:val="0"/>
      <w:marBottom w:val="0"/>
      <w:divBdr>
        <w:top w:val="none" w:sz="0" w:space="0" w:color="auto"/>
        <w:left w:val="none" w:sz="0" w:space="0" w:color="auto"/>
        <w:bottom w:val="none" w:sz="0" w:space="0" w:color="auto"/>
        <w:right w:val="none" w:sz="0" w:space="0" w:color="auto"/>
      </w:divBdr>
    </w:div>
    <w:div w:id="647439498">
      <w:bodyDiv w:val="1"/>
      <w:marLeft w:val="0"/>
      <w:marRight w:val="0"/>
      <w:marTop w:val="0"/>
      <w:marBottom w:val="0"/>
      <w:divBdr>
        <w:top w:val="none" w:sz="0" w:space="0" w:color="auto"/>
        <w:left w:val="none" w:sz="0" w:space="0" w:color="auto"/>
        <w:bottom w:val="none" w:sz="0" w:space="0" w:color="auto"/>
        <w:right w:val="none" w:sz="0" w:space="0" w:color="auto"/>
      </w:divBdr>
    </w:div>
    <w:div w:id="649795235">
      <w:bodyDiv w:val="1"/>
      <w:marLeft w:val="0"/>
      <w:marRight w:val="0"/>
      <w:marTop w:val="0"/>
      <w:marBottom w:val="0"/>
      <w:divBdr>
        <w:top w:val="none" w:sz="0" w:space="0" w:color="auto"/>
        <w:left w:val="none" w:sz="0" w:space="0" w:color="auto"/>
        <w:bottom w:val="none" w:sz="0" w:space="0" w:color="auto"/>
        <w:right w:val="none" w:sz="0" w:space="0" w:color="auto"/>
      </w:divBdr>
    </w:div>
    <w:div w:id="670644177">
      <w:bodyDiv w:val="1"/>
      <w:marLeft w:val="0"/>
      <w:marRight w:val="0"/>
      <w:marTop w:val="0"/>
      <w:marBottom w:val="0"/>
      <w:divBdr>
        <w:top w:val="none" w:sz="0" w:space="0" w:color="auto"/>
        <w:left w:val="none" w:sz="0" w:space="0" w:color="auto"/>
        <w:bottom w:val="none" w:sz="0" w:space="0" w:color="auto"/>
        <w:right w:val="none" w:sz="0" w:space="0" w:color="auto"/>
      </w:divBdr>
    </w:div>
    <w:div w:id="674111085">
      <w:bodyDiv w:val="1"/>
      <w:marLeft w:val="0"/>
      <w:marRight w:val="0"/>
      <w:marTop w:val="0"/>
      <w:marBottom w:val="0"/>
      <w:divBdr>
        <w:top w:val="none" w:sz="0" w:space="0" w:color="auto"/>
        <w:left w:val="none" w:sz="0" w:space="0" w:color="auto"/>
        <w:bottom w:val="none" w:sz="0" w:space="0" w:color="auto"/>
        <w:right w:val="none" w:sz="0" w:space="0" w:color="auto"/>
      </w:divBdr>
    </w:div>
    <w:div w:id="674770545">
      <w:bodyDiv w:val="1"/>
      <w:marLeft w:val="0"/>
      <w:marRight w:val="0"/>
      <w:marTop w:val="0"/>
      <w:marBottom w:val="0"/>
      <w:divBdr>
        <w:top w:val="none" w:sz="0" w:space="0" w:color="auto"/>
        <w:left w:val="none" w:sz="0" w:space="0" w:color="auto"/>
        <w:bottom w:val="none" w:sz="0" w:space="0" w:color="auto"/>
        <w:right w:val="none" w:sz="0" w:space="0" w:color="auto"/>
      </w:divBdr>
    </w:div>
    <w:div w:id="682433749">
      <w:bodyDiv w:val="1"/>
      <w:marLeft w:val="0"/>
      <w:marRight w:val="0"/>
      <w:marTop w:val="0"/>
      <w:marBottom w:val="0"/>
      <w:divBdr>
        <w:top w:val="none" w:sz="0" w:space="0" w:color="auto"/>
        <w:left w:val="none" w:sz="0" w:space="0" w:color="auto"/>
        <w:bottom w:val="none" w:sz="0" w:space="0" w:color="auto"/>
        <w:right w:val="none" w:sz="0" w:space="0" w:color="auto"/>
      </w:divBdr>
    </w:div>
    <w:div w:id="686517607">
      <w:bodyDiv w:val="1"/>
      <w:marLeft w:val="0"/>
      <w:marRight w:val="0"/>
      <w:marTop w:val="0"/>
      <w:marBottom w:val="0"/>
      <w:divBdr>
        <w:top w:val="none" w:sz="0" w:space="0" w:color="auto"/>
        <w:left w:val="none" w:sz="0" w:space="0" w:color="auto"/>
        <w:bottom w:val="none" w:sz="0" w:space="0" w:color="auto"/>
        <w:right w:val="none" w:sz="0" w:space="0" w:color="auto"/>
      </w:divBdr>
    </w:div>
    <w:div w:id="686518362">
      <w:bodyDiv w:val="1"/>
      <w:marLeft w:val="0"/>
      <w:marRight w:val="0"/>
      <w:marTop w:val="0"/>
      <w:marBottom w:val="0"/>
      <w:divBdr>
        <w:top w:val="none" w:sz="0" w:space="0" w:color="auto"/>
        <w:left w:val="none" w:sz="0" w:space="0" w:color="auto"/>
        <w:bottom w:val="none" w:sz="0" w:space="0" w:color="auto"/>
        <w:right w:val="none" w:sz="0" w:space="0" w:color="auto"/>
      </w:divBdr>
    </w:div>
    <w:div w:id="688026289">
      <w:bodyDiv w:val="1"/>
      <w:marLeft w:val="0"/>
      <w:marRight w:val="0"/>
      <w:marTop w:val="0"/>
      <w:marBottom w:val="0"/>
      <w:divBdr>
        <w:top w:val="none" w:sz="0" w:space="0" w:color="auto"/>
        <w:left w:val="none" w:sz="0" w:space="0" w:color="auto"/>
        <w:bottom w:val="none" w:sz="0" w:space="0" w:color="auto"/>
        <w:right w:val="none" w:sz="0" w:space="0" w:color="auto"/>
      </w:divBdr>
    </w:div>
    <w:div w:id="697852066">
      <w:bodyDiv w:val="1"/>
      <w:marLeft w:val="0"/>
      <w:marRight w:val="0"/>
      <w:marTop w:val="0"/>
      <w:marBottom w:val="0"/>
      <w:divBdr>
        <w:top w:val="none" w:sz="0" w:space="0" w:color="auto"/>
        <w:left w:val="none" w:sz="0" w:space="0" w:color="auto"/>
        <w:bottom w:val="none" w:sz="0" w:space="0" w:color="auto"/>
        <w:right w:val="none" w:sz="0" w:space="0" w:color="auto"/>
      </w:divBdr>
    </w:div>
    <w:div w:id="710693875">
      <w:bodyDiv w:val="1"/>
      <w:marLeft w:val="0"/>
      <w:marRight w:val="0"/>
      <w:marTop w:val="0"/>
      <w:marBottom w:val="0"/>
      <w:divBdr>
        <w:top w:val="none" w:sz="0" w:space="0" w:color="auto"/>
        <w:left w:val="none" w:sz="0" w:space="0" w:color="auto"/>
        <w:bottom w:val="none" w:sz="0" w:space="0" w:color="auto"/>
        <w:right w:val="none" w:sz="0" w:space="0" w:color="auto"/>
      </w:divBdr>
    </w:div>
    <w:div w:id="720982431">
      <w:bodyDiv w:val="1"/>
      <w:marLeft w:val="0"/>
      <w:marRight w:val="0"/>
      <w:marTop w:val="0"/>
      <w:marBottom w:val="0"/>
      <w:divBdr>
        <w:top w:val="none" w:sz="0" w:space="0" w:color="auto"/>
        <w:left w:val="none" w:sz="0" w:space="0" w:color="auto"/>
        <w:bottom w:val="none" w:sz="0" w:space="0" w:color="auto"/>
        <w:right w:val="none" w:sz="0" w:space="0" w:color="auto"/>
      </w:divBdr>
    </w:div>
    <w:div w:id="726026776">
      <w:bodyDiv w:val="1"/>
      <w:marLeft w:val="0"/>
      <w:marRight w:val="0"/>
      <w:marTop w:val="0"/>
      <w:marBottom w:val="0"/>
      <w:divBdr>
        <w:top w:val="none" w:sz="0" w:space="0" w:color="auto"/>
        <w:left w:val="none" w:sz="0" w:space="0" w:color="auto"/>
        <w:bottom w:val="none" w:sz="0" w:space="0" w:color="auto"/>
        <w:right w:val="none" w:sz="0" w:space="0" w:color="auto"/>
      </w:divBdr>
    </w:div>
    <w:div w:id="737704092">
      <w:bodyDiv w:val="1"/>
      <w:marLeft w:val="0"/>
      <w:marRight w:val="0"/>
      <w:marTop w:val="0"/>
      <w:marBottom w:val="0"/>
      <w:divBdr>
        <w:top w:val="none" w:sz="0" w:space="0" w:color="auto"/>
        <w:left w:val="none" w:sz="0" w:space="0" w:color="auto"/>
        <w:bottom w:val="none" w:sz="0" w:space="0" w:color="auto"/>
        <w:right w:val="none" w:sz="0" w:space="0" w:color="auto"/>
      </w:divBdr>
    </w:div>
    <w:div w:id="739055849">
      <w:bodyDiv w:val="1"/>
      <w:marLeft w:val="0"/>
      <w:marRight w:val="0"/>
      <w:marTop w:val="0"/>
      <w:marBottom w:val="0"/>
      <w:divBdr>
        <w:top w:val="none" w:sz="0" w:space="0" w:color="auto"/>
        <w:left w:val="none" w:sz="0" w:space="0" w:color="auto"/>
        <w:bottom w:val="none" w:sz="0" w:space="0" w:color="auto"/>
        <w:right w:val="none" w:sz="0" w:space="0" w:color="auto"/>
      </w:divBdr>
    </w:div>
    <w:div w:id="740634724">
      <w:bodyDiv w:val="1"/>
      <w:marLeft w:val="0"/>
      <w:marRight w:val="0"/>
      <w:marTop w:val="0"/>
      <w:marBottom w:val="0"/>
      <w:divBdr>
        <w:top w:val="none" w:sz="0" w:space="0" w:color="auto"/>
        <w:left w:val="none" w:sz="0" w:space="0" w:color="auto"/>
        <w:bottom w:val="none" w:sz="0" w:space="0" w:color="auto"/>
        <w:right w:val="none" w:sz="0" w:space="0" w:color="auto"/>
      </w:divBdr>
    </w:div>
    <w:div w:id="745107674">
      <w:bodyDiv w:val="1"/>
      <w:marLeft w:val="0"/>
      <w:marRight w:val="0"/>
      <w:marTop w:val="0"/>
      <w:marBottom w:val="0"/>
      <w:divBdr>
        <w:top w:val="none" w:sz="0" w:space="0" w:color="auto"/>
        <w:left w:val="none" w:sz="0" w:space="0" w:color="auto"/>
        <w:bottom w:val="none" w:sz="0" w:space="0" w:color="auto"/>
        <w:right w:val="none" w:sz="0" w:space="0" w:color="auto"/>
      </w:divBdr>
    </w:div>
    <w:div w:id="752431754">
      <w:bodyDiv w:val="1"/>
      <w:marLeft w:val="0"/>
      <w:marRight w:val="0"/>
      <w:marTop w:val="0"/>
      <w:marBottom w:val="0"/>
      <w:divBdr>
        <w:top w:val="none" w:sz="0" w:space="0" w:color="auto"/>
        <w:left w:val="none" w:sz="0" w:space="0" w:color="auto"/>
        <w:bottom w:val="none" w:sz="0" w:space="0" w:color="auto"/>
        <w:right w:val="none" w:sz="0" w:space="0" w:color="auto"/>
      </w:divBdr>
    </w:div>
    <w:div w:id="756096639">
      <w:bodyDiv w:val="1"/>
      <w:marLeft w:val="0"/>
      <w:marRight w:val="0"/>
      <w:marTop w:val="0"/>
      <w:marBottom w:val="0"/>
      <w:divBdr>
        <w:top w:val="none" w:sz="0" w:space="0" w:color="auto"/>
        <w:left w:val="none" w:sz="0" w:space="0" w:color="auto"/>
        <w:bottom w:val="none" w:sz="0" w:space="0" w:color="auto"/>
        <w:right w:val="none" w:sz="0" w:space="0" w:color="auto"/>
      </w:divBdr>
    </w:div>
    <w:div w:id="756243637">
      <w:bodyDiv w:val="1"/>
      <w:marLeft w:val="0"/>
      <w:marRight w:val="0"/>
      <w:marTop w:val="0"/>
      <w:marBottom w:val="0"/>
      <w:divBdr>
        <w:top w:val="none" w:sz="0" w:space="0" w:color="auto"/>
        <w:left w:val="none" w:sz="0" w:space="0" w:color="auto"/>
        <w:bottom w:val="none" w:sz="0" w:space="0" w:color="auto"/>
        <w:right w:val="none" w:sz="0" w:space="0" w:color="auto"/>
      </w:divBdr>
    </w:div>
    <w:div w:id="756485900">
      <w:bodyDiv w:val="1"/>
      <w:marLeft w:val="0"/>
      <w:marRight w:val="0"/>
      <w:marTop w:val="0"/>
      <w:marBottom w:val="0"/>
      <w:divBdr>
        <w:top w:val="none" w:sz="0" w:space="0" w:color="auto"/>
        <w:left w:val="none" w:sz="0" w:space="0" w:color="auto"/>
        <w:bottom w:val="none" w:sz="0" w:space="0" w:color="auto"/>
        <w:right w:val="none" w:sz="0" w:space="0" w:color="auto"/>
      </w:divBdr>
    </w:div>
    <w:div w:id="762995453">
      <w:bodyDiv w:val="1"/>
      <w:marLeft w:val="0"/>
      <w:marRight w:val="0"/>
      <w:marTop w:val="0"/>
      <w:marBottom w:val="0"/>
      <w:divBdr>
        <w:top w:val="none" w:sz="0" w:space="0" w:color="auto"/>
        <w:left w:val="none" w:sz="0" w:space="0" w:color="auto"/>
        <w:bottom w:val="none" w:sz="0" w:space="0" w:color="auto"/>
        <w:right w:val="none" w:sz="0" w:space="0" w:color="auto"/>
      </w:divBdr>
    </w:div>
    <w:div w:id="765198470">
      <w:bodyDiv w:val="1"/>
      <w:marLeft w:val="0"/>
      <w:marRight w:val="0"/>
      <w:marTop w:val="0"/>
      <w:marBottom w:val="0"/>
      <w:divBdr>
        <w:top w:val="none" w:sz="0" w:space="0" w:color="auto"/>
        <w:left w:val="none" w:sz="0" w:space="0" w:color="auto"/>
        <w:bottom w:val="none" w:sz="0" w:space="0" w:color="auto"/>
        <w:right w:val="none" w:sz="0" w:space="0" w:color="auto"/>
      </w:divBdr>
    </w:div>
    <w:div w:id="769355967">
      <w:bodyDiv w:val="1"/>
      <w:marLeft w:val="0"/>
      <w:marRight w:val="0"/>
      <w:marTop w:val="0"/>
      <w:marBottom w:val="0"/>
      <w:divBdr>
        <w:top w:val="none" w:sz="0" w:space="0" w:color="auto"/>
        <w:left w:val="none" w:sz="0" w:space="0" w:color="auto"/>
        <w:bottom w:val="none" w:sz="0" w:space="0" w:color="auto"/>
        <w:right w:val="none" w:sz="0" w:space="0" w:color="auto"/>
      </w:divBdr>
    </w:div>
    <w:div w:id="770857089">
      <w:bodyDiv w:val="1"/>
      <w:marLeft w:val="0"/>
      <w:marRight w:val="0"/>
      <w:marTop w:val="0"/>
      <w:marBottom w:val="0"/>
      <w:divBdr>
        <w:top w:val="none" w:sz="0" w:space="0" w:color="auto"/>
        <w:left w:val="none" w:sz="0" w:space="0" w:color="auto"/>
        <w:bottom w:val="none" w:sz="0" w:space="0" w:color="auto"/>
        <w:right w:val="none" w:sz="0" w:space="0" w:color="auto"/>
      </w:divBdr>
    </w:div>
    <w:div w:id="774860389">
      <w:bodyDiv w:val="1"/>
      <w:marLeft w:val="0"/>
      <w:marRight w:val="0"/>
      <w:marTop w:val="0"/>
      <w:marBottom w:val="0"/>
      <w:divBdr>
        <w:top w:val="none" w:sz="0" w:space="0" w:color="auto"/>
        <w:left w:val="none" w:sz="0" w:space="0" w:color="auto"/>
        <w:bottom w:val="none" w:sz="0" w:space="0" w:color="auto"/>
        <w:right w:val="none" w:sz="0" w:space="0" w:color="auto"/>
      </w:divBdr>
    </w:div>
    <w:div w:id="777870593">
      <w:bodyDiv w:val="1"/>
      <w:marLeft w:val="0"/>
      <w:marRight w:val="0"/>
      <w:marTop w:val="0"/>
      <w:marBottom w:val="0"/>
      <w:divBdr>
        <w:top w:val="none" w:sz="0" w:space="0" w:color="auto"/>
        <w:left w:val="none" w:sz="0" w:space="0" w:color="auto"/>
        <w:bottom w:val="none" w:sz="0" w:space="0" w:color="auto"/>
        <w:right w:val="none" w:sz="0" w:space="0" w:color="auto"/>
      </w:divBdr>
    </w:div>
    <w:div w:id="781414450">
      <w:bodyDiv w:val="1"/>
      <w:marLeft w:val="0"/>
      <w:marRight w:val="0"/>
      <w:marTop w:val="0"/>
      <w:marBottom w:val="0"/>
      <w:divBdr>
        <w:top w:val="none" w:sz="0" w:space="0" w:color="auto"/>
        <w:left w:val="none" w:sz="0" w:space="0" w:color="auto"/>
        <w:bottom w:val="none" w:sz="0" w:space="0" w:color="auto"/>
        <w:right w:val="none" w:sz="0" w:space="0" w:color="auto"/>
      </w:divBdr>
    </w:div>
    <w:div w:id="783109772">
      <w:bodyDiv w:val="1"/>
      <w:marLeft w:val="0"/>
      <w:marRight w:val="0"/>
      <w:marTop w:val="0"/>
      <w:marBottom w:val="0"/>
      <w:divBdr>
        <w:top w:val="none" w:sz="0" w:space="0" w:color="auto"/>
        <w:left w:val="none" w:sz="0" w:space="0" w:color="auto"/>
        <w:bottom w:val="none" w:sz="0" w:space="0" w:color="auto"/>
        <w:right w:val="none" w:sz="0" w:space="0" w:color="auto"/>
      </w:divBdr>
    </w:div>
    <w:div w:id="794521644">
      <w:bodyDiv w:val="1"/>
      <w:marLeft w:val="0"/>
      <w:marRight w:val="0"/>
      <w:marTop w:val="0"/>
      <w:marBottom w:val="0"/>
      <w:divBdr>
        <w:top w:val="none" w:sz="0" w:space="0" w:color="auto"/>
        <w:left w:val="none" w:sz="0" w:space="0" w:color="auto"/>
        <w:bottom w:val="none" w:sz="0" w:space="0" w:color="auto"/>
        <w:right w:val="none" w:sz="0" w:space="0" w:color="auto"/>
      </w:divBdr>
    </w:div>
    <w:div w:id="796602420">
      <w:bodyDiv w:val="1"/>
      <w:marLeft w:val="0"/>
      <w:marRight w:val="0"/>
      <w:marTop w:val="0"/>
      <w:marBottom w:val="0"/>
      <w:divBdr>
        <w:top w:val="none" w:sz="0" w:space="0" w:color="auto"/>
        <w:left w:val="none" w:sz="0" w:space="0" w:color="auto"/>
        <w:bottom w:val="none" w:sz="0" w:space="0" w:color="auto"/>
        <w:right w:val="none" w:sz="0" w:space="0" w:color="auto"/>
      </w:divBdr>
    </w:div>
    <w:div w:id="797992438">
      <w:bodyDiv w:val="1"/>
      <w:marLeft w:val="0"/>
      <w:marRight w:val="0"/>
      <w:marTop w:val="0"/>
      <w:marBottom w:val="0"/>
      <w:divBdr>
        <w:top w:val="none" w:sz="0" w:space="0" w:color="auto"/>
        <w:left w:val="none" w:sz="0" w:space="0" w:color="auto"/>
        <w:bottom w:val="none" w:sz="0" w:space="0" w:color="auto"/>
        <w:right w:val="none" w:sz="0" w:space="0" w:color="auto"/>
      </w:divBdr>
    </w:div>
    <w:div w:id="801070999">
      <w:bodyDiv w:val="1"/>
      <w:marLeft w:val="0"/>
      <w:marRight w:val="0"/>
      <w:marTop w:val="0"/>
      <w:marBottom w:val="0"/>
      <w:divBdr>
        <w:top w:val="none" w:sz="0" w:space="0" w:color="auto"/>
        <w:left w:val="none" w:sz="0" w:space="0" w:color="auto"/>
        <w:bottom w:val="none" w:sz="0" w:space="0" w:color="auto"/>
        <w:right w:val="none" w:sz="0" w:space="0" w:color="auto"/>
      </w:divBdr>
    </w:div>
    <w:div w:id="808595947">
      <w:bodyDiv w:val="1"/>
      <w:marLeft w:val="0"/>
      <w:marRight w:val="0"/>
      <w:marTop w:val="0"/>
      <w:marBottom w:val="0"/>
      <w:divBdr>
        <w:top w:val="none" w:sz="0" w:space="0" w:color="auto"/>
        <w:left w:val="none" w:sz="0" w:space="0" w:color="auto"/>
        <w:bottom w:val="none" w:sz="0" w:space="0" w:color="auto"/>
        <w:right w:val="none" w:sz="0" w:space="0" w:color="auto"/>
      </w:divBdr>
    </w:div>
    <w:div w:id="808936119">
      <w:bodyDiv w:val="1"/>
      <w:marLeft w:val="0"/>
      <w:marRight w:val="0"/>
      <w:marTop w:val="0"/>
      <w:marBottom w:val="0"/>
      <w:divBdr>
        <w:top w:val="none" w:sz="0" w:space="0" w:color="auto"/>
        <w:left w:val="none" w:sz="0" w:space="0" w:color="auto"/>
        <w:bottom w:val="none" w:sz="0" w:space="0" w:color="auto"/>
        <w:right w:val="none" w:sz="0" w:space="0" w:color="auto"/>
      </w:divBdr>
    </w:div>
    <w:div w:id="809708594">
      <w:bodyDiv w:val="1"/>
      <w:marLeft w:val="0"/>
      <w:marRight w:val="0"/>
      <w:marTop w:val="0"/>
      <w:marBottom w:val="0"/>
      <w:divBdr>
        <w:top w:val="none" w:sz="0" w:space="0" w:color="auto"/>
        <w:left w:val="none" w:sz="0" w:space="0" w:color="auto"/>
        <w:bottom w:val="none" w:sz="0" w:space="0" w:color="auto"/>
        <w:right w:val="none" w:sz="0" w:space="0" w:color="auto"/>
      </w:divBdr>
    </w:div>
    <w:div w:id="815880480">
      <w:bodyDiv w:val="1"/>
      <w:marLeft w:val="0"/>
      <w:marRight w:val="0"/>
      <w:marTop w:val="0"/>
      <w:marBottom w:val="0"/>
      <w:divBdr>
        <w:top w:val="none" w:sz="0" w:space="0" w:color="auto"/>
        <w:left w:val="none" w:sz="0" w:space="0" w:color="auto"/>
        <w:bottom w:val="none" w:sz="0" w:space="0" w:color="auto"/>
        <w:right w:val="none" w:sz="0" w:space="0" w:color="auto"/>
      </w:divBdr>
    </w:div>
    <w:div w:id="822114415">
      <w:bodyDiv w:val="1"/>
      <w:marLeft w:val="0"/>
      <w:marRight w:val="0"/>
      <w:marTop w:val="0"/>
      <w:marBottom w:val="0"/>
      <w:divBdr>
        <w:top w:val="none" w:sz="0" w:space="0" w:color="auto"/>
        <w:left w:val="none" w:sz="0" w:space="0" w:color="auto"/>
        <w:bottom w:val="none" w:sz="0" w:space="0" w:color="auto"/>
        <w:right w:val="none" w:sz="0" w:space="0" w:color="auto"/>
      </w:divBdr>
    </w:div>
    <w:div w:id="829255761">
      <w:bodyDiv w:val="1"/>
      <w:marLeft w:val="0"/>
      <w:marRight w:val="0"/>
      <w:marTop w:val="0"/>
      <w:marBottom w:val="0"/>
      <w:divBdr>
        <w:top w:val="none" w:sz="0" w:space="0" w:color="auto"/>
        <w:left w:val="none" w:sz="0" w:space="0" w:color="auto"/>
        <w:bottom w:val="none" w:sz="0" w:space="0" w:color="auto"/>
        <w:right w:val="none" w:sz="0" w:space="0" w:color="auto"/>
      </w:divBdr>
    </w:div>
    <w:div w:id="845678421">
      <w:bodyDiv w:val="1"/>
      <w:marLeft w:val="0"/>
      <w:marRight w:val="0"/>
      <w:marTop w:val="0"/>
      <w:marBottom w:val="0"/>
      <w:divBdr>
        <w:top w:val="none" w:sz="0" w:space="0" w:color="auto"/>
        <w:left w:val="none" w:sz="0" w:space="0" w:color="auto"/>
        <w:bottom w:val="none" w:sz="0" w:space="0" w:color="auto"/>
        <w:right w:val="none" w:sz="0" w:space="0" w:color="auto"/>
      </w:divBdr>
    </w:div>
    <w:div w:id="853375294">
      <w:bodyDiv w:val="1"/>
      <w:marLeft w:val="0"/>
      <w:marRight w:val="0"/>
      <w:marTop w:val="0"/>
      <w:marBottom w:val="0"/>
      <w:divBdr>
        <w:top w:val="none" w:sz="0" w:space="0" w:color="auto"/>
        <w:left w:val="none" w:sz="0" w:space="0" w:color="auto"/>
        <w:bottom w:val="none" w:sz="0" w:space="0" w:color="auto"/>
        <w:right w:val="none" w:sz="0" w:space="0" w:color="auto"/>
      </w:divBdr>
    </w:div>
    <w:div w:id="855967327">
      <w:bodyDiv w:val="1"/>
      <w:marLeft w:val="0"/>
      <w:marRight w:val="0"/>
      <w:marTop w:val="0"/>
      <w:marBottom w:val="0"/>
      <w:divBdr>
        <w:top w:val="none" w:sz="0" w:space="0" w:color="auto"/>
        <w:left w:val="none" w:sz="0" w:space="0" w:color="auto"/>
        <w:bottom w:val="none" w:sz="0" w:space="0" w:color="auto"/>
        <w:right w:val="none" w:sz="0" w:space="0" w:color="auto"/>
      </w:divBdr>
    </w:div>
    <w:div w:id="861942857">
      <w:bodyDiv w:val="1"/>
      <w:marLeft w:val="0"/>
      <w:marRight w:val="0"/>
      <w:marTop w:val="0"/>
      <w:marBottom w:val="0"/>
      <w:divBdr>
        <w:top w:val="none" w:sz="0" w:space="0" w:color="auto"/>
        <w:left w:val="none" w:sz="0" w:space="0" w:color="auto"/>
        <w:bottom w:val="none" w:sz="0" w:space="0" w:color="auto"/>
        <w:right w:val="none" w:sz="0" w:space="0" w:color="auto"/>
      </w:divBdr>
    </w:div>
    <w:div w:id="865017765">
      <w:bodyDiv w:val="1"/>
      <w:marLeft w:val="0"/>
      <w:marRight w:val="0"/>
      <w:marTop w:val="0"/>
      <w:marBottom w:val="0"/>
      <w:divBdr>
        <w:top w:val="none" w:sz="0" w:space="0" w:color="auto"/>
        <w:left w:val="none" w:sz="0" w:space="0" w:color="auto"/>
        <w:bottom w:val="none" w:sz="0" w:space="0" w:color="auto"/>
        <w:right w:val="none" w:sz="0" w:space="0" w:color="auto"/>
      </w:divBdr>
    </w:div>
    <w:div w:id="867566837">
      <w:bodyDiv w:val="1"/>
      <w:marLeft w:val="0"/>
      <w:marRight w:val="0"/>
      <w:marTop w:val="0"/>
      <w:marBottom w:val="0"/>
      <w:divBdr>
        <w:top w:val="none" w:sz="0" w:space="0" w:color="auto"/>
        <w:left w:val="none" w:sz="0" w:space="0" w:color="auto"/>
        <w:bottom w:val="none" w:sz="0" w:space="0" w:color="auto"/>
        <w:right w:val="none" w:sz="0" w:space="0" w:color="auto"/>
      </w:divBdr>
    </w:div>
    <w:div w:id="871695839">
      <w:bodyDiv w:val="1"/>
      <w:marLeft w:val="0"/>
      <w:marRight w:val="0"/>
      <w:marTop w:val="0"/>
      <w:marBottom w:val="0"/>
      <w:divBdr>
        <w:top w:val="none" w:sz="0" w:space="0" w:color="auto"/>
        <w:left w:val="none" w:sz="0" w:space="0" w:color="auto"/>
        <w:bottom w:val="none" w:sz="0" w:space="0" w:color="auto"/>
        <w:right w:val="none" w:sz="0" w:space="0" w:color="auto"/>
      </w:divBdr>
    </w:div>
    <w:div w:id="875579234">
      <w:bodyDiv w:val="1"/>
      <w:marLeft w:val="0"/>
      <w:marRight w:val="0"/>
      <w:marTop w:val="0"/>
      <w:marBottom w:val="0"/>
      <w:divBdr>
        <w:top w:val="none" w:sz="0" w:space="0" w:color="auto"/>
        <w:left w:val="none" w:sz="0" w:space="0" w:color="auto"/>
        <w:bottom w:val="none" w:sz="0" w:space="0" w:color="auto"/>
        <w:right w:val="none" w:sz="0" w:space="0" w:color="auto"/>
      </w:divBdr>
    </w:div>
    <w:div w:id="875889483">
      <w:bodyDiv w:val="1"/>
      <w:marLeft w:val="0"/>
      <w:marRight w:val="0"/>
      <w:marTop w:val="0"/>
      <w:marBottom w:val="0"/>
      <w:divBdr>
        <w:top w:val="none" w:sz="0" w:space="0" w:color="auto"/>
        <w:left w:val="none" w:sz="0" w:space="0" w:color="auto"/>
        <w:bottom w:val="none" w:sz="0" w:space="0" w:color="auto"/>
        <w:right w:val="none" w:sz="0" w:space="0" w:color="auto"/>
      </w:divBdr>
    </w:div>
    <w:div w:id="876891530">
      <w:bodyDiv w:val="1"/>
      <w:marLeft w:val="0"/>
      <w:marRight w:val="0"/>
      <w:marTop w:val="0"/>
      <w:marBottom w:val="0"/>
      <w:divBdr>
        <w:top w:val="none" w:sz="0" w:space="0" w:color="auto"/>
        <w:left w:val="none" w:sz="0" w:space="0" w:color="auto"/>
        <w:bottom w:val="none" w:sz="0" w:space="0" w:color="auto"/>
        <w:right w:val="none" w:sz="0" w:space="0" w:color="auto"/>
      </w:divBdr>
    </w:div>
    <w:div w:id="879244767">
      <w:bodyDiv w:val="1"/>
      <w:marLeft w:val="0"/>
      <w:marRight w:val="0"/>
      <w:marTop w:val="0"/>
      <w:marBottom w:val="0"/>
      <w:divBdr>
        <w:top w:val="none" w:sz="0" w:space="0" w:color="auto"/>
        <w:left w:val="none" w:sz="0" w:space="0" w:color="auto"/>
        <w:bottom w:val="none" w:sz="0" w:space="0" w:color="auto"/>
        <w:right w:val="none" w:sz="0" w:space="0" w:color="auto"/>
      </w:divBdr>
    </w:div>
    <w:div w:id="879632886">
      <w:bodyDiv w:val="1"/>
      <w:marLeft w:val="0"/>
      <w:marRight w:val="0"/>
      <w:marTop w:val="0"/>
      <w:marBottom w:val="0"/>
      <w:divBdr>
        <w:top w:val="none" w:sz="0" w:space="0" w:color="auto"/>
        <w:left w:val="none" w:sz="0" w:space="0" w:color="auto"/>
        <w:bottom w:val="none" w:sz="0" w:space="0" w:color="auto"/>
        <w:right w:val="none" w:sz="0" w:space="0" w:color="auto"/>
      </w:divBdr>
    </w:div>
    <w:div w:id="880553150">
      <w:bodyDiv w:val="1"/>
      <w:marLeft w:val="0"/>
      <w:marRight w:val="0"/>
      <w:marTop w:val="0"/>
      <w:marBottom w:val="0"/>
      <w:divBdr>
        <w:top w:val="none" w:sz="0" w:space="0" w:color="auto"/>
        <w:left w:val="none" w:sz="0" w:space="0" w:color="auto"/>
        <w:bottom w:val="none" w:sz="0" w:space="0" w:color="auto"/>
        <w:right w:val="none" w:sz="0" w:space="0" w:color="auto"/>
      </w:divBdr>
    </w:div>
    <w:div w:id="887568282">
      <w:bodyDiv w:val="1"/>
      <w:marLeft w:val="0"/>
      <w:marRight w:val="0"/>
      <w:marTop w:val="0"/>
      <w:marBottom w:val="0"/>
      <w:divBdr>
        <w:top w:val="none" w:sz="0" w:space="0" w:color="auto"/>
        <w:left w:val="none" w:sz="0" w:space="0" w:color="auto"/>
        <w:bottom w:val="none" w:sz="0" w:space="0" w:color="auto"/>
        <w:right w:val="none" w:sz="0" w:space="0" w:color="auto"/>
      </w:divBdr>
    </w:div>
    <w:div w:id="893157087">
      <w:bodyDiv w:val="1"/>
      <w:marLeft w:val="0"/>
      <w:marRight w:val="0"/>
      <w:marTop w:val="0"/>
      <w:marBottom w:val="0"/>
      <w:divBdr>
        <w:top w:val="none" w:sz="0" w:space="0" w:color="auto"/>
        <w:left w:val="none" w:sz="0" w:space="0" w:color="auto"/>
        <w:bottom w:val="none" w:sz="0" w:space="0" w:color="auto"/>
        <w:right w:val="none" w:sz="0" w:space="0" w:color="auto"/>
      </w:divBdr>
    </w:div>
    <w:div w:id="894704974">
      <w:bodyDiv w:val="1"/>
      <w:marLeft w:val="0"/>
      <w:marRight w:val="0"/>
      <w:marTop w:val="0"/>
      <w:marBottom w:val="0"/>
      <w:divBdr>
        <w:top w:val="none" w:sz="0" w:space="0" w:color="auto"/>
        <w:left w:val="none" w:sz="0" w:space="0" w:color="auto"/>
        <w:bottom w:val="none" w:sz="0" w:space="0" w:color="auto"/>
        <w:right w:val="none" w:sz="0" w:space="0" w:color="auto"/>
      </w:divBdr>
    </w:div>
    <w:div w:id="906962999">
      <w:bodyDiv w:val="1"/>
      <w:marLeft w:val="0"/>
      <w:marRight w:val="0"/>
      <w:marTop w:val="0"/>
      <w:marBottom w:val="0"/>
      <w:divBdr>
        <w:top w:val="none" w:sz="0" w:space="0" w:color="auto"/>
        <w:left w:val="none" w:sz="0" w:space="0" w:color="auto"/>
        <w:bottom w:val="none" w:sz="0" w:space="0" w:color="auto"/>
        <w:right w:val="none" w:sz="0" w:space="0" w:color="auto"/>
      </w:divBdr>
    </w:div>
    <w:div w:id="907301758">
      <w:bodyDiv w:val="1"/>
      <w:marLeft w:val="0"/>
      <w:marRight w:val="0"/>
      <w:marTop w:val="0"/>
      <w:marBottom w:val="0"/>
      <w:divBdr>
        <w:top w:val="none" w:sz="0" w:space="0" w:color="auto"/>
        <w:left w:val="none" w:sz="0" w:space="0" w:color="auto"/>
        <w:bottom w:val="none" w:sz="0" w:space="0" w:color="auto"/>
        <w:right w:val="none" w:sz="0" w:space="0" w:color="auto"/>
      </w:divBdr>
    </w:div>
    <w:div w:id="908536559">
      <w:bodyDiv w:val="1"/>
      <w:marLeft w:val="0"/>
      <w:marRight w:val="0"/>
      <w:marTop w:val="0"/>
      <w:marBottom w:val="0"/>
      <w:divBdr>
        <w:top w:val="none" w:sz="0" w:space="0" w:color="auto"/>
        <w:left w:val="none" w:sz="0" w:space="0" w:color="auto"/>
        <w:bottom w:val="none" w:sz="0" w:space="0" w:color="auto"/>
        <w:right w:val="none" w:sz="0" w:space="0" w:color="auto"/>
      </w:divBdr>
    </w:div>
    <w:div w:id="910236456">
      <w:bodyDiv w:val="1"/>
      <w:marLeft w:val="0"/>
      <w:marRight w:val="0"/>
      <w:marTop w:val="0"/>
      <w:marBottom w:val="0"/>
      <w:divBdr>
        <w:top w:val="none" w:sz="0" w:space="0" w:color="auto"/>
        <w:left w:val="none" w:sz="0" w:space="0" w:color="auto"/>
        <w:bottom w:val="none" w:sz="0" w:space="0" w:color="auto"/>
        <w:right w:val="none" w:sz="0" w:space="0" w:color="auto"/>
      </w:divBdr>
    </w:div>
    <w:div w:id="914435671">
      <w:bodyDiv w:val="1"/>
      <w:marLeft w:val="0"/>
      <w:marRight w:val="0"/>
      <w:marTop w:val="0"/>
      <w:marBottom w:val="0"/>
      <w:divBdr>
        <w:top w:val="none" w:sz="0" w:space="0" w:color="auto"/>
        <w:left w:val="none" w:sz="0" w:space="0" w:color="auto"/>
        <w:bottom w:val="none" w:sz="0" w:space="0" w:color="auto"/>
        <w:right w:val="none" w:sz="0" w:space="0" w:color="auto"/>
      </w:divBdr>
    </w:div>
    <w:div w:id="915481244">
      <w:bodyDiv w:val="1"/>
      <w:marLeft w:val="0"/>
      <w:marRight w:val="0"/>
      <w:marTop w:val="0"/>
      <w:marBottom w:val="0"/>
      <w:divBdr>
        <w:top w:val="none" w:sz="0" w:space="0" w:color="auto"/>
        <w:left w:val="none" w:sz="0" w:space="0" w:color="auto"/>
        <w:bottom w:val="none" w:sz="0" w:space="0" w:color="auto"/>
        <w:right w:val="none" w:sz="0" w:space="0" w:color="auto"/>
      </w:divBdr>
    </w:div>
    <w:div w:id="926496884">
      <w:bodyDiv w:val="1"/>
      <w:marLeft w:val="0"/>
      <w:marRight w:val="0"/>
      <w:marTop w:val="0"/>
      <w:marBottom w:val="0"/>
      <w:divBdr>
        <w:top w:val="none" w:sz="0" w:space="0" w:color="auto"/>
        <w:left w:val="none" w:sz="0" w:space="0" w:color="auto"/>
        <w:bottom w:val="none" w:sz="0" w:space="0" w:color="auto"/>
        <w:right w:val="none" w:sz="0" w:space="0" w:color="auto"/>
      </w:divBdr>
    </w:div>
    <w:div w:id="926579561">
      <w:bodyDiv w:val="1"/>
      <w:marLeft w:val="0"/>
      <w:marRight w:val="0"/>
      <w:marTop w:val="0"/>
      <w:marBottom w:val="0"/>
      <w:divBdr>
        <w:top w:val="none" w:sz="0" w:space="0" w:color="auto"/>
        <w:left w:val="none" w:sz="0" w:space="0" w:color="auto"/>
        <w:bottom w:val="none" w:sz="0" w:space="0" w:color="auto"/>
        <w:right w:val="none" w:sz="0" w:space="0" w:color="auto"/>
      </w:divBdr>
    </w:div>
    <w:div w:id="931745322">
      <w:bodyDiv w:val="1"/>
      <w:marLeft w:val="0"/>
      <w:marRight w:val="0"/>
      <w:marTop w:val="0"/>
      <w:marBottom w:val="0"/>
      <w:divBdr>
        <w:top w:val="none" w:sz="0" w:space="0" w:color="auto"/>
        <w:left w:val="none" w:sz="0" w:space="0" w:color="auto"/>
        <w:bottom w:val="none" w:sz="0" w:space="0" w:color="auto"/>
        <w:right w:val="none" w:sz="0" w:space="0" w:color="auto"/>
      </w:divBdr>
    </w:div>
    <w:div w:id="938945577">
      <w:bodyDiv w:val="1"/>
      <w:marLeft w:val="0"/>
      <w:marRight w:val="0"/>
      <w:marTop w:val="0"/>
      <w:marBottom w:val="0"/>
      <w:divBdr>
        <w:top w:val="none" w:sz="0" w:space="0" w:color="auto"/>
        <w:left w:val="none" w:sz="0" w:space="0" w:color="auto"/>
        <w:bottom w:val="none" w:sz="0" w:space="0" w:color="auto"/>
        <w:right w:val="none" w:sz="0" w:space="0" w:color="auto"/>
      </w:divBdr>
    </w:div>
    <w:div w:id="945698021">
      <w:bodyDiv w:val="1"/>
      <w:marLeft w:val="0"/>
      <w:marRight w:val="0"/>
      <w:marTop w:val="0"/>
      <w:marBottom w:val="0"/>
      <w:divBdr>
        <w:top w:val="none" w:sz="0" w:space="0" w:color="auto"/>
        <w:left w:val="none" w:sz="0" w:space="0" w:color="auto"/>
        <w:bottom w:val="none" w:sz="0" w:space="0" w:color="auto"/>
        <w:right w:val="none" w:sz="0" w:space="0" w:color="auto"/>
      </w:divBdr>
    </w:div>
    <w:div w:id="965619323">
      <w:bodyDiv w:val="1"/>
      <w:marLeft w:val="0"/>
      <w:marRight w:val="0"/>
      <w:marTop w:val="0"/>
      <w:marBottom w:val="0"/>
      <w:divBdr>
        <w:top w:val="none" w:sz="0" w:space="0" w:color="auto"/>
        <w:left w:val="none" w:sz="0" w:space="0" w:color="auto"/>
        <w:bottom w:val="none" w:sz="0" w:space="0" w:color="auto"/>
        <w:right w:val="none" w:sz="0" w:space="0" w:color="auto"/>
      </w:divBdr>
    </w:div>
    <w:div w:id="966161509">
      <w:bodyDiv w:val="1"/>
      <w:marLeft w:val="0"/>
      <w:marRight w:val="0"/>
      <w:marTop w:val="0"/>
      <w:marBottom w:val="0"/>
      <w:divBdr>
        <w:top w:val="none" w:sz="0" w:space="0" w:color="auto"/>
        <w:left w:val="none" w:sz="0" w:space="0" w:color="auto"/>
        <w:bottom w:val="none" w:sz="0" w:space="0" w:color="auto"/>
        <w:right w:val="none" w:sz="0" w:space="0" w:color="auto"/>
      </w:divBdr>
    </w:div>
    <w:div w:id="971523060">
      <w:bodyDiv w:val="1"/>
      <w:marLeft w:val="0"/>
      <w:marRight w:val="0"/>
      <w:marTop w:val="0"/>
      <w:marBottom w:val="0"/>
      <w:divBdr>
        <w:top w:val="none" w:sz="0" w:space="0" w:color="auto"/>
        <w:left w:val="none" w:sz="0" w:space="0" w:color="auto"/>
        <w:bottom w:val="none" w:sz="0" w:space="0" w:color="auto"/>
        <w:right w:val="none" w:sz="0" w:space="0" w:color="auto"/>
      </w:divBdr>
    </w:div>
    <w:div w:id="982122637">
      <w:bodyDiv w:val="1"/>
      <w:marLeft w:val="0"/>
      <w:marRight w:val="0"/>
      <w:marTop w:val="0"/>
      <w:marBottom w:val="0"/>
      <w:divBdr>
        <w:top w:val="none" w:sz="0" w:space="0" w:color="auto"/>
        <w:left w:val="none" w:sz="0" w:space="0" w:color="auto"/>
        <w:bottom w:val="none" w:sz="0" w:space="0" w:color="auto"/>
        <w:right w:val="none" w:sz="0" w:space="0" w:color="auto"/>
      </w:divBdr>
    </w:div>
    <w:div w:id="991640514">
      <w:bodyDiv w:val="1"/>
      <w:marLeft w:val="0"/>
      <w:marRight w:val="0"/>
      <w:marTop w:val="0"/>
      <w:marBottom w:val="0"/>
      <w:divBdr>
        <w:top w:val="none" w:sz="0" w:space="0" w:color="auto"/>
        <w:left w:val="none" w:sz="0" w:space="0" w:color="auto"/>
        <w:bottom w:val="none" w:sz="0" w:space="0" w:color="auto"/>
        <w:right w:val="none" w:sz="0" w:space="0" w:color="auto"/>
      </w:divBdr>
    </w:div>
    <w:div w:id="993067187">
      <w:bodyDiv w:val="1"/>
      <w:marLeft w:val="0"/>
      <w:marRight w:val="0"/>
      <w:marTop w:val="0"/>
      <w:marBottom w:val="0"/>
      <w:divBdr>
        <w:top w:val="none" w:sz="0" w:space="0" w:color="auto"/>
        <w:left w:val="none" w:sz="0" w:space="0" w:color="auto"/>
        <w:bottom w:val="none" w:sz="0" w:space="0" w:color="auto"/>
        <w:right w:val="none" w:sz="0" w:space="0" w:color="auto"/>
      </w:divBdr>
    </w:div>
    <w:div w:id="995108482">
      <w:bodyDiv w:val="1"/>
      <w:marLeft w:val="0"/>
      <w:marRight w:val="0"/>
      <w:marTop w:val="0"/>
      <w:marBottom w:val="0"/>
      <w:divBdr>
        <w:top w:val="none" w:sz="0" w:space="0" w:color="auto"/>
        <w:left w:val="none" w:sz="0" w:space="0" w:color="auto"/>
        <w:bottom w:val="none" w:sz="0" w:space="0" w:color="auto"/>
        <w:right w:val="none" w:sz="0" w:space="0" w:color="auto"/>
      </w:divBdr>
    </w:div>
    <w:div w:id="1000960921">
      <w:bodyDiv w:val="1"/>
      <w:marLeft w:val="0"/>
      <w:marRight w:val="0"/>
      <w:marTop w:val="0"/>
      <w:marBottom w:val="0"/>
      <w:divBdr>
        <w:top w:val="none" w:sz="0" w:space="0" w:color="auto"/>
        <w:left w:val="none" w:sz="0" w:space="0" w:color="auto"/>
        <w:bottom w:val="none" w:sz="0" w:space="0" w:color="auto"/>
        <w:right w:val="none" w:sz="0" w:space="0" w:color="auto"/>
      </w:divBdr>
    </w:div>
    <w:div w:id="1014653026">
      <w:bodyDiv w:val="1"/>
      <w:marLeft w:val="0"/>
      <w:marRight w:val="0"/>
      <w:marTop w:val="0"/>
      <w:marBottom w:val="0"/>
      <w:divBdr>
        <w:top w:val="none" w:sz="0" w:space="0" w:color="auto"/>
        <w:left w:val="none" w:sz="0" w:space="0" w:color="auto"/>
        <w:bottom w:val="none" w:sz="0" w:space="0" w:color="auto"/>
        <w:right w:val="none" w:sz="0" w:space="0" w:color="auto"/>
      </w:divBdr>
    </w:div>
    <w:div w:id="1037855679">
      <w:bodyDiv w:val="1"/>
      <w:marLeft w:val="0"/>
      <w:marRight w:val="0"/>
      <w:marTop w:val="0"/>
      <w:marBottom w:val="0"/>
      <w:divBdr>
        <w:top w:val="none" w:sz="0" w:space="0" w:color="auto"/>
        <w:left w:val="none" w:sz="0" w:space="0" w:color="auto"/>
        <w:bottom w:val="none" w:sz="0" w:space="0" w:color="auto"/>
        <w:right w:val="none" w:sz="0" w:space="0" w:color="auto"/>
      </w:divBdr>
    </w:div>
    <w:div w:id="1042487314">
      <w:bodyDiv w:val="1"/>
      <w:marLeft w:val="0"/>
      <w:marRight w:val="0"/>
      <w:marTop w:val="0"/>
      <w:marBottom w:val="0"/>
      <w:divBdr>
        <w:top w:val="none" w:sz="0" w:space="0" w:color="auto"/>
        <w:left w:val="none" w:sz="0" w:space="0" w:color="auto"/>
        <w:bottom w:val="none" w:sz="0" w:space="0" w:color="auto"/>
        <w:right w:val="none" w:sz="0" w:space="0" w:color="auto"/>
      </w:divBdr>
    </w:div>
    <w:div w:id="1043403037">
      <w:bodyDiv w:val="1"/>
      <w:marLeft w:val="0"/>
      <w:marRight w:val="0"/>
      <w:marTop w:val="0"/>
      <w:marBottom w:val="0"/>
      <w:divBdr>
        <w:top w:val="none" w:sz="0" w:space="0" w:color="auto"/>
        <w:left w:val="none" w:sz="0" w:space="0" w:color="auto"/>
        <w:bottom w:val="none" w:sz="0" w:space="0" w:color="auto"/>
        <w:right w:val="none" w:sz="0" w:space="0" w:color="auto"/>
      </w:divBdr>
    </w:div>
    <w:div w:id="1055012042">
      <w:bodyDiv w:val="1"/>
      <w:marLeft w:val="0"/>
      <w:marRight w:val="0"/>
      <w:marTop w:val="0"/>
      <w:marBottom w:val="0"/>
      <w:divBdr>
        <w:top w:val="none" w:sz="0" w:space="0" w:color="auto"/>
        <w:left w:val="none" w:sz="0" w:space="0" w:color="auto"/>
        <w:bottom w:val="none" w:sz="0" w:space="0" w:color="auto"/>
        <w:right w:val="none" w:sz="0" w:space="0" w:color="auto"/>
      </w:divBdr>
    </w:div>
    <w:div w:id="1061712492">
      <w:bodyDiv w:val="1"/>
      <w:marLeft w:val="0"/>
      <w:marRight w:val="0"/>
      <w:marTop w:val="0"/>
      <w:marBottom w:val="0"/>
      <w:divBdr>
        <w:top w:val="none" w:sz="0" w:space="0" w:color="auto"/>
        <w:left w:val="none" w:sz="0" w:space="0" w:color="auto"/>
        <w:bottom w:val="none" w:sz="0" w:space="0" w:color="auto"/>
        <w:right w:val="none" w:sz="0" w:space="0" w:color="auto"/>
      </w:divBdr>
    </w:div>
    <w:div w:id="1063523692">
      <w:bodyDiv w:val="1"/>
      <w:marLeft w:val="0"/>
      <w:marRight w:val="0"/>
      <w:marTop w:val="0"/>
      <w:marBottom w:val="0"/>
      <w:divBdr>
        <w:top w:val="none" w:sz="0" w:space="0" w:color="auto"/>
        <w:left w:val="none" w:sz="0" w:space="0" w:color="auto"/>
        <w:bottom w:val="none" w:sz="0" w:space="0" w:color="auto"/>
        <w:right w:val="none" w:sz="0" w:space="0" w:color="auto"/>
      </w:divBdr>
    </w:div>
    <w:div w:id="1076901268">
      <w:bodyDiv w:val="1"/>
      <w:marLeft w:val="0"/>
      <w:marRight w:val="0"/>
      <w:marTop w:val="0"/>
      <w:marBottom w:val="0"/>
      <w:divBdr>
        <w:top w:val="none" w:sz="0" w:space="0" w:color="auto"/>
        <w:left w:val="none" w:sz="0" w:space="0" w:color="auto"/>
        <w:bottom w:val="none" w:sz="0" w:space="0" w:color="auto"/>
        <w:right w:val="none" w:sz="0" w:space="0" w:color="auto"/>
      </w:divBdr>
    </w:div>
    <w:div w:id="1078866924">
      <w:bodyDiv w:val="1"/>
      <w:marLeft w:val="0"/>
      <w:marRight w:val="0"/>
      <w:marTop w:val="0"/>
      <w:marBottom w:val="0"/>
      <w:divBdr>
        <w:top w:val="none" w:sz="0" w:space="0" w:color="auto"/>
        <w:left w:val="none" w:sz="0" w:space="0" w:color="auto"/>
        <w:bottom w:val="none" w:sz="0" w:space="0" w:color="auto"/>
        <w:right w:val="none" w:sz="0" w:space="0" w:color="auto"/>
      </w:divBdr>
    </w:div>
    <w:div w:id="1081483377">
      <w:bodyDiv w:val="1"/>
      <w:marLeft w:val="0"/>
      <w:marRight w:val="0"/>
      <w:marTop w:val="0"/>
      <w:marBottom w:val="0"/>
      <w:divBdr>
        <w:top w:val="none" w:sz="0" w:space="0" w:color="auto"/>
        <w:left w:val="none" w:sz="0" w:space="0" w:color="auto"/>
        <w:bottom w:val="none" w:sz="0" w:space="0" w:color="auto"/>
        <w:right w:val="none" w:sz="0" w:space="0" w:color="auto"/>
      </w:divBdr>
    </w:div>
    <w:div w:id="1092778733">
      <w:bodyDiv w:val="1"/>
      <w:marLeft w:val="0"/>
      <w:marRight w:val="0"/>
      <w:marTop w:val="0"/>
      <w:marBottom w:val="0"/>
      <w:divBdr>
        <w:top w:val="none" w:sz="0" w:space="0" w:color="auto"/>
        <w:left w:val="none" w:sz="0" w:space="0" w:color="auto"/>
        <w:bottom w:val="none" w:sz="0" w:space="0" w:color="auto"/>
        <w:right w:val="none" w:sz="0" w:space="0" w:color="auto"/>
      </w:divBdr>
    </w:div>
    <w:div w:id="1094321363">
      <w:bodyDiv w:val="1"/>
      <w:marLeft w:val="0"/>
      <w:marRight w:val="0"/>
      <w:marTop w:val="0"/>
      <w:marBottom w:val="0"/>
      <w:divBdr>
        <w:top w:val="none" w:sz="0" w:space="0" w:color="auto"/>
        <w:left w:val="none" w:sz="0" w:space="0" w:color="auto"/>
        <w:bottom w:val="none" w:sz="0" w:space="0" w:color="auto"/>
        <w:right w:val="none" w:sz="0" w:space="0" w:color="auto"/>
      </w:divBdr>
    </w:div>
    <w:div w:id="1102914377">
      <w:bodyDiv w:val="1"/>
      <w:marLeft w:val="0"/>
      <w:marRight w:val="0"/>
      <w:marTop w:val="0"/>
      <w:marBottom w:val="0"/>
      <w:divBdr>
        <w:top w:val="none" w:sz="0" w:space="0" w:color="auto"/>
        <w:left w:val="none" w:sz="0" w:space="0" w:color="auto"/>
        <w:bottom w:val="none" w:sz="0" w:space="0" w:color="auto"/>
        <w:right w:val="none" w:sz="0" w:space="0" w:color="auto"/>
      </w:divBdr>
    </w:div>
    <w:div w:id="1117065002">
      <w:bodyDiv w:val="1"/>
      <w:marLeft w:val="0"/>
      <w:marRight w:val="0"/>
      <w:marTop w:val="0"/>
      <w:marBottom w:val="0"/>
      <w:divBdr>
        <w:top w:val="none" w:sz="0" w:space="0" w:color="auto"/>
        <w:left w:val="none" w:sz="0" w:space="0" w:color="auto"/>
        <w:bottom w:val="none" w:sz="0" w:space="0" w:color="auto"/>
        <w:right w:val="none" w:sz="0" w:space="0" w:color="auto"/>
      </w:divBdr>
    </w:div>
    <w:div w:id="1118372095">
      <w:bodyDiv w:val="1"/>
      <w:marLeft w:val="0"/>
      <w:marRight w:val="0"/>
      <w:marTop w:val="0"/>
      <w:marBottom w:val="0"/>
      <w:divBdr>
        <w:top w:val="none" w:sz="0" w:space="0" w:color="auto"/>
        <w:left w:val="none" w:sz="0" w:space="0" w:color="auto"/>
        <w:bottom w:val="none" w:sz="0" w:space="0" w:color="auto"/>
        <w:right w:val="none" w:sz="0" w:space="0" w:color="auto"/>
      </w:divBdr>
    </w:div>
    <w:div w:id="1121998106">
      <w:bodyDiv w:val="1"/>
      <w:marLeft w:val="0"/>
      <w:marRight w:val="0"/>
      <w:marTop w:val="0"/>
      <w:marBottom w:val="0"/>
      <w:divBdr>
        <w:top w:val="none" w:sz="0" w:space="0" w:color="auto"/>
        <w:left w:val="none" w:sz="0" w:space="0" w:color="auto"/>
        <w:bottom w:val="none" w:sz="0" w:space="0" w:color="auto"/>
        <w:right w:val="none" w:sz="0" w:space="0" w:color="auto"/>
      </w:divBdr>
    </w:div>
    <w:div w:id="1122267271">
      <w:bodyDiv w:val="1"/>
      <w:marLeft w:val="0"/>
      <w:marRight w:val="0"/>
      <w:marTop w:val="0"/>
      <w:marBottom w:val="0"/>
      <w:divBdr>
        <w:top w:val="none" w:sz="0" w:space="0" w:color="auto"/>
        <w:left w:val="none" w:sz="0" w:space="0" w:color="auto"/>
        <w:bottom w:val="none" w:sz="0" w:space="0" w:color="auto"/>
        <w:right w:val="none" w:sz="0" w:space="0" w:color="auto"/>
      </w:divBdr>
    </w:div>
    <w:div w:id="1127702874">
      <w:bodyDiv w:val="1"/>
      <w:marLeft w:val="0"/>
      <w:marRight w:val="0"/>
      <w:marTop w:val="0"/>
      <w:marBottom w:val="0"/>
      <w:divBdr>
        <w:top w:val="none" w:sz="0" w:space="0" w:color="auto"/>
        <w:left w:val="none" w:sz="0" w:space="0" w:color="auto"/>
        <w:bottom w:val="none" w:sz="0" w:space="0" w:color="auto"/>
        <w:right w:val="none" w:sz="0" w:space="0" w:color="auto"/>
      </w:divBdr>
    </w:div>
    <w:div w:id="1131938545">
      <w:bodyDiv w:val="1"/>
      <w:marLeft w:val="0"/>
      <w:marRight w:val="0"/>
      <w:marTop w:val="0"/>
      <w:marBottom w:val="0"/>
      <w:divBdr>
        <w:top w:val="none" w:sz="0" w:space="0" w:color="auto"/>
        <w:left w:val="none" w:sz="0" w:space="0" w:color="auto"/>
        <w:bottom w:val="none" w:sz="0" w:space="0" w:color="auto"/>
        <w:right w:val="none" w:sz="0" w:space="0" w:color="auto"/>
      </w:divBdr>
    </w:div>
    <w:div w:id="1134642753">
      <w:bodyDiv w:val="1"/>
      <w:marLeft w:val="0"/>
      <w:marRight w:val="0"/>
      <w:marTop w:val="0"/>
      <w:marBottom w:val="0"/>
      <w:divBdr>
        <w:top w:val="none" w:sz="0" w:space="0" w:color="auto"/>
        <w:left w:val="none" w:sz="0" w:space="0" w:color="auto"/>
        <w:bottom w:val="none" w:sz="0" w:space="0" w:color="auto"/>
        <w:right w:val="none" w:sz="0" w:space="0" w:color="auto"/>
      </w:divBdr>
    </w:div>
    <w:div w:id="1141537534">
      <w:bodyDiv w:val="1"/>
      <w:marLeft w:val="0"/>
      <w:marRight w:val="0"/>
      <w:marTop w:val="0"/>
      <w:marBottom w:val="0"/>
      <w:divBdr>
        <w:top w:val="none" w:sz="0" w:space="0" w:color="auto"/>
        <w:left w:val="none" w:sz="0" w:space="0" w:color="auto"/>
        <w:bottom w:val="none" w:sz="0" w:space="0" w:color="auto"/>
        <w:right w:val="none" w:sz="0" w:space="0" w:color="auto"/>
      </w:divBdr>
    </w:div>
    <w:div w:id="1163930091">
      <w:bodyDiv w:val="1"/>
      <w:marLeft w:val="0"/>
      <w:marRight w:val="0"/>
      <w:marTop w:val="0"/>
      <w:marBottom w:val="0"/>
      <w:divBdr>
        <w:top w:val="none" w:sz="0" w:space="0" w:color="auto"/>
        <w:left w:val="none" w:sz="0" w:space="0" w:color="auto"/>
        <w:bottom w:val="none" w:sz="0" w:space="0" w:color="auto"/>
        <w:right w:val="none" w:sz="0" w:space="0" w:color="auto"/>
      </w:divBdr>
    </w:div>
    <w:div w:id="1169712782">
      <w:bodyDiv w:val="1"/>
      <w:marLeft w:val="0"/>
      <w:marRight w:val="0"/>
      <w:marTop w:val="0"/>
      <w:marBottom w:val="0"/>
      <w:divBdr>
        <w:top w:val="none" w:sz="0" w:space="0" w:color="auto"/>
        <w:left w:val="none" w:sz="0" w:space="0" w:color="auto"/>
        <w:bottom w:val="none" w:sz="0" w:space="0" w:color="auto"/>
        <w:right w:val="none" w:sz="0" w:space="0" w:color="auto"/>
      </w:divBdr>
    </w:div>
    <w:div w:id="1170220536">
      <w:bodyDiv w:val="1"/>
      <w:marLeft w:val="0"/>
      <w:marRight w:val="0"/>
      <w:marTop w:val="0"/>
      <w:marBottom w:val="0"/>
      <w:divBdr>
        <w:top w:val="none" w:sz="0" w:space="0" w:color="auto"/>
        <w:left w:val="none" w:sz="0" w:space="0" w:color="auto"/>
        <w:bottom w:val="none" w:sz="0" w:space="0" w:color="auto"/>
        <w:right w:val="none" w:sz="0" w:space="0" w:color="auto"/>
      </w:divBdr>
    </w:div>
    <w:div w:id="1172716559">
      <w:bodyDiv w:val="1"/>
      <w:marLeft w:val="0"/>
      <w:marRight w:val="0"/>
      <w:marTop w:val="0"/>
      <w:marBottom w:val="0"/>
      <w:divBdr>
        <w:top w:val="none" w:sz="0" w:space="0" w:color="auto"/>
        <w:left w:val="none" w:sz="0" w:space="0" w:color="auto"/>
        <w:bottom w:val="none" w:sz="0" w:space="0" w:color="auto"/>
        <w:right w:val="none" w:sz="0" w:space="0" w:color="auto"/>
      </w:divBdr>
    </w:div>
    <w:div w:id="1174297042">
      <w:bodyDiv w:val="1"/>
      <w:marLeft w:val="0"/>
      <w:marRight w:val="0"/>
      <w:marTop w:val="0"/>
      <w:marBottom w:val="0"/>
      <w:divBdr>
        <w:top w:val="none" w:sz="0" w:space="0" w:color="auto"/>
        <w:left w:val="none" w:sz="0" w:space="0" w:color="auto"/>
        <w:bottom w:val="none" w:sz="0" w:space="0" w:color="auto"/>
        <w:right w:val="none" w:sz="0" w:space="0" w:color="auto"/>
      </w:divBdr>
    </w:div>
    <w:div w:id="1179924777">
      <w:bodyDiv w:val="1"/>
      <w:marLeft w:val="0"/>
      <w:marRight w:val="0"/>
      <w:marTop w:val="0"/>
      <w:marBottom w:val="0"/>
      <w:divBdr>
        <w:top w:val="none" w:sz="0" w:space="0" w:color="auto"/>
        <w:left w:val="none" w:sz="0" w:space="0" w:color="auto"/>
        <w:bottom w:val="none" w:sz="0" w:space="0" w:color="auto"/>
        <w:right w:val="none" w:sz="0" w:space="0" w:color="auto"/>
      </w:divBdr>
    </w:div>
    <w:div w:id="1190410313">
      <w:bodyDiv w:val="1"/>
      <w:marLeft w:val="0"/>
      <w:marRight w:val="0"/>
      <w:marTop w:val="0"/>
      <w:marBottom w:val="0"/>
      <w:divBdr>
        <w:top w:val="none" w:sz="0" w:space="0" w:color="auto"/>
        <w:left w:val="none" w:sz="0" w:space="0" w:color="auto"/>
        <w:bottom w:val="none" w:sz="0" w:space="0" w:color="auto"/>
        <w:right w:val="none" w:sz="0" w:space="0" w:color="auto"/>
      </w:divBdr>
    </w:div>
    <w:div w:id="1198933748">
      <w:bodyDiv w:val="1"/>
      <w:marLeft w:val="0"/>
      <w:marRight w:val="0"/>
      <w:marTop w:val="0"/>
      <w:marBottom w:val="0"/>
      <w:divBdr>
        <w:top w:val="none" w:sz="0" w:space="0" w:color="auto"/>
        <w:left w:val="none" w:sz="0" w:space="0" w:color="auto"/>
        <w:bottom w:val="none" w:sz="0" w:space="0" w:color="auto"/>
        <w:right w:val="none" w:sz="0" w:space="0" w:color="auto"/>
      </w:divBdr>
    </w:div>
    <w:div w:id="1203790507">
      <w:bodyDiv w:val="1"/>
      <w:marLeft w:val="0"/>
      <w:marRight w:val="0"/>
      <w:marTop w:val="0"/>
      <w:marBottom w:val="0"/>
      <w:divBdr>
        <w:top w:val="none" w:sz="0" w:space="0" w:color="auto"/>
        <w:left w:val="none" w:sz="0" w:space="0" w:color="auto"/>
        <w:bottom w:val="none" w:sz="0" w:space="0" w:color="auto"/>
        <w:right w:val="none" w:sz="0" w:space="0" w:color="auto"/>
      </w:divBdr>
    </w:div>
    <w:div w:id="1221092396">
      <w:bodyDiv w:val="1"/>
      <w:marLeft w:val="0"/>
      <w:marRight w:val="0"/>
      <w:marTop w:val="0"/>
      <w:marBottom w:val="0"/>
      <w:divBdr>
        <w:top w:val="none" w:sz="0" w:space="0" w:color="auto"/>
        <w:left w:val="none" w:sz="0" w:space="0" w:color="auto"/>
        <w:bottom w:val="none" w:sz="0" w:space="0" w:color="auto"/>
        <w:right w:val="none" w:sz="0" w:space="0" w:color="auto"/>
      </w:divBdr>
    </w:div>
    <w:div w:id="1226598531">
      <w:bodyDiv w:val="1"/>
      <w:marLeft w:val="0"/>
      <w:marRight w:val="0"/>
      <w:marTop w:val="0"/>
      <w:marBottom w:val="0"/>
      <w:divBdr>
        <w:top w:val="none" w:sz="0" w:space="0" w:color="auto"/>
        <w:left w:val="none" w:sz="0" w:space="0" w:color="auto"/>
        <w:bottom w:val="none" w:sz="0" w:space="0" w:color="auto"/>
        <w:right w:val="none" w:sz="0" w:space="0" w:color="auto"/>
      </w:divBdr>
    </w:div>
    <w:div w:id="1227450813">
      <w:bodyDiv w:val="1"/>
      <w:marLeft w:val="0"/>
      <w:marRight w:val="0"/>
      <w:marTop w:val="0"/>
      <w:marBottom w:val="0"/>
      <w:divBdr>
        <w:top w:val="none" w:sz="0" w:space="0" w:color="auto"/>
        <w:left w:val="none" w:sz="0" w:space="0" w:color="auto"/>
        <w:bottom w:val="none" w:sz="0" w:space="0" w:color="auto"/>
        <w:right w:val="none" w:sz="0" w:space="0" w:color="auto"/>
      </w:divBdr>
    </w:div>
    <w:div w:id="1229000612">
      <w:bodyDiv w:val="1"/>
      <w:marLeft w:val="0"/>
      <w:marRight w:val="0"/>
      <w:marTop w:val="0"/>
      <w:marBottom w:val="0"/>
      <w:divBdr>
        <w:top w:val="none" w:sz="0" w:space="0" w:color="auto"/>
        <w:left w:val="none" w:sz="0" w:space="0" w:color="auto"/>
        <w:bottom w:val="none" w:sz="0" w:space="0" w:color="auto"/>
        <w:right w:val="none" w:sz="0" w:space="0" w:color="auto"/>
      </w:divBdr>
    </w:div>
    <w:div w:id="1233390219">
      <w:bodyDiv w:val="1"/>
      <w:marLeft w:val="0"/>
      <w:marRight w:val="0"/>
      <w:marTop w:val="0"/>
      <w:marBottom w:val="0"/>
      <w:divBdr>
        <w:top w:val="none" w:sz="0" w:space="0" w:color="auto"/>
        <w:left w:val="none" w:sz="0" w:space="0" w:color="auto"/>
        <w:bottom w:val="none" w:sz="0" w:space="0" w:color="auto"/>
        <w:right w:val="none" w:sz="0" w:space="0" w:color="auto"/>
      </w:divBdr>
    </w:div>
    <w:div w:id="1248464665">
      <w:bodyDiv w:val="1"/>
      <w:marLeft w:val="0"/>
      <w:marRight w:val="0"/>
      <w:marTop w:val="0"/>
      <w:marBottom w:val="0"/>
      <w:divBdr>
        <w:top w:val="none" w:sz="0" w:space="0" w:color="auto"/>
        <w:left w:val="none" w:sz="0" w:space="0" w:color="auto"/>
        <w:bottom w:val="none" w:sz="0" w:space="0" w:color="auto"/>
        <w:right w:val="none" w:sz="0" w:space="0" w:color="auto"/>
      </w:divBdr>
    </w:div>
    <w:div w:id="1256279975">
      <w:bodyDiv w:val="1"/>
      <w:marLeft w:val="0"/>
      <w:marRight w:val="0"/>
      <w:marTop w:val="0"/>
      <w:marBottom w:val="0"/>
      <w:divBdr>
        <w:top w:val="none" w:sz="0" w:space="0" w:color="auto"/>
        <w:left w:val="none" w:sz="0" w:space="0" w:color="auto"/>
        <w:bottom w:val="none" w:sz="0" w:space="0" w:color="auto"/>
        <w:right w:val="none" w:sz="0" w:space="0" w:color="auto"/>
      </w:divBdr>
    </w:div>
    <w:div w:id="1269123805">
      <w:bodyDiv w:val="1"/>
      <w:marLeft w:val="0"/>
      <w:marRight w:val="0"/>
      <w:marTop w:val="0"/>
      <w:marBottom w:val="0"/>
      <w:divBdr>
        <w:top w:val="none" w:sz="0" w:space="0" w:color="auto"/>
        <w:left w:val="none" w:sz="0" w:space="0" w:color="auto"/>
        <w:bottom w:val="none" w:sz="0" w:space="0" w:color="auto"/>
        <w:right w:val="none" w:sz="0" w:space="0" w:color="auto"/>
      </w:divBdr>
    </w:div>
    <w:div w:id="1279800727">
      <w:bodyDiv w:val="1"/>
      <w:marLeft w:val="0"/>
      <w:marRight w:val="0"/>
      <w:marTop w:val="0"/>
      <w:marBottom w:val="0"/>
      <w:divBdr>
        <w:top w:val="none" w:sz="0" w:space="0" w:color="auto"/>
        <w:left w:val="none" w:sz="0" w:space="0" w:color="auto"/>
        <w:bottom w:val="none" w:sz="0" w:space="0" w:color="auto"/>
        <w:right w:val="none" w:sz="0" w:space="0" w:color="auto"/>
      </w:divBdr>
    </w:div>
    <w:div w:id="1281454457">
      <w:bodyDiv w:val="1"/>
      <w:marLeft w:val="0"/>
      <w:marRight w:val="0"/>
      <w:marTop w:val="0"/>
      <w:marBottom w:val="0"/>
      <w:divBdr>
        <w:top w:val="none" w:sz="0" w:space="0" w:color="auto"/>
        <w:left w:val="none" w:sz="0" w:space="0" w:color="auto"/>
        <w:bottom w:val="none" w:sz="0" w:space="0" w:color="auto"/>
        <w:right w:val="none" w:sz="0" w:space="0" w:color="auto"/>
      </w:divBdr>
    </w:div>
    <w:div w:id="1285768656">
      <w:bodyDiv w:val="1"/>
      <w:marLeft w:val="0"/>
      <w:marRight w:val="0"/>
      <w:marTop w:val="0"/>
      <w:marBottom w:val="0"/>
      <w:divBdr>
        <w:top w:val="none" w:sz="0" w:space="0" w:color="auto"/>
        <w:left w:val="none" w:sz="0" w:space="0" w:color="auto"/>
        <w:bottom w:val="none" w:sz="0" w:space="0" w:color="auto"/>
        <w:right w:val="none" w:sz="0" w:space="0" w:color="auto"/>
      </w:divBdr>
    </w:div>
    <w:div w:id="1292323787">
      <w:bodyDiv w:val="1"/>
      <w:marLeft w:val="0"/>
      <w:marRight w:val="0"/>
      <w:marTop w:val="0"/>
      <w:marBottom w:val="0"/>
      <w:divBdr>
        <w:top w:val="none" w:sz="0" w:space="0" w:color="auto"/>
        <w:left w:val="none" w:sz="0" w:space="0" w:color="auto"/>
        <w:bottom w:val="none" w:sz="0" w:space="0" w:color="auto"/>
        <w:right w:val="none" w:sz="0" w:space="0" w:color="auto"/>
      </w:divBdr>
    </w:div>
    <w:div w:id="1302732906">
      <w:bodyDiv w:val="1"/>
      <w:marLeft w:val="0"/>
      <w:marRight w:val="0"/>
      <w:marTop w:val="0"/>
      <w:marBottom w:val="0"/>
      <w:divBdr>
        <w:top w:val="none" w:sz="0" w:space="0" w:color="auto"/>
        <w:left w:val="none" w:sz="0" w:space="0" w:color="auto"/>
        <w:bottom w:val="none" w:sz="0" w:space="0" w:color="auto"/>
        <w:right w:val="none" w:sz="0" w:space="0" w:color="auto"/>
      </w:divBdr>
    </w:div>
    <w:div w:id="1314988905">
      <w:bodyDiv w:val="1"/>
      <w:marLeft w:val="0"/>
      <w:marRight w:val="0"/>
      <w:marTop w:val="0"/>
      <w:marBottom w:val="0"/>
      <w:divBdr>
        <w:top w:val="none" w:sz="0" w:space="0" w:color="auto"/>
        <w:left w:val="none" w:sz="0" w:space="0" w:color="auto"/>
        <w:bottom w:val="none" w:sz="0" w:space="0" w:color="auto"/>
        <w:right w:val="none" w:sz="0" w:space="0" w:color="auto"/>
      </w:divBdr>
    </w:div>
    <w:div w:id="1318650746">
      <w:bodyDiv w:val="1"/>
      <w:marLeft w:val="0"/>
      <w:marRight w:val="0"/>
      <w:marTop w:val="0"/>
      <w:marBottom w:val="0"/>
      <w:divBdr>
        <w:top w:val="none" w:sz="0" w:space="0" w:color="auto"/>
        <w:left w:val="none" w:sz="0" w:space="0" w:color="auto"/>
        <w:bottom w:val="none" w:sz="0" w:space="0" w:color="auto"/>
        <w:right w:val="none" w:sz="0" w:space="0" w:color="auto"/>
      </w:divBdr>
    </w:div>
    <w:div w:id="1342078788">
      <w:bodyDiv w:val="1"/>
      <w:marLeft w:val="0"/>
      <w:marRight w:val="0"/>
      <w:marTop w:val="0"/>
      <w:marBottom w:val="0"/>
      <w:divBdr>
        <w:top w:val="none" w:sz="0" w:space="0" w:color="auto"/>
        <w:left w:val="none" w:sz="0" w:space="0" w:color="auto"/>
        <w:bottom w:val="none" w:sz="0" w:space="0" w:color="auto"/>
        <w:right w:val="none" w:sz="0" w:space="0" w:color="auto"/>
      </w:divBdr>
    </w:div>
    <w:div w:id="1347171272">
      <w:bodyDiv w:val="1"/>
      <w:marLeft w:val="0"/>
      <w:marRight w:val="0"/>
      <w:marTop w:val="0"/>
      <w:marBottom w:val="0"/>
      <w:divBdr>
        <w:top w:val="none" w:sz="0" w:space="0" w:color="auto"/>
        <w:left w:val="none" w:sz="0" w:space="0" w:color="auto"/>
        <w:bottom w:val="none" w:sz="0" w:space="0" w:color="auto"/>
        <w:right w:val="none" w:sz="0" w:space="0" w:color="auto"/>
      </w:divBdr>
    </w:div>
    <w:div w:id="1355956958">
      <w:bodyDiv w:val="1"/>
      <w:marLeft w:val="0"/>
      <w:marRight w:val="0"/>
      <w:marTop w:val="0"/>
      <w:marBottom w:val="0"/>
      <w:divBdr>
        <w:top w:val="none" w:sz="0" w:space="0" w:color="auto"/>
        <w:left w:val="none" w:sz="0" w:space="0" w:color="auto"/>
        <w:bottom w:val="none" w:sz="0" w:space="0" w:color="auto"/>
        <w:right w:val="none" w:sz="0" w:space="0" w:color="auto"/>
      </w:divBdr>
    </w:div>
    <w:div w:id="1362246376">
      <w:bodyDiv w:val="1"/>
      <w:marLeft w:val="0"/>
      <w:marRight w:val="0"/>
      <w:marTop w:val="0"/>
      <w:marBottom w:val="0"/>
      <w:divBdr>
        <w:top w:val="none" w:sz="0" w:space="0" w:color="auto"/>
        <w:left w:val="none" w:sz="0" w:space="0" w:color="auto"/>
        <w:bottom w:val="none" w:sz="0" w:space="0" w:color="auto"/>
        <w:right w:val="none" w:sz="0" w:space="0" w:color="auto"/>
      </w:divBdr>
    </w:div>
    <w:div w:id="1368146182">
      <w:bodyDiv w:val="1"/>
      <w:marLeft w:val="0"/>
      <w:marRight w:val="0"/>
      <w:marTop w:val="0"/>
      <w:marBottom w:val="0"/>
      <w:divBdr>
        <w:top w:val="none" w:sz="0" w:space="0" w:color="auto"/>
        <w:left w:val="none" w:sz="0" w:space="0" w:color="auto"/>
        <w:bottom w:val="none" w:sz="0" w:space="0" w:color="auto"/>
        <w:right w:val="none" w:sz="0" w:space="0" w:color="auto"/>
      </w:divBdr>
    </w:div>
    <w:div w:id="1390955913">
      <w:bodyDiv w:val="1"/>
      <w:marLeft w:val="0"/>
      <w:marRight w:val="0"/>
      <w:marTop w:val="0"/>
      <w:marBottom w:val="0"/>
      <w:divBdr>
        <w:top w:val="none" w:sz="0" w:space="0" w:color="auto"/>
        <w:left w:val="none" w:sz="0" w:space="0" w:color="auto"/>
        <w:bottom w:val="none" w:sz="0" w:space="0" w:color="auto"/>
        <w:right w:val="none" w:sz="0" w:space="0" w:color="auto"/>
      </w:divBdr>
    </w:div>
    <w:div w:id="1393428893">
      <w:bodyDiv w:val="1"/>
      <w:marLeft w:val="0"/>
      <w:marRight w:val="0"/>
      <w:marTop w:val="0"/>
      <w:marBottom w:val="0"/>
      <w:divBdr>
        <w:top w:val="none" w:sz="0" w:space="0" w:color="auto"/>
        <w:left w:val="none" w:sz="0" w:space="0" w:color="auto"/>
        <w:bottom w:val="none" w:sz="0" w:space="0" w:color="auto"/>
        <w:right w:val="none" w:sz="0" w:space="0" w:color="auto"/>
      </w:divBdr>
    </w:div>
    <w:div w:id="1396784113">
      <w:bodyDiv w:val="1"/>
      <w:marLeft w:val="0"/>
      <w:marRight w:val="0"/>
      <w:marTop w:val="0"/>
      <w:marBottom w:val="0"/>
      <w:divBdr>
        <w:top w:val="none" w:sz="0" w:space="0" w:color="auto"/>
        <w:left w:val="none" w:sz="0" w:space="0" w:color="auto"/>
        <w:bottom w:val="none" w:sz="0" w:space="0" w:color="auto"/>
        <w:right w:val="none" w:sz="0" w:space="0" w:color="auto"/>
      </w:divBdr>
    </w:div>
    <w:div w:id="1400982501">
      <w:bodyDiv w:val="1"/>
      <w:marLeft w:val="0"/>
      <w:marRight w:val="0"/>
      <w:marTop w:val="0"/>
      <w:marBottom w:val="0"/>
      <w:divBdr>
        <w:top w:val="none" w:sz="0" w:space="0" w:color="auto"/>
        <w:left w:val="none" w:sz="0" w:space="0" w:color="auto"/>
        <w:bottom w:val="none" w:sz="0" w:space="0" w:color="auto"/>
        <w:right w:val="none" w:sz="0" w:space="0" w:color="auto"/>
      </w:divBdr>
    </w:div>
    <w:div w:id="1411465494">
      <w:bodyDiv w:val="1"/>
      <w:marLeft w:val="0"/>
      <w:marRight w:val="0"/>
      <w:marTop w:val="0"/>
      <w:marBottom w:val="0"/>
      <w:divBdr>
        <w:top w:val="none" w:sz="0" w:space="0" w:color="auto"/>
        <w:left w:val="none" w:sz="0" w:space="0" w:color="auto"/>
        <w:bottom w:val="none" w:sz="0" w:space="0" w:color="auto"/>
        <w:right w:val="none" w:sz="0" w:space="0" w:color="auto"/>
      </w:divBdr>
    </w:div>
    <w:div w:id="1413240003">
      <w:bodyDiv w:val="1"/>
      <w:marLeft w:val="0"/>
      <w:marRight w:val="0"/>
      <w:marTop w:val="0"/>
      <w:marBottom w:val="0"/>
      <w:divBdr>
        <w:top w:val="none" w:sz="0" w:space="0" w:color="auto"/>
        <w:left w:val="none" w:sz="0" w:space="0" w:color="auto"/>
        <w:bottom w:val="none" w:sz="0" w:space="0" w:color="auto"/>
        <w:right w:val="none" w:sz="0" w:space="0" w:color="auto"/>
      </w:divBdr>
    </w:div>
    <w:div w:id="1416248169">
      <w:bodyDiv w:val="1"/>
      <w:marLeft w:val="0"/>
      <w:marRight w:val="0"/>
      <w:marTop w:val="0"/>
      <w:marBottom w:val="0"/>
      <w:divBdr>
        <w:top w:val="none" w:sz="0" w:space="0" w:color="auto"/>
        <w:left w:val="none" w:sz="0" w:space="0" w:color="auto"/>
        <w:bottom w:val="none" w:sz="0" w:space="0" w:color="auto"/>
        <w:right w:val="none" w:sz="0" w:space="0" w:color="auto"/>
      </w:divBdr>
    </w:div>
    <w:div w:id="1416248948">
      <w:bodyDiv w:val="1"/>
      <w:marLeft w:val="0"/>
      <w:marRight w:val="0"/>
      <w:marTop w:val="0"/>
      <w:marBottom w:val="0"/>
      <w:divBdr>
        <w:top w:val="none" w:sz="0" w:space="0" w:color="auto"/>
        <w:left w:val="none" w:sz="0" w:space="0" w:color="auto"/>
        <w:bottom w:val="none" w:sz="0" w:space="0" w:color="auto"/>
        <w:right w:val="none" w:sz="0" w:space="0" w:color="auto"/>
      </w:divBdr>
    </w:div>
    <w:div w:id="1417748584">
      <w:bodyDiv w:val="1"/>
      <w:marLeft w:val="0"/>
      <w:marRight w:val="0"/>
      <w:marTop w:val="0"/>
      <w:marBottom w:val="0"/>
      <w:divBdr>
        <w:top w:val="none" w:sz="0" w:space="0" w:color="auto"/>
        <w:left w:val="none" w:sz="0" w:space="0" w:color="auto"/>
        <w:bottom w:val="none" w:sz="0" w:space="0" w:color="auto"/>
        <w:right w:val="none" w:sz="0" w:space="0" w:color="auto"/>
      </w:divBdr>
    </w:div>
    <w:div w:id="1427506525">
      <w:bodyDiv w:val="1"/>
      <w:marLeft w:val="0"/>
      <w:marRight w:val="0"/>
      <w:marTop w:val="0"/>
      <w:marBottom w:val="0"/>
      <w:divBdr>
        <w:top w:val="none" w:sz="0" w:space="0" w:color="auto"/>
        <w:left w:val="none" w:sz="0" w:space="0" w:color="auto"/>
        <w:bottom w:val="none" w:sz="0" w:space="0" w:color="auto"/>
        <w:right w:val="none" w:sz="0" w:space="0" w:color="auto"/>
      </w:divBdr>
    </w:div>
    <w:div w:id="1428575356">
      <w:bodyDiv w:val="1"/>
      <w:marLeft w:val="0"/>
      <w:marRight w:val="0"/>
      <w:marTop w:val="0"/>
      <w:marBottom w:val="0"/>
      <w:divBdr>
        <w:top w:val="none" w:sz="0" w:space="0" w:color="auto"/>
        <w:left w:val="none" w:sz="0" w:space="0" w:color="auto"/>
        <w:bottom w:val="none" w:sz="0" w:space="0" w:color="auto"/>
        <w:right w:val="none" w:sz="0" w:space="0" w:color="auto"/>
      </w:divBdr>
    </w:div>
    <w:div w:id="1431198843">
      <w:bodyDiv w:val="1"/>
      <w:marLeft w:val="0"/>
      <w:marRight w:val="0"/>
      <w:marTop w:val="0"/>
      <w:marBottom w:val="0"/>
      <w:divBdr>
        <w:top w:val="none" w:sz="0" w:space="0" w:color="auto"/>
        <w:left w:val="none" w:sz="0" w:space="0" w:color="auto"/>
        <w:bottom w:val="none" w:sz="0" w:space="0" w:color="auto"/>
        <w:right w:val="none" w:sz="0" w:space="0" w:color="auto"/>
      </w:divBdr>
    </w:div>
    <w:div w:id="1437016922">
      <w:bodyDiv w:val="1"/>
      <w:marLeft w:val="0"/>
      <w:marRight w:val="0"/>
      <w:marTop w:val="0"/>
      <w:marBottom w:val="0"/>
      <w:divBdr>
        <w:top w:val="none" w:sz="0" w:space="0" w:color="auto"/>
        <w:left w:val="none" w:sz="0" w:space="0" w:color="auto"/>
        <w:bottom w:val="none" w:sz="0" w:space="0" w:color="auto"/>
        <w:right w:val="none" w:sz="0" w:space="0" w:color="auto"/>
      </w:divBdr>
    </w:div>
    <w:div w:id="1442217157">
      <w:bodyDiv w:val="1"/>
      <w:marLeft w:val="0"/>
      <w:marRight w:val="0"/>
      <w:marTop w:val="0"/>
      <w:marBottom w:val="0"/>
      <w:divBdr>
        <w:top w:val="none" w:sz="0" w:space="0" w:color="auto"/>
        <w:left w:val="none" w:sz="0" w:space="0" w:color="auto"/>
        <w:bottom w:val="none" w:sz="0" w:space="0" w:color="auto"/>
        <w:right w:val="none" w:sz="0" w:space="0" w:color="auto"/>
      </w:divBdr>
    </w:div>
    <w:div w:id="1446582711">
      <w:bodyDiv w:val="1"/>
      <w:marLeft w:val="0"/>
      <w:marRight w:val="0"/>
      <w:marTop w:val="0"/>
      <w:marBottom w:val="0"/>
      <w:divBdr>
        <w:top w:val="none" w:sz="0" w:space="0" w:color="auto"/>
        <w:left w:val="none" w:sz="0" w:space="0" w:color="auto"/>
        <w:bottom w:val="none" w:sz="0" w:space="0" w:color="auto"/>
        <w:right w:val="none" w:sz="0" w:space="0" w:color="auto"/>
      </w:divBdr>
    </w:div>
    <w:div w:id="1450006036">
      <w:bodyDiv w:val="1"/>
      <w:marLeft w:val="0"/>
      <w:marRight w:val="0"/>
      <w:marTop w:val="0"/>
      <w:marBottom w:val="0"/>
      <w:divBdr>
        <w:top w:val="none" w:sz="0" w:space="0" w:color="auto"/>
        <w:left w:val="none" w:sz="0" w:space="0" w:color="auto"/>
        <w:bottom w:val="none" w:sz="0" w:space="0" w:color="auto"/>
        <w:right w:val="none" w:sz="0" w:space="0" w:color="auto"/>
      </w:divBdr>
    </w:div>
    <w:div w:id="1462067469">
      <w:bodyDiv w:val="1"/>
      <w:marLeft w:val="0"/>
      <w:marRight w:val="0"/>
      <w:marTop w:val="0"/>
      <w:marBottom w:val="0"/>
      <w:divBdr>
        <w:top w:val="none" w:sz="0" w:space="0" w:color="auto"/>
        <w:left w:val="none" w:sz="0" w:space="0" w:color="auto"/>
        <w:bottom w:val="none" w:sz="0" w:space="0" w:color="auto"/>
        <w:right w:val="none" w:sz="0" w:space="0" w:color="auto"/>
      </w:divBdr>
    </w:div>
    <w:div w:id="1466510690">
      <w:bodyDiv w:val="1"/>
      <w:marLeft w:val="0"/>
      <w:marRight w:val="0"/>
      <w:marTop w:val="0"/>
      <w:marBottom w:val="0"/>
      <w:divBdr>
        <w:top w:val="none" w:sz="0" w:space="0" w:color="auto"/>
        <w:left w:val="none" w:sz="0" w:space="0" w:color="auto"/>
        <w:bottom w:val="none" w:sz="0" w:space="0" w:color="auto"/>
        <w:right w:val="none" w:sz="0" w:space="0" w:color="auto"/>
      </w:divBdr>
    </w:div>
    <w:div w:id="1469862085">
      <w:bodyDiv w:val="1"/>
      <w:marLeft w:val="0"/>
      <w:marRight w:val="0"/>
      <w:marTop w:val="0"/>
      <w:marBottom w:val="0"/>
      <w:divBdr>
        <w:top w:val="none" w:sz="0" w:space="0" w:color="auto"/>
        <w:left w:val="none" w:sz="0" w:space="0" w:color="auto"/>
        <w:bottom w:val="none" w:sz="0" w:space="0" w:color="auto"/>
        <w:right w:val="none" w:sz="0" w:space="0" w:color="auto"/>
      </w:divBdr>
    </w:div>
    <w:div w:id="1473911484">
      <w:bodyDiv w:val="1"/>
      <w:marLeft w:val="0"/>
      <w:marRight w:val="0"/>
      <w:marTop w:val="0"/>
      <w:marBottom w:val="0"/>
      <w:divBdr>
        <w:top w:val="none" w:sz="0" w:space="0" w:color="auto"/>
        <w:left w:val="none" w:sz="0" w:space="0" w:color="auto"/>
        <w:bottom w:val="none" w:sz="0" w:space="0" w:color="auto"/>
        <w:right w:val="none" w:sz="0" w:space="0" w:color="auto"/>
      </w:divBdr>
    </w:div>
    <w:div w:id="1475677638">
      <w:bodyDiv w:val="1"/>
      <w:marLeft w:val="0"/>
      <w:marRight w:val="0"/>
      <w:marTop w:val="0"/>
      <w:marBottom w:val="0"/>
      <w:divBdr>
        <w:top w:val="none" w:sz="0" w:space="0" w:color="auto"/>
        <w:left w:val="none" w:sz="0" w:space="0" w:color="auto"/>
        <w:bottom w:val="none" w:sz="0" w:space="0" w:color="auto"/>
        <w:right w:val="none" w:sz="0" w:space="0" w:color="auto"/>
      </w:divBdr>
    </w:div>
    <w:div w:id="1482775595">
      <w:bodyDiv w:val="1"/>
      <w:marLeft w:val="0"/>
      <w:marRight w:val="0"/>
      <w:marTop w:val="0"/>
      <w:marBottom w:val="0"/>
      <w:divBdr>
        <w:top w:val="none" w:sz="0" w:space="0" w:color="auto"/>
        <w:left w:val="none" w:sz="0" w:space="0" w:color="auto"/>
        <w:bottom w:val="none" w:sz="0" w:space="0" w:color="auto"/>
        <w:right w:val="none" w:sz="0" w:space="0" w:color="auto"/>
      </w:divBdr>
    </w:div>
    <w:div w:id="1484395764">
      <w:bodyDiv w:val="1"/>
      <w:marLeft w:val="0"/>
      <w:marRight w:val="0"/>
      <w:marTop w:val="0"/>
      <w:marBottom w:val="0"/>
      <w:divBdr>
        <w:top w:val="none" w:sz="0" w:space="0" w:color="auto"/>
        <w:left w:val="none" w:sz="0" w:space="0" w:color="auto"/>
        <w:bottom w:val="none" w:sz="0" w:space="0" w:color="auto"/>
        <w:right w:val="none" w:sz="0" w:space="0" w:color="auto"/>
      </w:divBdr>
    </w:div>
    <w:div w:id="1488471867">
      <w:bodyDiv w:val="1"/>
      <w:marLeft w:val="0"/>
      <w:marRight w:val="0"/>
      <w:marTop w:val="0"/>
      <w:marBottom w:val="0"/>
      <w:divBdr>
        <w:top w:val="none" w:sz="0" w:space="0" w:color="auto"/>
        <w:left w:val="none" w:sz="0" w:space="0" w:color="auto"/>
        <w:bottom w:val="none" w:sz="0" w:space="0" w:color="auto"/>
        <w:right w:val="none" w:sz="0" w:space="0" w:color="auto"/>
      </w:divBdr>
    </w:div>
    <w:div w:id="1506941568">
      <w:bodyDiv w:val="1"/>
      <w:marLeft w:val="0"/>
      <w:marRight w:val="0"/>
      <w:marTop w:val="0"/>
      <w:marBottom w:val="0"/>
      <w:divBdr>
        <w:top w:val="none" w:sz="0" w:space="0" w:color="auto"/>
        <w:left w:val="none" w:sz="0" w:space="0" w:color="auto"/>
        <w:bottom w:val="none" w:sz="0" w:space="0" w:color="auto"/>
        <w:right w:val="none" w:sz="0" w:space="0" w:color="auto"/>
      </w:divBdr>
    </w:div>
    <w:div w:id="1511065489">
      <w:bodyDiv w:val="1"/>
      <w:marLeft w:val="0"/>
      <w:marRight w:val="0"/>
      <w:marTop w:val="0"/>
      <w:marBottom w:val="0"/>
      <w:divBdr>
        <w:top w:val="none" w:sz="0" w:space="0" w:color="auto"/>
        <w:left w:val="none" w:sz="0" w:space="0" w:color="auto"/>
        <w:bottom w:val="none" w:sz="0" w:space="0" w:color="auto"/>
        <w:right w:val="none" w:sz="0" w:space="0" w:color="auto"/>
      </w:divBdr>
    </w:div>
    <w:div w:id="1512984993">
      <w:bodyDiv w:val="1"/>
      <w:marLeft w:val="0"/>
      <w:marRight w:val="0"/>
      <w:marTop w:val="0"/>
      <w:marBottom w:val="0"/>
      <w:divBdr>
        <w:top w:val="none" w:sz="0" w:space="0" w:color="auto"/>
        <w:left w:val="none" w:sz="0" w:space="0" w:color="auto"/>
        <w:bottom w:val="none" w:sz="0" w:space="0" w:color="auto"/>
        <w:right w:val="none" w:sz="0" w:space="0" w:color="auto"/>
      </w:divBdr>
    </w:div>
    <w:div w:id="1513568618">
      <w:bodyDiv w:val="1"/>
      <w:marLeft w:val="0"/>
      <w:marRight w:val="0"/>
      <w:marTop w:val="0"/>
      <w:marBottom w:val="0"/>
      <w:divBdr>
        <w:top w:val="none" w:sz="0" w:space="0" w:color="auto"/>
        <w:left w:val="none" w:sz="0" w:space="0" w:color="auto"/>
        <w:bottom w:val="none" w:sz="0" w:space="0" w:color="auto"/>
        <w:right w:val="none" w:sz="0" w:space="0" w:color="auto"/>
      </w:divBdr>
    </w:div>
    <w:div w:id="1514221110">
      <w:bodyDiv w:val="1"/>
      <w:marLeft w:val="0"/>
      <w:marRight w:val="0"/>
      <w:marTop w:val="0"/>
      <w:marBottom w:val="0"/>
      <w:divBdr>
        <w:top w:val="none" w:sz="0" w:space="0" w:color="auto"/>
        <w:left w:val="none" w:sz="0" w:space="0" w:color="auto"/>
        <w:bottom w:val="none" w:sz="0" w:space="0" w:color="auto"/>
        <w:right w:val="none" w:sz="0" w:space="0" w:color="auto"/>
      </w:divBdr>
    </w:div>
    <w:div w:id="1517692224">
      <w:bodyDiv w:val="1"/>
      <w:marLeft w:val="0"/>
      <w:marRight w:val="0"/>
      <w:marTop w:val="0"/>
      <w:marBottom w:val="0"/>
      <w:divBdr>
        <w:top w:val="none" w:sz="0" w:space="0" w:color="auto"/>
        <w:left w:val="none" w:sz="0" w:space="0" w:color="auto"/>
        <w:bottom w:val="none" w:sz="0" w:space="0" w:color="auto"/>
        <w:right w:val="none" w:sz="0" w:space="0" w:color="auto"/>
      </w:divBdr>
    </w:div>
    <w:div w:id="1526287584">
      <w:bodyDiv w:val="1"/>
      <w:marLeft w:val="0"/>
      <w:marRight w:val="0"/>
      <w:marTop w:val="0"/>
      <w:marBottom w:val="0"/>
      <w:divBdr>
        <w:top w:val="none" w:sz="0" w:space="0" w:color="auto"/>
        <w:left w:val="none" w:sz="0" w:space="0" w:color="auto"/>
        <w:bottom w:val="none" w:sz="0" w:space="0" w:color="auto"/>
        <w:right w:val="none" w:sz="0" w:space="0" w:color="auto"/>
      </w:divBdr>
    </w:div>
    <w:div w:id="1530029448">
      <w:bodyDiv w:val="1"/>
      <w:marLeft w:val="0"/>
      <w:marRight w:val="0"/>
      <w:marTop w:val="0"/>
      <w:marBottom w:val="0"/>
      <w:divBdr>
        <w:top w:val="none" w:sz="0" w:space="0" w:color="auto"/>
        <w:left w:val="none" w:sz="0" w:space="0" w:color="auto"/>
        <w:bottom w:val="none" w:sz="0" w:space="0" w:color="auto"/>
        <w:right w:val="none" w:sz="0" w:space="0" w:color="auto"/>
      </w:divBdr>
    </w:div>
    <w:div w:id="1532718788">
      <w:bodyDiv w:val="1"/>
      <w:marLeft w:val="0"/>
      <w:marRight w:val="0"/>
      <w:marTop w:val="0"/>
      <w:marBottom w:val="0"/>
      <w:divBdr>
        <w:top w:val="none" w:sz="0" w:space="0" w:color="auto"/>
        <w:left w:val="none" w:sz="0" w:space="0" w:color="auto"/>
        <w:bottom w:val="none" w:sz="0" w:space="0" w:color="auto"/>
        <w:right w:val="none" w:sz="0" w:space="0" w:color="auto"/>
      </w:divBdr>
    </w:div>
    <w:div w:id="1543443673">
      <w:bodyDiv w:val="1"/>
      <w:marLeft w:val="0"/>
      <w:marRight w:val="0"/>
      <w:marTop w:val="0"/>
      <w:marBottom w:val="0"/>
      <w:divBdr>
        <w:top w:val="none" w:sz="0" w:space="0" w:color="auto"/>
        <w:left w:val="none" w:sz="0" w:space="0" w:color="auto"/>
        <w:bottom w:val="none" w:sz="0" w:space="0" w:color="auto"/>
        <w:right w:val="none" w:sz="0" w:space="0" w:color="auto"/>
      </w:divBdr>
    </w:div>
    <w:div w:id="1547253342">
      <w:bodyDiv w:val="1"/>
      <w:marLeft w:val="0"/>
      <w:marRight w:val="0"/>
      <w:marTop w:val="0"/>
      <w:marBottom w:val="0"/>
      <w:divBdr>
        <w:top w:val="none" w:sz="0" w:space="0" w:color="auto"/>
        <w:left w:val="none" w:sz="0" w:space="0" w:color="auto"/>
        <w:bottom w:val="none" w:sz="0" w:space="0" w:color="auto"/>
        <w:right w:val="none" w:sz="0" w:space="0" w:color="auto"/>
      </w:divBdr>
    </w:div>
    <w:div w:id="1548491383">
      <w:bodyDiv w:val="1"/>
      <w:marLeft w:val="0"/>
      <w:marRight w:val="0"/>
      <w:marTop w:val="0"/>
      <w:marBottom w:val="0"/>
      <w:divBdr>
        <w:top w:val="none" w:sz="0" w:space="0" w:color="auto"/>
        <w:left w:val="none" w:sz="0" w:space="0" w:color="auto"/>
        <w:bottom w:val="none" w:sz="0" w:space="0" w:color="auto"/>
        <w:right w:val="none" w:sz="0" w:space="0" w:color="auto"/>
      </w:divBdr>
    </w:div>
    <w:div w:id="1552842124">
      <w:bodyDiv w:val="1"/>
      <w:marLeft w:val="0"/>
      <w:marRight w:val="0"/>
      <w:marTop w:val="0"/>
      <w:marBottom w:val="0"/>
      <w:divBdr>
        <w:top w:val="none" w:sz="0" w:space="0" w:color="auto"/>
        <w:left w:val="none" w:sz="0" w:space="0" w:color="auto"/>
        <w:bottom w:val="none" w:sz="0" w:space="0" w:color="auto"/>
        <w:right w:val="none" w:sz="0" w:space="0" w:color="auto"/>
      </w:divBdr>
    </w:div>
    <w:div w:id="1553031444">
      <w:bodyDiv w:val="1"/>
      <w:marLeft w:val="0"/>
      <w:marRight w:val="0"/>
      <w:marTop w:val="0"/>
      <w:marBottom w:val="0"/>
      <w:divBdr>
        <w:top w:val="none" w:sz="0" w:space="0" w:color="auto"/>
        <w:left w:val="none" w:sz="0" w:space="0" w:color="auto"/>
        <w:bottom w:val="none" w:sz="0" w:space="0" w:color="auto"/>
        <w:right w:val="none" w:sz="0" w:space="0" w:color="auto"/>
      </w:divBdr>
    </w:div>
    <w:div w:id="1559902357">
      <w:bodyDiv w:val="1"/>
      <w:marLeft w:val="0"/>
      <w:marRight w:val="0"/>
      <w:marTop w:val="0"/>
      <w:marBottom w:val="0"/>
      <w:divBdr>
        <w:top w:val="none" w:sz="0" w:space="0" w:color="auto"/>
        <w:left w:val="none" w:sz="0" w:space="0" w:color="auto"/>
        <w:bottom w:val="none" w:sz="0" w:space="0" w:color="auto"/>
        <w:right w:val="none" w:sz="0" w:space="0" w:color="auto"/>
      </w:divBdr>
    </w:div>
    <w:div w:id="1570309401">
      <w:bodyDiv w:val="1"/>
      <w:marLeft w:val="0"/>
      <w:marRight w:val="0"/>
      <w:marTop w:val="0"/>
      <w:marBottom w:val="0"/>
      <w:divBdr>
        <w:top w:val="none" w:sz="0" w:space="0" w:color="auto"/>
        <w:left w:val="none" w:sz="0" w:space="0" w:color="auto"/>
        <w:bottom w:val="none" w:sz="0" w:space="0" w:color="auto"/>
        <w:right w:val="none" w:sz="0" w:space="0" w:color="auto"/>
      </w:divBdr>
    </w:div>
    <w:div w:id="1571422773">
      <w:bodyDiv w:val="1"/>
      <w:marLeft w:val="0"/>
      <w:marRight w:val="0"/>
      <w:marTop w:val="0"/>
      <w:marBottom w:val="0"/>
      <w:divBdr>
        <w:top w:val="none" w:sz="0" w:space="0" w:color="auto"/>
        <w:left w:val="none" w:sz="0" w:space="0" w:color="auto"/>
        <w:bottom w:val="none" w:sz="0" w:space="0" w:color="auto"/>
        <w:right w:val="none" w:sz="0" w:space="0" w:color="auto"/>
      </w:divBdr>
    </w:div>
    <w:div w:id="1580017666">
      <w:bodyDiv w:val="1"/>
      <w:marLeft w:val="0"/>
      <w:marRight w:val="0"/>
      <w:marTop w:val="0"/>
      <w:marBottom w:val="0"/>
      <w:divBdr>
        <w:top w:val="none" w:sz="0" w:space="0" w:color="auto"/>
        <w:left w:val="none" w:sz="0" w:space="0" w:color="auto"/>
        <w:bottom w:val="none" w:sz="0" w:space="0" w:color="auto"/>
        <w:right w:val="none" w:sz="0" w:space="0" w:color="auto"/>
      </w:divBdr>
    </w:div>
    <w:div w:id="1584681350">
      <w:bodyDiv w:val="1"/>
      <w:marLeft w:val="0"/>
      <w:marRight w:val="0"/>
      <w:marTop w:val="0"/>
      <w:marBottom w:val="0"/>
      <w:divBdr>
        <w:top w:val="none" w:sz="0" w:space="0" w:color="auto"/>
        <w:left w:val="none" w:sz="0" w:space="0" w:color="auto"/>
        <w:bottom w:val="none" w:sz="0" w:space="0" w:color="auto"/>
        <w:right w:val="none" w:sz="0" w:space="0" w:color="auto"/>
      </w:divBdr>
    </w:div>
    <w:div w:id="1600942727">
      <w:bodyDiv w:val="1"/>
      <w:marLeft w:val="0"/>
      <w:marRight w:val="0"/>
      <w:marTop w:val="0"/>
      <w:marBottom w:val="0"/>
      <w:divBdr>
        <w:top w:val="none" w:sz="0" w:space="0" w:color="auto"/>
        <w:left w:val="none" w:sz="0" w:space="0" w:color="auto"/>
        <w:bottom w:val="none" w:sz="0" w:space="0" w:color="auto"/>
        <w:right w:val="none" w:sz="0" w:space="0" w:color="auto"/>
      </w:divBdr>
    </w:div>
    <w:div w:id="1617982301">
      <w:bodyDiv w:val="1"/>
      <w:marLeft w:val="0"/>
      <w:marRight w:val="0"/>
      <w:marTop w:val="0"/>
      <w:marBottom w:val="0"/>
      <w:divBdr>
        <w:top w:val="none" w:sz="0" w:space="0" w:color="auto"/>
        <w:left w:val="none" w:sz="0" w:space="0" w:color="auto"/>
        <w:bottom w:val="none" w:sz="0" w:space="0" w:color="auto"/>
        <w:right w:val="none" w:sz="0" w:space="0" w:color="auto"/>
      </w:divBdr>
    </w:div>
    <w:div w:id="1627353964">
      <w:bodyDiv w:val="1"/>
      <w:marLeft w:val="0"/>
      <w:marRight w:val="0"/>
      <w:marTop w:val="0"/>
      <w:marBottom w:val="0"/>
      <w:divBdr>
        <w:top w:val="none" w:sz="0" w:space="0" w:color="auto"/>
        <w:left w:val="none" w:sz="0" w:space="0" w:color="auto"/>
        <w:bottom w:val="none" w:sz="0" w:space="0" w:color="auto"/>
        <w:right w:val="none" w:sz="0" w:space="0" w:color="auto"/>
      </w:divBdr>
    </w:div>
    <w:div w:id="1633486124">
      <w:bodyDiv w:val="1"/>
      <w:marLeft w:val="0"/>
      <w:marRight w:val="0"/>
      <w:marTop w:val="0"/>
      <w:marBottom w:val="0"/>
      <w:divBdr>
        <w:top w:val="none" w:sz="0" w:space="0" w:color="auto"/>
        <w:left w:val="none" w:sz="0" w:space="0" w:color="auto"/>
        <w:bottom w:val="none" w:sz="0" w:space="0" w:color="auto"/>
        <w:right w:val="none" w:sz="0" w:space="0" w:color="auto"/>
      </w:divBdr>
    </w:div>
    <w:div w:id="1642036732">
      <w:bodyDiv w:val="1"/>
      <w:marLeft w:val="0"/>
      <w:marRight w:val="0"/>
      <w:marTop w:val="0"/>
      <w:marBottom w:val="0"/>
      <w:divBdr>
        <w:top w:val="none" w:sz="0" w:space="0" w:color="auto"/>
        <w:left w:val="none" w:sz="0" w:space="0" w:color="auto"/>
        <w:bottom w:val="none" w:sz="0" w:space="0" w:color="auto"/>
        <w:right w:val="none" w:sz="0" w:space="0" w:color="auto"/>
      </w:divBdr>
    </w:div>
    <w:div w:id="1644965943">
      <w:bodyDiv w:val="1"/>
      <w:marLeft w:val="0"/>
      <w:marRight w:val="0"/>
      <w:marTop w:val="0"/>
      <w:marBottom w:val="0"/>
      <w:divBdr>
        <w:top w:val="none" w:sz="0" w:space="0" w:color="auto"/>
        <w:left w:val="none" w:sz="0" w:space="0" w:color="auto"/>
        <w:bottom w:val="none" w:sz="0" w:space="0" w:color="auto"/>
        <w:right w:val="none" w:sz="0" w:space="0" w:color="auto"/>
      </w:divBdr>
    </w:div>
    <w:div w:id="1655720732">
      <w:bodyDiv w:val="1"/>
      <w:marLeft w:val="0"/>
      <w:marRight w:val="0"/>
      <w:marTop w:val="0"/>
      <w:marBottom w:val="0"/>
      <w:divBdr>
        <w:top w:val="none" w:sz="0" w:space="0" w:color="auto"/>
        <w:left w:val="none" w:sz="0" w:space="0" w:color="auto"/>
        <w:bottom w:val="none" w:sz="0" w:space="0" w:color="auto"/>
        <w:right w:val="none" w:sz="0" w:space="0" w:color="auto"/>
      </w:divBdr>
    </w:div>
    <w:div w:id="1656958400">
      <w:bodyDiv w:val="1"/>
      <w:marLeft w:val="0"/>
      <w:marRight w:val="0"/>
      <w:marTop w:val="0"/>
      <w:marBottom w:val="0"/>
      <w:divBdr>
        <w:top w:val="none" w:sz="0" w:space="0" w:color="auto"/>
        <w:left w:val="none" w:sz="0" w:space="0" w:color="auto"/>
        <w:bottom w:val="none" w:sz="0" w:space="0" w:color="auto"/>
        <w:right w:val="none" w:sz="0" w:space="0" w:color="auto"/>
      </w:divBdr>
    </w:div>
    <w:div w:id="1660042301">
      <w:bodyDiv w:val="1"/>
      <w:marLeft w:val="0"/>
      <w:marRight w:val="0"/>
      <w:marTop w:val="0"/>
      <w:marBottom w:val="0"/>
      <w:divBdr>
        <w:top w:val="none" w:sz="0" w:space="0" w:color="auto"/>
        <w:left w:val="none" w:sz="0" w:space="0" w:color="auto"/>
        <w:bottom w:val="none" w:sz="0" w:space="0" w:color="auto"/>
        <w:right w:val="none" w:sz="0" w:space="0" w:color="auto"/>
      </w:divBdr>
    </w:div>
    <w:div w:id="1665818598">
      <w:bodyDiv w:val="1"/>
      <w:marLeft w:val="0"/>
      <w:marRight w:val="0"/>
      <w:marTop w:val="0"/>
      <w:marBottom w:val="0"/>
      <w:divBdr>
        <w:top w:val="none" w:sz="0" w:space="0" w:color="auto"/>
        <w:left w:val="none" w:sz="0" w:space="0" w:color="auto"/>
        <w:bottom w:val="none" w:sz="0" w:space="0" w:color="auto"/>
        <w:right w:val="none" w:sz="0" w:space="0" w:color="auto"/>
      </w:divBdr>
    </w:div>
    <w:div w:id="1677221376">
      <w:bodyDiv w:val="1"/>
      <w:marLeft w:val="0"/>
      <w:marRight w:val="0"/>
      <w:marTop w:val="0"/>
      <w:marBottom w:val="0"/>
      <w:divBdr>
        <w:top w:val="none" w:sz="0" w:space="0" w:color="auto"/>
        <w:left w:val="none" w:sz="0" w:space="0" w:color="auto"/>
        <w:bottom w:val="none" w:sz="0" w:space="0" w:color="auto"/>
        <w:right w:val="none" w:sz="0" w:space="0" w:color="auto"/>
      </w:divBdr>
    </w:div>
    <w:div w:id="1697924945">
      <w:bodyDiv w:val="1"/>
      <w:marLeft w:val="0"/>
      <w:marRight w:val="0"/>
      <w:marTop w:val="0"/>
      <w:marBottom w:val="0"/>
      <w:divBdr>
        <w:top w:val="none" w:sz="0" w:space="0" w:color="auto"/>
        <w:left w:val="none" w:sz="0" w:space="0" w:color="auto"/>
        <w:bottom w:val="none" w:sz="0" w:space="0" w:color="auto"/>
        <w:right w:val="none" w:sz="0" w:space="0" w:color="auto"/>
      </w:divBdr>
    </w:div>
    <w:div w:id="1701933558">
      <w:bodyDiv w:val="1"/>
      <w:marLeft w:val="0"/>
      <w:marRight w:val="0"/>
      <w:marTop w:val="0"/>
      <w:marBottom w:val="0"/>
      <w:divBdr>
        <w:top w:val="none" w:sz="0" w:space="0" w:color="auto"/>
        <w:left w:val="none" w:sz="0" w:space="0" w:color="auto"/>
        <w:bottom w:val="none" w:sz="0" w:space="0" w:color="auto"/>
        <w:right w:val="none" w:sz="0" w:space="0" w:color="auto"/>
      </w:divBdr>
    </w:div>
    <w:div w:id="1713459170">
      <w:bodyDiv w:val="1"/>
      <w:marLeft w:val="0"/>
      <w:marRight w:val="0"/>
      <w:marTop w:val="0"/>
      <w:marBottom w:val="0"/>
      <w:divBdr>
        <w:top w:val="none" w:sz="0" w:space="0" w:color="auto"/>
        <w:left w:val="none" w:sz="0" w:space="0" w:color="auto"/>
        <w:bottom w:val="none" w:sz="0" w:space="0" w:color="auto"/>
        <w:right w:val="none" w:sz="0" w:space="0" w:color="auto"/>
      </w:divBdr>
    </w:div>
    <w:div w:id="1714963481">
      <w:bodyDiv w:val="1"/>
      <w:marLeft w:val="0"/>
      <w:marRight w:val="0"/>
      <w:marTop w:val="0"/>
      <w:marBottom w:val="0"/>
      <w:divBdr>
        <w:top w:val="none" w:sz="0" w:space="0" w:color="auto"/>
        <w:left w:val="none" w:sz="0" w:space="0" w:color="auto"/>
        <w:bottom w:val="none" w:sz="0" w:space="0" w:color="auto"/>
        <w:right w:val="none" w:sz="0" w:space="0" w:color="auto"/>
      </w:divBdr>
    </w:div>
    <w:div w:id="1720280416">
      <w:bodyDiv w:val="1"/>
      <w:marLeft w:val="0"/>
      <w:marRight w:val="0"/>
      <w:marTop w:val="0"/>
      <w:marBottom w:val="0"/>
      <w:divBdr>
        <w:top w:val="none" w:sz="0" w:space="0" w:color="auto"/>
        <w:left w:val="none" w:sz="0" w:space="0" w:color="auto"/>
        <w:bottom w:val="none" w:sz="0" w:space="0" w:color="auto"/>
        <w:right w:val="none" w:sz="0" w:space="0" w:color="auto"/>
      </w:divBdr>
    </w:div>
    <w:div w:id="1724332173">
      <w:bodyDiv w:val="1"/>
      <w:marLeft w:val="0"/>
      <w:marRight w:val="0"/>
      <w:marTop w:val="0"/>
      <w:marBottom w:val="0"/>
      <w:divBdr>
        <w:top w:val="none" w:sz="0" w:space="0" w:color="auto"/>
        <w:left w:val="none" w:sz="0" w:space="0" w:color="auto"/>
        <w:bottom w:val="none" w:sz="0" w:space="0" w:color="auto"/>
        <w:right w:val="none" w:sz="0" w:space="0" w:color="auto"/>
      </w:divBdr>
    </w:div>
    <w:div w:id="1729574541">
      <w:bodyDiv w:val="1"/>
      <w:marLeft w:val="0"/>
      <w:marRight w:val="0"/>
      <w:marTop w:val="0"/>
      <w:marBottom w:val="0"/>
      <w:divBdr>
        <w:top w:val="none" w:sz="0" w:space="0" w:color="auto"/>
        <w:left w:val="none" w:sz="0" w:space="0" w:color="auto"/>
        <w:bottom w:val="none" w:sz="0" w:space="0" w:color="auto"/>
        <w:right w:val="none" w:sz="0" w:space="0" w:color="auto"/>
      </w:divBdr>
    </w:div>
    <w:div w:id="1758405466">
      <w:bodyDiv w:val="1"/>
      <w:marLeft w:val="0"/>
      <w:marRight w:val="0"/>
      <w:marTop w:val="0"/>
      <w:marBottom w:val="0"/>
      <w:divBdr>
        <w:top w:val="none" w:sz="0" w:space="0" w:color="auto"/>
        <w:left w:val="none" w:sz="0" w:space="0" w:color="auto"/>
        <w:bottom w:val="none" w:sz="0" w:space="0" w:color="auto"/>
        <w:right w:val="none" w:sz="0" w:space="0" w:color="auto"/>
      </w:divBdr>
    </w:div>
    <w:div w:id="1761755472">
      <w:bodyDiv w:val="1"/>
      <w:marLeft w:val="0"/>
      <w:marRight w:val="0"/>
      <w:marTop w:val="0"/>
      <w:marBottom w:val="0"/>
      <w:divBdr>
        <w:top w:val="none" w:sz="0" w:space="0" w:color="auto"/>
        <w:left w:val="none" w:sz="0" w:space="0" w:color="auto"/>
        <w:bottom w:val="none" w:sz="0" w:space="0" w:color="auto"/>
        <w:right w:val="none" w:sz="0" w:space="0" w:color="auto"/>
      </w:divBdr>
    </w:div>
    <w:div w:id="1765833760">
      <w:bodyDiv w:val="1"/>
      <w:marLeft w:val="0"/>
      <w:marRight w:val="0"/>
      <w:marTop w:val="0"/>
      <w:marBottom w:val="0"/>
      <w:divBdr>
        <w:top w:val="none" w:sz="0" w:space="0" w:color="auto"/>
        <w:left w:val="none" w:sz="0" w:space="0" w:color="auto"/>
        <w:bottom w:val="none" w:sz="0" w:space="0" w:color="auto"/>
        <w:right w:val="none" w:sz="0" w:space="0" w:color="auto"/>
      </w:divBdr>
    </w:div>
    <w:div w:id="1765880678">
      <w:bodyDiv w:val="1"/>
      <w:marLeft w:val="0"/>
      <w:marRight w:val="0"/>
      <w:marTop w:val="0"/>
      <w:marBottom w:val="0"/>
      <w:divBdr>
        <w:top w:val="none" w:sz="0" w:space="0" w:color="auto"/>
        <w:left w:val="none" w:sz="0" w:space="0" w:color="auto"/>
        <w:bottom w:val="none" w:sz="0" w:space="0" w:color="auto"/>
        <w:right w:val="none" w:sz="0" w:space="0" w:color="auto"/>
      </w:divBdr>
    </w:div>
    <w:div w:id="1769234758">
      <w:bodyDiv w:val="1"/>
      <w:marLeft w:val="0"/>
      <w:marRight w:val="0"/>
      <w:marTop w:val="0"/>
      <w:marBottom w:val="0"/>
      <w:divBdr>
        <w:top w:val="none" w:sz="0" w:space="0" w:color="auto"/>
        <w:left w:val="none" w:sz="0" w:space="0" w:color="auto"/>
        <w:bottom w:val="none" w:sz="0" w:space="0" w:color="auto"/>
        <w:right w:val="none" w:sz="0" w:space="0" w:color="auto"/>
      </w:divBdr>
    </w:div>
    <w:div w:id="1769691349">
      <w:bodyDiv w:val="1"/>
      <w:marLeft w:val="0"/>
      <w:marRight w:val="0"/>
      <w:marTop w:val="0"/>
      <w:marBottom w:val="0"/>
      <w:divBdr>
        <w:top w:val="none" w:sz="0" w:space="0" w:color="auto"/>
        <w:left w:val="none" w:sz="0" w:space="0" w:color="auto"/>
        <w:bottom w:val="none" w:sz="0" w:space="0" w:color="auto"/>
        <w:right w:val="none" w:sz="0" w:space="0" w:color="auto"/>
      </w:divBdr>
    </w:div>
    <w:div w:id="1773089354">
      <w:bodyDiv w:val="1"/>
      <w:marLeft w:val="0"/>
      <w:marRight w:val="0"/>
      <w:marTop w:val="0"/>
      <w:marBottom w:val="0"/>
      <w:divBdr>
        <w:top w:val="none" w:sz="0" w:space="0" w:color="auto"/>
        <w:left w:val="none" w:sz="0" w:space="0" w:color="auto"/>
        <w:bottom w:val="none" w:sz="0" w:space="0" w:color="auto"/>
        <w:right w:val="none" w:sz="0" w:space="0" w:color="auto"/>
      </w:divBdr>
    </w:div>
    <w:div w:id="1782526977">
      <w:bodyDiv w:val="1"/>
      <w:marLeft w:val="0"/>
      <w:marRight w:val="0"/>
      <w:marTop w:val="0"/>
      <w:marBottom w:val="0"/>
      <w:divBdr>
        <w:top w:val="none" w:sz="0" w:space="0" w:color="auto"/>
        <w:left w:val="none" w:sz="0" w:space="0" w:color="auto"/>
        <w:bottom w:val="none" w:sz="0" w:space="0" w:color="auto"/>
        <w:right w:val="none" w:sz="0" w:space="0" w:color="auto"/>
      </w:divBdr>
    </w:div>
    <w:div w:id="1794591608">
      <w:bodyDiv w:val="1"/>
      <w:marLeft w:val="0"/>
      <w:marRight w:val="0"/>
      <w:marTop w:val="0"/>
      <w:marBottom w:val="0"/>
      <w:divBdr>
        <w:top w:val="none" w:sz="0" w:space="0" w:color="auto"/>
        <w:left w:val="none" w:sz="0" w:space="0" w:color="auto"/>
        <w:bottom w:val="none" w:sz="0" w:space="0" w:color="auto"/>
        <w:right w:val="none" w:sz="0" w:space="0" w:color="auto"/>
      </w:divBdr>
    </w:div>
    <w:div w:id="1795369851">
      <w:bodyDiv w:val="1"/>
      <w:marLeft w:val="0"/>
      <w:marRight w:val="0"/>
      <w:marTop w:val="0"/>
      <w:marBottom w:val="0"/>
      <w:divBdr>
        <w:top w:val="none" w:sz="0" w:space="0" w:color="auto"/>
        <w:left w:val="none" w:sz="0" w:space="0" w:color="auto"/>
        <w:bottom w:val="none" w:sz="0" w:space="0" w:color="auto"/>
        <w:right w:val="none" w:sz="0" w:space="0" w:color="auto"/>
      </w:divBdr>
    </w:div>
    <w:div w:id="1804999629">
      <w:bodyDiv w:val="1"/>
      <w:marLeft w:val="0"/>
      <w:marRight w:val="0"/>
      <w:marTop w:val="0"/>
      <w:marBottom w:val="0"/>
      <w:divBdr>
        <w:top w:val="none" w:sz="0" w:space="0" w:color="auto"/>
        <w:left w:val="none" w:sz="0" w:space="0" w:color="auto"/>
        <w:bottom w:val="none" w:sz="0" w:space="0" w:color="auto"/>
        <w:right w:val="none" w:sz="0" w:space="0" w:color="auto"/>
      </w:divBdr>
    </w:div>
    <w:div w:id="1819224650">
      <w:bodyDiv w:val="1"/>
      <w:marLeft w:val="0"/>
      <w:marRight w:val="0"/>
      <w:marTop w:val="0"/>
      <w:marBottom w:val="0"/>
      <w:divBdr>
        <w:top w:val="none" w:sz="0" w:space="0" w:color="auto"/>
        <w:left w:val="none" w:sz="0" w:space="0" w:color="auto"/>
        <w:bottom w:val="none" w:sz="0" w:space="0" w:color="auto"/>
        <w:right w:val="none" w:sz="0" w:space="0" w:color="auto"/>
      </w:divBdr>
    </w:div>
    <w:div w:id="1819423260">
      <w:bodyDiv w:val="1"/>
      <w:marLeft w:val="0"/>
      <w:marRight w:val="0"/>
      <w:marTop w:val="0"/>
      <w:marBottom w:val="0"/>
      <w:divBdr>
        <w:top w:val="none" w:sz="0" w:space="0" w:color="auto"/>
        <w:left w:val="none" w:sz="0" w:space="0" w:color="auto"/>
        <w:bottom w:val="none" w:sz="0" w:space="0" w:color="auto"/>
        <w:right w:val="none" w:sz="0" w:space="0" w:color="auto"/>
      </w:divBdr>
    </w:div>
    <w:div w:id="1826511541">
      <w:bodyDiv w:val="1"/>
      <w:marLeft w:val="0"/>
      <w:marRight w:val="0"/>
      <w:marTop w:val="0"/>
      <w:marBottom w:val="0"/>
      <w:divBdr>
        <w:top w:val="none" w:sz="0" w:space="0" w:color="auto"/>
        <w:left w:val="none" w:sz="0" w:space="0" w:color="auto"/>
        <w:bottom w:val="none" w:sz="0" w:space="0" w:color="auto"/>
        <w:right w:val="none" w:sz="0" w:space="0" w:color="auto"/>
      </w:divBdr>
    </w:div>
    <w:div w:id="1827089322">
      <w:bodyDiv w:val="1"/>
      <w:marLeft w:val="0"/>
      <w:marRight w:val="0"/>
      <w:marTop w:val="0"/>
      <w:marBottom w:val="0"/>
      <w:divBdr>
        <w:top w:val="none" w:sz="0" w:space="0" w:color="auto"/>
        <w:left w:val="none" w:sz="0" w:space="0" w:color="auto"/>
        <w:bottom w:val="none" w:sz="0" w:space="0" w:color="auto"/>
        <w:right w:val="none" w:sz="0" w:space="0" w:color="auto"/>
      </w:divBdr>
    </w:div>
    <w:div w:id="1840005513">
      <w:bodyDiv w:val="1"/>
      <w:marLeft w:val="0"/>
      <w:marRight w:val="0"/>
      <w:marTop w:val="0"/>
      <w:marBottom w:val="0"/>
      <w:divBdr>
        <w:top w:val="none" w:sz="0" w:space="0" w:color="auto"/>
        <w:left w:val="none" w:sz="0" w:space="0" w:color="auto"/>
        <w:bottom w:val="none" w:sz="0" w:space="0" w:color="auto"/>
        <w:right w:val="none" w:sz="0" w:space="0" w:color="auto"/>
      </w:divBdr>
    </w:div>
    <w:div w:id="1864660101">
      <w:bodyDiv w:val="1"/>
      <w:marLeft w:val="0"/>
      <w:marRight w:val="0"/>
      <w:marTop w:val="0"/>
      <w:marBottom w:val="0"/>
      <w:divBdr>
        <w:top w:val="none" w:sz="0" w:space="0" w:color="auto"/>
        <w:left w:val="none" w:sz="0" w:space="0" w:color="auto"/>
        <w:bottom w:val="none" w:sz="0" w:space="0" w:color="auto"/>
        <w:right w:val="none" w:sz="0" w:space="0" w:color="auto"/>
      </w:divBdr>
    </w:div>
    <w:div w:id="1866946596">
      <w:bodyDiv w:val="1"/>
      <w:marLeft w:val="0"/>
      <w:marRight w:val="0"/>
      <w:marTop w:val="0"/>
      <w:marBottom w:val="0"/>
      <w:divBdr>
        <w:top w:val="none" w:sz="0" w:space="0" w:color="auto"/>
        <w:left w:val="none" w:sz="0" w:space="0" w:color="auto"/>
        <w:bottom w:val="none" w:sz="0" w:space="0" w:color="auto"/>
        <w:right w:val="none" w:sz="0" w:space="0" w:color="auto"/>
      </w:divBdr>
    </w:div>
    <w:div w:id="1874732888">
      <w:bodyDiv w:val="1"/>
      <w:marLeft w:val="0"/>
      <w:marRight w:val="0"/>
      <w:marTop w:val="0"/>
      <w:marBottom w:val="0"/>
      <w:divBdr>
        <w:top w:val="none" w:sz="0" w:space="0" w:color="auto"/>
        <w:left w:val="none" w:sz="0" w:space="0" w:color="auto"/>
        <w:bottom w:val="none" w:sz="0" w:space="0" w:color="auto"/>
        <w:right w:val="none" w:sz="0" w:space="0" w:color="auto"/>
      </w:divBdr>
    </w:div>
    <w:div w:id="1879388569">
      <w:bodyDiv w:val="1"/>
      <w:marLeft w:val="0"/>
      <w:marRight w:val="0"/>
      <w:marTop w:val="0"/>
      <w:marBottom w:val="0"/>
      <w:divBdr>
        <w:top w:val="none" w:sz="0" w:space="0" w:color="auto"/>
        <w:left w:val="none" w:sz="0" w:space="0" w:color="auto"/>
        <w:bottom w:val="none" w:sz="0" w:space="0" w:color="auto"/>
        <w:right w:val="none" w:sz="0" w:space="0" w:color="auto"/>
      </w:divBdr>
    </w:div>
    <w:div w:id="1881820887">
      <w:bodyDiv w:val="1"/>
      <w:marLeft w:val="0"/>
      <w:marRight w:val="0"/>
      <w:marTop w:val="0"/>
      <w:marBottom w:val="0"/>
      <w:divBdr>
        <w:top w:val="none" w:sz="0" w:space="0" w:color="auto"/>
        <w:left w:val="none" w:sz="0" w:space="0" w:color="auto"/>
        <w:bottom w:val="none" w:sz="0" w:space="0" w:color="auto"/>
        <w:right w:val="none" w:sz="0" w:space="0" w:color="auto"/>
      </w:divBdr>
    </w:div>
    <w:div w:id="1891571805">
      <w:bodyDiv w:val="1"/>
      <w:marLeft w:val="0"/>
      <w:marRight w:val="0"/>
      <w:marTop w:val="0"/>
      <w:marBottom w:val="0"/>
      <w:divBdr>
        <w:top w:val="none" w:sz="0" w:space="0" w:color="auto"/>
        <w:left w:val="none" w:sz="0" w:space="0" w:color="auto"/>
        <w:bottom w:val="none" w:sz="0" w:space="0" w:color="auto"/>
        <w:right w:val="none" w:sz="0" w:space="0" w:color="auto"/>
      </w:divBdr>
    </w:div>
    <w:div w:id="1893273237">
      <w:bodyDiv w:val="1"/>
      <w:marLeft w:val="0"/>
      <w:marRight w:val="0"/>
      <w:marTop w:val="0"/>
      <w:marBottom w:val="0"/>
      <w:divBdr>
        <w:top w:val="none" w:sz="0" w:space="0" w:color="auto"/>
        <w:left w:val="none" w:sz="0" w:space="0" w:color="auto"/>
        <w:bottom w:val="none" w:sz="0" w:space="0" w:color="auto"/>
        <w:right w:val="none" w:sz="0" w:space="0" w:color="auto"/>
      </w:divBdr>
    </w:div>
    <w:div w:id="1900745565">
      <w:bodyDiv w:val="1"/>
      <w:marLeft w:val="0"/>
      <w:marRight w:val="0"/>
      <w:marTop w:val="0"/>
      <w:marBottom w:val="0"/>
      <w:divBdr>
        <w:top w:val="none" w:sz="0" w:space="0" w:color="auto"/>
        <w:left w:val="none" w:sz="0" w:space="0" w:color="auto"/>
        <w:bottom w:val="none" w:sz="0" w:space="0" w:color="auto"/>
        <w:right w:val="none" w:sz="0" w:space="0" w:color="auto"/>
      </w:divBdr>
    </w:div>
    <w:div w:id="1952348438">
      <w:bodyDiv w:val="1"/>
      <w:marLeft w:val="0"/>
      <w:marRight w:val="0"/>
      <w:marTop w:val="0"/>
      <w:marBottom w:val="0"/>
      <w:divBdr>
        <w:top w:val="none" w:sz="0" w:space="0" w:color="auto"/>
        <w:left w:val="none" w:sz="0" w:space="0" w:color="auto"/>
        <w:bottom w:val="none" w:sz="0" w:space="0" w:color="auto"/>
        <w:right w:val="none" w:sz="0" w:space="0" w:color="auto"/>
      </w:divBdr>
    </w:div>
    <w:div w:id="1952469562">
      <w:bodyDiv w:val="1"/>
      <w:marLeft w:val="0"/>
      <w:marRight w:val="0"/>
      <w:marTop w:val="0"/>
      <w:marBottom w:val="0"/>
      <w:divBdr>
        <w:top w:val="none" w:sz="0" w:space="0" w:color="auto"/>
        <w:left w:val="none" w:sz="0" w:space="0" w:color="auto"/>
        <w:bottom w:val="none" w:sz="0" w:space="0" w:color="auto"/>
        <w:right w:val="none" w:sz="0" w:space="0" w:color="auto"/>
      </w:divBdr>
    </w:div>
    <w:div w:id="1955139315">
      <w:bodyDiv w:val="1"/>
      <w:marLeft w:val="0"/>
      <w:marRight w:val="0"/>
      <w:marTop w:val="0"/>
      <w:marBottom w:val="0"/>
      <w:divBdr>
        <w:top w:val="none" w:sz="0" w:space="0" w:color="auto"/>
        <w:left w:val="none" w:sz="0" w:space="0" w:color="auto"/>
        <w:bottom w:val="none" w:sz="0" w:space="0" w:color="auto"/>
        <w:right w:val="none" w:sz="0" w:space="0" w:color="auto"/>
      </w:divBdr>
    </w:div>
    <w:div w:id="1957323322">
      <w:bodyDiv w:val="1"/>
      <w:marLeft w:val="0"/>
      <w:marRight w:val="0"/>
      <w:marTop w:val="0"/>
      <w:marBottom w:val="0"/>
      <w:divBdr>
        <w:top w:val="none" w:sz="0" w:space="0" w:color="auto"/>
        <w:left w:val="none" w:sz="0" w:space="0" w:color="auto"/>
        <w:bottom w:val="none" w:sz="0" w:space="0" w:color="auto"/>
        <w:right w:val="none" w:sz="0" w:space="0" w:color="auto"/>
      </w:divBdr>
    </w:div>
    <w:div w:id="1964000986">
      <w:bodyDiv w:val="1"/>
      <w:marLeft w:val="0"/>
      <w:marRight w:val="0"/>
      <w:marTop w:val="0"/>
      <w:marBottom w:val="0"/>
      <w:divBdr>
        <w:top w:val="none" w:sz="0" w:space="0" w:color="auto"/>
        <w:left w:val="none" w:sz="0" w:space="0" w:color="auto"/>
        <w:bottom w:val="none" w:sz="0" w:space="0" w:color="auto"/>
        <w:right w:val="none" w:sz="0" w:space="0" w:color="auto"/>
      </w:divBdr>
    </w:div>
    <w:div w:id="1969047379">
      <w:bodyDiv w:val="1"/>
      <w:marLeft w:val="0"/>
      <w:marRight w:val="0"/>
      <w:marTop w:val="0"/>
      <w:marBottom w:val="0"/>
      <w:divBdr>
        <w:top w:val="none" w:sz="0" w:space="0" w:color="auto"/>
        <w:left w:val="none" w:sz="0" w:space="0" w:color="auto"/>
        <w:bottom w:val="none" w:sz="0" w:space="0" w:color="auto"/>
        <w:right w:val="none" w:sz="0" w:space="0" w:color="auto"/>
      </w:divBdr>
    </w:div>
    <w:div w:id="1987319282">
      <w:bodyDiv w:val="1"/>
      <w:marLeft w:val="0"/>
      <w:marRight w:val="0"/>
      <w:marTop w:val="0"/>
      <w:marBottom w:val="0"/>
      <w:divBdr>
        <w:top w:val="none" w:sz="0" w:space="0" w:color="auto"/>
        <w:left w:val="none" w:sz="0" w:space="0" w:color="auto"/>
        <w:bottom w:val="none" w:sz="0" w:space="0" w:color="auto"/>
        <w:right w:val="none" w:sz="0" w:space="0" w:color="auto"/>
      </w:divBdr>
    </w:div>
    <w:div w:id="1992129387">
      <w:bodyDiv w:val="1"/>
      <w:marLeft w:val="0"/>
      <w:marRight w:val="0"/>
      <w:marTop w:val="0"/>
      <w:marBottom w:val="0"/>
      <w:divBdr>
        <w:top w:val="none" w:sz="0" w:space="0" w:color="auto"/>
        <w:left w:val="none" w:sz="0" w:space="0" w:color="auto"/>
        <w:bottom w:val="none" w:sz="0" w:space="0" w:color="auto"/>
        <w:right w:val="none" w:sz="0" w:space="0" w:color="auto"/>
      </w:divBdr>
    </w:div>
    <w:div w:id="1992520868">
      <w:bodyDiv w:val="1"/>
      <w:marLeft w:val="0"/>
      <w:marRight w:val="0"/>
      <w:marTop w:val="0"/>
      <w:marBottom w:val="0"/>
      <w:divBdr>
        <w:top w:val="none" w:sz="0" w:space="0" w:color="auto"/>
        <w:left w:val="none" w:sz="0" w:space="0" w:color="auto"/>
        <w:bottom w:val="none" w:sz="0" w:space="0" w:color="auto"/>
        <w:right w:val="none" w:sz="0" w:space="0" w:color="auto"/>
      </w:divBdr>
    </w:div>
    <w:div w:id="1999117291">
      <w:bodyDiv w:val="1"/>
      <w:marLeft w:val="0"/>
      <w:marRight w:val="0"/>
      <w:marTop w:val="0"/>
      <w:marBottom w:val="0"/>
      <w:divBdr>
        <w:top w:val="none" w:sz="0" w:space="0" w:color="auto"/>
        <w:left w:val="none" w:sz="0" w:space="0" w:color="auto"/>
        <w:bottom w:val="none" w:sz="0" w:space="0" w:color="auto"/>
        <w:right w:val="none" w:sz="0" w:space="0" w:color="auto"/>
      </w:divBdr>
    </w:div>
    <w:div w:id="2002076514">
      <w:bodyDiv w:val="1"/>
      <w:marLeft w:val="0"/>
      <w:marRight w:val="0"/>
      <w:marTop w:val="0"/>
      <w:marBottom w:val="0"/>
      <w:divBdr>
        <w:top w:val="none" w:sz="0" w:space="0" w:color="auto"/>
        <w:left w:val="none" w:sz="0" w:space="0" w:color="auto"/>
        <w:bottom w:val="none" w:sz="0" w:space="0" w:color="auto"/>
        <w:right w:val="none" w:sz="0" w:space="0" w:color="auto"/>
      </w:divBdr>
    </w:div>
    <w:div w:id="2021153714">
      <w:bodyDiv w:val="1"/>
      <w:marLeft w:val="0"/>
      <w:marRight w:val="0"/>
      <w:marTop w:val="0"/>
      <w:marBottom w:val="0"/>
      <w:divBdr>
        <w:top w:val="none" w:sz="0" w:space="0" w:color="auto"/>
        <w:left w:val="none" w:sz="0" w:space="0" w:color="auto"/>
        <w:bottom w:val="none" w:sz="0" w:space="0" w:color="auto"/>
        <w:right w:val="none" w:sz="0" w:space="0" w:color="auto"/>
      </w:divBdr>
    </w:div>
    <w:div w:id="2044279745">
      <w:bodyDiv w:val="1"/>
      <w:marLeft w:val="0"/>
      <w:marRight w:val="0"/>
      <w:marTop w:val="0"/>
      <w:marBottom w:val="0"/>
      <w:divBdr>
        <w:top w:val="none" w:sz="0" w:space="0" w:color="auto"/>
        <w:left w:val="none" w:sz="0" w:space="0" w:color="auto"/>
        <w:bottom w:val="none" w:sz="0" w:space="0" w:color="auto"/>
        <w:right w:val="none" w:sz="0" w:space="0" w:color="auto"/>
      </w:divBdr>
    </w:div>
    <w:div w:id="2063597941">
      <w:bodyDiv w:val="1"/>
      <w:marLeft w:val="0"/>
      <w:marRight w:val="0"/>
      <w:marTop w:val="0"/>
      <w:marBottom w:val="0"/>
      <w:divBdr>
        <w:top w:val="none" w:sz="0" w:space="0" w:color="auto"/>
        <w:left w:val="none" w:sz="0" w:space="0" w:color="auto"/>
        <w:bottom w:val="none" w:sz="0" w:space="0" w:color="auto"/>
        <w:right w:val="none" w:sz="0" w:space="0" w:color="auto"/>
      </w:divBdr>
    </w:div>
    <w:div w:id="2065908749">
      <w:bodyDiv w:val="1"/>
      <w:marLeft w:val="0"/>
      <w:marRight w:val="0"/>
      <w:marTop w:val="0"/>
      <w:marBottom w:val="0"/>
      <w:divBdr>
        <w:top w:val="none" w:sz="0" w:space="0" w:color="auto"/>
        <w:left w:val="none" w:sz="0" w:space="0" w:color="auto"/>
        <w:bottom w:val="none" w:sz="0" w:space="0" w:color="auto"/>
        <w:right w:val="none" w:sz="0" w:space="0" w:color="auto"/>
      </w:divBdr>
    </w:div>
    <w:div w:id="2069497737">
      <w:bodyDiv w:val="1"/>
      <w:marLeft w:val="0"/>
      <w:marRight w:val="0"/>
      <w:marTop w:val="0"/>
      <w:marBottom w:val="0"/>
      <w:divBdr>
        <w:top w:val="none" w:sz="0" w:space="0" w:color="auto"/>
        <w:left w:val="none" w:sz="0" w:space="0" w:color="auto"/>
        <w:bottom w:val="none" w:sz="0" w:space="0" w:color="auto"/>
        <w:right w:val="none" w:sz="0" w:space="0" w:color="auto"/>
      </w:divBdr>
    </w:div>
    <w:div w:id="2071884139">
      <w:bodyDiv w:val="1"/>
      <w:marLeft w:val="0"/>
      <w:marRight w:val="0"/>
      <w:marTop w:val="0"/>
      <w:marBottom w:val="0"/>
      <w:divBdr>
        <w:top w:val="none" w:sz="0" w:space="0" w:color="auto"/>
        <w:left w:val="none" w:sz="0" w:space="0" w:color="auto"/>
        <w:bottom w:val="none" w:sz="0" w:space="0" w:color="auto"/>
        <w:right w:val="none" w:sz="0" w:space="0" w:color="auto"/>
      </w:divBdr>
    </w:div>
    <w:div w:id="2095541271">
      <w:bodyDiv w:val="1"/>
      <w:marLeft w:val="0"/>
      <w:marRight w:val="0"/>
      <w:marTop w:val="0"/>
      <w:marBottom w:val="0"/>
      <w:divBdr>
        <w:top w:val="none" w:sz="0" w:space="0" w:color="auto"/>
        <w:left w:val="none" w:sz="0" w:space="0" w:color="auto"/>
        <w:bottom w:val="none" w:sz="0" w:space="0" w:color="auto"/>
        <w:right w:val="none" w:sz="0" w:space="0" w:color="auto"/>
      </w:divBdr>
    </w:div>
    <w:div w:id="2111194571">
      <w:bodyDiv w:val="1"/>
      <w:marLeft w:val="0"/>
      <w:marRight w:val="0"/>
      <w:marTop w:val="0"/>
      <w:marBottom w:val="0"/>
      <w:divBdr>
        <w:top w:val="none" w:sz="0" w:space="0" w:color="auto"/>
        <w:left w:val="none" w:sz="0" w:space="0" w:color="auto"/>
        <w:bottom w:val="none" w:sz="0" w:space="0" w:color="auto"/>
        <w:right w:val="none" w:sz="0" w:space="0" w:color="auto"/>
      </w:divBdr>
    </w:div>
    <w:div w:id="2115854361">
      <w:bodyDiv w:val="1"/>
      <w:marLeft w:val="0"/>
      <w:marRight w:val="0"/>
      <w:marTop w:val="0"/>
      <w:marBottom w:val="0"/>
      <w:divBdr>
        <w:top w:val="none" w:sz="0" w:space="0" w:color="auto"/>
        <w:left w:val="none" w:sz="0" w:space="0" w:color="auto"/>
        <w:bottom w:val="none" w:sz="0" w:space="0" w:color="auto"/>
        <w:right w:val="none" w:sz="0" w:space="0" w:color="auto"/>
      </w:divBdr>
    </w:div>
    <w:div w:id="2121951196">
      <w:bodyDiv w:val="1"/>
      <w:marLeft w:val="0"/>
      <w:marRight w:val="0"/>
      <w:marTop w:val="0"/>
      <w:marBottom w:val="0"/>
      <w:divBdr>
        <w:top w:val="none" w:sz="0" w:space="0" w:color="auto"/>
        <w:left w:val="none" w:sz="0" w:space="0" w:color="auto"/>
        <w:bottom w:val="none" w:sz="0" w:space="0" w:color="auto"/>
        <w:right w:val="none" w:sz="0" w:space="0" w:color="auto"/>
      </w:divBdr>
    </w:div>
    <w:div w:id="2126845197">
      <w:bodyDiv w:val="1"/>
      <w:marLeft w:val="0"/>
      <w:marRight w:val="0"/>
      <w:marTop w:val="0"/>
      <w:marBottom w:val="0"/>
      <w:divBdr>
        <w:top w:val="none" w:sz="0" w:space="0" w:color="auto"/>
        <w:left w:val="none" w:sz="0" w:space="0" w:color="auto"/>
        <w:bottom w:val="none" w:sz="0" w:space="0" w:color="auto"/>
        <w:right w:val="none" w:sz="0" w:space="0" w:color="auto"/>
      </w:divBdr>
    </w:div>
    <w:div w:id="2136099546">
      <w:bodyDiv w:val="1"/>
      <w:marLeft w:val="0"/>
      <w:marRight w:val="0"/>
      <w:marTop w:val="0"/>
      <w:marBottom w:val="0"/>
      <w:divBdr>
        <w:top w:val="none" w:sz="0" w:space="0" w:color="auto"/>
        <w:left w:val="none" w:sz="0" w:space="0" w:color="auto"/>
        <w:bottom w:val="none" w:sz="0" w:space="0" w:color="auto"/>
        <w:right w:val="none" w:sz="0" w:space="0" w:color="auto"/>
      </w:divBdr>
    </w:div>
    <w:div w:id="2142993548">
      <w:bodyDiv w:val="1"/>
      <w:marLeft w:val="0"/>
      <w:marRight w:val="0"/>
      <w:marTop w:val="0"/>
      <w:marBottom w:val="0"/>
      <w:divBdr>
        <w:top w:val="none" w:sz="0" w:space="0" w:color="auto"/>
        <w:left w:val="none" w:sz="0" w:space="0" w:color="auto"/>
        <w:bottom w:val="none" w:sz="0" w:space="0" w:color="auto"/>
        <w:right w:val="none" w:sz="0" w:space="0" w:color="auto"/>
      </w:divBdr>
    </w:div>
    <w:div w:id="214561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en.wikipedia.org/wiki/Image:Management_Grid.PN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hyperlink" Target="http://www.wikipedia.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oleObject" Target="embeddings/oleObject1.bin"/><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hyperlink" Target="http://en.wikipedia.org/wiki/Image:Three_circles.png" TargetMode="External"/><Relationship Id="rId36" Type="http://schemas.openxmlformats.org/officeDocument/2006/relationships/image" Target="http://upload.wikimedia.org/wikipedia/en/thumb/3/3a/Management_Grid.PNG/300px-Management_Grid.PNG"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15.emf"/><Relationship Id="rId30" Type="http://schemas.openxmlformats.org/officeDocument/2006/relationships/image" Target="http://upload.wikimedia.org/wikipedia/en/d/dd/Three_circles.png" TargetMode="External"/><Relationship Id="rId35"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20Horn\Application%20Data\Microsoft\Templates\Stanford%20LG%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6F3CC-60D7-4BCF-8382-1B26B5A39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Stanford LG Template.dot</Template>
  <TotalTime>0</TotalTime>
  <Pages>24</Pages>
  <Words>18330</Words>
  <Characters>104485</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Handling Conflict</vt:lpstr>
    </vt:vector>
  </TitlesOfParts>
  <Company>ETF</Company>
  <LinksUpToDate>false</LinksUpToDate>
  <CharactersWithSpaces>122570</CharactersWithSpaces>
  <SharedDoc>false</SharedDoc>
  <HLinks>
    <vt:vector size="504" baseType="variant">
      <vt:variant>
        <vt:i4>4980765</vt:i4>
      </vt:variant>
      <vt:variant>
        <vt:i4>480</vt:i4>
      </vt:variant>
      <vt:variant>
        <vt:i4>0</vt:i4>
      </vt:variant>
      <vt:variant>
        <vt:i4>5</vt:i4>
      </vt:variant>
      <vt:variant>
        <vt:lpwstr>http://www.wikipedia.com/</vt:lpwstr>
      </vt:variant>
      <vt:variant>
        <vt:lpwstr/>
      </vt:variant>
      <vt:variant>
        <vt:i4>524408</vt:i4>
      </vt:variant>
      <vt:variant>
        <vt:i4>474</vt:i4>
      </vt:variant>
      <vt:variant>
        <vt:i4>0</vt:i4>
      </vt:variant>
      <vt:variant>
        <vt:i4>5</vt:i4>
      </vt:variant>
      <vt:variant>
        <vt:lpwstr>http://en.wikipedia.org/wiki/Image:Three_circles.png</vt:lpwstr>
      </vt:variant>
      <vt:variant>
        <vt:lpwstr/>
      </vt:variant>
      <vt:variant>
        <vt:i4>4915263</vt:i4>
      </vt:variant>
      <vt:variant>
        <vt:i4>468</vt:i4>
      </vt:variant>
      <vt:variant>
        <vt:i4>0</vt:i4>
      </vt:variant>
      <vt:variant>
        <vt:i4>5</vt:i4>
      </vt:variant>
      <vt:variant>
        <vt:lpwstr>http://en.wikipedia.org/wiki/Image:Management_Grid.PNG</vt:lpwstr>
      </vt:variant>
      <vt:variant>
        <vt:lpwstr/>
      </vt:variant>
      <vt:variant>
        <vt:i4>524408</vt:i4>
      </vt:variant>
      <vt:variant>
        <vt:i4>462</vt:i4>
      </vt:variant>
      <vt:variant>
        <vt:i4>0</vt:i4>
      </vt:variant>
      <vt:variant>
        <vt:i4>5</vt:i4>
      </vt:variant>
      <vt:variant>
        <vt:lpwstr>http://en.wikipedia.org/wiki/Image:Three_circles.png</vt:lpwstr>
      </vt:variant>
      <vt:variant>
        <vt:lpwstr/>
      </vt:variant>
      <vt:variant>
        <vt:i4>7602215</vt:i4>
      </vt:variant>
      <vt:variant>
        <vt:i4>459</vt:i4>
      </vt:variant>
      <vt:variant>
        <vt:i4>0</vt:i4>
      </vt:variant>
      <vt:variant>
        <vt:i4>5</vt:i4>
      </vt:variant>
      <vt:variant>
        <vt:lpwstr>ebcid:com.britannica.oec2.identifier.AssemblyIdentifier?assemblyId=91898&amp;type=A</vt:lpwstr>
      </vt:variant>
      <vt:variant>
        <vt:lpwstr/>
      </vt:variant>
      <vt:variant>
        <vt:i4>1703987</vt:i4>
      </vt:variant>
      <vt:variant>
        <vt:i4>452</vt:i4>
      </vt:variant>
      <vt:variant>
        <vt:i4>0</vt:i4>
      </vt:variant>
      <vt:variant>
        <vt:i4>5</vt:i4>
      </vt:variant>
      <vt:variant>
        <vt:lpwstr/>
      </vt:variant>
      <vt:variant>
        <vt:lpwstr>_Toc415421092</vt:lpwstr>
      </vt:variant>
      <vt:variant>
        <vt:i4>1703987</vt:i4>
      </vt:variant>
      <vt:variant>
        <vt:i4>446</vt:i4>
      </vt:variant>
      <vt:variant>
        <vt:i4>0</vt:i4>
      </vt:variant>
      <vt:variant>
        <vt:i4>5</vt:i4>
      </vt:variant>
      <vt:variant>
        <vt:lpwstr/>
      </vt:variant>
      <vt:variant>
        <vt:lpwstr>_Toc415421091</vt:lpwstr>
      </vt:variant>
      <vt:variant>
        <vt:i4>1703987</vt:i4>
      </vt:variant>
      <vt:variant>
        <vt:i4>440</vt:i4>
      </vt:variant>
      <vt:variant>
        <vt:i4>0</vt:i4>
      </vt:variant>
      <vt:variant>
        <vt:i4>5</vt:i4>
      </vt:variant>
      <vt:variant>
        <vt:lpwstr/>
      </vt:variant>
      <vt:variant>
        <vt:lpwstr>_Toc415421090</vt:lpwstr>
      </vt:variant>
      <vt:variant>
        <vt:i4>1769523</vt:i4>
      </vt:variant>
      <vt:variant>
        <vt:i4>434</vt:i4>
      </vt:variant>
      <vt:variant>
        <vt:i4>0</vt:i4>
      </vt:variant>
      <vt:variant>
        <vt:i4>5</vt:i4>
      </vt:variant>
      <vt:variant>
        <vt:lpwstr/>
      </vt:variant>
      <vt:variant>
        <vt:lpwstr>_Toc415421089</vt:lpwstr>
      </vt:variant>
      <vt:variant>
        <vt:i4>1769523</vt:i4>
      </vt:variant>
      <vt:variant>
        <vt:i4>428</vt:i4>
      </vt:variant>
      <vt:variant>
        <vt:i4>0</vt:i4>
      </vt:variant>
      <vt:variant>
        <vt:i4>5</vt:i4>
      </vt:variant>
      <vt:variant>
        <vt:lpwstr/>
      </vt:variant>
      <vt:variant>
        <vt:lpwstr>_Toc415421088</vt:lpwstr>
      </vt:variant>
      <vt:variant>
        <vt:i4>1769523</vt:i4>
      </vt:variant>
      <vt:variant>
        <vt:i4>422</vt:i4>
      </vt:variant>
      <vt:variant>
        <vt:i4>0</vt:i4>
      </vt:variant>
      <vt:variant>
        <vt:i4>5</vt:i4>
      </vt:variant>
      <vt:variant>
        <vt:lpwstr/>
      </vt:variant>
      <vt:variant>
        <vt:lpwstr>_Toc415421087</vt:lpwstr>
      </vt:variant>
      <vt:variant>
        <vt:i4>1769523</vt:i4>
      </vt:variant>
      <vt:variant>
        <vt:i4>416</vt:i4>
      </vt:variant>
      <vt:variant>
        <vt:i4>0</vt:i4>
      </vt:variant>
      <vt:variant>
        <vt:i4>5</vt:i4>
      </vt:variant>
      <vt:variant>
        <vt:lpwstr/>
      </vt:variant>
      <vt:variant>
        <vt:lpwstr>_Toc415421086</vt:lpwstr>
      </vt:variant>
      <vt:variant>
        <vt:i4>1769523</vt:i4>
      </vt:variant>
      <vt:variant>
        <vt:i4>410</vt:i4>
      </vt:variant>
      <vt:variant>
        <vt:i4>0</vt:i4>
      </vt:variant>
      <vt:variant>
        <vt:i4>5</vt:i4>
      </vt:variant>
      <vt:variant>
        <vt:lpwstr/>
      </vt:variant>
      <vt:variant>
        <vt:lpwstr>_Toc415421085</vt:lpwstr>
      </vt:variant>
      <vt:variant>
        <vt:i4>1769523</vt:i4>
      </vt:variant>
      <vt:variant>
        <vt:i4>404</vt:i4>
      </vt:variant>
      <vt:variant>
        <vt:i4>0</vt:i4>
      </vt:variant>
      <vt:variant>
        <vt:i4>5</vt:i4>
      </vt:variant>
      <vt:variant>
        <vt:lpwstr/>
      </vt:variant>
      <vt:variant>
        <vt:lpwstr>_Toc415421084</vt:lpwstr>
      </vt:variant>
      <vt:variant>
        <vt:i4>1769523</vt:i4>
      </vt:variant>
      <vt:variant>
        <vt:i4>398</vt:i4>
      </vt:variant>
      <vt:variant>
        <vt:i4>0</vt:i4>
      </vt:variant>
      <vt:variant>
        <vt:i4>5</vt:i4>
      </vt:variant>
      <vt:variant>
        <vt:lpwstr/>
      </vt:variant>
      <vt:variant>
        <vt:lpwstr>_Toc415421083</vt:lpwstr>
      </vt:variant>
      <vt:variant>
        <vt:i4>1769523</vt:i4>
      </vt:variant>
      <vt:variant>
        <vt:i4>392</vt:i4>
      </vt:variant>
      <vt:variant>
        <vt:i4>0</vt:i4>
      </vt:variant>
      <vt:variant>
        <vt:i4>5</vt:i4>
      </vt:variant>
      <vt:variant>
        <vt:lpwstr/>
      </vt:variant>
      <vt:variant>
        <vt:lpwstr>_Toc415421082</vt:lpwstr>
      </vt:variant>
      <vt:variant>
        <vt:i4>1769523</vt:i4>
      </vt:variant>
      <vt:variant>
        <vt:i4>386</vt:i4>
      </vt:variant>
      <vt:variant>
        <vt:i4>0</vt:i4>
      </vt:variant>
      <vt:variant>
        <vt:i4>5</vt:i4>
      </vt:variant>
      <vt:variant>
        <vt:lpwstr/>
      </vt:variant>
      <vt:variant>
        <vt:lpwstr>_Toc415421081</vt:lpwstr>
      </vt:variant>
      <vt:variant>
        <vt:i4>1769523</vt:i4>
      </vt:variant>
      <vt:variant>
        <vt:i4>380</vt:i4>
      </vt:variant>
      <vt:variant>
        <vt:i4>0</vt:i4>
      </vt:variant>
      <vt:variant>
        <vt:i4>5</vt:i4>
      </vt:variant>
      <vt:variant>
        <vt:lpwstr/>
      </vt:variant>
      <vt:variant>
        <vt:lpwstr>_Toc415421080</vt:lpwstr>
      </vt:variant>
      <vt:variant>
        <vt:i4>1310771</vt:i4>
      </vt:variant>
      <vt:variant>
        <vt:i4>374</vt:i4>
      </vt:variant>
      <vt:variant>
        <vt:i4>0</vt:i4>
      </vt:variant>
      <vt:variant>
        <vt:i4>5</vt:i4>
      </vt:variant>
      <vt:variant>
        <vt:lpwstr/>
      </vt:variant>
      <vt:variant>
        <vt:lpwstr>_Toc415421079</vt:lpwstr>
      </vt:variant>
      <vt:variant>
        <vt:i4>1310771</vt:i4>
      </vt:variant>
      <vt:variant>
        <vt:i4>368</vt:i4>
      </vt:variant>
      <vt:variant>
        <vt:i4>0</vt:i4>
      </vt:variant>
      <vt:variant>
        <vt:i4>5</vt:i4>
      </vt:variant>
      <vt:variant>
        <vt:lpwstr/>
      </vt:variant>
      <vt:variant>
        <vt:lpwstr>_Toc415421078</vt:lpwstr>
      </vt:variant>
      <vt:variant>
        <vt:i4>1310771</vt:i4>
      </vt:variant>
      <vt:variant>
        <vt:i4>362</vt:i4>
      </vt:variant>
      <vt:variant>
        <vt:i4>0</vt:i4>
      </vt:variant>
      <vt:variant>
        <vt:i4>5</vt:i4>
      </vt:variant>
      <vt:variant>
        <vt:lpwstr/>
      </vt:variant>
      <vt:variant>
        <vt:lpwstr>_Toc415421077</vt:lpwstr>
      </vt:variant>
      <vt:variant>
        <vt:i4>1310771</vt:i4>
      </vt:variant>
      <vt:variant>
        <vt:i4>356</vt:i4>
      </vt:variant>
      <vt:variant>
        <vt:i4>0</vt:i4>
      </vt:variant>
      <vt:variant>
        <vt:i4>5</vt:i4>
      </vt:variant>
      <vt:variant>
        <vt:lpwstr/>
      </vt:variant>
      <vt:variant>
        <vt:lpwstr>_Toc415421076</vt:lpwstr>
      </vt:variant>
      <vt:variant>
        <vt:i4>1310771</vt:i4>
      </vt:variant>
      <vt:variant>
        <vt:i4>350</vt:i4>
      </vt:variant>
      <vt:variant>
        <vt:i4>0</vt:i4>
      </vt:variant>
      <vt:variant>
        <vt:i4>5</vt:i4>
      </vt:variant>
      <vt:variant>
        <vt:lpwstr/>
      </vt:variant>
      <vt:variant>
        <vt:lpwstr>_Toc415421075</vt:lpwstr>
      </vt:variant>
      <vt:variant>
        <vt:i4>1310771</vt:i4>
      </vt:variant>
      <vt:variant>
        <vt:i4>344</vt:i4>
      </vt:variant>
      <vt:variant>
        <vt:i4>0</vt:i4>
      </vt:variant>
      <vt:variant>
        <vt:i4>5</vt:i4>
      </vt:variant>
      <vt:variant>
        <vt:lpwstr/>
      </vt:variant>
      <vt:variant>
        <vt:lpwstr>_Toc415421074</vt:lpwstr>
      </vt:variant>
      <vt:variant>
        <vt:i4>1310771</vt:i4>
      </vt:variant>
      <vt:variant>
        <vt:i4>338</vt:i4>
      </vt:variant>
      <vt:variant>
        <vt:i4>0</vt:i4>
      </vt:variant>
      <vt:variant>
        <vt:i4>5</vt:i4>
      </vt:variant>
      <vt:variant>
        <vt:lpwstr/>
      </vt:variant>
      <vt:variant>
        <vt:lpwstr>_Toc415421073</vt:lpwstr>
      </vt:variant>
      <vt:variant>
        <vt:i4>1310771</vt:i4>
      </vt:variant>
      <vt:variant>
        <vt:i4>332</vt:i4>
      </vt:variant>
      <vt:variant>
        <vt:i4>0</vt:i4>
      </vt:variant>
      <vt:variant>
        <vt:i4>5</vt:i4>
      </vt:variant>
      <vt:variant>
        <vt:lpwstr/>
      </vt:variant>
      <vt:variant>
        <vt:lpwstr>_Toc415421072</vt:lpwstr>
      </vt:variant>
      <vt:variant>
        <vt:i4>1310771</vt:i4>
      </vt:variant>
      <vt:variant>
        <vt:i4>326</vt:i4>
      </vt:variant>
      <vt:variant>
        <vt:i4>0</vt:i4>
      </vt:variant>
      <vt:variant>
        <vt:i4>5</vt:i4>
      </vt:variant>
      <vt:variant>
        <vt:lpwstr/>
      </vt:variant>
      <vt:variant>
        <vt:lpwstr>_Toc415421071</vt:lpwstr>
      </vt:variant>
      <vt:variant>
        <vt:i4>1310771</vt:i4>
      </vt:variant>
      <vt:variant>
        <vt:i4>320</vt:i4>
      </vt:variant>
      <vt:variant>
        <vt:i4>0</vt:i4>
      </vt:variant>
      <vt:variant>
        <vt:i4>5</vt:i4>
      </vt:variant>
      <vt:variant>
        <vt:lpwstr/>
      </vt:variant>
      <vt:variant>
        <vt:lpwstr>_Toc415421070</vt:lpwstr>
      </vt:variant>
      <vt:variant>
        <vt:i4>1376307</vt:i4>
      </vt:variant>
      <vt:variant>
        <vt:i4>314</vt:i4>
      </vt:variant>
      <vt:variant>
        <vt:i4>0</vt:i4>
      </vt:variant>
      <vt:variant>
        <vt:i4>5</vt:i4>
      </vt:variant>
      <vt:variant>
        <vt:lpwstr/>
      </vt:variant>
      <vt:variant>
        <vt:lpwstr>_Toc415421069</vt:lpwstr>
      </vt:variant>
      <vt:variant>
        <vt:i4>1376307</vt:i4>
      </vt:variant>
      <vt:variant>
        <vt:i4>308</vt:i4>
      </vt:variant>
      <vt:variant>
        <vt:i4>0</vt:i4>
      </vt:variant>
      <vt:variant>
        <vt:i4>5</vt:i4>
      </vt:variant>
      <vt:variant>
        <vt:lpwstr/>
      </vt:variant>
      <vt:variant>
        <vt:lpwstr>_Toc415421068</vt:lpwstr>
      </vt:variant>
      <vt:variant>
        <vt:i4>1376307</vt:i4>
      </vt:variant>
      <vt:variant>
        <vt:i4>302</vt:i4>
      </vt:variant>
      <vt:variant>
        <vt:i4>0</vt:i4>
      </vt:variant>
      <vt:variant>
        <vt:i4>5</vt:i4>
      </vt:variant>
      <vt:variant>
        <vt:lpwstr/>
      </vt:variant>
      <vt:variant>
        <vt:lpwstr>_Toc415421067</vt:lpwstr>
      </vt:variant>
      <vt:variant>
        <vt:i4>1376307</vt:i4>
      </vt:variant>
      <vt:variant>
        <vt:i4>296</vt:i4>
      </vt:variant>
      <vt:variant>
        <vt:i4>0</vt:i4>
      </vt:variant>
      <vt:variant>
        <vt:i4>5</vt:i4>
      </vt:variant>
      <vt:variant>
        <vt:lpwstr/>
      </vt:variant>
      <vt:variant>
        <vt:lpwstr>_Toc415421066</vt:lpwstr>
      </vt:variant>
      <vt:variant>
        <vt:i4>1376307</vt:i4>
      </vt:variant>
      <vt:variant>
        <vt:i4>290</vt:i4>
      </vt:variant>
      <vt:variant>
        <vt:i4>0</vt:i4>
      </vt:variant>
      <vt:variant>
        <vt:i4>5</vt:i4>
      </vt:variant>
      <vt:variant>
        <vt:lpwstr/>
      </vt:variant>
      <vt:variant>
        <vt:lpwstr>_Toc415421065</vt:lpwstr>
      </vt:variant>
      <vt:variant>
        <vt:i4>1376307</vt:i4>
      </vt:variant>
      <vt:variant>
        <vt:i4>284</vt:i4>
      </vt:variant>
      <vt:variant>
        <vt:i4>0</vt:i4>
      </vt:variant>
      <vt:variant>
        <vt:i4>5</vt:i4>
      </vt:variant>
      <vt:variant>
        <vt:lpwstr/>
      </vt:variant>
      <vt:variant>
        <vt:lpwstr>_Toc415421064</vt:lpwstr>
      </vt:variant>
      <vt:variant>
        <vt:i4>1376307</vt:i4>
      </vt:variant>
      <vt:variant>
        <vt:i4>278</vt:i4>
      </vt:variant>
      <vt:variant>
        <vt:i4>0</vt:i4>
      </vt:variant>
      <vt:variant>
        <vt:i4>5</vt:i4>
      </vt:variant>
      <vt:variant>
        <vt:lpwstr/>
      </vt:variant>
      <vt:variant>
        <vt:lpwstr>_Toc415421063</vt:lpwstr>
      </vt:variant>
      <vt:variant>
        <vt:i4>1376307</vt:i4>
      </vt:variant>
      <vt:variant>
        <vt:i4>272</vt:i4>
      </vt:variant>
      <vt:variant>
        <vt:i4>0</vt:i4>
      </vt:variant>
      <vt:variant>
        <vt:i4>5</vt:i4>
      </vt:variant>
      <vt:variant>
        <vt:lpwstr/>
      </vt:variant>
      <vt:variant>
        <vt:lpwstr>_Toc415421062</vt:lpwstr>
      </vt:variant>
      <vt:variant>
        <vt:i4>1376307</vt:i4>
      </vt:variant>
      <vt:variant>
        <vt:i4>266</vt:i4>
      </vt:variant>
      <vt:variant>
        <vt:i4>0</vt:i4>
      </vt:variant>
      <vt:variant>
        <vt:i4>5</vt:i4>
      </vt:variant>
      <vt:variant>
        <vt:lpwstr/>
      </vt:variant>
      <vt:variant>
        <vt:lpwstr>_Toc415421061</vt:lpwstr>
      </vt:variant>
      <vt:variant>
        <vt:i4>1376307</vt:i4>
      </vt:variant>
      <vt:variant>
        <vt:i4>260</vt:i4>
      </vt:variant>
      <vt:variant>
        <vt:i4>0</vt:i4>
      </vt:variant>
      <vt:variant>
        <vt:i4>5</vt:i4>
      </vt:variant>
      <vt:variant>
        <vt:lpwstr/>
      </vt:variant>
      <vt:variant>
        <vt:lpwstr>_Toc415421060</vt:lpwstr>
      </vt:variant>
      <vt:variant>
        <vt:i4>1441843</vt:i4>
      </vt:variant>
      <vt:variant>
        <vt:i4>254</vt:i4>
      </vt:variant>
      <vt:variant>
        <vt:i4>0</vt:i4>
      </vt:variant>
      <vt:variant>
        <vt:i4>5</vt:i4>
      </vt:variant>
      <vt:variant>
        <vt:lpwstr/>
      </vt:variant>
      <vt:variant>
        <vt:lpwstr>_Toc415421059</vt:lpwstr>
      </vt:variant>
      <vt:variant>
        <vt:i4>1441843</vt:i4>
      </vt:variant>
      <vt:variant>
        <vt:i4>248</vt:i4>
      </vt:variant>
      <vt:variant>
        <vt:i4>0</vt:i4>
      </vt:variant>
      <vt:variant>
        <vt:i4>5</vt:i4>
      </vt:variant>
      <vt:variant>
        <vt:lpwstr/>
      </vt:variant>
      <vt:variant>
        <vt:lpwstr>_Toc415421058</vt:lpwstr>
      </vt:variant>
      <vt:variant>
        <vt:i4>1441843</vt:i4>
      </vt:variant>
      <vt:variant>
        <vt:i4>242</vt:i4>
      </vt:variant>
      <vt:variant>
        <vt:i4>0</vt:i4>
      </vt:variant>
      <vt:variant>
        <vt:i4>5</vt:i4>
      </vt:variant>
      <vt:variant>
        <vt:lpwstr/>
      </vt:variant>
      <vt:variant>
        <vt:lpwstr>_Toc415421057</vt:lpwstr>
      </vt:variant>
      <vt:variant>
        <vt:i4>1441843</vt:i4>
      </vt:variant>
      <vt:variant>
        <vt:i4>236</vt:i4>
      </vt:variant>
      <vt:variant>
        <vt:i4>0</vt:i4>
      </vt:variant>
      <vt:variant>
        <vt:i4>5</vt:i4>
      </vt:variant>
      <vt:variant>
        <vt:lpwstr/>
      </vt:variant>
      <vt:variant>
        <vt:lpwstr>_Toc415421056</vt:lpwstr>
      </vt:variant>
      <vt:variant>
        <vt:i4>1441843</vt:i4>
      </vt:variant>
      <vt:variant>
        <vt:i4>230</vt:i4>
      </vt:variant>
      <vt:variant>
        <vt:i4>0</vt:i4>
      </vt:variant>
      <vt:variant>
        <vt:i4>5</vt:i4>
      </vt:variant>
      <vt:variant>
        <vt:lpwstr/>
      </vt:variant>
      <vt:variant>
        <vt:lpwstr>_Toc415421055</vt:lpwstr>
      </vt:variant>
      <vt:variant>
        <vt:i4>1441843</vt:i4>
      </vt:variant>
      <vt:variant>
        <vt:i4>224</vt:i4>
      </vt:variant>
      <vt:variant>
        <vt:i4>0</vt:i4>
      </vt:variant>
      <vt:variant>
        <vt:i4>5</vt:i4>
      </vt:variant>
      <vt:variant>
        <vt:lpwstr/>
      </vt:variant>
      <vt:variant>
        <vt:lpwstr>_Toc415421054</vt:lpwstr>
      </vt:variant>
      <vt:variant>
        <vt:i4>1441843</vt:i4>
      </vt:variant>
      <vt:variant>
        <vt:i4>218</vt:i4>
      </vt:variant>
      <vt:variant>
        <vt:i4>0</vt:i4>
      </vt:variant>
      <vt:variant>
        <vt:i4>5</vt:i4>
      </vt:variant>
      <vt:variant>
        <vt:lpwstr/>
      </vt:variant>
      <vt:variant>
        <vt:lpwstr>_Toc415421053</vt:lpwstr>
      </vt:variant>
      <vt:variant>
        <vt:i4>1441843</vt:i4>
      </vt:variant>
      <vt:variant>
        <vt:i4>212</vt:i4>
      </vt:variant>
      <vt:variant>
        <vt:i4>0</vt:i4>
      </vt:variant>
      <vt:variant>
        <vt:i4>5</vt:i4>
      </vt:variant>
      <vt:variant>
        <vt:lpwstr/>
      </vt:variant>
      <vt:variant>
        <vt:lpwstr>_Toc415421052</vt:lpwstr>
      </vt:variant>
      <vt:variant>
        <vt:i4>1441843</vt:i4>
      </vt:variant>
      <vt:variant>
        <vt:i4>206</vt:i4>
      </vt:variant>
      <vt:variant>
        <vt:i4>0</vt:i4>
      </vt:variant>
      <vt:variant>
        <vt:i4>5</vt:i4>
      </vt:variant>
      <vt:variant>
        <vt:lpwstr/>
      </vt:variant>
      <vt:variant>
        <vt:lpwstr>_Toc415421051</vt:lpwstr>
      </vt:variant>
      <vt:variant>
        <vt:i4>1441843</vt:i4>
      </vt:variant>
      <vt:variant>
        <vt:i4>200</vt:i4>
      </vt:variant>
      <vt:variant>
        <vt:i4>0</vt:i4>
      </vt:variant>
      <vt:variant>
        <vt:i4>5</vt:i4>
      </vt:variant>
      <vt:variant>
        <vt:lpwstr/>
      </vt:variant>
      <vt:variant>
        <vt:lpwstr>_Toc415421050</vt:lpwstr>
      </vt:variant>
      <vt:variant>
        <vt:i4>1507379</vt:i4>
      </vt:variant>
      <vt:variant>
        <vt:i4>194</vt:i4>
      </vt:variant>
      <vt:variant>
        <vt:i4>0</vt:i4>
      </vt:variant>
      <vt:variant>
        <vt:i4>5</vt:i4>
      </vt:variant>
      <vt:variant>
        <vt:lpwstr/>
      </vt:variant>
      <vt:variant>
        <vt:lpwstr>_Toc415421049</vt:lpwstr>
      </vt:variant>
      <vt:variant>
        <vt:i4>1507379</vt:i4>
      </vt:variant>
      <vt:variant>
        <vt:i4>188</vt:i4>
      </vt:variant>
      <vt:variant>
        <vt:i4>0</vt:i4>
      </vt:variant>
      <vt:variant>
        <vt:i4>5</vt:i4>
      </vt:variant>
      <vt:variant>
        <vt:lpwstr/>
      </vt:variant>
      <vt:variant>
        <vt:lpwstr>_Toc415421048</vt:lpwstr>
      </vt:variant>
      <vt:variant>
        <vt:i4>1507379</vt:i4>
      </vt:variant>
      <vt:variant>
        <vt:i4>182</vt:i4>
      </vt:variant>
      <vt:variant>
        <vt:i4>0</vt:i4>
      </vt:variant>
      <vt:variant>
        <vt:i4>5</vt:i4>
      </vt:variant>
      <vt:variant>
        <vt:lpwstr/>
      </vt:variant>
      <vt:variant>
        <vt:lpwstr>_Toc415421047</vt:lpwstr>
      </vt:variant>
      <vt:variant>
        <vt:i4>1507379</vt:i4>
      </vt:variant>
      <vt:variant>
        <vt:i4>176</vt:i4>
      </vt:variant>
      <vt:variant>
        <vt:i4>0</vt:i4>
      </vt:variant>
      <vt:variant>
        <vt:i4>5</vt:i4>
      </vt:variant>
      <vt:variant>
        <vt:lpwstr/>
      </vt:variant>
      <vt:variant>
        <vt:lpwstr>_Toc415421046</vt:lpwstr>
      </vt:variant>
      <vt:variant>
        <vt:i4>1507379</vt:i4>
      </vt:variant>
      <vt:variant>
        <vt:i4>170</vt:i4>
      </vt:variant>
      <vt:variant>
        <vt:i4>0</vt:i4>
      </vt:variant>
      <vt:variant>
        <vt:i4>5</vt:i4>
      </vt:variant>
      <vt:variant>
        <vt:lpwstr/>
      </vt:variant>
      <vt:variant>
        <vt:lpwstr>_Toc415421045</vt:lpwstr>
      </vt:variant>
      <vt:variant>
        <vt:i4>1507379</vt:i4>
      </vt:variant>
      <vt:variant>
        <vt:i4>164</vt:i4>
      </vt:variant>
      <vt:variant>
        <vt:i4>0</vt:i4>
      </vt:variant>
      <vt:variant>
        <vt:i4>5</vt:i4>
      </vt:variant>
      <vt:variant>
        <vt:lpwstr/>
      </vt:variant>
      <vt:variant>
        <vt:lpwstr>_Toc415421044</vt:lpwstr>
      </vt:variant>
      <vt:variant>
        <vt:i4>1507379</vt:i4>
      </vt:variant>
      <vt:variant>
        <vt:i4>158</vt:i4>
      </vt:variant>
      <vt:variant>
        <vt:i4>0</vt:i4>
      </vt:variant>
      <vt:variant>
        <vt:i4>5</vt:i4>
      </vt:variant>
      <vt:variant>
        <vt:lpwstr/>
      </vt:variant>
      <vt:variant>
        <vt:lpwstr>_Toc415421043</vt:lpwstr>
      </vt:variant>
      <vt:variant>
        <vt:i4>1507379</vt:i4>
      </vt:variant>
      <vt:variant>
        <vt:i4>152</vt:i4>
      </vt:variant>
      <vt:variant>
        <vt:i4>0</vt:i4>
      </vt:variant>
      <vt:variant>
        <vt:i4>5</vt:i4>
      </vt:variant>
      <vt:variant>
        <vt:lpwstr/>
      </vt:variant>
      <vt:variant>
        <vt:lpwstr>_Toc415421042</vt:lpwstr>
      </vt:variant>
      <vt:variant>
        <vt:i4>1507379</vt:i4>
      </vt:variant>
      <vt:variant>
        <vt:i4>146</vt:i4>
      </vt:variant>
      <vt:variant>
        <vt:i4>0</vt:i4>
      </vt:variant>
      <vt:variant>
        <vt:i4>5</vt:i4>
      </vt:variant>
      <vt:variant>
        <vt:lpwstr/>
      </vt:variant>
      <vt:variant>
        <vt:lpwstr>_Toc415421041</vt:lpwstr>
      </vt:variant>
      <vt:variant>
        <vt:i4>1507379</vt:i4>
      </vt:variant>
      <vt:variant>
        <vt:i4>140</vt:i4>
      </vt:variant>
      <vt:variant>
        <vt:i4>0</vt:i4>
      </vt:variant>
      <vt:variant>
        <vt:i4>5</vt:i4>
      </vt:variant>
      <vt:variant>
        <vt:lpwstr/>
      </vt:variant>
      <vt:variant>
        <vt:lpwstr>_Toc415421040</vt:lpwstr>
      </vt:variant>
      <vt:variant>
        <vt:i4>1048627</vt:i4>
      </vt:variant>
      <vt:variant>
        <vt:i4>134</vt:i4>
      </vt:variant>
      <vt:variant>
        <vt:i4>0</vt:i4>
      </vt:variant>
      <vt:variant>
        <vt:i4>5</vt:i4>
      </vt:variant>
      <vt:variant>
        <vt:lpwstr/>
      </vt:variant>
      <vt:variant>
        <vt:lpwstr>_Toc415421039</vt:lpwstr>
      </vt:variant>
      <vt:variant>
        <vt:i4>1048627</vt:i4>
      </vt:variant>
      <vt:variant>
        <vt:i4>128</vt:i4>
      </vt:variant>
      <vt:variant>
        <vt:i4>0</vt:i4>
      </vt:variant>
      <vt:variant>
        <vt:i4>5</vt:i4>
      </vt:variant>
      <vt:variant>
        <vt:lpwstr/>
      </vt:variant>
      <vt:variant>
        <vt:lpwstr>_Toc415421038</vt:lpwstr>
      </vt:variant>
      <vt:variant>
        <vt:i4>1048627</vt:i4>
      </vt:variant>
      <vt:variant>
        <vt:i4>122</vt:i4>
      </vt:variant>
      <vt:variant>
        <vt:i4>0</vt:i4>
      </vt:variant>
      <vt:variant>
        <vt:i4>5</vt:i4>
      </vt:variant>
      <vt:variant>
        <vt:lpwstr/>
      </vt:variant>
      <vt:variant>
        <vt:lpwstr>_Toc415421037</vt:lpwstr>
      </vt:variant>
      <vt:variant>
        <vt:i4>1048627</vt:i4>
      </vt:variant>
      <vt:variant>
        <vt:i4>116</vt:i4>
      </vt:variant>
      <vt:variant>
        <vt:i4>0</vt:i4>
      </vt:variant>
      <vt:variant>
        <vt:i4>5</vt:i4>
      </vt:variant>
      <vt:variant>
        <vt:lpwstr/>
      </vt:variant>
      <vt:variant>
        <vt:lpwstr>_Toc415421036</vt:lpwstr>
      </vt:variant>
      <vt:variant>
        <vt:i4>1048627</vt:i4>
      </vt:variant>
      <vt:variant>
        <vt:i4>110</vt:i4>
      </vt:variant>
      <vt:variant>
        <vt:i4>0</vt:i4>
      </vt:variant>
      <vt:variant>
        <vt:i4>5</vt:i4>
      </vt:variant>
      <vt:variant>
        <vt:lpwstr/>
      </vt:variant>
      <vt:variant>
        <vt:lpwstr>_Toc415421035</vt:lpwstr>
      </vt:variant>
      <vt:variant>
        <vt:i4>1048627</vt:i4>
      </vt:variant>
      <vt:variant>
        <vt:i4>104</vt:i4>
      </vt:variant>
      <vt:variant>
        <vt:i4>0</vt:i4>
      </vt:variant>
      <vt:variant>
        <vt:i4>5</vt:i4>
      </vt:variant>
      <vt:variant>
        <vt:lpwstr/>
      </vt:variant>
      <vt:variant>
        <vt:lpwstr>_Toc415421034</vt:lpwstr>
      </vt:variant>
      <vt:variant>
        <vt:i4>1048627</vt:i4>
      </vt:variant>
      <vt:variant>
        <vt:i4>98</vt:i4>
      </vt:variant>
      <vt:variant>
        <vt:i4>0</vt:i4>
      </vt:variant>
      <vt:variant>
        <vt:i4>5</vt:i4>
      </vt:variant>
      <vt:variant>
        <vt:lpwstr/>
      </vt:variant>
      <vt:variant>
        <vt:lpwstr>_Toc415421033</vt:lpwstr>
      </vt:variant>
      <vt:variant>
        <vt:i4>1048627</vt:i4>
      </vt:variant>
      <vt:variant>
        <vt:i4>92</vt:i4>
      </vt:variant>
      <vt:variant>
        <vt:i4>0</vt:i4>
      </vt:variant>
      <vt:variant>
        <vt:i4>5</vt:i4>
      </vt:variant>
      <vt:variant>
        <vt:lpwstr/>
      </vt:variant>
      <vt:variant>
        <vt:lpwstr>_Toc415421032</vt:lpwstr>
      </vt:variant>
      <vt:variant>
        <vt:i4>1048627</vt:i4>
      </vt:variant>
      <vt:variant>
        <vt:i4>86</vt:i4>
      </vt:variant>
      <vt:variant>
        <vt:i4>0</vt:i4>
      </vt:variant>
      <vt:variant>
        <vt:i4>5</vt:i4>
      </vt:variant>
      <vt:variant>
        <vt:lpwstr/>
      </vt:variant>
      <vt:variant>
        <vt:lpwstr>_Toc415421031</vt:lpwstr>
      </vt:variant>
      <vt:variant>
        <vt:i4>1048627</vt:i4>
      </vt:variant>
      <vt:variant>
        <vt:i4>80</vt:i4>
      </vt:variant>
      <vt:variant>
        <vt:i4>0</vt:i4>
      </vt:variant>
      <vt:variant>
        <vt:i4>5</vt:i4>
      </vt:variant>
      <vt:variant>
        <vt:lpwstr/>
      </vt:variant>
      <vt:variant>
        <vt:lpwstr>_Toc415421030</vt:lpwstr>
      </vt:variant>
      <vt:variant>
        <vt:i4>1114163</vt:i4>
      </vt:variant>
      <vt:variant>
        <vt:i4>74</vt:i4>
      </vt:variant>
      <vt:variant>
        <vt:i4>0</vt:i4>
      </vt:variant>
      <vt:variant>
        <vt:i4>5</vt:i4>
      </vt:variant>
      <vt:variant>
        <vt:lpwstr/>
      </vt:variant>
      <vt:variant>
        <vt:lpwstr>_Toc415421029</vt:lpwstr>
      </vt:variant>
      <vt:variant>
        <vt:i4>1114163</vt:i4>
      </vt:variant>
      <vt:variant>
        <vt:i4>68</vt:i4>
      </vt:variant>
      <vt:variant>
        <vt:i4>0</vt:i4>
      </vt:variant>
      <vt:variant>
        <vt:i4>5</vt:i4>
      </vt:variant>
      <vt:variant>
        <vt:lpwstr/>
      </vt:variant>
      <vt:variant>
        <vt:lpwstr>_Toc415421028</vt:lpwstr>
      </vt:variant>
      <vt:variant>
        <vt:i4>1114163</vt:i4>
      </vt:variant>
      <vt:variant>
        <vt:i4>62</vt:i4>
      </vt:variant>
      <vt:variant>
        <vt:i4>0</vt:i4>
      </vt:variant>
      <vt:variant>
        <vt:i4>5</vt:i4>
      </vt:variant>
      <vt:variant>
        <vt:lpwstr/>
      </vt:variant>
      <vt:variant>
        <vt:lpwstr>_Toc415421027</vt:lpwstr>
      </vt:variant>
      <vt:variant>
        <vt:i4>1114163</vt:i4>
      </vt:variant>
      <vt:variant>
        <vt:i4>56</vt:i4>
      </vt:variant>
      <vt:variant>
        <vt:i4>0</vt:i4>
      </vt:variant>
      <vt:variant>
        <vt:i4>5</vt:i4>
      </vt:variant>
      <vt:variant>
        <vt:lpwstr/>
      </vt:variant>
      <vt:variant>
        <vt:lpwstr>_Toc415421026</vt:lpwstr>
      </vt:variant>
      <vt:variant>
        <vt:i4>1114163</vt:i4>
      </vt:variant>
      <vt:variant>
        <vt:i4>50</vt:i4>
      </vt:variant>
      <vt:variant>
        <vt:i4>0</vt:i4>
      </vt:variant>
      <vt:variant>
        <vt:i4>5</vt:i4>
      </vt:variant>
      <vt:variant>
        <vt:lpwstr/>
      </vt:variant>
      <vt:variant>
        <vt:lpwstr>_Toc415421025</vt:lpwstr>
      </vt:variant>
      <vt:variant>
        <vt:i4>1114163</vt:i4>
      </vt:variant>
      <vt:variant>
        <vt:i4>44</vt:i4>
      </vt:variant>
      <vt:variant>
        <vt:i4>0</vt:i4>
      </vt:variant>
      <vt:variant>
        <vt:i4>5</vt:i4>
      </vt:variant>
      <vt:variant>
        <vt:lpwstr/>
      </vt:variant>
      <vt:variant>
        <vt:lpwstr>_Toc415421024</vt:lpwstr>
      </vt:variant>
      <vt:variant>
        <vt:i4>1114163</vt:i4>
      </vt:variant>
      <vt:variant>
        <vt:i4>38</vt:i4>
      </vt:variant>
      <vt:variant>
        <vt:i4>0</vt:i4>
      </vt:variant>
      <vt:variant>
        <vt:i4>5</vt:i4>
      </vt:variant>
      <vt:variant>
        <vt:lpwstr/>
      </vt:variant>
      <vt:variant>
        <vt:lpwstr>_Toc415421023</vt:lpwstr>
      </vt:variant>
      <vt:variant>
        <vt:i4>1114163</vt:i4>
      </vt:variant>
      <vt:variant>
        <vt:i4>32</vt:i4>
      </vt:variant>
      <vt:variant>
        <vt:i4>0</vt:i4>
      </vt:variant>
      <vt:variant>
        <vt:i4>5</vt:i4>
      </vt:variant>
      <vt:variant>
        <vt:lpwstr/>
      </vt:variant>
      <vt:variant>
        <vt:lpwstr>_Toc415421022</vt:lpwstr>
      </vt:variant>
      <vt:variant>
        <vt:i4>1114163</vt:i4>
      </vt:variant>
      <vt:variant>
        <vt:i4>26</vt:i4>
      </vt:variant>
      <vt:variant>
        <vt:i4>0</vt:i4>
      </vt:variant>
      <vt:variant>
        <vt:i4>5</vt:i4>
      </vt:variant>
      <vt:variant>
        <vt:lpwstr/>
      </vt:variant>
      <vt:variant>
        <vt:lpwstr>_Toc415421021</vt:lpwstr>
      </vt:variant>
      <vt:variant>
        <vt:i4>1114163</vt:i4>
      </vt:variant>
      <vt:variant>
        <vt:i4>20</vt:i4>
      </vt:variant>
      <vt:variant>
        <vt:i4>0</vt:i4>
      </vt:variant>
      <vt:variant>
        <vt:i4>5</vt:i4>
      </vt:variant>
      <vt:variant>
        <vt:lpwstr/>
      </vt:variant>
      <vt:variant>
        <vt:lpwstr>_Toc415421020</vt:lpwstr>
      </vt:variant>
      <vt:variant>
        <vt:i4>1179699</vt:i4>
      </vt:variant>
      <vt:variant>
        <vt:i4>14</vt:i4>
      </vt:variant>
      <vt:variant>
        <vt:i4>0</vt:i4>
      </vt:variant>
      <vt:variant>
        <vt:i4>5</vt:i4>
      </vt:variant>
      <vt:variant>
        <vt:lpwstr/>
      </vt:variant>
      <vt:variant>
        <vt:lpwstr>_Toc415421019</vt:lpwstr>
      </vt:variant>
      <vt:variant>
        <vt:i4>1179699</vt:i4>
      </vt:variant>
      <vt:variant>
        <vt:i4>8</vt:i4>
      </vt:variant>
      <vt:variant>
        <vt:i4>0</vt:i4>
      </vt:variant>
      <vt:variant>
        <vt:i4>5</vt:i4>
      </vt:variant>
      <vt:variant>
        <vt:lpwstr/>
      </vt:variant>
      <vt:variant>
        <vt:lpwstr>_Toc415421018</vt:lpwstr>
      </vt:variant>
      <vt:variant>
        <vt:i4>1179699</vt:i4>
      </vt:variant>
      <vt:variant>
        <vt:i4>2</vt:i4>
      </vt:variant>
      <vt:variant>
        <vt:i4>0</vt:i4>
      </vt:variant>
      <vt:variant>
        <vt:i4>5</vt:i4>
      </vt:variant>
      <vt:variant>
        <vt:lpwstr/>
      </vt:variant>
      <vt:variant>
        <vt:lpwstr>_Toc415421017</vt:lpwstr>
      </vt:variant>
      <vt:variant>
        <vt:i4>1900667</vt:i4>
      </vt:variant>
      <vt:variant>
        <vt:i4>73120</vt:i4>
      </vt:variant>
      <vt:variant>
        <vt:i4>1027</vt:i4>
      </vt:variant>
      <vt:variant>
        <vt:i4>1</vt:i4>
      </vt:variant>
      <vt:variant>
        <vt:lpwstr>http://upload.wikimedia.org/wikipedia/en/d/dd/Three_circles.png</vt:lpwstr>
      </vt:variant>
      <vt:variant>
        <vt:lpwstr/>
      </vt:variant>
      <vt:variant>
        <vt:i4>4259925</vt:i4>
      </vt:variant>
      <vt:variant>
        <vt:i4>98031</vt:i4>
      </vt:variant>
      <vt:variant>
        <vt:i4>1029</vt:i4>
      </vt:variant>
      <vt:variant>
        <vt:i4>1</vt:i4>
      </vt:variant>
      <vt:variant>
        <vt:lpwstr>http://upload.wikimedia.org/wikipedia/en/thumb/3/3a/Management_Grid.PNG/300px-Management_Grid.PNG</vt:lpwstr>
      </vt:variant>
      <vt:variant>
        <vt:lpwstr/>
      </vt:variant>
      <vt:variant>
        <vt:i4>1900667</vt:i4>
      </vt:variant>
      <vt:variant>
        <vt:i4>121018</vt:i4>
      </vt:variant>
      <vt:variant>
        <vt:i4>1030</vt:i4>
      </vt:variant>
      <vt:variant>
        <vt:i4>1</vt:i4>
      </vt:variant>
      <vt:variant>
        <vt:lpwstr>http://upload.wikimedia.org/wikipedia/en/d/dd/Three_circles.png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Conflict</dc:title>
  <dc:subject/>
  <dc:creator>Narina</dc:creator>
  <cp:keywords/>
  <cp:lastModifiedBy>Wilme Warburton</cp:lastModifiedBy>
  <cp:revision>2</cp:revision>
  <cp:lastPrinted>2005-11-07T11:09:00Z</cp:lastPrinted>
  <dcterms:created xsi:type="dcterms:W3CDTF">2016-02-17T07:32:00Z</dcterms:created>
  <dcterms:modified xsi:type="dcterms:W3CDTF">2016-02-17T07:32:00Z</dcterms:modified>
</cp:coreProperties>
</file>