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BA7E" w14:textId="77777777" w:rsidR="007F18E6" w:rsidRPr="007162B1" w:rsidRDefault="007F18E6" w:rsidP="007F18E6">
      <w:pPr>
        <w:pStyle w:val="Heading1"/>
        <w:jc w:val="center"/>
        <w:rPr>
          <w:rFonts w:ascii="Verdana" w:hAnsi="Verdana"/>
        </w:rPr>
      </w:pPr>
      <w:bookmarkStart w:id="0" w:name="_Toc461105491"/>
      <w:bookmarkStart w:id="1" w:name="_Toc461530787"/>
      <w:bookmarkStart w:id="2" w:name="_Toc461542288"/>
      <w:bookmarkStart w:id="3" w:name="_Toc466913078"/>
      <w:bookmarkStart w:id="4" w:name="_Toc461105492"/>
      <w:bookmarkStart w:id="5" w:name="_Toc461530789"/>
      <w:bookmarkStart w:id="6" w:name="_Toc461542290"/>
      <w:bookmarkStart w:id="7" w:name="_Toc466913080"/>
      <w:r w:rsidRPr="007162B1">
        <w:rPr>
          <w:rFonts w:ascii="Verdana" w:hAnsi="Verdana"/>
        </w:rPr>
        <w:t xml:space="preserve">Workplace </w:t>
      </w:r>
      <w:bookmarkEnd w:id="4"/>
      <w:r w:rsidRPr="007162B1">
        <w:rPr>
          <w:rFonts w:ascii="Verdana" w:hAnsi="Verdana"/>
        </w:rPr>
        <w:t>Projects</w:t>
      </w:r>
      <w:bookmarkEnd w:id="5"/>
      <w:bookmarkEnd w:id="6"/>
      <w:bookmarkEnd w:id="7"/>
    </w:p>
    <w:p w14:paraId="3251509C" w14:textId="77777777" w:rsidR="007F18E6" w:rsidRPr="007162B1" w:rsidRDefault="007F18E6" w:rsidP="007F18E6">
      <w:pPr>
        <w:widowControl w:val="0"/>
        <w:autoSpaceDE w:val="0"/>
        <w:autoSpaceDN w:val="0"/>
        <w:adjustRightInd w:val="0"/>
        <w:spacing w:before="63" w:after="0" w:line="240" w:lineRule="auto"/>
        <w:ind w:left="100"/>
        <w:rPr>
          <w:rFonts w:ascii="Verdana" w:hAnsi="Verdana" w:cs="Verdana"/>
          <w:b/>
          <w:spacing w:val="-2"/>
          <w:sz w:val="20"/>
          <w:szCs w:val="20"/>
        </w:rPr>
      </w:pPr>
      <w:r w:rsidRPr="007162B1">
        <w:rPr>
          <w:rFonts w:ascii="Verdana" w:hAnsi="Verdana" w:cs="Verdana"/>
          <w:b/>
          <w:spacing w:val="-2"/>
          <w:sz w:val="20"/>
          <w:szCs w:val="20"/>
        </w:rPr>
        <w:t>INSTRUCTIONS</w:t>
      </w:r>
    </w:p>
    <w:p w14:paraId="748E4C88" w14:textId="77777777" w:rsidR="007F18E6" w:rsidRPr="007162B1" w:rsidRDefault="007F18E6" w:rsidP="007F18E6">
      <w:pPr>
        <w:widowControl w:val="0"/>
        <w:numPr>
          <w:ilvl w:val="0"/>
          <w:numId w:val="1"/>
        </w:numPr>
        <w:autoSpaceDE w:val="0"/>
        <w:autoSpaceDN w:val="0"/>
        <w:adjustRightInd w:val="0"/>
        <w:spacing w:before="63" w:after="0" w:line="240" w:lineRule="auto"/>
        <w:rPr>
          <w:rFonts w:ascii="Verdana" w:hAnsi="Verdana" w:cs="Verdana"/>
          <w:b/>
          <w:spacing w:val="-2"/>
          <w:sz w:val="20"/>
          <w:szCs w:val="20"/>
        </w:rPr>
      </w:pPr>
      <w:r w:rsidRPr="007162B1">
        <w:rPr>
          <w:rFonts w:ascii="Verdana" w:hAnsi="Verdana" w:cs="Verdana"/>
          <w:spacing w:val="-2"/>
          <w:sz w:val="20"/>
          <w:szCs w:val="20"/>
        </w:rPr>
        <w:t>In this section you are required to either attach written evidence relating to one of the tasks within your Practical Assessment as Product Sample</w:t>
      </w:r>
    </w:p>
    <w:p w14:paraId="121AF1C6" w14:textId="77777777" w:rsidR="007F18E6" w:rsidRPr="007162B1" w:rsidRDefault="007F18E6" w:rsidP="007F18E6">
      <w:pPr>
        <w:widowControl w:val="0"/>
        <w:numPr>
          <w:ilvl w:val="0"/>
          <w:numId w:val="1"/>
        </w:numPr>
        <w:autoSpaceDE w:val="0"/>
        <w:autoSpaceDN w:val="0"/>
        <w:adjustRightInd w:val="0"/>
        <w:spacing w:before="63" w:after="0" w:line="240" w:lineRule="auto"/>
        <w:rPr>
          <w:rFonts w:ascii="Verdana" w:hAnsi="Verdana" w:cs="Verdana"/>
          <w:b/>
          <w:spacing w:val="-2"/>
          <w:sz w:val="20"/>
          <w:szCs w:val="20"/>
        </w:rPr>
      </w:pPr>
      <w:r w:rsidRPr="007162B1">
        <w:rPr>
          <w:rFonts w:ascii="Verdana" w:hAnsi="Verdana" w:cs="Verdana"/>
          <w:spacing w:val="-2"/>
          <w:sz w:val="20"/>
          <w:szCs w:val="20"/>
        </w:rPr>
        <w:t>Complete a project, self-assessment, case study or other task relating to any one of the Specific Outcomes of the unit standard.</w:t>
      </w:r>
    </w:p>
    <w:p w14:paraId="2EB9EFDA" w14:textId="77777777" w:rsidR="007F18E6" w:rsidRPr="007162B1" w:rsidRDefault="007F18E6" w:rsidP="007F18E6">
      <w:pPr>
        <w:widowControl w:val="0"/>
        <w:numPr>
          <w:ilvl w:val="0"/>
          <w:numId w:val="1"/>
        </w:numPr>
        <w:autoSpaceDE w:val="0"/>
        <w:autoSpaceDN w:val="0"/>
        <w:adjustRightInd w:val="0"/>
        <w:spacing w:before="63" w:after="0" w:line="240" w:lineRule="auto"/>
        <w:rPr>
          <w:rFonts w:ascii="Verdana" w:hAnsi="Verdana" w:cs="Verdana"/>
          <w:b/>
          <w:spacing w:val="-2"/>
          <w:sz w:val="20"/>
          <w:szCs w:val="20"/>
        </w:rPr>
      </w:pPr>
      <w:r w:rsidRPr="007162B1">
        <w:rPr>
          <w:rFonts w:ascii="Verdana" w:hAnsi="Verdana" w:cs="Verdana"/>
          <w:spacing w:val="-2"/>
          <w:sz w:val="20"/>
          <w:szCs w:val="20"/>
        </w:rPr>
        <w:t>Each outcome that requires evidence is listed below – kindly file all your substantiating evidence.</w:t>
      </w:r>
    </w:p>
    <w:p w14:paraId="2E335D81" w14:textId="77777777" w:rsidR="007F18E6" w:rsidRPr="007162B1" w:rsidRDefault="007F18E6" w:rsidP="007F18E6">
      <w:pPr>
        <w:widowControl w:val="0"/>
        <w:autoSpaceDE w:val="0"/>
        <w:autoSpaceDN w:val="0"/>
        <w:adjustRightInd w:val="0"/>
        <w:spacing w:before="63" w:after="0" w:line="240" w:lineRule="auto"/>
        <w:ind w:left="820"/>
        <w:rPr>
          <w:rFonts w:ascii="Verdana" w:hAnsi="Verdana" w:cs="Verdana"/>
          <w:b/>
          <w:spacing w:val="-2"/>
          <w:sz w:val="20"/>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9"/>
        <w:gridCol w:w="6721"/>
      </w:tblGrid>
      <w:tr w:rsidR="007F18E6" w:rsidRPr="007162B1" w14:paraId="422836FB" w14:textId="77777777" w:rsidTr="00632C97">
        <w:tc>
          <w:tcPr>
            <w:tcW w:w="1283" w:type="dxa"/>
          </w:tcPr>
          <w:p w14:paraId="0396F981" w14:textId="77777777" w:rsidR="007F18E6" w:rsidRPr="007162B1" w:rsidRDefault="007F18E6" w:rsidP="00632C97">
            <w:pPr>
              <w:spacing w:after="0" w:line="240" w:lineRule="auto"/>
              <w:jc w:val="center"/>
              <w:rPr>
                <w:rFonts w:ascii="Verdana" w:hAnsi="Verdana"/>
                <w:b/>
              </w:rPr>
            </w:pPr>
            <w:r w:rsidRPr="007162B1">
              <w:rPr>
                <w:rFonts w:ascii="Verdana" w:hAnsi="Verdana"/>
                <w:b/>
              </w:rPr>
              <w:t>Activity Details</w:t>
            </w:r>
          </w:p>
        </w:tc>
        <w:tc>
          <w:tcPr>
            <w:tcW w:w="1406" w:type="dxa"/>
          </w:tcPr>
          <w:p w14:paraId="51EE82F5" w14:textId="77777777" w:rsidR="007F18E6" w:rsidRPr="007162B1" w:rsidRDefault="007F18E6" w:rsidP="00632C97">
            <w:pPr>
              <w:spacing w:after="0" w:line="240" w:lineRule="auto"/>
              <w:jc w:val="center"/>
              <w:rPr>
                <w:rFonts w:ascii="Verdana" w:hAnsi="Verdana"/>
                <w:b/>
              </w:rPr>
            </w:pPr>
            <w:r w:rsidRPr="007162B1">
              <w:rPr>
                <w:rFonts w:ascii="Verdana" w:hAnsi="Verdana"/>
                <w:b/>
              </w:rPr>
              <w:t>SO</w:t>
            </w:r>
          </w:p>
        </w:tc>
        <w:tc>
          <w:tcPr>
            <w:tcW w:w="7747" w:type="dxa"/>
          </w:tcPr>
          <w:p w14:paraId="4622DA94" w14:textId="77777777" w:rsidR="007F18E6" w:rsidRPr="007162B1" w:rsidRDefault="007F18E6" w:rsidP="00632C97">
            <w:pPr>
              <w:spacing w:after="0" w:line="240" w:lineRule="auto"/>
              <w:jc w:val="center"/>
              <w:rPr>
                <w:rFonts w:ascii="Verdana" w:hAnsi="Verdana"/>
                <w:b/>
              </w:rPr>
            </w:pPr>
            <w:r w:rsidRPr="007162B1">
              <w:rPr>
                <w:rFonts w:ascii="Verdana" w:hAnsi="Verdana"/>
                <w:b/>
              </w:rPr>
              <w:t>Requirements</w:t>
            </w:r>
          </w:p>
        </w:tc>
      </w:tr>
      <w:tr w:rsidR="007F18E6" w:rsidRPr="007162B1" w14:paraId="733B4153" w14:textId="77777777" w:rsidTr="00632C97">
        <w:tc>
          <w:tcPr>
            <w:tcW w:w="1283" w:type="dxa"/>
          </w:tcPr>
          <w:p w14:paraId="1BD22582"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Project 1</w:t>
            </w:r>
          </w:p>
        </w:tc>
        <w:tc>
          <w:tcPr>
            <w:tcW w:w="1406" w:type="dxa"/>
          </w:tcPr>
          <w:p w14:paraId="67F5BC66"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SO1</w:t>
            </w:r>
          </w:p>
        </w:tc>
        <w:tc>
          <w:tcPr>
            <w:tcW w:w="7747" w:type="dxa"/>
          </w:tcPr>
          <w:p w14:paraId="59497C88"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Identify the aims of primary emergency care in terms of protection against further injury, preservation of life, promotion of recovery, prevention of injuries, promotion of healthy lifestyles (AC1)</w:t>
            </w:r>
          </w:p>
        </w:tc>
      </w:tr>
      <w:tr w:rsidR="007F18E6" w:rsidRPr="007162B1" w14:paraId="6E3F530C" w14:textId="77777777" w:rsidTr="00632C97">
        <w:tc>
          <w:tcPr>
            <w:tcW w:w="10436" w:type="dxa"/>
            <w:gridSpan w:val="3"/>
          </w:tcPr>
          <w:p w14:paraId="4345F7C7"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5F67C605" w14:textId="77777777" w:rsidTr="00632C97">
        <w:tc>
          <w:tcPr>
            <w:tcW w:w="10436" w:type="dxa"/>
            <w:gridSpan w:val="3"/>
          </w:tcPr>
          <w:p w14:paraId="0E61F7B0"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36018C59" w14:textId="77777777" w:rsidTr="00632C97">
        <w:tc>
          <w:tcPr>
            <w:tcW w:w="10436" w:type="dxa"/>
            <w:gridSpan w:val="3"/>
          </w:tcPr>
          <w:p w14:paraId="2B2498AA"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54023FE9" w14:textId="77777777" w:rsidTr="00632C97">
        <w:tc>
          <w:tcPr>
            <w:tcW w:w="10436" w:type="dxa"/>
            <w:gridSpan w:val="3"/>
          </w:tcPr>
          <w:p w14:paraId="7471FCF5"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30AD1F2B" w14:textId="77777777" w:rsidTr="00632C97">
        <w:tc>
          <w:tcPr>
            <w:tcW w:w="10436" w:type="dxa"/>
            <w:gridSpan w:val="3"/>
          </w:tcPr>
          <w:p w14:paraId="755A9FB0"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78048BAC" w14:textId="77777777" w:rsidTr="00632C97">
        <w:tc>
          <w:tcPr>
            <w:tcW w:w="10436" w:type="dxa"/>
            <w:gridSpan w:val="3"/>
          </w:tcPr>
          <w:p w14:paraId="7C9194C0"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04A344C2" w14:textId="77777777" w:rsidTr="00632C97">
        <w:tc>
          <w:tcPr>
            <w:tcW w:w="10436" w:type="dxa"/>
            <w:gridSpan w:val="3"/>
          </w:tcPr>
          <w:p w14:paraId="616F447C"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155C7EB0" w14:textId="77777777" w:rsidTr="00632C97">
        <w:tc>
          <w:tcPr>
            <w:tcW w:w="10436" w:type="dxa"/>
            <w:gridSpan w:val="3"/>
          </w:tcPr>
          <w:p w14:paraId="069175AF"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566961CF" w14:textId="77777777" w:rsidTr="00632C97">
        <w:tc>
          <w:tcPr>
            <w:tcW w:w="10436" w:type="dxa"/>
            <w:gridSpan w:val="3"/>
          </w:tcPr>
          <w:p w14:paraId="1874DDB0"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00AC263B" w14:textId="77777777" w:rsidTr="00632C97">
        <w:tc>
          <w:tcPr>
            <w:tcW w:w="10436" w:type="dxa"/>
            <w:gridSpan w:val="3"/>
          </w:tcPr>
          <w:p w14:paraId="23DA16DF"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2003F9CF" w14:textId="77777777" w:rsidTr="00632C97">
        <w:tc>
          <w:tcPr>
            <w:tcW w:w="10436" w:type="dxa"/>
            <w:gridSpan w:val="3"/>
          </w:tcPr>
          <w:p w14:paraId="67436844"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51D305EE" w14:textId="77777777" w:rsidTr="00632C97">
        <w:tc>
          <w:tcPr>
            <w:tcW w:w="10436" w:type="dxa"/>
            <w:gridSpan w:val="3"/>
          </w:tcPr>
          <w:p w14:paraId="539337DD"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75DDE38D" w14:textId="77777777" w:rsidTr="00632C97">
        <w:tc>
          <w:tcPr>
            <w:tcW w:w="10436" w:type="dxa"/>
            <w:gridSpan w:val="3"/>
          </w:tcPr>
          <w:p w14:paraId="279763D6"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4111D584" w14:textId="77777777" w:rsidTr="00632C97">
        <w:tc>
          <w:tcPr>
            <w:tcW w:w="10436" w:type="dxa"/>
            <w:gridSpan w:val="3"/>
          </w:tcPr>
          <w:p w14:paraId="5C6F9E1E"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7A359707" w14:textId="77777777" w:rsidTr="00632C97">
        <w:tc>
          <w:tcPr>
            <w:tcW w:w="10436" w:type="dxa"/>
            <w:gridSpan w:val="3"/>
          </w:tcPr>
          <w:p w14:paraId="64390304"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30AED22D" w14:textId="77777777" w:rsidTr="00632C97">
        <w:tc>
          <w:tcPr>
            <w:tcW w:w="10436" w:type="dxa"/>
            <w:gridSpan w:val="3"/>
          </w:tcPr>
          <w:p w14:paraId="74EFDAEE"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4E604787" w14:textId="77777777" w:rsidTr="00632C97">
        <w:tc>
          <w:tcPr>
            <w:tcW w:w="10436" w:type="dxa"/>
            <w:gridSpan w:val="3"/>
          </w:tcPr>
          <w:p w14:paraId="3DC1C99C"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77756407" w14:textId="77777777" w:rsidTr="00632C97">
        <w:tc>
          <w:tcPr>
            <w:tcW w:w="10436" w:type="dxa"/>
            <w:gridSpan w:val="3"/>
          </w:tcPr>
          <w:p w14:paraId="5EA4E86C"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158FE235" w14:textId="77777777" w:rsidTr="00632C97">
        <w:tc>
          <w:tcPr>
            <w:tcW w:w="10436" w:type="dxa"/>
            <w:gridSpan w:val="3"/>
          </w:tcPr>
          <w:p w14:paraId="6D8B56DA"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49D84654" w14:textId="77777777" w:rsidTr="00632C97">
        <w:tc>
          <w:tcPr>
            <w:tcW w:w="10436" w:type="dxa"/>
            <w:gridSpan w:val="3"/>
          </w:tcPr>
          <w:p w14:paraId="4BE5CC37"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187571C1" w14:textId="77777777" w:rsidTr="00632C97">
        <w:tc>
          <w:tcPr>
            <w:tcW w:w="10436" w:type="dxa"/>
            <w:gridSpan w:val="3"/>
          </w:tcPr>
          <w:p w14:paraId="090ED105"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5F1FE749" w14:textId="77777777" w:rsidTr="00632C97">
        <w:tc>
          <w:tcPr>
            <w:tcW w:w="10436" w:type="dxa"/>
            <w:gridSpan w:val="3"/>
          </w:tcPr>
          <w:p w14:paraId="6C99B0C8"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112FDDA6" w14:textId="77777777" w:rsidTr="00632C97">
        <w:tc>
          <w:tcPr>
            <w:tcW w:w="10436" w:type="dxa"/>
            <w:gridSpan w:val="3"/>
          </w:tcPr>
          <w:p w14:paraId="65F8B475"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44F8E3F7" w14:textId="77777777" w:rsidTr="00632C97">
        <w:tc>
          <w:tcPr>
            <w:tcW w:w="10436" w:type="dxa"/>
            <w:gridSpan w:val="3"/>
          </w:tcPr>
          <w:p w14:paraId="7456E76B"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2588484D" w14:textId="77777777" w:rsidTr="00632C97">
        <w:tc>
          <w:tcPr>
            <w:tcW w:w="10436" w:type="dxa"/>
            <w:gridSpan w:val="3"/>
          </w:tcPr>
          <w:p w14:paraId="1B4E4A62"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5C9256E0" w14:textId="77777777" w:rsidTr="00632C97">
        <w:tc>
          <w:tcPr>
            <w:tcW w:w="10436" w:type="dxa"/>
            <w:gridSpan w:val="3"/>
          </w:tcPr>
          <w:p w14:paraId="784A7C60"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41E3ECE5" w14:textId="77777777" w:rsidTr="00632C97">
        <w:tc>
          <w:tcPr>
            <w:tcW w:w="10436" w:type="dxa"/>
            <w:gridSpan w:val="3"/>
          </w:tcPr>
          <w:p w14:paraId="751BADB5"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0E280D96" w14:textId="77777777" w:rsidTr="00632C97">
        <w:tc>
          <w:tcPr>
            <w:tcW w:w="10436" w:type="dxa"/>
            <w:gridSpan w:val="3"/>
          </w:tcPr>
          <w:p w14:paraId="6003D5A5"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112E4FB8" w14:textId="77777777" w:rsidTr="00632C97">
        <w:tc>
          <w:tcPr>
            <w:tcW w:w="10436" w:type="dxa"/>
            <w:gridSpan w:val="3"/>
          </w:tcPr>
          <w:p w14:paraId="319DE386"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1166151F" w14:textId="77777777" w:rsidTr="00632C97">
        <w:tc>
          <w:tcPr>
            <w:tcW w:w="10436" w:type="dxa"/>
            <w:gridSpan w:val="3"/>
          </w:tcPr>
          <w:p w14:paraId="38B4F69F"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3458E2E7" w14:textId="77777777" w:rsidTr="00632C97">
        <w:tc>
          <w:tcPr>
            <w:tcW w:w="10436" w:type="dxa"/>
            <w:gridSpan w:val="3"/>
          </w:tcPr>
          <w:p w14:paraId="1444F432"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5D599549" w14:textId="77777777" w:rsidTr="00632C97">
        <w:tc>
          <w:tcPr>
            <w:tcW w:w="10436" w:type="dxa"/>
            <w:gridSpan w:val="3"/>
          </w:tcPr>
          <w:p w14:paraId="51058F5C"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16849DE7" w14:textId="77777777" w:rsidTr="00632C97">
        <w:tc>
          <w:tcPr>
            <w:tcW w:w="10436" w:type="dxa"/>
            <w:gridSpan w:val="3"/>
          </w:tcPr>
          <w:p w14:paraId="50C0FBB1"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3DA2009A" w14:textId="77777777" w:rsidTr="00632C97">
        <w:tc>
          <w:tcPr>
            <w:tcW w:w="10436" w:type="dxa"/>
            <w:gridSpan w:val="3"/>
          </w:tcPr>
          <w:p w14:paraId="78AA7045"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48702286" w14:textId="77777777" w:rsidTr="00632C97">
        <w:tc>
          <w:tcPr>
            <w:tcW w:w="10436" w:type="dxa"/>
            <w:gridSpan w:val="3"/>
          </w:tcPr>
          <w:p w14:paraId="0AFDDF67"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5E56C198" w14:textId="77777777" w:rsidTr="00632C97">
        <w:tc>
          <w:tcPr>
            <w:tcW w:w="10436" w:type="dxa"/>
            <w:gridSpan w:val="3"/>
          </w:tcPr>
          <w:p w14:paraId="10E939B0"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5FFC860C" w14:textId="77777777" w:rsidTr="00632C97">
        <w:tc>
          <w:tcPr>
            <w:tcW w:w="10436" w:type="dxa"/>
            <w:gridSpan w:val="3"/>
          </w:tcPr>
          <w:p w14:paraId="414DC7F3"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66E404A8" w14:textId="77777777" w:rsidTr="00632C97">
        <w:tc>
          <w:tcPr>
            <w:tcW w:w="10436" w:type="dxa"/>
            <w:gridSpan w:val="3"/>
          </w:tcPr>
          <w:p w14:paraId="75AF7337"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3BD46C8B" w14:textId="77777777" w:rsidTr="00632C97">
        <w:tc>
          <w:tcPr>
            <w:tcW w:w="10436" w:type="dxa"/>
            <w:gridSpan w:val="3"/>
          </w:tcPr>
          <w:p w14:paraId="54938EA7" w14:textId="77777777" w:rsidR="007F18E6" w:rsidRPr="007162B1" w:rsidRDefault="007F18E6" w:rsidP="00632C97">
            <w:pPr>
              <w:pStyle w:val="BlockText"/>
              <w:spacing w:line="480" w:lineRule="auto"/>
              <w:rPr>
                <w:rFonts w:ascii="Verdana" w:hAnsi="Verdana" w:cs="Arial"/>
                <w:color w:val="FF0000"/>
                <w:sz w:val="24"/>
                <w:szCs w:val="24"/>
              </w:rPr>
            </w:pPr>
          </w:p>
        </w:tc>
      </w:tr>
      <w:tr w:rsidR="007F18E6" w:rsidRPr="007162B1" w14:paraId="558C8F7C" w14:textId="77777777" w:rsidTr="00632C97">
        <w:tc>
          <w:tcPr>
            <w:tcW w:w="10436" w:type="dxa"/>
            <w:gridSpan w:val="3"/>
          </w:tcPr>
          <w:p w14:paraId="5F54DC19" w14:textId="77777777" w:rsidR="007F18E6" w:rsidRPr="007162B1" w:rsidRDefault="007F18E6" w:rsidP="00632C97">
            <w:pPr>
              <w:pStyle w:val="BlockText"/>
              <w:spacing w:line="480" w:lineRule="auto"/>
              <w:rPr>
                <w:rFonts w:ascii="Verdana" w:hAnsi="Verdana" w:cs="Arial"/>
                <w:color w:val="FF0000"/>
                <w:sz w:val="24"/>
                <w:szCs w:val="24"/>
              </w:rPr>
            </w:pPr>
          </w:p>
        </w:tc>
      </w:tr>
    </w:tbl>
    <w:p w14:paraId="0C69712D" w14:textId="77777777" w:rsidR="007F18E6" w:rsidRPr="007162B1" w:rsidRDefault="007F18E6" w:rsidP="007F18E6">
      <w:pPr>
        <w:widowControl w:val="0"/>
        <w:autoSpaceDE w:val="0"/>
        <w:autoSpaceDN w:val="0"/>
        <w:adjustRightInd w:val="0"/>
        <w:spacing w:before="63" w:after="0" w:line="240" w:lineRule="auto"/>
        <w:ind w:left="100"/>
        <w:rPr>
          <w:rFonts w:ascii="Verdana" w:hAnsi="Verdana" w:cs="Verdana"/>
          <w:spacing w:val="-2"/>
          <w:sz w:val="20"/>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9"/>
        <w:gridCol w:w="6721"/>
      </w:tblGrid>
      <w:tr w:rsidR="007F18E6" w:rsidRPr="007162B1" w14:paraId="66CB2D4C" w14:textId="77777777" w:rsidTr="00632C97">
        <w:tc>
          <w:tcPr>
            <w:tcW w:w="1283" w:type="dxa"/>
          </w:tcPr>
          <w:p w14:paraId="442778C1" w14:textId="77777777" w:rsidR="007F18E6" w:rsidRPr="007162B1" w:rsidRDefault="007F18E6" w:rsidP="00632C97">
            <w:pPr>
              <w:spacing w:after="0" w:line="240" w:lineRule="auto"/>
              <w:jc w:val="center"/>
              <w:rPr>
                <w:rFonts w:ascii="Verdana" w:hAnsi="Verdana"/>
                <w:b/>
              </w:rPr>
            </w:pPr>
            <w:r w:rsidRPr="007162B1">
              <w:rPr>
                <w:rFonts w:ascii="Verdana" w:hAnsi="Verdana"/>
                <w:b/>
              </w:rPr>
              <w:t>Activity Details</w:t>
            </w:r>
          </w:p>
        </w:tc>
        <w:tc>
          <w:tcPr>
            <w:tcW w:w="1406" w:type="dxa"/>
          </w:tcPr>
          <w:p w14:paraId="395060CD" w14:textId="77777777" w:rsidR="007F18E6" w:rsidRPr="007162B1" w:rsidRDefault="007F18E6" w:rsidP="00632C97">
            <w:pPr>
              <w:spacing w:after="0" w:line="240" w:lineRule="auto"/>
              <w:jc w:val="center"/>
              <w:rPr>
                <w:rFonts w:ascii="Verdana" w:hAnsi="Verdana"/>
                <w:b/>
              </w:rPr>
            </w:pPr>
            <w:r w:rsidRPr="007162B1">
              <w:rPr>
                <w:rFonts w:ascii="Verdana" w:hAnsi="Verdana"/>
                <w:b/>
              </w:rPr>
              <w:t>SO</w:t>
            </w:r>
          </w:p>
        </w:tc>
        <w:tc>
          <w:tcPr>
            <w:tcW w:w="7747" w:type="dxa"/>
          </w:tcPr>
          <w:p w14:paraId="5B9E6666" w14:textId="77777777" w:rsidR="007F18E6" w:rsidRPr="007162B1" w:rsidRDefault="007F18E6" w:rsidP="00632C97">
            <w:pPr>
              <w:spacing w:after="0" w:line="240" w:lineRule="auto"/>
              <w:jc w:val="center"/>
              <w:rPr>
                <w:rFonts w:ascii="Verdana" w:hAnsi="Verdana"/>
                <w:b/>
              </w:rPr>
            </w:pPr>
            <w:r w:rsidRPr="007162B1">
              <w:rPr>
                <w:rFonts w:ascii="Verdana" w:hAnsi="Verdana"/>
                <w:b/>
              </w:rPr>
              <w:t>Requirements</w:t>
            </w:r>
          </w:p>
        </w:tc>
      </w:tr>
      <w:tr w:rsidR="007F18E6" w:rsidRPr="007162B1" w14:paraId="15DAFAF2" w14:textId="77777777" w:rsidTr="00632C97">
        <w:tc>
          <w:tcPr>
            <w:tcW w:w="1283" w:type="dxa"/>
          </w:tcPr>
          <w:p w14:paraId="1B959913"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Project 2</w:t>
            </w:r>
          </w:p>
        </w:tc>
        <w:tc>
          <w:tcPr>
            <w:tcW w:w="1406" w:type="dxa"/>
          </w:tcPr>
          <w:p w14:paraId="551E26EC"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SO2</w:t>
            </w:r>
          </w:p>
        </w:tc>
        <w:tc>
          <w:tcPr>
            <w:tcW w:w="7747" w:type="dxa"/>
          </w:tcPr>
          <w:p w14:paraId="00C80E58"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List the contents of the primary emergency care / first aid kit and why this needs to be in line with legislation (AC1)</w:t>
            </w:r>
          </w:p>
        </w:tc>
      </w:tr>
      <w:tr w:rsidR="007F18E6" w:rsidRPr="007162B1" w14:paraId="1C79E2B3" w14:textId="77777777" w:rsidTr="00632C97">
        <w:tc>
          <w:tcPr>
            <w:tcW w:w="10436" w:type="dxa"/>
            <w:gridSpan w:val="3"/>
          </w:tcPr>
          <w:p w14:paraId="0CD9D981"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D80245D" w14:textId="77777777" w:rsidTr="00632C97">
        <w:tc>
          <w:tcPr>
            <w:tcW w:w="10436" w:type="dxa"/>
            <w:gridSpan w:val="3"/>
          </w:tcPr>
          <w:p w14:paraId="0AFAAB09"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02C2A92" w14:textId="77777777" w:rsidTr="00632C97">
        <w:tc>
          <w:tcPr>
            <w:tcW w:w="10436" w:type="dxa"/>
            <w:gridSpan w:val="3"/>
          </w:tcPr>
          <w:p w14:paraId="47FFECCC"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2EBCBD6" w14:textId="77777777" w:rsidTr="00632C97">
        <w:tc>
          <w:tcPr>
            <w:tcW w:w="10436" w:type="dxa"/>
            <w:gridSpan w:val="3"/>
          </w:tcPr>
          <w:p w14:paraId="796A026B"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0512312" w14:textId="77777777" w:rsidTr="00632C97">
        <w:tc>
          <w:tcPr>
            <w:tcW w:w="10436" w:type="dxa"/>
            <w:gridSpan w:val="3"/>
          </w:tcPr>
          <w:p w14:paraId="5AF7D271"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7F40E6B" w14:textId="77777777" w:rsidTr="00632C97">
        <w:tc>
          <w:tcPr>
            <w:tcW w:w="10436" w:type="dxa"/>
            <w:gridSpan w:val="3"/>
          </w:tcPr>
          <w:p w14:paraId="73BB6A90"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3E3E245" w14:textId="77777777" w:rsidTr="00632C97">
        <w:tc>
          <w:tcPr>
            <w:tcW w:w="10436" w:type="dxa"/>
            <w:gridSpan w:val="3"/>
          </w:tcPr>
          <w:p w14:paraId="68DA25AA"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BE1AAB4" w14:textId="77777777" w:rsidTr="00632C97">
        <w:tc>
          <w:tcPr>
            <w:tcW w:w="10436" w:type="dxa"/>
            <w:gridSpan w:val="3"/>
          </w:tcPr>
          <w:p w14:paraId="286C400B"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9CE84BA" w14:textId="77777777" w:rsidTr="00632C97">
        <w:tc>
          <w:tcPr>
            <w:tcW w:w="10436" w:type="dxa"/>
            <w:gridSpan w:val="3"/>
          </w:tcPr>
          <w:p w14:paraId="7B5EAAE1"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066A84D" w14:textId="77777777" w:rsidTr="00632C97">
        <w:tc>
          <w:tcPr>
            <w:tcW w:w="10436" w:type="dxa"/>
            <w:gridSpan w:val="3"/>
          </w:tcPr>
          <w:p w14:paraId="02C6D1AE"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FA1C9B0" w14:textId="77777777" w:rsidTr="00632C97">
        <w:tc>
          <w:tcPr>
            <w:tcW w:w="10436" w:type="dxa"/>
            <w:gridSpan w:val="3"/>
          </w:tcPr>
          <w:p w14:paraId="1D534C46"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0369EDBC" w14:textId="77777777" w:rsidTr="00632C97">
        <w:tc>
          <w:tcPr>
            <w:tcW w:w="10436" w:type="dxa"/>
            <w:gridSpan w:val="3"/>
          </w:tcPr>
          <w:p w14:paraId="1CC31784"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0D9C33D" w14:textId="77777777" w:rsidTr="00632C97">
        <w:tc>
          <w:tcPr>
            <w:tcW w:w="10436" w:type="dxa"/>
            <w:gridSpan w:val="3"/>
          </w:tcPr>
          <w:p w14:paraId="11D2036A"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1284442" w14:textId="77777777" w:rsidTr="00632C97">
        <w:tc>
          <w:tcPr>
            <w:tcW w:w="10436" w:type="dxa"/>
            <w:gridSpan w:val="3"/>
          </w:tcPr>
          <w:p w14:paraId="7D23CACE"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4C388C5" w14:textId="77777777" w:rsidTr="00632C97">
        <w:tc>
          <w:tcPr>
            <w:tcW w:w="10436" w:type="dxa"/>
            <w:gridSpan w:val="3"/>
          </w:tcPr>
          <w:p w14:paraId="60CF88E4"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E393B22" w14:textId="77777777" w:rsidTr="00632C97">
        <w:tc>
          <w:tcPr>
            <w:tcW w:w="10436" w:type="dxa"/>
            <w:gridSpan w:val="3"/>
          </w:tcPr>
          <w:p w14:paraId="2C629D4C"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D144EAD" w14:textId="77777777" w:rsidTr="00632C97">
        <w:tc>
          <w:tcPr>
            <w:tcW w:w="10436" w:type="dxa"/>
            <w:gridSpan w:val="3"/>
          </w:tcPr>
          <w:p w14:paraId="549E6EFA"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F700EDD" w14:textId="77777777" w:rsidTr="00632C97">
        <w:tc>
          <w:tcPr>
            <w:tcW w:w="10436" w:type="dxa"/>
            <w:gridSpan w:val="3"/>
          </w:tcPr>
          <w:p w14:paraId="6F1B253A"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0D2A023B" w14:textId="77777777" w:rsidTr="00632C97">
        <w:tc>
          <w:tcPr>
            <w:tcW w:w="10436" w:type="dxa"/>
            <w:gridSpan w:val="3"/>
          </w:tcPr>
          <w:p w14:paraId="08F72A9A"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DF6F92A" w14:textId="77777777" w:rsidTr="00632C97">
        <w:tc>
          <w:tcPr>
            <w:tcW w:w="10436" w:type="dxa"/>
            <w:gridSpan w:val="3"/>
          </w:tcPr>
          <w:p w14:paraId="1FA45253"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09FB072" w14:textId="77777777" w:rsidTr="00632C97">
        <w:tc>
          <w:tcPr>
            <w:tcW w:w="10436" w:type="dxa"/>
            <w:gridSpan w:val="3"/>
          </w:tcPr>
          <w:p w14:paraId="06C1B73F"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9E9A4F6" w14:textId="77777777" w:rsidTr="00632C97">
        <w:tc>
          <w:tcPr>
            <w:tcW w:w="10436" w:type="dxa"/>
            <w:gridSpan w:val="3"/>
          </w:tcPr>
          <w:p w14:paraId="1940E6F9"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523A4C1" w14:textId="77777777" w:rsidTr="00632C97">
        <w:tc>
          <w:tcPr>
            <w:tcW w:w="10436" w:type="dxa"/>
            <w:gridSpan w:val="3"/>
          </w:tcPr>
          <w:p w14:paraId="436A6EA6"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2B14B8B" w14:textId="77777777" w:rsidTr="00632C97">
        <w:tc>
          <w:tcPr>
            <w:tcW w:w="10436" w:type="dxa"/>
            <w:gridSpan w:val="3"/>
          </w:tcPr>
          <w:p w14:paraId="237460C6"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DF61FD2" w14:textId="77777777" w:rsidTr="00632C97">
        <w:tc>
          <w:tcPr>
            <w:tcW w:w="10436" w:type="dxa"/>
            <w:gridSpan w:val="3"/>
          </w:tcPr>
          <w:p w14:paraId="26ABF581"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6543461" w14:textId="77777777" w:rsidTr="00632C97">
        <w:tc>
          <w:tcPr>
            <w:tcW w:w="10436" w:type="dxa"/>
            <w:gridSpan w:val="3"/>
          </w:tcPr>
          <w:p w14:paraId="562F797B"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6D0526C" w14:textId="77777777" w:rsidTr="00632C97">
        <w:tc>
          <w:tcPr>
            <w:tcW w:w="10436" w:type="dxa"/>
            <w:gridSpan w:val="3"/>
          </w:tcPr>
          <w:p w14:paraId="176A5F22"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AF4D013" w14:textId="77777777" w:rsidTr="00632C97">
        <w:tc>
          <w:tcPr>
            <w:tcW w:w="10436" w:type="dxa"/>
            <w:gridSpan w:val="3"/>
          </w:tcPr>
          <w:p w14:paraId="60F6E67A"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2C4577D" w14:textId="77777777" w:rsidTr="00632C97">
        <w:tc>
          <w:tcPr>
            <w:tcW w:w="10436" w:type="dxa"/>
            <w:gridSpan w:val="3"/>
          </w:tcPr>
          <w:p w14:paraId="1CDF6F7A"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EAE5995" w14:textId="77777777" w:rsidTr="00632C97">
        <w:tc>
          <w:tcPr>
            <w:tcW w:w="1283" w:type="dxa"/>
          </w:tcPr>
          <w:p w14:paraId="015D2AC9" w14:textId="77777777" w:rsidR="007F18E6" w:rsidRPr="007162B1" w:rsidRDefault="007F18E6" w:rsidP="00632C97">
            <w:pPr>
              <w:spacing w:after="0" w:line="240" w:lineRule="auto"/>
              <w:jc w:val="center"/>
              <w:rPr>
                <w:rFonts w:ascii="Verdana" w:hAnsi="Verdana"/>
                <w:b/>
              </w:rPr>
            </w:pPr>
            <w:r w:rsidRPr="007162B1">
              <w:rPr>
                <w:rFonts w:ascii="Verdana" w:hAnsi="Verdana"/>
                <w:b/>
              </w:rPr>
              <w:t>Activity Details</w:t>
            </w:r>
          </w:p>
        </w:tc>
        <w:tc>
          <w:tcPr>
            <w:tcW w:w="1406" w:type="dxa"/>
          </w:tcPr>
          <w:p w14:paraId="6E3F025C" w14:textId="77777777" w:rsidR="007F18E6" w:rsidRPr="007162B1" w:rsidRDefault="007F18E6" w:rsidP="00632C97">
            <w:pPr>
              <w:spacing w:after="0" w:line="240" w:lineRule="auto"/>
              <w:jc w:val="center"/>
              <w:rPr>
                <w:rFonts w:ascii="Verdana" w:hAnsi="Verdana"/>
                <w:b/>
              </w:rPr>
            </w:pPr>
            <w:r w:rsidRPr="007162B1">
              <w:rPr>
                <w:rFonts w:ascii="Verdana" w:hAnsi="Verdana"/>
                <w:b/>
              </w:rPr>
              <w:t>SO</w:t>
            </w:r>
          </w:p>
        </w:tc>
        <w:tc>
          <w:tcPr>
            <w:tcW w:w="7747" w:type="dxa"/>
          </w:tcPr>
          <w:p w14:paraId="024A7D1C" w14:textId="77777777" w:rsidR="007F18E6" w:rsidRPr="007162B1" w:rsidRDefault="007F18E6" w:rsidP="00632C97">
            <w:pPr>
              <w:spacing w:after="0" w:line="240" w:lineRule="auto"/>
              <w:jc w:val="center"/>
              <w:rPr>
                <w:rFonts w:ascii="Verdana" w:hAnsi="Verdana"/>
                <w:b/>
              </w:rPr>
            </w:pPr>
            <w:r w:rsidRPr="007162B1">
              <w:rPr>
                <w:rFonts w:ascii="Verdana" w:hAnsi="Verdana"/>
                <w:b/>
              </w:rPr>
              <w:t>Requirements</w:t>
            </w:r>
          </w:p>
        </w:tc>
      </w:tr>
      <w:tr w:rsidR="007F18E6" w:rsidRPr="007162B1" w14:paraId="4FFF273A" w14:textId="77777777" w:rsidTr="00632C97">
        <w:tc>
          <w:tcPr>
            <w:tcW w:w="1283" w:type="dxa"/>
          </w:tcPr>
          <w:p w14:paraId="01AFB51A"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Project 3</w:t>
            </w:r>
          </w:p>
        </w:tc>
        <w:tc>
          <w:tcPr>
            <w:tcW w:w="1406" w:type="dxa"/>
          </w:tcPr>
          <w:p w14:paraId="4CC35653"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SO7</w:t>
            </w:r>
          </w:p>
        </w:tc>
        <w:tc>
          <w:tcPr>
            <w:tcW w:w="7747" w:type="dxa"/>
          </w:tcPr>
          <w:p w14:paraId="7CD38A9D"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Attach samples of the following:</w:t>
            </w:r>
          </w:p>
          <w:p w14:paraId="5A799F6C" w14:textId="77777777" w:rsidR="007F18E6" w:rsidRPr="007162B1" w:rsidRDefault="007F18E6" w:rsidP="00632C97">
            <w:pPr>
              <w:widowControl w:val="0"/>
              <w:numPr>
                <w:ilvl w:val="0"/>
                <w:numId w:val="4"/>
              </w:numPr>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IOD (Injured on Duty Form)</w:t>
            </w:r>
          </w:p>
          <w:p w14:paraId="06E5CBC7" w14:textId="77777777" w:rsidR="007F18E6" w:rsidRPr="007162B1" w:rsidRDefault="007F18E6" w:rsidP="00632C97">
            <w:pPr>
              <w:widowControl w:val="0"/>
              <w:numPr>
                <w:ilvl w:val="0"/>
                <w:numId w:val="4"/>
              </w:numPr>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Accident Report Form</w:t>
            </w:r>
          </w:p>
          <w:p w14:paraId="38C74718" w14:textId="77777777" w:rsidR="007F18E6" w:rsidRPr="007162B1" w:rsidRDefault="007F18E6" w:rsidP="00632C97">
            <w:pPr>
              <w:widowControl w:val="0"/>
              <w:numPr>
                <w:ilvl w:val="0"/>
                <w:numId w:val="4"/>
              </w:numPr>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State the purpose of each form</w:t>
            </w:r>
          </w:p>
        </w:tc>
      </w:tr>
      <w:tr w:rsidR="007F18E6" w:rsidRPr="007162B1" w14:paraId="706831BB" w14:textId="77777777" w:rsidTr="00632C97">
        <w:tc>
          <w:tcPr>
            <w:tcW w:w="10436" w:type="dxa"/>
            <w:gridSpan w:val="3"/>
          </w:tcPr>
          <w:p w14:paraId="0A90CF2A"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B9F65A2" w14:textId="77777777" w:rsidTr="00632C97">
        <w:tc>
          <w:tcPr>
            <w:tcW w:w="10436" w:type="dxa"/>
            <w:gridSpan w:val="3"/>
          </w:tcPr>
          <w:p w14:paraId="6848CAF7"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37460F6" w14:textId="77777777" w:rsidTr="00632C97">
        <w:tc>
          <w:tcPr>
            <w:tcW w:w="10436" w:type="dxa"/>
            <w:gridSpan w:val="3"/>
          </w:tcPr>
          <w:p w14:paraId="3D0AD404"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02565259" w14:textId="77777777" w:rsidTr="00632C97">
        <w:tc>
          <w:tcPr>
            <w:tcW w:w="10436" w:type="dxa"/>
            <w:gridSpan w:val="3"/>
          </w:tcPr>
          <w:p w14:paraId="02B8B076"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0E0E42F8" w14:textId="77777777" w:rsidTr="00632C97">
        <w:tc>
          <w:tcPr>
            <w:tcW w:w="10436" w:type="dxa"/>
            <w:gridSpan w:val="3"/>
          </w:tcPr>
          <w:p w14:paraId="44A1CBA5"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327AFC62" w14:textId="77777777" w:rsidTr="00632C97">
        <w:tc>
          <w:tcPr>
            <w:tcW w:w="10436" w:type="dxa"/>
            <w:gridSpan w:val="3"/>
          </w:tcPr>
          <w:p w14:paraId="542BE19C"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ABA7C9F" w14:textId="77777777" w:rsidTr="00632C97">
        <w:tc>
          <w:tcPr>
            <w:tcW w:w="10436" w:type="dxa"/>
            <w:gridSpan w:val="3"/>
          </w:tcPr>
          <w:p w14:paraId="333105DB"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904C4B4" w14:textId="77777777" w:rsidTr="00632C97">
        <w:tc>
          <w:tcPr>
            <w:tcW w:w="10436" w:type="dxa"/>
            <w:gridSpan w:val="3"/>
          </w:tcPr>
          <w:p w14:paraId="5F4BC656"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C89D7F8" w14:textId="77777777" w:rsidTr="00632C97">
        <w:tc>
          <w:tcPr>
            <w:tcW w:w="10436" w:type="dxa"/>
            <w:gridSpan w:val="3"/>
          </w:tcPr>
          <w:p w14:paraId="46FB2A12"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0DF9260B" w14:textId="77777777" w:rsidTr="00632C97">
        <w:tc>
          <w:tcPr>
            <w:tcW w:w="10436" w:type="dxa"/>
            <w:gridSpan w:val="3"/>
          </w:tcPr>
          <w:p w14:paraId="3F2F205B"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3EA821F" w14:textId="77777777" w:rsidTr="00632C97">
        <w:tc>
          <w:tcPr>
            <w:tcW w:w="10436" w:type="dxa"/>
            <w:gridSpan w:val="3"/>
          </w:tcPr>
          <w:p w14:paraId="2A352573"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0BBC137E" w14:textId="77777777" w:rsidTr="00632C97">
        <w:tc>
          <w:tcPr>
            <w:tcW w:w="10436" w:type="dxa"/>
            <w:gridSpan w:val="3"/>
          </w:tcPr>
          <w:p w14:paraId="668EB4D4"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4034D8C" w14:textId="77777777" w:rsidTr="00632C97">
        <w:tc>
          <w:tcPr>
            <w:tcW w:w="10436" w:type="dxa"/>
            <w:gridSpan w:val="3"/>
          </w:tcPr>
          <w:p w14:paraId="49448085"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A538468" w14:textId="77777777" w:rsidTr="00632C97">
        <w:tc>
          <w:tcPr>
            <w:tcW w:w="10436" w:type="dxa"/>
            <w:gridSpan w:val="3"/>
          </w:tcPr>
          <w:p w14:paraId="6DC2EEE4"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F49C1CB" w14:textId="77777777" w:rsidTr="00632C97">
        <w:tc>
          <w:tcPr>
            <w:tcW w:w="10436" w:type="dxa"/>
            <w:gridSpan w:val="3"/>
          </w:tcPr>
          <w:p w14:paraId="210B730F"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8AFEF7A" w14:textId="77777777" w:rsidTr="00632C97">
        <w:tc>
          <w:tcPr>
            <w:tcW w:w="10436" w:type="dxa"/>
            <w:gridSpan w:val="3"/>
          </w:tcPr>
          <w:p w14:paraId="5B9C5D30"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96BC9EF" w14:textId="77777777" w:rsidTr="00632C97">
        <w:tc>
          <w:tcPr>
            <w:tcW w:w="10436" w:type="dxa"/>
            <w:gridSpan w:val="3"/>
          </w:tcPr>
          <w:p w14:paraId="3082EA85"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0BA909C" w14:textId="77777777" w:rsidTr="00632C97">
        <w:tc>
          <w:tcPr>
            <w:tcW w:w="10436" w:type="dxa"/>
            <w:gridSpan w:val="3"/>
          </w:tcPr>
          <w:p w14:paraId="272E9298"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4C7EB3F" w14:textId="77777777" w:rsidTr="00632C97">
        <w:tc>
          <w:tcPr>
            <w:tcW w:w="10436" w:type="dxa"/>
            <w:gridSpan w:val="3"/>
          </w:tcPr>
          <w:p w14:paraId="504A7DC6"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12405B0" w14:textId="77777777" w:rsidTr="00632C97">
        <w:tc>
          <w:tcPr>
            <w:tcW w:w="10436" w:type="dxa"/>
            <w:gridSpan w:val="3"/>
          </w:tcPr>
          <w:p w14:paraId="1498B352"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437F630" w14:textId="77777777" w:rsidTr="00632C97">
        <w:tc>
          <w:tcPr>
            <w:tcW w:w="10436" w:type="dxa"/>
            <w:gridSpan w:val="3"/>
          </w:tcPr>
          <w:p w14:paraId="1DFB13EC"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4E32239" w14:textId="77777777" w:rsidTr="00632C97">
        <w:tc>
          <w:tcPr>
            <w:tcW w:w="10436" w:type="dxa"/>
            <w:gridSpan w:val="3"/>
          </w:tcPr>
          <w:p w14:paraId="31EC64C8"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5ACF5D2" w14:textId="77777777" w:rsidTr="00632C97">
        <w:tc>
          <w:tcPr>
            <w:tcW w:w="10436" w:type="dxa"/>
            <w:gridSpan w:val="3"/>
          </w:tcPr>
          <w:p w14:paraId="28A4CF2F"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FD3E159" w14:textId="77777777" w:rsidTr="00632C97">
        <w:tc>
          <w:tcPr>
            <w:tcW w:w="10436" w:type="dxa"/>
            <w:gridSpan w:val="3"/>
          </w:tcPr>
          <w:p w14:paraId="675F5885"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1A531D8" w14:textId="77777777" w:rsidTr="00632C97">
        <w:tc>
          <w:tcPr>
            <w:tcW w:w="10436" w:type="dxa"/>
            <w:gridSpan w:val="3"/>
          </w:tcPr>
          <w:p w14:paraId="0E78F6EA"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FD8F7D2" w14:textId="77777777" w:rsidTr="00632C97">
        <w:tc>
          <w:tcPr>
            <w:tcW w:w="10436" w:type="dxa"/>
            <w:gridSpan w:val="3"/>
          </w:tcPr>
          <w:p w14:paraId="49760635"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3551D094" w14:textId="77777777" w:rsidTr="00632C97">
        <w:tc>
          <w:tcPr>
            <w:tcW w:w="10436" w:type="dxa"/>
            <w:gridSpan w:val="3"/>
          </w:tcPr>
          <w:p w14:paraId="51A80197" w14:textId="77777777" w:rsidR="007F18E6" w:rsidRPr="007162B1" w:rsidRDefault="007F18E6" w:rsidP="00632C97">
            <w:pPr>
              <w:pStyle w:val="BlockText"/>
              <w:spacing w:line="360" w:lineRule="auto"/>
              <w:rPr>
                <w:rFonts w:ascii="Verdana" w:hAnsi="Verdana" w:cs="Arial"/>
                <w:color w:val="FF0000"/>
                <w:sz w:val="24"/>
                <w:szCs w:val="24"/>
              </w:rPr>
            </w:pPr>
          </w:p>
        </w:tc>
      </w:tr>
    </w:tbl>
    <w:p w14:paraId="1EBB85A0" w14:textId="77777777" w:rsidR="007F18E6" w:rsidRPr="007162B1" w:rsidRDefault="007F18E6" w:rsidP="007F18E6">
      <w:pPr>
        <w:spacing w:after="0" w:line="240" w:lineRule="auto"/>
        <w:rPr>
          <w:rFonts w:ascii="Verdana" w:hAnsi="Verdana" w:cs="Arial"/>
          <w:sz w:val="20"/>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9"/>
        <w:gridCol w:w="6721"/>
      </w:tblGrid>
      <w:tr w:rsidR="007F18E6" w:rsidRPr="007162B1" w14:paraId="439088AF" w14:textId="77777777" w:rsidTr="00632C97">
        <w:tc>
          <w:tcPr>
            <w:tcW w:w="1283" w:type="dxa"/>
          </w:tcPr>
          <w:p w14:paraId="1B020605" w14:textId="77777777" w:rsidR="007F18E6" w:rsidRPr="007162B1" w:rsidRDefault="007F18E6" w:rsidP="00632C97">
            <w:pPr>
              <w:spacing w:after="0" w:line="240" w:lineRule="auto"/>
              <w:jc w:val="center"/>
              <w:rPr>
                <w:rFonts w:ascii="Verdana" w:hAnsi="Verdana"/>
                <w:b/>
              </w:rPr>
            </w:pPr>
            <w:r w:rsidRPr="007162B1">
              <w:rPr>
                <w:rFonts w:ascii="Verdana" w:hAnsi="Verdana"/>
                <w:b/>
              </w:rPr>
              <w:t>Activity Details</w:t>
            </w:r>
          </w:p>
        </w:tc>
        <w:tc>
          <w:tcPr>
            <w:tcW w:w="1406" w:type="dxa"/>
          </w:tcPr>
          <w:p w14:paraId="37ADBED1" w14:textId="77777777" w:rsidR="007F18E6" w:rsidRPr="007162B1" w:rsidRDefault="007F18E6" w:rsidP="00632C97">
            <w:pPr>
              <w:spacing w:after="0" w:line="240" w:lineRule="auto"/>
              <w:jc w:val="center"/>
              <w:rPr>
                <w:rFonts w:ascii="Verdana" w:hAnsi="Verdana"/>
                <w:b/>
              </w:rPr>
            </w:pPr>
            <w:r w:rsidRPr="007162B1">
              <w:rPr>
                <w:rFonts w:ascii="Verdana" w:hAnsi="Verdana"/>
                <w:b/>
              </w:rPr>
              <w:t>SO</w:t>
            </w:r>
          </w:p>
        </w:tc>
        <w:tc>
          <w:tcPr>
            <w:tcW w:w="7747" w:type="dxa"/>
          </w:tcPr>
          <w:p w14:paraId="1F7E18F7" w14:textId="77777777" w:rsidR="007F18E6" w:rsidRPr="007162B1" w:rsidRDefault="007F18E6" w:rsidP="00632C97">
            <w:pPr>
              <w:spacing w:after="0" w:line="240" w:lineRule="auto"/>
              <w:jc w:val="center"/>
              <w:rPr>
                <w:rFonts w:ascii="Verdana" w:hAnsi="Verdana"/>
                <w:b/>
              </w:rPr>
            </w:pPr>
            <w:r w:rsidRPr="007162B1">
              <w:rPr>
                <w:rFonts w:ascii="Verdana" w:hAnsi="Verdana"/>
                <w:b/>
              </w:rPr>
              <w:t>Requirements</w:t>
            </w:r>
          </w:p>
        </w:tc>
      </w:tr>
      <w:tr w:rsidR="007F18E6" w:rsidRPr="007162B1" w14:paraId="2CBB756D" w14:textId="77777777" w:rsidTr="00632C97">
        <w:tc>
          <w:tcPr>
            <w:tcW w:w="1283" w:type="dxa"/>
          </w:tcPr>
          <w:p w14:paraId="1AD869F5"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Project 4</w:t>
            </w:r>
          </w:p>
        </w:tc>
        <w:tc>
          <w:tcPr>
            <w:tcW w:w="1406" w:type="dxa"/>
          </w:tcPr>
          <w:p w14:paraId="7B65A14F"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SO1</w:t>
            </w:r>
          </w:p>
        </w:tc>
        <w:tc>
          <w:tcPr>
            <w:tcW w:w="7747" w:type="dxa"/>
          </w:tcPr>
          <w:p w14:paraId="04EA5494"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Explain the use of personal protective devices that are used during treatment of casualties (AC2)</w:t>
            </w:r>
          </w:p>
        </w:tc>
      </w:tr>
      <w:tr w:rsidR="007F18E6" w:rsidRPr="007162B1" w14:paraId="196128F0" w14:textId="77777777" w:rsidTr="00632C97">
        <w:tc>
          <w:tcPr>
            <w:tcW w:w="10436" w:type="dxa"/>
            <w:gridSpan w:val="3"/>
          </w:tcPr>
          <w:p w14:paraId="2E94B143"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3983A005" w14:textId="77777777" w:rsidTr="00632C97">
        <w:tc>
          <w:tcPr>
            <w:tcW w:w="10436" w:type="dxa"/>
            <w:gridSpan w:val="3"/>
          </w:tcPr>
          <w:p w14:paraId="3F6C519C"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71A6CAA" w14:textId="77777777" w:rsidTr="00632C97">
        <w:tc>
          <w:tcPr>
            <w:tcW w:w="10436" w:type="dxa"/>
            <w:gridSpan w:val="3"/>
          </w:tcPr>
          <w:p w14:paraId="099EAB33"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041A4BF" w14:textId="77777777" w:rsidTr="00632C97">
        <w:tc>
          <w:tcPr>
            <w:tcW w:w="10436" w:type="dxa"/>
            <w:gridSpan w:val="3"/>
          </w:tcPr>
          <w:p w14:paraId="3BC784E2"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8BCC4BF" w14:textId="77777777" w:rsidTr="00632C97">
        <w:tc>
          <w:tcPr>
            <w:tcW w:w="10436" w:type="dxa"/>
            <w:gridSpan w:val="3"/>
          </w:tcPr>
          <w:p w14:paraId="215A1AA4"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0FBB5D0" w14:textId="77777777" w:rsidTr="00632C97">
        <w:tc>
          <w:tcPr>
            <w:tcW w:w="10436" w:type="dxa"/>
            <w:gridSpan w:val="3"/>
          </w:tcPr>
          <w:p w14:paraId="1CD48B96"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39F42B1" w14:textId="77777777" w:rsidTr="00632C97">
        <w:tc>
          <w:tcPr>
            <w:tcW w:w="10436" w:type="dxa"/>
            <w:gridSpan w:val="3"/>
          </w:tcPr>
          <w:p w14:paraId="737AA881"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398A7294" w14:textId="77777777" w:rsidTr="00632C97">
        <w:tc>
          <w:tcPr>
            <w:tcW w:w="10436" w:type="dxa"/>
            <w:gridSpan w:val="3"/>
          </w:tcPr>
          <w:p w14:paraId="4FCE5472"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CA54EE5" w14:textId="77777777" w:rsidTr="00632C97">
        <w:tc>
          <w:tcPr>
            <w:tcW w:w="10436" w:type="dxa"/>
            <w:gridSpan w:val="3"/>
          </w:tcPr>
          <w:p w14:paraId="0F5A7774"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33B3FB72" w14:textId="77777777" w:rsidTr="00632C97">
        <w:tc>
          <w:tcPr>
            <w:tcW w:w="10436" w:type="dxa"/>
            <w:gridSpan w:val="3"/>
          </w:tcPr>
          <w:p w14:paraId="0CD0720C"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1075835" w14:textId="77777777" w:rsidTr="00632C97">
        <w:tc>
          <w:tcPr>
            <w:tcW w:w="10436" w:type="dxa"/>
            <w:gridSpan w:val="3"/>
          </w:tcPr>
          <w:p w14:paraId="1AC20A06"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04B10420" w14:textId="77777777" w:rsidTr="00632C97">
        <w:tc>
          <w:tcPr>
            <w:tcW w:w="10436" w:type="dxa"/>
            <w:gridSpan w:val="3"/>
          </w:tcPr>
          <w:p w14:paraId="31CF9C6E"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69D2270" w14:textId="77777777" w:rsidTr="00632C97">
        <w:tc>
          <w:tcPr>
            <w:tcW w:w="10436" w:type="dxa"/>
            <w:gridSpan w:val="3"/>
          </w:tcPr>
          <w:p w14:paraId="15F80323"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22A5680" w14:textId="77777777" w:rsidTr="00632C97">
        <w:tc>
          <w:tcPr>
            <w:tcW w:w="10436" w:type="dxa"/>
            <w:gridSpan w:val="3"/>
          </w:tcPr>
          <w:p w14:paraId="353F22E4"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5970A0E" w14:textId="77777777" w:rsidTr="00632C97">
        <w:tc>
          <w:tcPr>
            <w:tcW w:w="10436" w:type="dxa"/>
            <w:gridSpan w:val="3"/>
          </w:tcPr>
          <w:p w14:paraId="3D4545E4"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166B216" w14:textId="77777777" w:rsidTr="00632C97">
        <w:tc>
          <w:tcPr>
            <w:tcW w:w="10436" w:type="dxa"/>
            <w:gridSpan w:val="3"/>
          </w:tcPr>
          <w:p w14:paraId="2E6986D7"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9E2661C" w14:textId="77777777" w:rsidTr="00632C97">
        <w:tc>
          <w:tcPr>
            <w:tcW w:w="10436" w:type="dxa"/>
            <w:gridSpan w:val="3"/>
          </w:tcPr>
          <w:p w14:paraId="7BCAB082"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975BE02" w14:textId="77777777" w:rsidTr="00632C97">
        <w:tc>
          <w:tcPr>
            <w:tcW w:w="10436" w:type="dxa"/>
            <w:gridSpan w:val="3"/>
          </w:tcPr>
          <w:p w14:paraId="6D7415D0"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09914A0C" w14:textId="77777777" w:rsidTr="00632C97">
        <w:tc>
          <w:tcPr>
            <w:tcW w:w="10436" w:type="dxa"/>
            <w:gridSpan w:val="3"/>
          </w:tcPr>
          <w:p w14:paraId="55070680"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6363B6E" w14:textId="77777777" w:rsidTr="00632C97">
        <w:tc>
          <w:tcPr>
            <w:tcW w:w="10436" w:type="dxa"/>
            <w:gridSpan w:val="3"/>
          </w:tcPr>
          <w:p w14:paraId="25D27744"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A5BEEC5" w14:textId="77777777" w:rsidTr="00632C97">
        <w:tc>
          <w:tcPr>
            <w:tcW w:w="10436" w:type="dxa"/>
            <w:gridSpan w:val="3"/>
          </w:tcPr>
          <w:p w14:paraId="3992A8A1"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8AC6F5E" w14:textId="77777777" w:rsidTr="00632C97">
        <w:tc>
          <w:tcPr>
            <w:tcW w:w="10436" w:type="dxa"/>
            <w:gridSpan w:val="3"/>
          </w:tcPr>
          <w:p w14:paraId="43E3E3F1"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CE66DF7" w14:textId="77777777" w:rsidTr="00632C97">
        <w:tc>
          <w:tcPr>
            <w:tcW w:w="10436" w:type="dxa"/>
            <w:gridSpan w:val="3"/>
          </w:tcPr>
          <w:p w14:paraId="2A392252"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A2F9A36" w14:textId="77777777" w:rsidTr="00632C97">
        <w:tc>
          <w:tcPr>
            <w:tcW w:w="10436" w:type="dxa"/>
            <w:gridSpan w:val="3"/>
          </w:tcPr>
          <w:p w14:paraId="5F159630"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6A33BE8" w14:textId="77777777" w:rsidTr="00632C97">
        <w:tc>
          <w:tcPr>
            <w:tcW w:w="10436" w:type="dxa"/>
            <w:gridSpan w:val="3"/>
          </w:tcPr>
          <w:p w14:paraId="6F3BDD3C"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FBFF3ED" w14:textId="77777777" w:rsidTr="00632C97">
        <w:tc>
          <w:tcPr>
            <w:tcW w:w="10436" w:type="dxa"/>
            <w:gridSpan w:val="3"/>
          </w:tcPr>
          <w:p w14:paraId="1F3E2FE4"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B82134A" w14:textId="77777777" w:rsidTr="00632C97">
        <w:tc>
          <w:tcPr>
            <w:tcW w:w="10436" w:type="dxa"/>
            <w:gridSpan w:val="3"/>
          </w:tcPr>
          <w:p w14:paraId="71FDAA7B"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EDC234A" w14:textId="77777777" w:rsidTr="00632C97">
        <w:tc>
          <w:tcPr>
            <w:tcW w:w="10436" w:type="dxa"/>
            <w:gridSpan w:val="3"/>
          </w:tcPr>
          <w:p w14:paraId="382AD939"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2FD3E45" w14:textId="77777777" w:rsidTr="00632C97">
        <w:tc>
          <w:tcPr>
            <w:tcW w:w="10436" w:type="dxa"/>
            <w:gridSpan w:val="3"/>
          </w:tcPr>
          <w:p w14:paraId="3E42C7F1" w14:textId="77777777" w:rsidR="007F18E6" w:rsidRPr="007162B1" w:rsidRDefault="007F18E6" w:rsidP="00632C97">
            <w:pPr>
              <w:pStyle w:val="BlockText"/>
              <w:spacing w:line="360" w:lineRule="auto"/>
              <w:rPr>
                <w:rFonts w:ascii="Verdana" w:hAnsi="Verdana" w:cs="Arial"/>
                <w:color w:val="FF0000"/>
                <w:sz w:val="24"/>
                <w:szCs w:val="24"/>
              </w:rPr>
            </w:pPr>
          </w:p>
        </w:tc>
      </w:tr>
    </w:tbl>
    <w:p w14:paraId="684AAF1C" w14:textId="77777777" w:rsidR="007F18E6" w:rsidRPr="007162B1" w:rsidRDefault="007F18E6" w:rsidP="007F18E6">
      <w:pPr>
        <w:spacing w:after="0" w:line="240" w:lineRule="auto"/>
        <w:rPr>
          <w:rFonts w:ascii="Verdana" w:hAnsi="Verdana" w:cs="Arial"/>
          <w:sz w:val="20"/>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9"/>
        <w:gridCol w:w="6721"/>
      </w:tblGrid>
      <w:tr w:rsidR="007F18E6" w:rsidRPr="007162B1" w14:paraId="34937BBB" w14:textId="77777777" w:rsidTr="00632C97">
        <w:tc>
          <w:tcPr>
            <w:tcW w:w="1283" w:type="dxa"/>
          </w:tcPr>
          <w:p w14:paraId="142CC168" w14:textId="77777777" w:rsidR="007F18E6" w:rsidRPr="007162B1" w:rsidRDefault="007F18E6" w:rsidP="00632C97">
            <w:pPr>
              <w:spacing w:after="0" w:line="240" w:lineRule="auto"/>
              <w:jc w:val="center"/>
              <w:rPr>
                <w:rFonts w:ascii="Verdana" w:hAnsi="Verdana"/>
                <w:b/>
              </w:rPr>
            </w:pPr>
            <w:r w:rsidRPr="007162B1">
              <w:rPr>
                <w:rFonts w:ascii="Verdana" w:hAnsi="Verdana"/>
                <w:b/>
              </w:rPr>
              <w:t>Activity Details</w:t>
            </w:r>
          </w:p>
        </w:tc>
        <w:tc>
          <w:tcPr>
            <w:tcW w:w="1406" w:type="dxa"/>
          </w:tcPr>
          <w:p w14:paraId="14046C67" w14:textId="77777777" w:rsidR="007F18E6" w:rsidRPr="007162B1" w:rsidRDefault="007F18E6" w:rsidP="00632C97">
            <w:pPr>
              <w:spacing w:after="0" w:line="240" w:lineRule="auto"/>
              <w:jc w:val="center"/>
              <w:rPr>
                <w:rFonts w:ascii="Verdana" w:hAnsi="Verdana"/>
                <w:b/>
              </w:rPr>
            </w:pPr>
            <w:r w:rsidRPr="007162B1">
              <w:rPr>
                <w:rFonts w:ascii="Verdana" w:hAnsi="Verdana"/>
                <w:b/>
              </w:rPr>
              <w:t>SO</w:t>
            </w:r>
          </w:p>
        </w:tc>
        <w:tc>
          <w:tcPr>
            <w:tcW w:w="7747" w:type="dxa"/>
          </w:tcPr>
          <w:p w14:paraId="08BF790C" w14:textId="77777777" w:rsidR="007F18E6" w:rsidRPr="007162B1" w:rsidRDefault="007F18E6" w:rsidP="00632C97">
            <w:pPr>
              <w:spacing w:after="0" w:line="240" w:lineRule="auto"/>
              <w:jc w:val="center"/>
              <w:rPr>
                <w:rFonts w:ascii="Verdana" w:hAnsi="Verdana"/>
                <w:b/>
              </w:rPr>
            </w:pPr>
            <w:r w:rsidRPr="007162B1">
              <w:rPr>
                <w:rFonts w:ascii="Verdana" w:hAnsi="Verdana"/>
                <w:b/>
              </w:rPr>
              <w:t>Requirements</w:t>
            </w:r>
          </w:p>
        </w:tc>
      </w:tr>
      <w:tr w:rsidR="007F18E6" w:rsidRPr="007162B1" w14:paraId="5846315B" w14:textId="77777777" w:rsidTr="00632C97">
        <w:tc>
          <w:tcPr>
            <w:tcW w:w="1283" w:type="dxa"/>
          </w:tcPr>
          <w:p w14:paraId="18FE7B85"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Project 5</w:t>
            </w:r>
          </w:p>
        </w:tc>
        <w:tc>
          <w:tcPr>
            <w:tcW w:w="1406" w:type="dxa"/>
          </w:tcPr>
          <w:p w14:paraId="75D554D6"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SO5</w:t>
            </w:r>
          </w:p>
        </w:tc>
        <w:tc>
          <w:tcPr>
            <w:tcW w:w="7747" w:type="dxa"/>
          </w:tcPr>
          <w:p w14:paraId="14248670"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Explain the primary emergency care process in line with the primary and secondary assessments, continual care and recording and reporting (AC2)</w:t>
            </w:r>
          </w:p>
        </w:tc>
      </w:tr>
      <w:tr w:rsidR="007F18E6" w:rsidRPr="007162B1" w14:paraId="13CA5F5B" w14:textId="77777777" w:rsidTr="00632C97">
        <w:tc>
          <w:tcPr>
            <w:tcW w:w="10436" w:type="dxa"/>
            <w:gridSpan w:val="3"/>
          </w:tcPr>
          <w:p w14:paraId="17E05284"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33246469" w14:textId="77777777" w:rsidTr="00632C97">
        <w:tc>
          <w:tcPr>
            <w:tcW w:w="10436" w:type="dxa"/>
            <w:gridSpan w:val="3"/>
          </w:tcPr>
          <w:p w14:paraId="55B8F1E3"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489552D" w14:textId="77777777" w:rsidTr="00632C97">
        <w:tc>
          <w:tcPr>
            <w:tcW w:w="10436" w:type="dxa"/>
            <w:gridSpan w:val="3"/>
          </w:tcPr>
          <w:p w14:paraId="162CECE9"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072EE56F" w14:textId="77777777" w:rsidTr="00632C97">
        <w:tc>
          <w:tcPr>
            <w:tcW w:w="10436" w:type="dxa"/>
            <w:gridSpan w:val="3"/>
          </w:tcPr>
          <w:p w14:paraId="33957178"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DA1D4A6" w14:textId="77777777" w:rsidTr="00632C97">
        <w:tc>
          <w:tcPr>
            <w:tcW w:w="10436" w:type="dxa"/>
            <w:gridSpan w:val="3"/>
          </w:tcPr>
          <w:p w14:paraId="2D2488D3"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1377B14" w14:textId="77777777" w:rsidTr="00632C97">
        <w:tc>
          <w:tcPr>
            <w:tcW w:w="10436" w:type="dxa"/>
            <w:gridSpan w:val="3"/>
          </w:tcPr>
          <w:p w14:paraId="7467E7E0"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A4D3B22" w14:textId="77777777" w:rsidTr="00632C97">
        <w:tc>
          <w:tcPr>
            <w:tcW w:w="10436" w:type="dxa"/>
            <w:gridSpan w:val="3"/>
          </w:tcPr>
          <w:p w14:paraId="58798E19"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CFC0C58" w14:textId="77777777" w:rsidTr="00632C97">
        <w:tc>
          <w:tcPr>
            <w:tcW w:w="10436" w:type="dxa"/>
            <w:gridSpan w:val="3"/>
          </w:tcPr>
          <w:p w14:paraId="0FE27054"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0321B298" w14:textId="77777777" w:rsidTr="00632C97">
        <w:tc>
          <w:tcPr>
            <w:tcW w:w="10436" w:type="dxa"/>
            <w:gridSpan w:val="3"/>
          </w:tcPr>
          <w:p w14:paraId="6C729742"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098003B" w14:textId="77777777" w:rsidTr="00632C97">
        <w:tc>
          <w:tcPr>
            <w:tcW w:w="10436" w:type="dxa"/>
            <w:gridSpan w:val="3"/>
          </w:tcPr>
          <w:p w14:paraId="3ECD2F2F"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3CBE57C3" w14:textId="77777777" w:rsidTr="00632C97">
        <w:tc>
          <w:tcPr>
            <w:tcW w:w="10436" w:type="dxa"/>
            <w:gridSpan w:val="3"/>
          </w:tcPr>
          <w:p w14:paraId="424DC654"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7A66AF2" w14:textId="77777777" w:rsidTr="00632C97">
        <w:tc>
          <w:tcPr>
            <w:tcW w:w="10436" w:type="dxa"/>
            <w:gridSpan w:val="3"/>
          </w:tcPr>
          <w:p w14:paraId="6D39A61C"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094ECB65" w14:textId="77777777" w:rsidTr="00632C97">
        <w:tc>
          <w:tcPr>
            <w:tcW w:w="10436" w:type="dxa"/>
            <w:gridSpan w:val="3"/>
          </w:tcPr>
          <w:p w14:paraId="2661999C"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048571BF" w14:textId="77777777" w:rsidTr="00632C97">
        <w:tc>
          <w:tcPr>
            <w:tcW w:w="10436" w:type="dxa"/>
            <w:gridSpan w:val="3"/>
          </w:tcPr>
          <w:p w14:paraId="2EDD8D60"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C7B2859" w14:textId="77777777" w:rsidTr="00632C97">
        <w:tc>
          <w:tcPr>
            <w:tcW w:w="10436" w:type="dxa"/>
            <w:gridSpan w:val="3"/>
          </w:tcPr>
          <w:p w14:paraId="0E696603"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EB9739E" w14:textId="77777777" w:rsidTr="00632C97">
        <w:tc>
          <w:tcPr>
            <w:tcW w:w="10436" w:type="dxa"/>
            <w:gridSpan w:val="3"/>
          </w:tcPr>
          <w:p w14:paraId="1BC7E56E"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B8DD8D1" w14:textId="77777777" w:rsidTr="00632C97">
        <w:tc>
          <w:tcPr>
            <w:tcW w:w="10436" w:type="dxa"/>
            <w:gridSpan w:val="3"/>
          </w:tcPr>
          <w:p w14:paraId="0B955941"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2507898" w14:textId="77777777" w:rsidTr="00632C97">
        <w:tc>
          <w:tcPr>
            <w:tcW w:w="10436" w:type="dxa"/>
            <w:gridSpan w:val="3"/>
          </w:tcPr>
          <w:p w14:paraId="0BC3D1B3"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9389ADF" w14:textId="77777777" w:rsidTr="00632C97">
        <w:tc>
          <w:tcPr>
            <w:tcW w:w="10436" w:type="dxa"/>
            <w:gridSpan w:val="3"/>
          </w:tcPr>
          <w:p w14:paraId="142F64BE"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3A618B0A" w14:textId="77777777" w:rsidTr="00632C97">
        <w:tc>
          <w:tcPr>
            <w:tcW w:w="10436" w:type="dxa"/>
            <w:gridSpan w:val="3"/>
          </w:tcPr>
          <w:p w14:paraId="0B9A52A7"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CDDACDE" w14:textId="77777777" w:rsidTr="00632C97">
        <w:tc>
          <w:tcPr>
            <w:tcW w:w="10436" w:type="dxa"/>
            <w:gridSpan w:val="3"/>
          </w:tcPr>
          <w:p w14:paraId="4B1FC537"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70979D9" w14:textId="77777777" w:rsidTr="00632C97">
        <w:tc>
          <w:tcPr>
            <w:tcW w:w="10436" w:type="dxa"/>
            <w:gridSpan w:val="3"/>
          </w:tcPr>
          <w:p w14:paraId="7F3D8AF9"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967EE03" w14:textId="77777777" w:rsidTr="00632C97">
        <w:tc>
          <w:tcPr>
            <w:tcW w:w="10436" w:type="dxa"/>
            <w:gridSpan w:val="3"/>
          </w:tcPr>
          <w:p w14:paraId="419482BA"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0BB06757" w14:textId="77777777" w:rsidTr="00632C97">
        <w:tc>
          <w:tcPr>
            <w:tcW w:w="10436" w:type="dxa"/>
            <w:gridSpan w:val="3"/>
          </w:tcPr>
          <w:p w14:paraId="2322DE21"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0A1187A3" w14:textId="77777777" w:rsidTr="00632C97">
        <w:tc>
          <w:tcPr>
            <w:tcW w:w="10436" w:type="dxa"/>
            <w:gridSpan w:val="3"/>
          </w:tcPr>
          <w:p w14:paraId="097935CC"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0DB7C11F" w14:textId="77777777" w:rsidTr="00632C97">
        <w:tc>
          <w:tcPr>
            <w:tcW w:w="10436" w:type="dxa"/>
            <w:gridSpan w:val="3"/>
          </w:tcPr>
          <w:p w14:paraId="5D8D385A"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0555052" w14:textId="77777777" w:rsidTr="00632C97">
        <w:tc>
          <w:tcPr>
            <w:tcW w:w="10436" w:type="dxa"/>
            <w:gridSpan w:val="3"/>
          </w:tcPr>
          <w:p w14:paraId="5D786F5E"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3F38F0F" w14:textId="77777777" w:rsidTr="00632C97">
        <w:tc>
          <w:tcPr>
            <w:tcW w:w="10436" w:type="dxa"/>
            <w:gridSpan w:val="3"/>
          </w:tcPr>
          <w:p w14:paraId="13F75E91" w14:textId="77777777" w:rsidR="007F18E6" w:rsidRPr="007162B1" w:rsidRDefault="007F18E6" w:rsidP="00632C97">
            <w:pPr>
              <w:pStyle w:val="BlockText"/>
              <w:spacing w:line="360" w:lineRule="auto"/>
              <w:rPr>
                <w:rFonts w:ascii="Verdana" w:hAnsi="Verdana" w:cs="Arial"/>
                <w:color w:val="FF0000"/>
                <w:sz w:val="24"/>
                <w:szCs w:val="24"/>
              </w:rPr>
            </w:pPr>
          </w:p>
        </w:tc>
      </w:tr>
    </w:tbl>
    <w:p w14:paraId="01C3F6A3" w14:textId="77777777" w:rsidR="007F18E6" w:rsidRPr="007162B1" w:rsidRDefault="007F18E6" w:rsidP="007F18E6">
      <w:pPr>
        <w:spacing w:after="0" w:line="240" w:lineRule="auto"/>
        <w:rPr>
          <w:rFonts w:ascii="Verdana" w:hAnsi="Verdana" w:cs="Arial"/>
          <w:sz w:val="20"/>
          <w:szCs w:val="20"/>
        </w:rPr>
      </w:pPr>
    </w:p>
    <w:p w14:paraId="55D989EE" w14:textId="77777777" w:rsidR="007F18E6" w:rsidRPr="007162B1" w:rsidRDefault="007F18E6" w:rsidP="007F18E6">
      <w:pPr>
        <w:spacing w:after="0" w:line="240" w:lineRule="auto"/>
        <w:rPr>
          <w:rFonts w:ascii="Verdana" w:hAnsi="Verdana" w:cs="Arial"/>
          <w:sz w:val="20"/>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9"/>
        <w:gridCol w:w="6721"/>
      </w:tblGrid>
      <w:tr w:rsidR="007F18E6" w:rsidRPr="007162B1" w14:paraId="202D21FD" w14:textId="77777777" w:rsidTr="00632C97">
        <w:tc>
          <w:tcPr>
            <w:tcW w:w="1283" w:type="dxa"/>
          </w:tcPr>
          <w:p w14:paraId="158D4A94" w14:textId="77777777" w:rsidR="007F18E6" w:rsidRPr="007162B1" w:rsidRDefault="007F18E6" w:rsidP="00632C97">
            <w:pPr>
              <w:spacing w:after="0" w:line="240" w:lineRule="auto"/>
              <w:jc w:val="center"/>
              <w:rPr>
                <w:rFonts w:ascii="Verdana" w:hAnsi="Verdana"/>
                <w:b/>
              </w:rPr>
            </w:pPr>
            <w:r w:rsidRPr="007162B1">
              <w:rPr>
                <w:rFonts w:ascii="Verdana" w:hAnsi="Verdana"/>
                <w:b/>
              </w:rPr>
              <w:t>Activity Details</w:t>
            </w:r>
          </w:p>
        </w:tc>
        <w:tc>
          <w:tcPr>
            <w:tcW w:w="1406" w:type="dxa"/>
          </w:tcPr>
          <w:p w14:paraId="6872D572" w14:textId="77777777" w:rsidR="007F18E6" w:rsidRPr="007162B1" w:rsidRDefault="007F18E6" w:rsidP="00632C97">
            <w:pPr>
              <w:spacing w:after="0" w:line="240" w:lineRule="auto"/>
              <w:jc w:val="center"/>
              <w:rPr>
                <w:rFonts w:ascii="Verdana" w:hAnsi="Verdana"/>
                <w:b/>
              </w:rPr>
            </w:pPr>
            <w:r w:rsidRPr="007162B1">
              <w:rPr>
                <w:rFonts w:ascii="Verdana" w:hAnsi="Verdana"/>
                <w:b/>
              </w:rPr>
              <w:t>SO</w:t>
            </w:r>
          </w:p>
        </w:tc>
        <w:tc>
          <w:tcPr>
            <w:tcW w:w="7747" w:type="dxa"/>
          </w:tcPr>
          <w:p w14:paraId="187373C6" w14:textId="77777777" w:rsidR="007F18E6" w:rsidRPr="007162B1" w:rsidRDefault="007F18E6" w:rsidP="00632C97">
            <w:pPr>
              <w:spacing w:after="0" w:line="240" w:lineRule="auto"/>
              <w:jc w:val="center"/>
              <w:rPr>
                <w:rFonts w:ascii="Verdana" w:hAnsi="Verdana"/>
                <w:b/>
              </w:rPr>
            </w:pPr>
            <w:r w:rsidRPr="007162B1">
              <w:rPr>
                <w:rFonts w:ascii="Verdana" w:hAnsi="Verdana"/>
                <w:b/>
              </w:rPr>
              <w:t>Requirements</w:t>
            </w:r>
          </w:p>
        </w:tc>
      </w:tr>
      <w:tr w:rsidR="007F18E6" w:rsidRPr="007162B1" w14:paraId="49989E93" w14:textId="77777777" w:rsidTr="00632C97">
        <w:tc>
          <w:tcPr>
            <w:tcW w:w="1283" w:type="dxa"/>
          </w:tcPr>
          <w:p w14:paraId="7E7D9D14"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Project 6</w:t>
            </w:r>
          </w:p>
        </w:tc>
        <w:tc>
          <w:tcPr>
            <w:tcW w:w="1406" w:type="dxa"/>
          </w:tcPr>
          <w:p w14:paraId="340014FB"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SO4</w:t>
            </w:r>
          </w:p>
        </w:tc>
        <w:tc>
          <w:tcPr>
            <w:tcW w:w="7747" w:type="dxa"/>
          </w:tcPr>
          <w:p w14:paraId="0231BFD2"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 xml:space="preserve">Describe how you can manage the chocking person </w:t>
            </w:r>
          </w:p>
        </w:tc>
      </w:tr>
      <w:tr w:rsidR="007F18E6" w:rsidRPr="007162B1" w14:paraId="7C48B6B2" w14:textId="77777777" w:rsidTr="00632C97">
        <w:tc>
          <w:tcPr>
            <w:tcW w:w="10436" w:type="dxa"/>
            <w:gridSpan w:val="3"/>
          </w:tcPr>
          <w:p w14:paraId="7F084B96"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6D717F3" w14:textId="77777777" w:rsidTr="00632C97">
        <w:tc>
          <w:tcPr>
            <w:tcW w:w="10436" w:type="dxa"/>
            <w:gridSpan w:val="3"/>
          </w:tcPr>
          <w:p w14:paraId="0C95B896"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021B9A5B" w14:textId="77777777" w:rsidTr="00632C97">
        <w:tc>
          <w:tcPr>
            <w:tcW w:w="10436" w:type="dxa"/>
            <w:gridSpan w:val="3"/>
          </w:tcPr>
          <w:p w14:paraId="64BEADBA"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B10DEBA" w14:textId="77777777" w:rsidTr="00632C97">
        <w:tc>
          <w:tcPr>
            <w:tcW w:w="10436" w:type="dxa"/>
            <w:gridSpan w:val="3"/>
          </w:tcPr>
          <w:p w14:paraId="77FD4A1B"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0C6ABAD6" w14:textId="77777777" w:rsidTr="00632C97">
        <w:tc>
          <w:tcPr>
            <w:tcW w:w="10436" w:type="dxa"/>
            <w:gridSpan w:val="3"/>
          </w:tcPr>
          <w:p w14:paraId="613D6C25"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F22631E" w14:textId="77777777" w:rsidTr="00632C97">
        <w:tc>
          <w:tcPr>
            <w:tcW w:w="10436" w:type="dxa"/>
            <w:gridSpan w:val="3"/>
          </w:tcPr>
          <w:p w14:paraId="758E4CBA"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0B8A9320" w14:textId="77777777" w:rsidTr="00632C97">
        <w:tc>
          <w:tcPr>
            <w:tcW w:w="10436" w:type="dxa"/>
            <w:gridSpan w:val="3"/>
          </w:tcPr>
          <w:p w14:paraId="1541774D"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732473F" w14:textId="77777777" w:rsidTr="00632C97">
        <w:tc>
          <w:tcPr>
            <w:tcW w:w="10436" w:type="dxa"/>
            <w:gridSpan w:val="3"/>
          </w:tcPr>
          <w:p w14:paraId="5E3AF768"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0A6268F3" w14:textId="77777777" w:rsidTr="00632C97">
        <w:tc>
          <w:tcPr>
            <w:tcW w:w="10436" w:type="dxa"/>
            <w:gridSpan w:val="3"/>
          </w:tcPr>
          <w:p w14:paraId="7EE3F607"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ED35256" w14:textId="77777777" w:rsidTr="00632C97">
        <w:tc>
          <w:tcPr>
            <w:tcW w:w="10436" w:type="dxa"/>
            <w:gridSpan w:val="3"/>
          </w:tcPr>
          <w:p w14:paraId="7C60F63C"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373E2CB8" w14:textId="77777777" w:rsidTr="00632C97">
        <w:tc>
          <w:tcPr>
            <w:tcW w:w="10436" w:type="dxa"/>
            <w:gridSpan w:val="3"/>
          </w:tcPr>
          <w:p w14:paraId="7C0A6E80"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478443F" w14:textId="77777777" w:rsidTr="00632C97">
        <w:tc>
          <w:tcPr>
            <w:tcW w:w="10436" w:type="dxa"/>
            <w:gridSpan w:val="3"/>
          </w:tcPr>
          <w:p w14:paraId="6746715F"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727568A" w14:textId="77777777" w:rsidTr="00632C97">
        <w:tc>
          <w:tcPr>
            <w:tcW w:w="10436" w:type="dxa"/>
            <w:gridSpan w:val="3"/>
          </w:tcPr>
          <w:p w14:paraId="64DEEC97"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2B3B42B" w14:textId="77777777" w:rsidTr="00632C97">
        <w:tc>
          <w:tcPr>
            <w:tcW w:w="10436" w:type="dxa"/>
            <w:gridSpan w:val="3"/>
          </w:tcPr>
          <w:p w14:paraId="1B2FC560"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E9F1FD7" w14:textId="77777777" w:rsidTr="00632C97">
        <w:tc>
          <w:tcPr>
            <w:tcW w:w="10436" w:type="dxa"/>
            <w:gridSpan w:val="3"/>
          </w:tcPr>
          <w:p w14:paraId="13138341"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305015A" w14:textId="77777777" w:rsidTr="00632C97">
        <w:tc>
          <w:tcPr>
            <w:tcW w:w="10436" w:type="dxa"/>
            <w:gridSpan w:val="3"/>
          </w:tcPr>
          <w:p w14:paraId="69956307"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63C4456" w14:textId="77777777" w:rsidTr="00632C97">
        <w:tc>
          <w:tcPr>
            <w:tcW w:w="10436" w:type="dxa"/>
            <w:gridSpan w:val="3"/>
          </w:tcPr>
          <w:p w14:paraId="12118C33"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7334AD3" w14:textId="77777777" w:rsidTr="00632C97">
        <w:tc>
          <w:tcPr>
            <w:tcW w:w="10436" w:type="dxa"/>
            <w:gridSpan w:val="3"/>
          </w:tcPr>
          <w:p w14:paraId="11167FD8"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DFE90F4" w14:textId="77777777" w:rsidTr="00632C97">
        <w:tc>
          <w:tcPr>
            <w:tcW w:w="10436" w:type="dxa"/>
            <w:gridSpan w:val="3"/>
          </w:tcPr>
          <w:p w14:paraId="75CA53D2"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2286DF7" w14:textId="77777777" w:rsidTr="00632C97">
        <w:tc>
          <w:tcPr>
            <w:tcW w:w="10436" w:type="dxa"/>
            <w:gridSpan w:val="3"/>
          </w:tcPr>
          <w:p w14:paraId="5A0BCF9C"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9CFBB13" w14:textId="77777777" w:rsidTr="00632C97">
        <w:tc>
          <w:tcPr>
            <w:tcW w:w="10436" w:type="dxa"/>
            <w:gridSpan w:val="3"/>
          </w:tcPr>
          <w:p w14:paraId="340F4B7D"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90A77DD" w14:textId="77777777" w:rsidTr="00632C97">
        <w:tc>
          <w:tcPr>
            <w:tcW w:w="10436" w:type="dxa"/>
            <w:gridSpan w:val="3"/>
          </w:tcPr>
          <w:p w14:paraId="41489860"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64BAAF6" w14:textId="77777777" w:rsidTr="00632C97">
        <w:tc>
          <w:tcPr>
            <w:tcW w:w="10436" w:type="dxa"/>
            <w:gridSpan w:val="3"/>
          </w:tcPr>
          <w:p w14:paraId="41A51CB9"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7968EBF" w14:textId="77777777" w:rsidTr="00632C97">
        <w:tc>
          <w:tcPr>
            <w:tcW w:w="10436" w:type="dxa"/>
            <w:gridSpan w:val="3"/>
          </w:tcPr>
          <w:p w14:paraId="4FEAA3B1"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1B4788A" w14:textId="77777777" w:rsidTr="00632C97">
        <w:tc>
          <w:tcPr>
            <w:tcW w:w="10436" w:type="dxa"/>
            <w:gridSpan w:val="3"/>
          </w:tcPr>
          <w:p w14:paraId="65EF203C"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5C3C98B" w14:textId="77777777" w:rsidTr="00632C97">
        <w:tc>
          <w:tcPr>
            <w:tcW w:w="10436" w:type="dxa"/>
            <w:gridSpan w:val="3"/>
          </w:tcPr>
          <w:p w14:paraId="2380F856"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E36A834" w14:textId="77777777" w:rsidTr="00632C97">
        <w:tc>
          <w:tcPr>
            <w:tcW w:w="10436" w:type="dxa"/>
            <w:gridSpan w:val="3"/>
          </w:tcPr>
          <w:p w14:paraId="6317AC37"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84F2904" w14:textId="77777777" w:rsidTr="00632C97">
        <w:tc>
          <w:tcPr>
            <w:tcW w:w="10436" w:type="dxa"/>
            <w:gridSpan w:val="3"/>
          </w:tcPr>
          <w:p w14:paraId="31DF8DC9"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E814F82" w14:textId="77777777" w:rsidTr="00632C97">
        <w:tc>
          <w:tcPr>
            <w:tcW w:w="10436" w:type="dxa"/>
            <w:gridSpan w:val="3"/>
          </w:tcPr>
          <w:p w14:paraId="3FE565DB"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FCD1481" w14:textId="77777777" w:rsidTr="00632C97">
        <w:tc>
          <w:tcPr>
            <w:tcW w:w="1283" w:type="dxa"/>
          </w:tcPr>
          <w:p w14:paraId="21D41CF9" w14:textId="77777777" w:rsidR="007F18E6" w:rsidRPr="007162B1" w:rsidRDefault="007F18E6" w:rsidP="00632C97">
            <w:pPr>
              <w:spacing w:after="0" w:line="240" w:lineRule="auto"/>
              <w:jc w:val="center"/>
              <w:rPr>
                <w:rFonts w:ascii="Verdana" w:hAnsi="Verdana"/>
                <w:b/>
              </w:rPr>
            </w:pPr>
            <w:r w:rsidRPr="007162B1">
              <w:rPr>
                <w:rFonts w:ascii="Verdana" w:hAnsi="Verdana"/>
                <w:b/>
              </w:rPr>
              <w:t>Activity Details</w:t>
            </w:r>
          </w:p>
        </w:tc>
        <w:tc>
          <w:tcPr>
            <w:tcW w:w="1406" w:type="dxa"/>
          </w:tcPr>
          <w:p w14:paraId="616841C4" w14:textId="77777777" w:rsidR="007F18E6" w:rsidRPr="007162B1" w:rsidRDefault="007F18E6" w:rsidP="00632C97">
            <w:pPr>
              <w:spacing w:after="0" w:line="240" w:lineRule="auto"/>
              <w:jc w:val="center"/>
              <w:rPr>
                <w:rFonts w:ascii="Verdana" w:hAnsi="Verdana"/>
                <w:b/>
              </w:rPr>
            </w:pPr>
            <w:r w:rsidRPr="007162B1">
              <w:rPr>
                <w:rFonts w:ascii="Verdana" w:hAnsi="Verdana"/>
                <w:b/>
              </w:rPr>
              <w:t>SO</w:t>
            </w:r>
          </w:p>
        </w:tc>
        <w:tc>
          <w:tcPr>
            <w:tcW w:w="7747" w:type="dxa"/>
          </w:tcPr>
          <w:p w14:paraId="77AFD6B7" w14:textId="77777777" w:rsidR="007F18E6" w:rsidRPr="007162B1" w:rsidRDefault="007F18E6" w:rsidP="00632C97">
            <w:pPr>
              <w:spacing w:after="0" w:line="240" w:lineRule="auto"/>
              <w:jc w:val="center"/>
              <w:rPr>
                <w:rFonts w:ascii="Verdana" w:hAnsi="Verdana"/>
                <w:b/>
              </w:rPr>
            </w:pPr>
            <w:r w:rsidRPr="007162B1">
              <w:rPr>
                <w:rFonts w:ascii="Verdana" w:hAnsi="Verdana"/>
                <w:b/>
              </w:rPr>
              <w:t>Requirements</w:t>
            </w:r>
          </w:p>
        </w:tc>
      </w:tr>
      <w:tr w:rsidR="007F18E6" w:rsidRPr="007162B1" w14:paraId="21B3DB8D" w14:textId="77777777" w:rsidTr="00632C97">
        <w:tc>
          <w:tcPr>
            <w:tcW w:w="1283" w:type="dxa"/>
          </w:tcPr>
          <w:p w14:paraId="69987399"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Project 7</w:t>
            </w:r>
          </w:p>
        </w:tc>
        <w:tc>
          <w:tcPr>
            <w:tcW w:w="1406" w:type="dxa"/>
          </w:tcPr>
          <w:p w14:paraId="1897B383"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SO5</w:t>
            </w:r>
          </w:p>
        </w:tc>
        <w:tc>
          <w:tcPr>
            <w:tcW w:w="7747" w:type="dxa"/>
          </w:tcPr>
          <w:p w14:paraId="0ECE76E5"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Briefly explain how you can manage anaphylactic shock</w:t>
            </w:r>
          </w:p>
        </w:tc>
      </w:tr>
      <w:tr w:rsidR="007F18E6" w:rsidRPr="007162B1" w14:paraId="22DD7886" w14:textId="77777777" w:rsidTr="00632C97">
        <w:tc>
          <w:tcPr>
            <w:tcW w:w="10436" w:type="dxa"/>
            <w:gridSpan w:val="3"/>
          </w:tcPr>
          <w:p w14:paraId="0BFA7815"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1933D40" w14:textId="77777777" w:rsidTr="00632C97">
        <w:tc>
          <w:tcPr>
            <w:tcW w:w="10436" w:type="dxa"/>
            <w:gridSpan w:val="3"/>
          </w:tcPr>
          <w:p w14:paraId="25657DAE"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8B2CC45" w14:textId="77777777" w:rsidTr="00632C97">
        <w:tc>
          <w:tcPr>
            <w:tcW w:w="10436" w:type="dxa"/>
            <w:gridSpan w:val="3"/>
          </w:tcPr>
          <w:p w14:paraId="48A18D33"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F66533F" w14:textId="77777777" w:rsidTr="00632C97">
        <w:tc>
          <w:tcPr>
            <w:tcW w:w="10436" w:type="dxa"/>
            <w:gridSpan w:val="3"/>
          </w:tcPr>
          <w:p w14:paraId="7E535EBC"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456D627" w14:textId="77777777" w:rsidTr="00632C97">
        <w:tc>
          <w:tcPr>
            <w:tcW w:w="10436" w:type="dxa"/>
            <w:gridSpan w:val="3"/>
          </w:tcPr>
          <w:p w14:paraId="739488F3"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03A3E318" w14:textId="77777777" w:rsidTr="00632C97">
        <w:tc>
          <w:tcPr>
            <w:tcW w:w="10436" w:type="dxa"/>
            <w:gridSpan w:val="3"/>
          </w:tcPr>
          <w:p w14:paraId="32626405"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38EDB33" w14:textId="77777777" w:rsidTr="00632C97">
        <w:tc>
          <w:tcPr>
            <w:tcW w:w="10436" w:type="dxa"/>
            <w:gridSpan w:val="3"/>
          </w:tcPr>
          <w:p w14:paraId="414BC9F0"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30314DD4" w14:textId="77777777" w:rsidTr="00632C97">
        <w:tc>
          <w:tcPr>
            <w:tcW w:w="10436" w:type="dxa"/>
            <w:gridSpan w:val="3"/>
          </w:tcPr>
          <w:p w14:paraId="6A7BF34A"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5C7E7E0" w14:textId="77777777" w:rsidTr="00632C97">
        <w:tc>
          <w:tcPr>
            <w:tcW w:w="10436" w:type="dxa"/>
            <w:gridSpan w:val="3"/>
          </w:tcPr>
          <w:p w14:paraId="6E837FBA"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4E66997" w14:textId="77777777" w:rsidTr="00632C97">
        <w:tc>
          <w:tcPr>
            <w:tcW w:w="10436" w:type="dxa"/>
            <w:gridSpan w:val="3"/>
          </w:tcPr>
          <w:p w14:paraId="21174608"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1EE36E1" w14:textId="77777777" w:rsidTr="00632C97">
        <w:tc>
          <w:tcPr>
            <w:tcW w:w="10436" w:type="dxa"/>
            <w:gridSpan w:val="3"/>
          </w:tcPr>
          <w:p w14:paraId="666D80AC"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D60B622" w14:textId="77777777" w:rsidTr="00632C97">
        <w:tc>
          <w:tcPr>
            <w:tcW w:w="10436" w:type="dxa"/>
            <w:gridSpan w:val="3"/>
          </w:tcPr>
          <w:p w14:paraId="7ABC1AE5"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9C11144" w14:textId="77777777" w:rsidTr="00632C97">
        <w:tc>
          <w:tcPr>
            <w:tcW w:w="10436" w:type="dxa"/>
            <w:gridSpan w:val="3"/>
          </w:tcPr>
          <w:p w14:paraId="22380268"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3752F40" w14:textId="77777777" w:rsidTr="00632C97">
        <w:tc>
          <w:tcPr>
            <w:tcW w:w="10436" w:type="dxa"/>
            <w:gridSpan w:val="3"/>
          </w:tcPr>
          <w:p w14:paraId="5EC05477"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FF4D796" w14:textId="77777777" w:rsidTr="00632C97">
        <w:tc>
          <w:tcPr>
            <w:tcW w:w="10436" w:type="dxa"/>
            <w:gridSpan w:val="3"/>
          </w:tcPr>
          <w:p w14:paraId="11A271CF"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3C45692" w14:textId="77777777" w:rsidTr="00632C97">
        <w:tc>
          <w:tcPr>
            <w:tcW w:w="10436" w:type="dxa"/>
            <w:gridSpan w:val="3"/>
          </w:tcPr>
          <w:p w14:paraId="0EFF509D"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6FB5D34" w14:textId="77777777" w:rsidTr="00632C97">
        <w:tc>
          <w:tcPr>
            <w:tcW w:w="10436" w:type="dxa"/>
            <w:gridSpan w:val="3"/>
          </w:tcPr>
          <w:p w14:paraId="4E3A2071"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10DDB4F3" w14:textId="77777777" w:rsidTr="00632C97">
        <w:tc>
          <w:tcPr>
            <w:tcW w:w="10436" w:type="dxa"/>
            <w:gridSpan w:val="3"/>
          </w:tcPr>
          <w:p w14:paraId="143358AE"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F456F46" w14:textId="77777777" w:rsidTr="00632C97">
        <w:tc>
          <w:tcPr>
            <w:tcW w:w="10436" w:type="dxa"/>
            <w:gridSpan w:val="3"/>
          </w:tcPr>
          <w:p w14:paraId="2473886C"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D686E90" w14:textId="77777777" w:rsidTr="00632C97">
        <w:tc>
          <w:tcPr>
            <w:tcW w:w="10436" w:type="dxa"/>
            <w:gridSpan w:val="3"/>
          </w:tcPr>
          <w:p w14:paraId="25CABAAE"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9DCE749" w14:textId="77777777" w:rsidTr="00632C97">
        <w:tc>
          <w:tcPr>
            <w:tcW w:w="10436" w:type="dxa"/>
            <w:gridSpan w:val="3"/>
          </w:tcPr>
          <w:p w14:paraId="5A6683D8"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83601EA" w14:textId="77777777" w:rsidTr="00632C97">
        <w:tc>
          <w:tcPr>
            <w:tcW w:w="10436" w:type="dxa"/>
            <w:gridSpan w:val="3"/>
          </w:tcPr>
          <w:p w14:paraId="1AA1B1FD"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76F8D45" w14:textId="77777777" w:rsidTr="00632C97">
        <w:tc>
          <w:tcPr>
            <w:tcW w:w="10436" w:type="dxa"/>
            <w:gridSpan w:val="3"/>
          </w:tcPr>
          <w:p w14:paraId="5AF44107"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CCEA863" w14:textId="77777777" w:rsidTr="00632C97">
        <w:tc>
          <w:tcPr>
            <w:tcW w:w="10436" w:type="dxa"/>
            <w:gridSpan w:val="3"/>
          </w:tcPr>
          <w:p w14:paraId="3D8B8734"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86A0C6A" w14:textId="77777777" w:rsidTr="00632C97">
        <w:tc>
          <w:tcPr>
            <w:tcW w:w="10436" w:type="dxa"/>
            <w:gridSpan w:val="3"/>
          </w:tcPr>
          <w:p w14:paraId="0F1EB748"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31139135" w14:textId="77777777" w:rsidTr="00632C97">
        <w:tc>
          <w:tcPr>
            <w:tcW w:w="10436" w:type="dxa"/>
            <w:gridSpan w:val="3"/>
          </w:tcPr>
          <w:p w14:paraId="076B0E63"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2CFF925F" w14:textId="77777777" w:rsidTr="00632C97">
        <w:tc>
          <w:tcPr>
            <w:tcW w:w="10436" w:type="dxa"/>
            <w:gridSpan w:val="3"/>
          </w:tcPr>
          <w:p w14:paraId="56B65C4B"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9C018D7" w14:textId="77777777" w:rsidTr="00632C97">
        <w:tc>
          <w:tcPr>
            <w:tcW w:w="10436" w:type="dxa"/>
            <w:gridSpan w:val="3"/>
          </w:tcPr>
          <w:p w14:paraId="639F1A48"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097CCEE" w14:textId="77777777" w:rsidTr="00632C97">
        <w:tc>
          <w:tcPr>
            <w:tcW w:w="10436" w:type="dxa"/>
            <w:gridSpan w:val="3"/>
          </w:tcPr>
          <w:p w14:paraId="0985E466"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490B7CC" w14:textId="77777777" w:rsidTr="00632C97">
        <w:tc>
          <w:tcPr>
            <w:tcW w:w="1283" w:type="dxa"/>
          </w:tcPr>
          <w:p w14:paraId="0A9DC94A" w14:textId="77777777" w:rsidR="007F18E6" w:rsidRPr="007162B1" w:rsidRDefault="007F18E6" w:rsidP="00632C97">
            <w:pPr>
              <w:spacing w:after="0" w:line="240" w:lineRule="auto"/>
              <w:jc w:val="center"/>
              <w:rPr>
                <w:rFonts w:ascii="Verdana" w:hAnsi="Verdana"/>
                <w:b/>
              </w:rPr>
            </w:pPr>
            <w:r w:rsidRPr="007162B1">
              <w:rPr>
                <w:rFonts w:ascii="Verdana" w:hAnsi="Verdana"/>
                <w:b/>
              </w:rPr>
              <w:t>Activity Details</w:t>
            </w:r>
          </w:p>
        </w:tc>
        <w:tc>
          <w:tcPr>
            <w:tcW w:w="1406" w:type="dxa"/>
          </w:tcPr>
          <w:p w14:paraId="623FD50D" w14:textId="77777777" w:rsidR="007F18E6" w:rsidRPr="007162B1" w:rsidRDefault="007F18E6" w:rsidP="00632C97">
            <w:pPr>
              <w:spacing w:after="0" w:line="240" w:lineRule="auto"/>
              <w:jc w:val="center"/>
              <w:rPr>
                <w:rFonts w:ascii="Verdana" w:hAnsi="Verdana"/>
                <w:b/>
              </w:rPr>
            </w:pPr>
            <w:r w:rsidRPr="007162B1">
              <w:rPr>
                <w:rFonts w:ascii="Verdana" w:hAnsi="Verdana"/>
                <w:b/>
              </w:rPr>
              <w:t>SO</w:t>
            </w:r>
          </w:p>
        </w:tc>
        <w:tc>
          <w:tcPr>
            <w:tcW w:w="7747" w:type="dxa"/>
          </w:tcPr>
          <w:p w14:paraId="45DD4444" w14:textId="77777777" w:rsidR="007F18E6" w:rsidRPr="007162B1" w:rsidRDefault="007F18E6" w:rsidP="00632C97">
            <w:pPr>
              <w:spacing w:after="0" w:line="240" w:lineRule="auto"/>
              <w:jc w:val="center"/>
              <w:rPr>
                <w:rFonts w:ascii="Verdana" w:hAnsi="Verdana"/>
                <w:b/>
              </w:rPr>
            </w:pPr>
            <w:r w:rsidRPr="007162B1">
              <w:rPr>
                <w:rFonts w:ascii="Verdana" w:hAnsi="Verdana"/>
                <w:b/>
              </w:rPr>
              <w:t>Requirements</w:t>
            </w:r>
          </w:p>
        </w:tc>
      </w:tr>
      <w:tr w:rsidR="007F18E6" w:rsidRPr="007162B1" w14:paraId="317E13F8" w14:textId="77777777" w:rsidTr="00632C97">
        <w:tc>
          <w:tcPr>
            <w:tcW w:w="1283" w:type="dxa"/>
          </w:tcPr>
          <w:p w14:paraId="4EE7F7CF"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Project 8</w:t>
            </w:r>
          </w:p>
        </w:tc>
        <w:tc>
          <w:tcPr>
            <w:tcW w:w="1406" w:type="dxa"/>
          </w:tcPr>
          <w:p w14:paraId="341A8CDA"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SO5</w:t>
            </w:r>
          </w:p>
        </w:tc>
        <w:tc>
          <w:tcPr>
            <w:tcW w:w="7747" w:type="dxa"/>
          </w:tcPr>
          <w:p w14:paraId="799A5A10" w14:textId="77777777" w:rsidR="007F18E6" w:rsidRPr="007162B1" w:rsidRDefault="007F18E6" w:rsidP="00632C97">
            <w:pPr>
              <w:widowControl w:val="0"/>
              <w:autoSpaceDE w:val="0"/>
              <w:autoSpaceDN w:val="0"/>
              <w:adjustRightInd w:val="0"/>
              <w:spacing w:before="63" w:after="0" w:line="240" w:lineRule="auto"/>
              <w:rPr>
                <w:rFonts w:ascii="Verdana" w:hAnsi="Verdana" w:cs="Verdana"/>
                <w:spacing w:val="-2"/>
                <w:sz w:val="20"/>
                <w:szCs w:val="20"/>
              </w:rPr>
            </w:pPr>
            <w:r w:rsidRPr="007162B1">
              <w:rPr>
                <w:rFonts w:ascii="Verdana" w:hAnsi="Verdana" w:cs="Verdana"/>
                <w:spacing w:val="-2"/>
                <w:sz w:val="20"/>
                <w:szCs w:val="20"/>
              </w:rPr>
              <w:t>How would you recognise, monitor and manage head injuries and levels of consciousness</w:t>
            </w:r>
          </w:p>
        </w:tc>
      </w:tr>
      <w:tr w:rsidR="007F18E6" w:rsidRPr="007162B1" w14:paraId="05B4E5CB" w14:textId="77777777" w:rsidTr="00632C97">
        <w:tc>
          <w:tcPr>
            <w:tcW w:w="10436" w:type="dxa"/>
            <w:gridSpan w:val="3"/>
          </w:tcPr>
          <w:p w14:paraId="4CD0EA2F"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3CE683E" w14:textId="77777777" w:rsidTr="00632C97">
        <w:tc>
          <w:tcPr>
            <w:tcW w:w="10436" w:type="dxa"/>
            <w:gridSpan w:val="3"/>
          </w:tcPr>
          <w:p w14:paraId="07E052A0"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70C05B33" w14:textId="77777777" w:rsidTr="00632C97">
        <w:tc>
          <w:tcPr>
            <w:tcW w:w="10436" w:type="dxa"/>
            <w:gridSpan w:val="3"/>
          </w:tcPr>
          <w:p w14:paraId="6081DB21"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F7672DA" w14:textId="77777777" w:rsidTr="00632C97">
        <w:tc>
          <w:tcPr>
            <w:tcW w:w="10436" w:type="dxa"/>
            <w:gridSpan w:val="3"/>
          </w:tcPr>
          <w:p w14:paraId="1E77A80B"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5D460A9" w14:textId="77777777" w:rsidTr="00632C97">
        <w:tc>
          <w:tcPr>
            <w:tcW w:w="10436" w:type="dxa"/>
            <w:gridSpan w:val="3"/>
          </w:tcPr>
          <w:p w14:paraId="2E2112A0"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32192DF" w14:textId="77777777" w:rsidTr="00632C97">
        <w:tc>
          <w:tcPr>
            <w:tcW w:w="10436" w:type="dxa"/>
            <w:gridSpan w:val="3"/>
          </w:tcPr>
          <w:p w14:paraId="7F8D19BE"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5848F81" w14:textId="77777777" w:rsidTr="00632C97">
        <w:tc>
          <w:tcPr>
            <w:tcW w:w="10436" w:type="dxa"/>
            <w:gridSpan w:val="3"/>
          </w:tcPr>
          <w:p w14:paraId="1A0C50CD"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01733B22" w14:textId="77777777" w:rsidTr="00632C97">
        <w:tc>
          <w:tcPr>
            <w:tcW w:w="10436" w:type="dxa"/>
            <w:gridSpan w:val="3"/>
          </w:tcPr>
          <w:p w14:paraId="29822932"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137D865" w14:textId="77777777" w:rsidTr="00632C97">
        <w:tc>
          <w:tcPr>
            <w:tcW w:w="10436" w:type="dxa"/>
            <w:gridSpan w:val="3"/>
          </w:tcPr>
          <w:p w14:paraId="3CB04445"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1974781" w14:textId="77777777" w:rsidTr="00632C97">
        <w:tc>
          <w:tcPr>
            <w:tcW w:w="10436" w:type="dxa"/>
            <w:gridSpan w:val="3"/>
          </w:tcPr>
          <w:p w14:paraId="66756B03"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62BEF881" w14:textId="77777777" w:rsidTr="00632C97">
        <w:tc>
          <w:tcPr>
            <w:tcW w:w="10436" w:type="dxa"/>
            <w:gridSpan w:val="3"/>
          </w:tcPr>
          <w:p w14:paraId="639EEB8A"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B6185CB" w14:textId="77777777" w:rsidTr="00632C97">
        <w:tc>
          <w:tcPr>
            <w:tcW w:w="10436" w:type="dxa"/>
            <w:gridSpan w:val="3"/>
          </w:tcPr>
          <w:p w14:paraId="535051DE"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4FC1EB54" w14:textId="77777777" w:rsidTr="00632C97">
        <w:tc>
          <w:tcPr>
            <w:tcW w:w="10436" w:type="dxa"/>
            <w:gridSpan w:val="3"/>
          </w:tcPr>
          <w:p w14:paraId="775695E8"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8796A93" w14:textId="77777777" w:rsidTr="00632C97">
        <w:tc>
          <w:tcPr>
            <w:tcW w:w="10436" w:type="dxa"/>
            <w:gridSpan w:val="3"/>
          </w:tcPr>
          <w:p w14:paraId="5D6DCDB4" w14:textId="77777777" w:rsidR="007F18E6" w:rsidRPr="007162B1" w:rsidRDefault="007F18E6" w:rsidP="00632C97">
            <w:pPr>
              <w:pStyle w:val="BlockText"/>
              <w:spacing w:line="360" w:lineRule="auto"/>
              <w:rPr>
                <w:rFonts w:ascii="Verdana" w:hAnsi="Verdana" w:cs="Arial"/>
                <w:color w:val="FF0000"/>
                <w:sz w:val="24"/>
                <w:szCs w:val="24"/>
              </w:rPr>
            </w:pPr>
          </w:p>
        </w:tc>
      </w:tr>
      <w:tr w:rsidR="007F18E6" w:rsidRPr="007162B1" w14:paraId="56C37BEA" w14:textId="77777777" w:rsidTr="00632C97">
        <w:tc>
          <w:tcPr>
            <w:tcW w:w="10436" w:type="dxa"/>
            <w:gridSpan w:val="3"/>
          </w:tcPr>
          <w:p w14:paraId="44FA70BA" w14:textId="77777777" w:rsidR="007F18E6" w:rsidRPr="007162B1" w:rsidRDefault="007F18E6" w:rsidP="00632C97">
            <w:pPr>
              <w:pStyle w:val="BlockText"/>
              <w:spacing w:line="360" w:lineRule="auto"/>
              <w:rPr>
                <w:rFonts w:ascii="Verdana" w:hAnsi="Verdana" w:cs="Arial"/>
                <w:color w:val="FF0000"/>
                <w:sz w:val="24"/>
                <w:szCs w:val="24"/>
              </w:rPr>
            </w:pPr>
          </w:p>
        </w:tc>
      </w:tr>
    </w:tbl>
    <w:p w14:paraId="2475B2E0" w14:textId="77777777" w:rsidR="007F18E6" w:rsidRDefault="007F18E6" w:rsidP="007F18E6"/>
    <w:p w14:paraId="174865EC" w14:textId="3D3D32AF" w:rsidR="007F18E6" w:rsidRDefault="007F18E6" w:rsidP="007F18E6">
      <w:pPr>
        <w:pStyle w:val="Heading1"/>
        <w:jc w:val="center"/>
        <w:rPr>
          <w:rFonts w:ascii="Verdana" w:hAnsi="Verdana"/>
        </w:rPr>
      </w:pPr>
    </w:p>
    <w:p w14:paraId="6FCE29C8" w14:textId="5325BF10" w:rsidR="007F18E6" w:rsidRDefault="007F18E6" w:rsidP="007F18E6"/>
    <w:p w14:paraId="6A1FA7BF" w14:textId="5B73298B" w:rsidR="007F18E6" w:rsidRDefault="007F18E6" w:rsidP="007F18E6"/>
    <w:p w14:paraId="6C0DAD8F" w14:textId="63C82EA6" w:rsidR="007F18E6" w:rsidRDefault="007F18E6" w:rsidP="007F18E6"/>
    <w:p w14:paraId="11B27F22" w14:textId="07C3F340" w:rsidR="007F18E6" w:rsidRDefault="007F18E6" w:rsidP="007F18E6"/>
    <w:p w14:paraId="0357A510" w14:textId="5463FCE0" w:rsidR="007F18E6" w:rsidRDefault="007F18E6" w:rsidP="007F18E6"/>
    <w:p w14:paraId="1AE901B5" w14:textId="77F3388B" w:rsidR="007F18E6" w:rsidRDefault="007F18E6" w:rsidP="007F18E6"/>
    <w:p w14:paraId="48CD2AC0" w14:textId="01EDE424" w:rsidR="007F18E6" w:rsidRDefault="007F18E6" w:rsidP="007F18E6"/>
    <w:p w14:paraId="1E55EB22" w14:textId="77777777" w:rsidR="007F18E6" w:rsidRPr="007F18E6" w:rsidRDefault="007F18E6" w:rsidP="007F18E6"/>
    <w:p w14:paraId="68E6EC5D" w14:textId="3979F8BE" w:rsidR="007F18E6" w:rsidRPr="007162B1" w:rsidRDefault="007F18E6" w:rsidP="007F18E6">
      <w:pPr>
        <w:pStyle w:val="Heading1"/>
        <w:jc w:val="center"/>
        <w:rPr>
          <w:rFonts w:ascii="Verdana" w:hAnsi="Verdana"/>
        </w:rPr>
      </w:pPr>
      <w:r w:rsidRPr="007162B1">
        <w:rPr>
          <w:rFonts w:ascii="Verdana" w:hAnsi="Verdana"/>
        </w:rPr>
        <w:lastRenderedPageBreak/>
        <w:t>Practical Assessment &amp; Observation</w:t>
      </w:r>
      <w:bookmarkEnd w:id="0"/>
      <w:bookmarkEnd w:id="1"/>
      <w:bookmarkEnd w:id="2"/>
      <w:bookmarkEnd w:id="3"/>
    </w:p>
    <w:p w14:paraId="7E069B33" w14:textId="77777777" w:rsidR="007F18E6" w:rsidRPr="007162B1" w:rsidRDefault="007F18E6" w:rsidP="007F18E6">
      <w:pPr>
        <w:pStyle w:val="Heading2"/>
        <w:rPr>
          <w:rFonts w:ascii="Verdana" w:hAnsi="Verdana"/>
          <w:color w:val="000000"/>
        </w:rPr>
      </w:pPr>
      <w:bookmarkStart w:id="8" w:name="_Toc201665891"/>
      <w:bookmarkStart w:id="9" w:name="_Toc461530238"/>
      <w:bookmarkStart w:id="10" w:name="_Toc461530788"/>
      <w:bookmarkStart w:id="11" w:name="_Toc461542289"/>
      <w:bookmarkStart w:id="12" w:name="_Toc466913079"/>
      <w:r w:rsidRPr="007162B1">
        <w:rPr>
          <w:rFonts w:ascii="Verdana" w:hAnsi="Verdana"/>
          <w:color w:val="000000"/>
        </w:rPr>
        <w:t xml:space="preserve">WORKPLACE PRACTICAL –OBSERVATION      Practical demonstration:  </w:t>
      </w:r>
      <w:bookmarkEnd w:id="8"/>
      <w:bookmarkEnd w:id="9"/>
      <w:bookmarkEnd w:id="10"/>
      <w:r w:rsidRPr="007162B1">
        <w:rPr>
          <w:rFonts w:ascii="Verdana" w:hAnsi="Verdana"/>
          <w:color w:val="000000"/>
        </w:rPr>
        <w:t>Control workplace hazards and risks</w:t>
      </w:r>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3"/>
        <w:gridCol w:w="2114"/>
        <w:gridCol w:w="975"/>
        <w:gridCol w:w="892"/>
      </w:tblGrid>
      <w:tr w:rsidR="007F18E6" w:rsidRPr="007162B1" w14:paraId="314F1CC9" w14:textId="77777777" w:rsidTr="00632C97">
        <w:trPr>
          <w:trHeight w:val="960"/>
        </w:trPr>
        <w:tc>
          <w:tcPr>
            <w:tcW w:w="5000" w:type="pct"/>
            <w:gridSpan w:val="4"/>
            <w:vMerge w:val="restart"/>
            <w:tcBorders>
              <w:top w:val="single" w:sz="2" w:space="0" w:color="auto"/>
              <w:left w:val="single" w:sz="2" w:space="0" w:color="auto"/>
              <w:right w:val="single" w:sz="2" w:space="0" w:color="auto"/>
            </w:tcBorders>
            <w:vAlign w:val="center"/>
          </w:tcPr>
          <w:p w14:paraId="5E7CF78D" w14:textId="77777777" w:rsidR="007F18E6" w:rsidRPr="007162B1" w:rsidRDefault="007F18E6" w:rsidP="00632C97">
            <w:pPr>
              <w:pStyle w:val="Tableleft"/>
              <w:jc w:val="both"/>
              <w:rPr>
                <w:rFonts w:ascii="Verdana" w:hAnsi="Verdana"/>
                <w:b/>
                <w:color w:val="000000"/>
                <w:sz w:val="20"/>
                <w:szCs w:val="20"/>
              </w:rPr>
            </w:pPr>
            <w:r w:rsidRPr="007162B1">
              <w:rPr>
                <w:rFonts w:ascii="Verdana" w:hAnsi="Verdana"/>
                <w:b/>
                <w:color w:val="000000"/>
                <w:sz w:val="20"/>
                <w:szCs w:val="20"/>
              </w:rPr>
              <w:t>Instructions</w:t>
            </w:r>
          </w:p>
          <w:p w14:paraId="7B31B828" w14:textId="77777777" w:rsidR="007F18E6" w:rsidRPr="007162B1" w:rsidRDefault="007F18E6" w:rsidP="00632C97">
            <w:pPr>
              <w:pStyle w:val="Tableleft"/>
              <w:jc w:val="both"/>
              <w:rPr>
                <w:rFonts w:ascii="Verdana" w:hAnsi="Verdana"/>
                <w:color w:val="000000"/>
                <w:sz w:val="20"/>
                <w:szCs w:val="20"/>
              </w:rPr>
            </w:pPr>
            <w:r w:rsidRPr="007162B1">
              <w:rPr>
                <w:rFonts w:ascii="Verdana" w:hAnsi="Verdana"/>
                <w:color w:val="000000"/>
                <w:sz w:val="20"/>
                <w:szCs w:val="20"/>
              </w:rPr>
              <w:t>Please ensure that you follow the instructions outlined below PRIOR to commencing your Practical Assessment:</w:t>
            </w:r>
          </w:p>
          <w:p w14:paraId="3D72D1DD" w14:textId="77777777" w:rsidR="007F18E6" w:rsidRPr="007162B1" w:rsidRDefault="007F18E6" w:rsidP="007F18E6">
            <w:pPr>
              <w:pStyle w:val="Tableleft"/>
              <w:numPr>
                <w:ilvl w:val="0"/>
                <w:numId w:val="2"/>
              </w:numPr>
              <w:spacing w:after="0"/>
              <w:jc w:val="both"/>
              <w:rPr>
                <w:rFonts w:ascii="Verdana" w:hAnsi="Verdana"/>
                <w:color w:val="000000"/>
                <w:sz w:val="20"/>
                <w:szCs w:val="20"/>
              </w:rPr>
            </w:pPr>
            <w:r w:rsidRPr="007162B1">
              <w:rPr>
                <w:rFonts w:ascii="Verdana" w:hAnsi="Verdana"/>
                <w:color w:val="000000"/>
                <w:sz w:val="20"/>
                <w:szCs w:val="20"/>
              </w:rPr>
              <w:t>This Practical Assessment must be completed by the learner once training has been attended and completed.</w:t>
            </w:r>
          </w:p>
          <w:p w14:paraId="78E9E486" w14:textId="77777777" w:rsidR="007F18E6" w:rsidRPr="007162B1" w:rsidRDefault="007F18E6" w:rsidP="007F18E6">
            <w:pPr>
              <w:pStyle w:val="Tableleft"/>
              <w:numPr>
                <w:ilvl w:val="0"/>
                <w:numId w:val="2"/>
              </w:numPr>
              <w:spacing w:after="0"/>
              <w:jc w:val="both"/>
              <w:rPr>
                <w:rFonts w:ascii="Verdana" w:hAnsi="Verdana"/>
                <w:color w:val="000000"/>
                <w:sz w:val="20"/>
                <w:szCs w:val="20"/>
              </w:rPr>
            </w:pPr>
            <w:r w:rsidRPr="007162B1">
              <w:rPr>
                <w:rFonts w:ascii="Verdana" w:hAnsi="Verdana"/>
                <w:color w:val="000000"/>
                <w:sz w:val="20"/>
                <w:szCs w:val="20"/>
              </w:rPr>
              <w:t>Arrange a suitable time with you line manager or supervisor and assessor, who must be present during this assessment to authenticate it.</w:t>
            </w:r>
          </w:p>
          <w:p w14:paraId="3FF0CF55" w14:textId="77777777" w:rsidR="007F18E6" w:rsidRPr="007162B1" w:rsidRDefault="007F18E6" w:rsidP="007F18E6">
            <w:pPr>
              <w:pStyle w:val="Tableleft"/>
              <w:numPr>
                <w:ilvl w:val="0"/>
                <w:numId w:val="2"/>
              </w:numPr>
              <w:spacing w:after="0"/>
              <w:jc w:val="both"/>
              <w:rPr>
                <w:rFonts w:ascii="Verdana" w:hAnsi="Verdana"/>
                <w:color w:val="000000"/>
                <w:sz w:val="20"/>
                <w:szCs w:val="20"/>
              </w:rPr>
            </w:pPr>
            <w:r w:rsidRPr="007162B1">
              <w:rPr>
                <w:rFonts w:ascii="Verdana" w:hAnsi="Verdana"/>
                <w:color w:val="000000"/>
                <w:sz w:val="20"/>
                <w:szCs w:val="20"/>
              </w:rPr>
              <w:t>A venue must be arranged where you will not be disturbed.</w:t>
            </w:r>
          </w:p>
          <w:p w14:paraId="144EC407" w14:textId="77777777" w:rsidR="007F18E6" w:rsidRPr="007162B1" w:rsidRDefault="007F18E6" w:rsidP="007F18E6">
            <w:pPr>
              <w:pStyle w:val="Tableleft"/>
              <w:numPr>
                <w:ilvl w:val="0"/>
                <w:numId w:val="2"/>
              </w:numPr>
              <w:spacing w:after="0"/>
              <w:jc w:val="both"/>
              <w:rPr>
                <w:rFonts w:ascii="Verdana" w:hAnsi="Verdana"/>
                <w:color w:val="000000"/>
                <w:sz w:val="20"/>
                <w:szCs w:val="20"/>
              </w:rPr>
            </w:pPr>
            <w:r w:rsidRPr="007162B1">
              <w:rPr>
                <w:rFonts w:ascii="Verdana" w:hAnsi="Verdana"/>
                <w:color w:val="000000"/>
                <w:sz w:val="20"/>
                <w:szCs w:val="20"/>
              </w:rPr>
              <w:t>Follow the required outcomes carefully.</w:t>
            </w:r>
          </w:p>
          <w:p w14:paraId="2CC2F359" w14:textId="77777777" w:rsidR="007F18E6" w:rsidRPr="007162B1" w:rsidRDefault="007F18E6" w:rsidP="007F18E6">
            <w:pPr>
              <w:pStyle w:val="Tableleft"/>
              <w:numPr>
                <w:ilvl w:val="0"/>
                <w:numId w:val="2"/>
              </w:numPr>
              <w:spacing w:after="0"/>
              <w:jc w:val="both"/>
              <w:rPr>
                <w:rFonts w:ascii="Verdana" w:hAnsi="Verdana"/>
                <w:color w:val="000000"/>
                <w:sz w:val="20"/>
                <w:szCs w:val="20"/>
              </w:rPr>
            </w:pPr>
            <w:r w:rsidRPr="007162B1">
              <w:rPr>
                <w:rFonts w:ascii="Verdana" w:hAnsi="Verdana"/>
                <w:color w:val="000000"/>
                <w:sz w:val="20"/>
                <w:szCs w:val="20"/>
              </w:rPr>
              <w:t>You may choose to supplement your practical assessment by including documents you have produced in the workplace. If you choose to do this, these documents must be authenticated by your workplace mentor / assessor and you may then submit them as part of an inclusion, clearly marked, in your Portfolio of Evidence (PoE).</w:t>
            </w:r>
          </w:p>
          <w:p w14:paraId="4DFE56A7" w14:textId="77777777" w:rsidR="007F18E6" w:rsidRPr="007162B1" w:rsidRDefault="007F18E6" w:rsidP="00632C97">
            <w:pPr>
              <w:pStyle w:val="Tableleft"/>
              <w:jc w:val="both"/>
              <w:rPr>
                <w:rFonts w:ascii="Verdana" w:hAnsi="Verdana"/>
                <w:color w:val="000000"/>
                <w:sz w:val="20"/>
                <w:szCs w:val="20"/>
              </w:rPr>
            </w:pPr>
          </w:p>
        </w:tc>
      </w:tr>
      <w:tr w:rsidR="007F18E6" w:rsidRPr="007162B1" w14:paraId="5B23F775" w14:textId="77777777" w:rsidTr="00632C97">
        <w:trPr>
          <w:trHeight w:hRule="exact" w:val="3439"/>
        </w:trPr>
        <w:tc>
          <w:tcPr>
            <w:tcW w:w="5000" w:type="pct"/>
            <w:gridSpan w:val="4"/>
            <w:vMerge/>
            <w:tcBorders>
              <w:left w:val="single" w:sz="2" w:space="0" w:color="auto"/>
              <w:bottom w:val="single" w:sz="2" w:space="0" w:color="auto"/>
              <w:right w:val="single" w:sz="2" w:space="0" w:color="auto"/>
            </w:tcBorders>
            <w:vAlign w:val="center"/>
          </w:tcPr>
          <w:p w14:paraId="431015DF" w14:textId="77777777" w:rsidR="007F18E6" w:rsidRPr="007162B1" w:rsidRDefault="007F18E6" w:rsidP="00632C97">
            <w:pPr>
              <w:pStyle w:val="Tableleft"/>
              <w:jc w:val="both"/>
              <w:rPr>
                <w:rFonts w:ascii="Verdana" w:hAnsi="Verdana"/>
                <w:color w:val="000000"/>
              </w:rPr>
            </w:pPr>
          </w:p>
        </w:tc>
      </w:tr>
      <w:tr w:rsidR="007F18E6" w:rsidRPr="007162B1" w14:paraId="5B2EA882" w14:textId="77777777" w:rsidTr="00632C97">
        <w:trPr>
          <w:trHeight w:val="454"/>
          <w:tblHeader/>
        </w:trPr>
        <w:tc>
          <w:tcPr>
            <w:tcW w:w="4523" w:type="pct"/>
            <w:gridSpan w:val="3"/>
            <w:shd w:val="clear" w:color="auto" w:fill="E0E0E0"/>
            <w:vAlign w:val="center"/>
          </w:tcPr>
          <w:p w14:paraId="0DD92F7B" w14:textId="77777777" w:rsidR="007F18E6" w:rsidRPr="007162B1" w:rsidRDefault="007F18E6" w:rsidP="00632C97">
            <w:pPr>
              <w:pStyle w:val="TableTopCentre"/>
              <w:rPr>
                <w:rFonts w:ascii="Verdana" w:hAnsi="Verdana"/>
                <w:color w:val="000000"/>
              </w:rPr>
            </w:pPr>
            <w:r w:rsidRPr="007162B1">
              <w:rPr>
                <w:rFonts w:ascii="Verdana" w:hAnsi="Verdana"/>
                <w:color w:val="000000"/>
              </w:rPr>
              <w:t>Observation checklist</w:t>
            </w:r>
          </w:p>
        </w:tc>
        <w:tc>
          <w:tcPr>
            <w:tcW w:w="477" w:type="pct"/>
            <w:shd w:val="clear" w:color="auto" w:fill="E0E0E0"/>
            <w:vAlign w:val="center"/>
          </w:tcPr>
          <w:p w14:paraId="5FFF2B58" w14:textId="77777777" w:rsidR="007F18E6" w:rsidRPr="007162B1" w:rsidRDefault="007F18E6" w:rsidP="00632C97">
            <w:pPr>
              <w:pStyle w:val="TableTopCentre"/>
              <w:rPr>
                <w:rFonts w:ascii="Verdana" w:hAnsi="Verdana"/>
                <w:color w:val="000000"/>
              </w:rPr>
            </w:pPr>
          </w:p>
        </w:tc>
      </w:tr>
      <w:tr w:rsidR="007F18E6" w:rsidRPr="007162B1" w14:paraId="26340B38" w14:textId="77777777" w:rsidTr="00632C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97"/>
        </w:trPr>
        <w:tc>
          <w:tcPr>
            <w:tcW w:w="2872" w:type="pct"/>
            <w:shd w:val="clear" w:color="auto" w:fill="F3F3F3"/>
            <w:vAlign w:val="center"/>
          </w:tcPr>
          <w:p w14:paraId="28035F64" w14:textId="77777777" w:rsidR="007F18E6" w:rsidRPr="007162B1" w:rsidRDefault="007F18E6" w:rsidP="00632C97">
            <w:pPr>
              <w:pStyle w:val="TableTopCentre"/>
              <w:rPr>
                <w:rFonts w:ascii="Verdana" w:hAnsi="Verdana"/>
                <w:color w:val="000000"/>
                <w:lang w:val="en-GB"/>
              </w:rPr>
            </w:pPr>
            <w:r w:rsidRPr="007162B1">
              <w:rPr>
                <w:rFonts w:ascii="Verdana" w:hAnsi="Verdana"/>
                <w:color w:val="000000"/>
                <w:lang w:val="en-GB"/>
              </w:rPr>
              <w:t xml:space="preserve">Criteria </w:t>
            </w:r>
          </w:p>
        </w:tc>
        <w:tc>
          <w:tcPr>
            <w:tcW w:w="1130" w:type="pct"/>
            <w:shd w:val="clear" w:color="auto" w:fill="F3F3F3"/>
            <w:vAlign w:val="center"/>
          </w:tcPr>
          <w:p w14:paraId="246F42D7" w14:textId="77777777" w:rsidR="007F18E6" w:rsidRPr="007162B1" w:rsidRDefault="007F18E6" w:rsidP="00632C97">
            <w:pPr>
              <w:pStyle w:val="TableTopCentre"/>
              <w:rPr>
                <w:rFonts w:ascii="Verdana" w:hAnsi="Verdana"/>
                <w:color w:val="000000"/>
              </w:rPr>
            </w:pPr>
            <w:r w:rsidRPr="007162B1">
              <w:rPr>
                <w:rFonts w:ascii="Verdana" w:hAnsi="Verdana"/>
                <w:color w:val="000000"/>
              </w:rPr>
              <w:t xml:space="preserve">Competent </w:t>
            </w:r>
          </w:p>
        </w:tc>
        <w:tc>
          <w:tcPr>
            <w:tcW w:w="998" w:type="pct"/>
            <w:gridSpan w:val="2"/>
            <w:shd w:val="clear" w:color="auto" w:fill="F3F3F3"/>
            <w:vAlign w:val="center"/>
          </w:tcPr>
          <w:p w14:paraId="5B63FED5" w14:textId="77777777" w:rsidR="007F18E6" w:rsidRPr="007162B1" w:rsidRDefault="007F18E6" w:rsidP="00632C97">
            <w:pPr>
              <w:pStyle w:val="TableTopCentre"/>
              <w:rPr>
                <w:rFonts w:ascii="Verdana" w:hAnsi="Verdana"/>
                <w:color w:val="000000"/>
              </w:rPr>
            </w:pPr>
            <w:r w:rsidRPr="007162B1">
              <w:rPr>
                <w:rFonts w:ascii="Verdana" w:hAnsi="Verdana"/>
                <w:color w:val="000000"/>
              </w:rPr>
              <w:t>Not yet competent</w:t>
            </w:r>
          </w:p>
        </w:tc>
      </w:tr>
      <w:tr w:rsidR="007F18E6" w:rsidRPr="007162B1" w14:paraId="19990F06" w14:textId="77777777" w:rsidTr="00632C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8"/>
        </w:trPr>
        <w:tc>
          <w:tcPr>
            <w:tcW w:w="2872" w:type="pct"/>
          </w:tcPr>
          <w:p w14:paraId="359F3504"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communicates well and effectively</w:t>
            </w:r>
          </w:p>
          <w:p w14:paraId="37C1B3D8"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has followed the requirements of the task</w:t>
            </w:r>
          </w:p>
          <w:p w14:paraId="1D1D33B2"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has identified the aims of primary emergency care</w:t>
            </w:r>
          </w:p>
          <w:p w14:paraId="0454FF6C" w14:textId="77777777" w:rsidR="007F18E6" w:rsidRPr="007162B1" w:rsidRDefault="007F18E6" w:rsidP="007F18E6">
            <w:pPr>
              <w:pStyle w:val="ListParagraph"/>
              <w:numPr>
                <w:ilvl w:val="0"/>
                <w:numId w:val="3"/>
              </w:numPr>
              <w:tabs>
                <w:tab w:val="left" w:pos="555"/>
              </w:tabs>
              <w:spacing w:after="0" w:line="240" w:lineRule="auto"/>
              <w:ind w:left="567"/>
              <w:rPr>
                <w:rFonts w:ascii="Verdana" w:hAnsi="Verdana" w:cs="Tahoma"/>
                <w:sz w:val="20"/>
                <w:szCs w:val="20"/>
              </w:rPr>
            </w:pPr>
            <w:r w:rsidRPr="007162B1">
              <w:rPr>
                <w:rFonts w:ascii="Verdana" w:hAnsi="Verdana" w:cs="Tahoma"/>
                <w:sz w:val="20"/>
                <w:szCs w:val="20"/>
              </w:rPr>
              <w:t>Learner has identified personal protective devices and infectious disease prevention procedures that are used during the treatment of casualties</w:t>
            </w:r>
          </w:p>
          <w:p w14:paraId="4BD777D9" w14:textId="77777777" w:rsidR="007F18E6" w:rsidRPr="007162B1" w:rsidRDefault="007F18E6" w:rsidP="007F18E6">
            <w:pPr>
              <w:pStyle w:val="ListParagraph"/>
              <w:numPr>
                <w:ilvl w:val="0"/>
                <w:numId w:val="3"/>
              </w:numPr>
              <w:tabs>
                <w:tab w:val="left" w:pos="555"/>
              </w:tabs>
              <w:spacing w:after="0" w:line="240" w:lineRule="auto"/>
              <w:ind w:left="567"/>
              <w:rPr>
                <w:rFonts w:ascii="Verdana" w:hAnsi="Verdana" w:cs="Tahoma"/>
                <w:sz w:val="20"/>
                <w:szCs w:val="20"/>
              </w:rPr>
            </w:pPr>
            <w:r w:rsidRPr="007162B1">
              <w:rPr>
                <w:rFonts w:ascii="Verdana" w:hAnsi="Verdana" w:cs="Tahoma"/>
                <w:sz w:val="20"/>
                <w:szCs w:val="20"/>
              </w:rPr>
              <w:t>Learner has identified the purpose and application of personal protective devices</w:t>
            </w:r>
          </w:p>
          <w:p w14:paraId="241DA0B7" w14:textId="77777777" w:rsidR="007F18E6" w:rsidRPr="007162B1" w:rsidRDefault="007F18E6" w:rsidP="007F18E6">
            <w:pPr>
              <w:pStyle w:val="ListParagraph"/>
              <w:numPr>
                <w:ilvl w:val="0"/>
                <w:numId w:val="3"/>
              </w:numPr>
              <w:tabs>
                <w:tab w:val="left" w:pos="555"/>
              </w:tabs>
              <w:spacing w:after="0" w:line="240" w:lineRule="auto"/>
              <w:ind w:left="567"/>
              <w:rPr>
                <w:rFonts w:ascii="Verdana" w:hAnsi="Verdana" w:cs="Tahoma"/>
                <w:sz w:val="20"/>
                <w:szCs w:val="20"/>
              </w:rPr>
            </w:pPr>
            <w:r w:rsidRPr="007162B1">
              <w:rPr>
                <w:rFonts w:ascii="Verdana" w:hAnsi="Verdana" w:cs="Tahoma"/>
                <w:sz w:val="20"/>
                <w:szCs w:val="20"/>
              </w:rPr>
              <w:t>Learner has explained the medico-legal implications of primary emergency care</w:t>
            </w:r>
          </w:p>
        </w:tc>
        <w:tc>
          <w:tcPr>
            <w:tcW w:w="1130" w:type="pct"/>
            <w:vAlign w:val="center"/>
          </w:tcPr>
          <w:p w14:paraId="1FAB6100" w14:textId="77777777" w:rsidR="007F18E6" w:rsidRPr="007162B1" w:rsidRDefault="007F18E6" w:rsidP="00632C97">
            <w:pPr>
              <w:pStyle w:val="Tableleft"/>
              <w:jc w:val="both"/>
              <w:rPr>
                <w:rFonts w:ascii="Verdana" w:hAnsi="Verdana"/>
                <w:color w:val="000000"/>
              </w:rPr>
            </w:pPr>
          </w:p>
        </w:tc>
        <w:tc>
          <w:tcPr>
            <w:tcW w:w="998" w:type="pct"/>
            <w:gridSpan w:val="2"/>
            <w:vAlign w:val="center"/>
          </w:tcPr>
          <w:p w14:paraId="0CB512A6" w14:textId="77777777" w:rsidR="007F18E6" w:rsidRPr="007162B1" w:rsidRDefault="007F18E6" w:rsidP="00632C97">
            <w:pPr>
              <w:pStyle w:val="Tableleft"/>
              <w:jc w:val="both"/>
              <w:rPr>
                <w:rFonts w:ascii="Verdana" w:hAnsi="Verdana"/>
                <w:color w:val="000000"/>
              </w:rPr>
            </w:pPr>
          </w:p>
        </w:tc>
      </w:tr>
      <w:tr w:rsidR="007F18E6" w:rsidRPr="007162B1" w14:paraId="5CA044F6" w14:textId="77777777" w:rsidTr="00632C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72" w:type="pct"/>
          </w:tcPr>
          <w:p w14:paraId="1FE20CCF"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communicates well and effectively</w:t>
            </w:r>
          </w:p>
          <w:p w14:paraId="3E121A72"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has followed the requirements of the task</w:t>
            </w:r>
          </w:p>
          <w:p w14:paraId="578D588F"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can demonstrate the content of the primary emergency care / first aid kit</w:t>
            </w:r>
          </w:p>
          <w:p w14:paraId="648B5B49" w14:textId="77777777" w:rsidR="007F18E6" w:rsidRPr="007162B1" w:rsidRDefault="007F18E6" w:rsidP="007F18E6">
            <w:pPr>
              <w:pStyle w:val="ListParagraph"/>
              <w:numPr>
                <w:ilvl w:val="0"/>
                <w:numId w:val="3"/>
              </w:numPr>
              <w:tabs>
                <w:tab w:val="left" w:pos="555"/>
              </w:tabs>
              <w:spacing w:after="0" w:line="240" w:lineRule="auto"/>
              <w:ind w:left="567"/>
              <w:rPr>
                <w:rFonts w:ascii="Verdana" w:hAnsi="Verdana" w:cs="Tahoma"/>
                <w:sz w:val="20"/>
                <w:szCs w:val="20"/>
              </w:rPr>
            </w:pPr>
            <w:r w:rsidRPr="007162B1">
              <w:rPr>
                <w:rFonts w:ascii="Verdana" w:hAnsi="Verdana" w:cs="Tahoma"/>
                <w:sz w:val="20"/>
                <w:szCs w:val="20"/>
              </w:rPr>
              <w:t>Learner can explain the link between the contents of the first aid kit and legislation</w:t>
            </w:r>
          </w:p>
        </w:tc>
        <w:tc>
          <w:tcPr>
            <w:tcW w:w="1130" w:type="pct"/>
            <w:vAlign w:val="center"/>
          </w:tcPr>
          <w:p w14:paraId="5139EA97" w14:textId="77777777" w:rsidR="007F18E6" w:rsidRPr="007162B1" w:rsidRDefault="007F18E6" w:rsidP="00632C97">
            <w:pPr>
              <w:pStyle w:val="Tableleft"/>
              <w:jc w:val="both"/>
              <w:rPr>
                <w:rFonts w:ascii="Verdana" w:hAnsi="Verdana"/>
                <w:color w:val="000000"/>
              </w:rPr>
            </w:pPr>
          </w:p>
        </w:tc>
        <w:tc>
          <w:tcPr>
            <w:tcW w:w="998" w:type="pct"/>
            <w:gridSpan w:val="2"/>
            <w:vAlign w:val="center"/>
          </w:tcPr>
          <w:p w14:paraId="35E9925A" w14:textId="77777777" w:rsidR="007F18E6" w:rsidRPr="007162B1" w:rsidRDefault="007F18E6" w:rsidP="00632C97">
            <w:pPr>
              <w:pStyle w:val="Tableleft"/>
              <w:jc w:val="both"/>
              <w:rPr>
                <w:rFonts w:ascii="Verdana" w:hAnsi="Verdana"/>
                <w:color w:val="000000"/>
              </w:rPr>
            </w:pPr>
          </w:p>
        </w:tc>
      </w:tr>
      <w:tr w:rsidR="007F18E6" w:rsidRPr="007162B1" w14:paraId="6B448CEF" w14:textId="77777777" w:rsidTr="00632C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72" w:type="pct"/>
          </w:tcPr>
          <w:p w14:paraId="0B826909"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communicates well and effectively</w:t>
            </w:r>
          </w:p>
          <w:p w14:paraId="250445AE"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has followed the requirements of the task</w:t>
            </w:r>
          </w:p>
          <w:p w14:paraId="2FF1DBA9"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lastRenderedPageBreak/>
              <w:t>Learner can explain the primary care process and demonstrate it</w:t>
            </w:r>
          </w:p>
        </w:tc>
        <w:tc>
          <w:tcPr>
            <w:tcW w:w="1130" w:type="pct"/>
            <w:vAlign w:val="center"/>
          </w:tcPr>
          <w:p w14:paraId="6C84A5C1" w14:textId="77777777" w:rsidR="007F18E6" w:rsidRPr="007162B1" w:rsidRDefault="007F18E6" w:rsidP="00632C97">
            <w:pPr>
              <w:pStyle w:val="Tableleft"/>
              <w:jc w:val="both"/>
              <w:rPr>
                <w:rFonts w:ascii="Verdana" w:hAnsi="Verdana"/>
                <w:color w:val="000000"/>
              </w:rPr>
            </w:pPr>
          </w:p>
        </w:tc>
        <w:tc>
          <w:tcPr>
            <w:tcW w:w="998" w:type="pct"/>
            <w:gridSpan w:val="2"/>
            <w:vAlign w:val="center"/>
          </w:tcPr>
          <w:p w14:paraId="37D7C244" w14:textId="77777777" w:rsidR="007F18E6" w:rsidRPr="007162B1" w:rsidRDefault="007F18E6" w:rsidP="00632C97">
            <w:pPr>
              <w:pStyle w:val="Tableleft"/>
              <w:jc w:val="both"/>
              <w:rPr>
                <w:rFonts w:ascii="Verdana" w:hAnsi="Verdana"/>
                <w:color w:val="000000"/>
              </w:rPr>
            </w:pPr>
          </w:p>
        </w:tc>
      </w:tr>
      <w:tr w:rsidR="007F18E6" w:rsidRPr="007162B1" w14:paraId="575C22C5" w14:textId="77777777" w:rsidTr="00632C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72" w:type="pct"/>
          </w:tcPr>
          <w:p w14:paraId="3FDF8BAF"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communicates well and effectively</w:t>
            </w:r>
          </w:p>
          <w:p w14:paraId="7DFE90E9"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has followed the requirements of the task</w:t>
            </w:r>
          </w:p>
          <w:p w14:paraId="2A0A40C5"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is able to explain the principles of emergency scene management and demonstrate such process</w:t>
            </w:r>
          </w:p>
          <w:p w14:paraId="66637E6F"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can explain the primary care process and demonstrate such process</w:t>
            </w:r>
          </w:p>
          <w:p w14:paraId="11F6635C"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calls for assistance in line with organisational procedures</w:t>
            </w:r>
          </w:p>
          <w:p w14:paraId="344E7DA4"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assesses the emergency scene for safety risks and workplace hazards</w:t>
            </w:r>
          </w:p>
          <w:p w14:paraId="4236BF6A"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identifies initial scene assessment requirements and makes the scene safe</w:t>
            </w:r>
          </w:p>
          <w:p w14:paraId="495A203F"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can explain and demonstrate triage and primary assessment</w:t>
            </w:r>
          </w:p>
        </w:tc>
        <w:tc>
          <w:tcPr>
            <w:tcW w:w="1130" w:type="pct"/>
            <w:vAlign w:val="center"/>
          </w:tcPr>
          <w:p w14:paraId="2193E974" w14:textId="77777777" w:rsidR="007F18E6" w:rsidRPr="007162B1" w:rsidRDefault="007F18E6" w:rsidP="00632C97">
            <w:pPr>
              <w:pStyle w:val="Tableleft"/>
              <w:jc w:val="both"/>
              <w:rPr>
                <w:rFonts w:ascii="Verdana" w:hAnsi="Verdana"/>
                <w:color w:val="000000"/>
              </w:rPr>
            </w:pPr>
          </w:p>
        </w:tc>
        <w:tc>
          <w:tcPr>
            <w:tcW w:w="998" w:type="pct"/>
            <w:gridSpan w:val="2"/>
            <w:vAlign w:val="center"/>
          </w:tcPr>
          <w:p w14:paraId="426FD571" w14:textId="77777777" w:rsidR="007F18E6" w:rsidRPr="007162B1" w:rsidRDefault="007F18E6" w:rsidP="00632C97">
            <w:pPr>
              <w:pStyle w:val="Tableleft"/>
              <w:jc w:val="both"/>
              <w:rPr>
                <w:rFonts w:ascii="Verdana" w:hAnsi="Verdana"/>
                <w:color w:val="000000"/>
              </w:rPr>
            </w:pPr>
          </w:p>
        </w:tc>
      </w:tr>
      <w:tr w:rsidR="007F18E6" w:rsidRPr="007162B1" w14:paraId="18C61BA0" w14:textId="77777777" w:rsidTr="00632C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72" w:type="pct"/>
          </w:tcPr>
          <w:p w14:paraId="04AECDCA"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communicates well and effectively</w:t>
            </w:r>
          </w:p>
          <w:p w14:paraId="41197947"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has followed the requirements of the task</w:t>
            </w:r>
          </w:p>
          <w:p w14:paraId="094E69CB"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manages choking person in line with accepted protocols</w:t>
            </w:r>
          </w:p>
          <w:p w14:paraId="203D51C9"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can explain and demonstrate rescue breathing</w:t>
            </w:r>
          </w:p>
          <w:p w14:paraId="6B7758F8"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is able to use recovery position</w:t>
            </w:r>
          </w:p>
          <w:p w14:paraId="5C9D10D6"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can explain and demonstrate CPR</w:t>
            </w:r>
          </w:p>
        </w:tc>
        <w:tc>
          <w:tcPr>
            <w:tcW w:w="1130" w:type="pct"/>
            <w:vAlign w:val="center"/>
          </w:tcPr>
          <w:p w14:paraId="109BCD91" w14:textId="77777777" w:rsidR="007F18E6" w:rsidRPr="007162B1" w:rsidRDefault="007F18E6" w:rsidP="00632C97">
            <w:pPr>
              <w:pStyle w:val="Tableleft"/>
              <w:jc w:val="both"/>
              <w:rPr>
                <w:rFonts w:ascii="Verdana" w:hAnsi="Verdana"/>
                <w:color w:val="000000"/>
              </w:rPr>
            </w:pPr>
          </w:p>
        </w:tc>
        <w:tc>
          <w:tcPr>
            <w:tcW w:w="998" w:type="pct"/>
            <w:gridSpan w:val="2"/>
            <w:vAlign w:val="center"/>
          </w:tcPr>
          <w:p w14:paraId="4429F5C3" w14:textId="77777777" w:rsidR="007F18E6" w:rsidRPr="007162B1" w:rsidRDefault="007F18E6" w:rsidP="00632C97">
            <w:pPr>
              <w:pStyle w:val="Tableleft"/>
              <w:jc w:val="both"/>
              <w:rPr>
                <w:rFonts w:ascii="Verdana" w:hAnsi="Verdana"/>
                <w:color w:val="000000"/>
              </w:rPr>
            </w:pPr>
          </w:p>
        </w:tc>
      </w:tr>
      <w:tr w:rsidR="007F18E6" w:rsidRPr="007162B1" w14:paraId="1D96E10C" w14:textId="77777777" w:rsidTr="00632C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72" w:type="pct"/>
            <w:tcBorders>
              <w:bottom w:val="single" w:sz="4" w:space="0" w:color="auto"/>
            </w:tcBorders>
          </w:tcPr>
          <w:p w14:paraId="031E7E2E"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communicates well and effectively</w:t>
            </w:r>
          </w:p>
          <w:p w14:paraId="43DB4EE7"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has followed the requirements of the task</w:t>
            </w:r>
          </w:p>
          <w:p w14:paraId="4F6EC37E"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can identify, explain and manage shock in line with accepted protocols</w:t>
            </w:r>
          </w:p>
        </w:tc>
        <w:tc>
          <w:tcPr>
            <w:tcW w:w="1130" w:type="pct"/>
            <w:vAlign w:val="center"/>
          </w:tcPr>
          <w:p w14:paraId="674EA5DE" w14:textId="77777777" w:rsidR="007F18E6" w:rsidRPr="007162B1" w:rsidRDefault="007F18E6" w:rsidP="00632C97">
            <w:pPr>
              <w:pStyle w:val="Tableleft"/>
              <w:jc w:val="both"/>
              <w:rPr>
                <w:rFonts w:ascii="Verdana" w:hAnsi="Verdana"/>
                <w:color w:val="000000"/>
              </w:rPr>
            </w:pPr>
          </w:p>
        </w:tc>
        <w:tc>
          <w:tcPr>
            <w:tcW w:w="998" w:type="pct"/>
            <w:gridSpan w:val="2"/>
            <w:vAlign w:val="center"/>
          </w:tcPr>
          <w:p w14:paraId="4F3E2178" w14:textId="77777777" w:rsidR="007F18E6" w:rsidRPr="007162B1" w:rsidRDefault="007F18E6" w:rsidP="00632C97">
            <w:pPr>
              <w:pStyle w:val="Tableleft"/>
              <w:jc w:val="both"/>
              <w:rPr>
                <w:rFonts w:ascii="Verdana" w:hAnsi="Verdana"/>
                <w:color w:val="000000"/>
              </w:rPr>
            </w:pPr>
          </w:p>
        </w:tc>
      </w:tr>
      <w:tr w:rsidR="007F18E6" w:rsidRPr="007162B1" w14:paraId="16730DDC" w14:textId="77777777" w:rsidTr="00632C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872" w:type="pct"/>
            <w:tcBorders>
              <w:top w:val="single" w:sz="4" w:space="0" w:color="auto"/>
              <w:left w:val="single" w:sz="4" w:space="0" w:color="auto"/>
              <w:bottom w:val="single" w:sz="4" w:space="0" w:color="auto"/>
              <w:right w:val="single" w:sz="4" w:space="0" w:color="auto"/>
            </w:tcBorders>
          </w:tcPr>
          <w:p w14:paraId="404444C7"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communicates well and effectively</w:t>
            </w:r>
          </w:p>
          <w:p w14:paraId="160F61B5"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has followed the requirements of the task</w:t>
            </w:r>
          </w:p>
          <w:p w14:paraId="6724274E"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can recognise, monitor and manage head injuries and levels of consciousness</w:t>
            </w:r>
          </w:p>
          <w:p w14:paraId="7104D145"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is able to immobilise fractures, dislocations and sprains</w:t>
            </w:r>
          </w:p>
          <w:p w14:paraId="60DD4085"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manages wounds in line with accepted protocols</w:t>
            </w:r>
          </w:p>
          <w:p w14:paraId="23012348" w14:textId="77777777" w:rsidR="007F18E6" w:rsidRPr="007162B1" w:rsidRDefault="007F18E6" w:rsidP="007F18E6">
            <w:pPr>
              <w:pStyle w:val="ListParagraph"/>
              <w:numPr>
                <w:ilvl w:val="0"/>
                <w:numId w:val="3"/>
              </w:numPr>
              <w:tabs>
                <w:tab w:val="left" w:pos="555"/>
              </w:tabs>
              <w:spacing w:after="0" w:line="240" w:lineRule="auto"/>
              <w:rPr>
                <w:rFonts w:ascii="Verdana" w:hAnsi="Verdana" w:cs="Tahoma"/>
                <w:sz w:val="20"/>
                <w:szCs w:val="20"/>
              </w:rPr>
            </w:pPr>
            <w:r w:rsidRPr="007162B1">
              <w:rPr>
                <w:rFonts w:ascii="Verdana" w:hAnsi="Verdana" w:cs="Tahoma"/>
                <w:sz w:val="20"/>
                <w:szCs w:val="20"/>
              </w:rPr>
              <w:t>Learner manages burn wounds according to current accepted practices</w:t>
            </w:r>
          </w:p>
        </w:tc>
        <w:tc>
          <w:tcPr>
            <w:tcW w:w="1130" w:type="pct"/>
            <w:tcBorders>
              <w:left w:val="single" w:sz="4" w:space="0" w:color="auto"/>
            </w:tcBorders>
            <w:vAlign w:val="center"/>
          </w:tcPr>
          <w:p w14:paraId="7DB34962" w14:textId="77777777" w:rsidR="007F18E6" w:rsidRPr="007162B1" w:rsidRDefault="007F18E6" w:rsidP="00632C97">
            <w:pPr>
              <w:pStyle w:val="Tableleft"/>
              <w:jc w:val="both"/>
              <w:rPr>
                <w:rFonts w:ascii="Verdana" w:hAnsi="Verdana"/>
                <w:color w:val="000000"/>
              </w:rPr>
            </w:pPr>
          </w:p>
        </w:tc>
        <w:tc>
          <w:tcPr>
            <w:tcW w:w="998" w:type="pct"/>
            <w:gridSpan w:val="2"/>
            <w:vAlign w:val="center"/>
          </w:tcPr>
          <w:p w14:paraId="621338B3" w14:textId="77777777" w:rsidR="007F18E6" w:rsidRPr="007162B1" w:rsidRDefault="007F18E6" w:rsidP="00632C97">
            <w:pPr>
              <w:pStyle w:val="Tableleft"/>
              <w:jc w:val="both"/>
              <w:rPr>
                <w:rFonts w:ascii="Verdana" w:hAnsi="Verdana"/>
                <w:color w:val="000000"/>
              </w:rPr>
            </w:pPr>
          </w:p>
        </w:tc>
      </w:tr>
    </w:tbl>
    <w:p w14:paraId="56E77ACD" w14:textId="77777777" w:rsidR="007F18E6" w:rsidRPr="007162B1" w:rsidRDefault="007F18E6" w:rsidP="007F18E6">
      <w:pPr>
        <w:ind w:left="820"/>
        <w:rPr>
          <w:rFonts w:ascii="Verdana" w:hAnsi="Verdana"/>
        </w:rPr>
      </w:pPr>
    </w:p>
    <w:p w14:paraId="095EE810" w14:textId="77777777" w:rsidR="007F18E6" w:rsidRDefault="007F18E6" w:rsidP="007F18E6">
      <w:pPr>
        <w:ind w:left="820"/>
        <w:rPr>
          <w:rFonts w:ascii="Verdana" w:hAnsi="Verdana"/>
        </w:rPr>
      </w:pPr>
      <w:r>
        <w:rPr>
          <w:rFonts w:ascii="Verdana" w:hAnsi="Verdana"/>
        </w:rPr>
        <w:t>ASSESSOR SIGN</w:t>
      </w:r>
      <w:r w:rsidRPr="007162B1">
        <w:rPr>
          <w:rFonts w:ascii="Verdana" w:hAnsi="Verdana"/>
        </w:rPr>
        <w:t>__________________________________DATE_____________</w:t>
      </w:r>
    </w:p>
    <w:p w14:paraId="18F95C45" w14:textId="77777777" w:rsidR="007F18E6" w:rsidRDefault="007F18E6" w:rsidP="007F18E6">
      <w:pPr>
        <w:ind w:left="820"/>
        <w:rPr>
          <w:rFonts w:ascii="Verdana" w:hAnsi="Verdana"/>
        </w:rPr>
      </w:pPr>
    </w:p>
    <w:p w14:paraId="31558E39" w14:textId="77777777" w:rsidR="007F18E6" w:rsidRPr="007162B1" w:rsidRDefault="007F18E6" w:rsidP="007F18E6">
      <w:pPr>
        <w:ind w:left="820"/>
        <w:rPr>
          <w:rFonts w:ascii="Verdana" w:hAnsi="Verdana"/>
        </w:rPr>
      </w:pPr>
    </w:p>
    <w:p w14:paraId="482E7637" w14:textId="612A37B7" w:rsidR="007F18E6" w:rsidRPr="007F18E6" w:rsidRDefault="007F18E6" w:rsidP="007F18E6">
      <w:pPr>
        <w:spacing w:after="0" w:line="240" w:lineRule="auto"/>
        <w:rPr>
          <w:rFonts w:ascii="Verdana" w:hAnsi="Verdana" w:cs="Arial"/>
          <w:sz w:val="20"/>
          <w:szCs w:val="20"/>
        </w:rPr>
      </w:pPr>
      <w:r w:rsidRPr="007162B1">
        <w:rPr>
          <w:rFonts w:ascii="Verdana" w:hAnsi="Verdana" w:cs="Arial"/>
          <w:sz w:val="20"/>
          <w:szCs w:val="20"/>
        </w:rPr>
        <w:t>The assessments listed below are inclusive in the Knowledge Test:</w:t>
      </w:r>
    </w:p>
    <w:sectPr w:rsidR="007F18E6" w:rsidRPr="007F1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66C1F"/>
    <w:multiLevelType w:val="hybridMultilevel"/>
    <w:tmpl w:val="7696C1A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9F4793C"/>
    <w:multiLevelType w:val="hybridMultilevel"/>
    <w:tmpl w:val="94ECC79E"/>
    <w:lvl w:ilvl="0" w:tplc="1C09000D">
      <w:start w:val="1"/>
      <w:numFmt w:val="bullet"/>
      <w:lvlText w:val=""/>
      <w:lvlJc w:val="left"/>
      <w:pPr>
        <w:ind w:left="820" w:hanging="360"/>
      </w:pPr>
      <w:rPr>
        <w:rFonts w:ascii="Wingdings" w:hAnsi="Wingdings" w:hint="default"/>
      </w:rPr>
    </w:lvl>
    <w:lvl w:ilvl="1" w:tplc="1C090003" w:tentative="1">
      <w:start w:val="1"/>
      <w:numFmt w:val="bullet"/>
      <w:lvlText w:val="o"/>
      <w:lvlJc w:val="left"/>
      <w:pPr>
        <w:ind w:left="1540" w:hanging="360"/>
      </w:pPr>
      <w:rPr>
        <w:rFonts w:ascii="Courier New" w:hAnsi="Courier New" w:hint="default"/>
      </w:rPr>
    </w:lvl>
    <w:lvl w:ilvl="2" w:tplc="1C090005" w:tentative="1">
      <w:start w:val="1"/>
      <w:numFmt w:val="bullet"/>
      <w:lvlText w:val=""/>
      <w:lvlJc w:val="left"/>
      <w:pPr>
        <w:ind w:left="2260" w:hanging="360"/>
      </w:pPr>
      <w:rPr>
        <w:rFonts w:ascii="Wingdings" w:hAnsi="Wingdings" w:hint="default"/>
      </w:rPr>
    </w:lvl>
    <w:lvl w:ilvl="3" w:tplc="1C090001" w:tentative="1">
      <w:start w:val="1"/>
      <w:numFmt w:val="bullet"/>
      <w:lvlText w:val=""/>
      <w:lvlJc w:val="left"/>
      <w:pPr>
        <w:ind w:left="2980" w:hanging="360"/>
      </w:pPr>
      <w:rPr>
        <w:rFonts w:ascii="Symbol" w:hAnsi="Symbol" w:hint="default"/>
      </w:rPr>
    </w:lvl>
    <w:lvl w:ilvl="4" w:tplc="1C090003" w:tentative="1">
      <w:start w:val="1"/>
      <w:numFmt w:val="bullet"/>
      <w:lvlText w:val="o"/>
      <w:lvlJc w:val="left"/>
      <w:pPr>
        <w:ind w:left="3700" w:hanging="360"/>
      </w:pPr>
      <w:rPr>
        <w:rFonts w:ascii="Courier New" w:hAnsi="Courier New" w:hint="default"/>
      </w:rPr>
    </w:lvl>
    <w:lvl w:ilvl="5" w:tplc="1C090005" w:tentative="1">
      <w:start w:val="1"/>
      <w:numFmt w:val="bullet"/>
      <w:lvlText w:val=""/>
      <w:lvlJc w:val="left"/>
      <w:pPr>
        <w:ind w:left="4420" w:hanging="360"/>
      </w:pPr>
      <w:rPr>
        <w:rFonts w:ascii="Wingdings" w:hAnsi="Wingdings" w:hint="default"/>
      </w:rPr>
    </w:lvl>
    <w:lvl w:ilvl="6" w:tplc="1C090001" w:tentative="1">
      <w:start w:val="1"/>
      <w:numFmt w:val="bullet"/>
      <w:lvlText w:val=""/>
      <w:lvlJc w:val="left"/>
      <w:pPr>
        <w:ind w:left="5140" w:hanging="360"/>
      </w:pPr>
      <w:rPr>
        <w:rFonts w:ascii="Symbol" w:hAnsi="Symbol" w:hint="default"/>
      </w:rPr>
    </w:lvl>
    <w:lvl w:ilvl="7" w:tplc="1C090003" w:tentative="1">
      <w:start w:val="1"/>
      <w:numFmt w:val="bullet"/>
      <w:lvlText w:val="o"/>
      <w:lvlJc w:val="left"/>
      <w:pPr>
        <w:ind w:left="5860" w:hanging="360"/>
      </w:pPr>
      <w:rPr>
        <w:rFonts w:ascii="Courier New" w:hAnsi="Courier New" w:hint="default"/>
      </w:rPr>
    </w:lvl>
    <w:lvl w:ilvl="8" w:tplc="1C090005" w:tentative="1">
      <w:start w:val="1"/>
      <w:numFmt w:val="bullet"/>
      <w:lvlText w:val=""/>
      <w:lvlJc w:val="left"/>
      <w:pPr>
        <w:ind w:left="6580" w:hanging="360"/>
      </w:pPr>
      <w:rPr>
        <w:rFonts w:ascii="Wingdings" w:hAnsi="Wingdings" w:hint="default"/>
      </w:rPr>
    </w:lvl>
  </w:abstractNum>
  <w:abstractNum w:abstractNumId="2" w15:restartNumberingAfterBreak="0">
    <w:nsid w:val="3AF46238"/>
    <w:multiLevelType w:val="hybridMultilevel"/>
    <w:tmpl w:val="96A22E6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34D5095"/>
    <w:multiLevelType w:val="hybridMultilevel"/>
    <w:tmpl w:val="3782D74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E6"/>
    <w:rsid w:val="00655A12"/>
    <w:rsid w:val="007F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FD1D"/>
  <w15:chartTrackingRefBased/>
  <w15:docId w15:val="{F9C38671-80FB-4378-B8C6-95C25D13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8E6"/>
    <w:rPr>
      <w:rFonts w:ascii="Calibri" w:eastAsia="Times New Roman" w:hAnsi="Calibri" w:cs="Times New Roman"/>
      <w:lang w:val="en-ZA" w:eastAsia="en-ZA"/>
    </w:rPr>
  </w:style>
  <w:style w:type="paragraph" w:styleId="Heading1">
    <w:name w:val="heading 1"/>
    <w:basedOn w:val="Normal"/>
    <w:next w:val="Normal"/>
    <w:link w:val="Heading1Char"/>
    <w:uiPriority w:val="9"/>
    <w:qFormat/>
    <w:rsid w:val="007F18E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7F18E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8E6"/>
    <w:rPr>
      <w:rFonts w:ascii="Calibri Light" w:eastAsia="Times New Roman" w:hAnsi="Calibri Light" w:cs="Times New Roman"/>
      <w:b/>
      <w:bCs/>
      <w:kern w:val="32"/>
      <w:sz w:val="32"/>
      <w:szCs w:val="32"/>
      <w:lang w:val="en-ZA" w:eastAsia="en-ZA"/>
    </w:rPr>
  </w:style>
  <w:style w:type="character" w:customStyle="1" w:styleId="Heading2Char">
    <w:name w:val="Heading 2 Char"/>
    <w:basedOn w:val="DefaultParagraphFont"/>
    <w:link w:val="Heading2"/>
    <w:uiPriority w:val="9"/>
    <w:rsid w:val="007F18E6"/>
    <w:rPr>
      <w:rFonts w:ascii="Calibri Light" w:eastAsia="Times New Roman" w:hAnsi="Calibri Light" w:cs="Times New Roman"/>
      <w:b/>
      <w:bCs/>
      <w:i/>
      <w:iCs/>
      <w:sz w:val="28"/>
      <w:szCs w:val="28"/>
      <w:lang w:val="en-ZA" w:eastAsia="en-ZA"/>
    </w:rPr>
  </w:style>
  <w:style w:type="paragraph" w:customStyle="1" w:styleId="TableTopCentre">
    <w:name w:val="Table Top Centre"/>
    <w:basedOn w:val="Normal"/>
    <w:next w:val="Normal"/>
    <w:link w:val="TableTopCentreChar"/>
    <w:rsid w:val="007F18E6"/>
    <w:pPr>
      <w:spacing w:before="120" w:after="120" w:line="240" w:lineRule="auto"/>
      <w:jc w:val="center"/>
    </w:pPr>
    <w:rPr>
      <w:rFonts w:ascii="Arial Bold" w:hAnsi="Arial Bold"/>
      <w:b/>
      <w:lang w:eastAsia="en-US"/>
    </w:rPr>
  </w:style>
  <w:style w:type="paragraph" w:customStyle="1" w:styleId="Tableleft">
    <w:name w:val="Table left"/>
    <w:basedOn w:val="Normal"/>
    <w:link w:val="TableleftChar"/>
    <w:rsid w:val="007F18E6"/>
    <w:pPr>
      <w:spacing w:before="120" w:after="120" w:line="240" w:lineRule="auto"/>
    </w:pPr>
    <w:rPr>
      <w:rFonts w:ascii="Arial" w:hAnsi="Arial"/>
      <w:lang w:eastAsia="en-US"/>
    </w:rPr>
  </w:style>
  <w:style w:type="character" w:customStyle="1" w:styleId="TableTopCentreChar">
    <w:name w:val="Table Top Centre Char"/>
    <w:link w:val="TableTopCentre"/>
    <w:locked/>
    <w:rsid w:val="007F18E6"/>
    <w:rPr>
      <w:rFonts w:ascii="Arial Bold" w:eastAsia="Times New Roman" w:hAnsi="Arial Bold" w:cs="Times New Roman"/>
      <w:b/>
      <w:lang w:val="en-ZA"/>
    </w:rPr>
  </w:style>
  <w:style w:type="character" w:customStyle="1" w:styleId="TableleftChar">
    <w:name w:val="Table left Char"/>
    <w:link w:val="Tableleft"/>
    <w:locked/>
    <w:rsid w:val="007F18E6"/>
    <w:rPr>
      <w:rFonts w:ascii="Arial" w:eastAsia="Times New Roman" w:hAnsi="Arial" w:cs="Times New Roman"/>
      <w:lang w:val="en-ZA"/>
    </w:rPr>
  </w:style>
  <w:style w:type="paragraph" w:styleId="BlockText">
    <w:name w:val="Block Text"/>
    <w:basedOn w:val="Normal"/>
    <w:uiPriority w:val="99"/>
    <w:rsid w:val="007F18E6"/>
    <w:pPr>
      <w:spacing w:after="0" w:line="240" w:lineRule="auto"/>
    </w:pPr>
    <w:rPr>
      <w:rFonts w:ascii="Comic Sans MS" w:hAnsi="Comic Sans MS"/>
      <w:b/>
      <w:szCs w:val="20"/>
      <w:lang w:val="en-GB" w:eastAsia="en-US"/>
    </w:rPr>
  </w:style>
  <w:style w:type="paragraph" w:styleId="ListParagraph">
    <w:name w:val="List Paragraph"/>
    <w:basedOn w:val="Normal"/>
    <w:uiPriority w:val="34"/>
    <w:qFormat/>
    <w:rsid w:val="007F18E6"/>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2021-08-10T07:02:00Z</dcterms:created>
  <dcterms:modified xsi:type="dcterms:W3CDTF">2021-08-10T07:03:00Z</dcterms:modified>
</cp:coreProperties>
</file>