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52" w:rsidRPr="00D37FDE" w:rsidRDefault="00330E52" w:rsidP="00330E52">
      <w:pPr>
        <w:pStyle w:val="FormAssessm"/>
        <w:rPr>
          <w:sz w:val="24"/>
        </w:rPr>
      </w:pPr>
      <w:bookmarkStart w:id="0" w:name="_Toc430525243"/>
      <w:bookmarkStart w:id="1" w:name="_Toc455498239"/>
      <w:r w:rsidRPr="00D37FDE">
        <w:rPr>
          <w:sz w:val="24"/>
        </w:rPr>
        <w:t>Exercise 1</w:t>
      </w:r>
      <w:bookmarkEnd w:id="0"/>
      <w:bookmarkEnd w:id="1"/>
      <w:r>
        <w:rPr>
          <w:sz w:val="24"/>
        </w:rPr>
        <w:t>0</w:t>
      </w:r>
      <w:bookmarkStart w:id="2" w:name="_GoBack"/>
      <w:bookmarkEnd w:id="2"/>
    </w:p>
    <w:p w:rsidR="00330E52" w:rsidRPr="00D37FDE" w:rsidRDefault="00330E52" w:rsidP="00330E52">
      <w:pPr>
        <w:pStyle w:val="ListBullet2"/>
        <w:rPr>
          <w:sz w:val="18"/>
        </w:rPr>
      </w:pPr>
      <w:r w:rsidRPr="00D37FDE">
        <w:rPr>
          <w:sz w:val="18"/>
        </w:rPr>
        <w:t>In your table document, draw a table and add the following information:</w:t>
      </w:r>
    </w:p>
    <w:tbl>
      <w:tblPr>
        <w:tblStyle w:val="TableGrid"/>
        <w:tblW w:w="7261" w:type="dxa"/>
        <w:tblLook w:val="0000" w:firstRow="0" w:lastRow="0" w:firstColumn="0" w:lastColumn="0" w:noHBand="0" w:noVBand="0"/>
      </w:tblPr>
      <w:tblGrid>
        <w:gridCol w:w="2041"/>
        <w:gridCol w:w="1780"/>
        <w:gridCol w:w="960"/>
        <w:gridCol w:w="1520"/>
        <w:gridCol w:w="960"/>
      </w:tblGrid>
      <w:tr w:rsidR="00330E52" w:rsidRPr="00D37FDE" w:rsidTr="00330E52">
        <w:trPr>
          <w:trHeight w:val="255"/>
        </w:trPr>
        <w:tc>
          <w:tcPr>
            <w:tcW w:w="2041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Learner Name</w:t>
            </w:r>
          </w:p>
        </w:tc>
        <w:tc>
          <w:tcPr>
            <w:tcW w:w="178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Demographic Form</w:t>
            </w:r>
          </w:p>
        </w:tc>
        <w:tc>
          <w:tcPr>
            <w:tcW w:w="96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Copy of ID</w:t>
            </w:r>
          </w:p>
        </w:tc>
        <w:tc>
          <w:tcPr>
            <w:tcW w:w="152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Copy of Licence</w:t>
            </w:r>
          </w:p>
        </w:tc>
        <w:tc>
          <w:tcPr>
            <w:tcW w:w="96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 xml:space="preserve">Copy of </w:t>
            </w:r>
            <w:proofErr w:type="spellStart"/>
            <w:r w:rsidRPr="00D37FDE">
              <w:rPr>
                <w:rFonts w:cs="Arial"/>
                <w:sz w:val="18"/>
                <w:szCs w:val="22"/>
              </w:rPr>
              <w:t>PrDP</w:t>
            </w:r>
            <w:proofErr w:type="spellEnd"/>
          </w:p>
        </w:tc>
      </w:tr>
      <w:tr w:rsidR="00330E52" w:rsidRPr="00D37FDE" w:rsidTr="00330E52">
        <w:trPr>
          <w:trHeight w:val="255"/>
        </w:trPr>
        <w:tc>
          <w:tcPr>
            <w:tcW w:w="2041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proofErr w:type="spellStart"/>
            <w:r w:rsidRPr="00D37FDE">
              <w:rPr>
                <w:rFonts w:cs="Arial"/>
                <w:sz w:val="18"/>
                <w:szCs w:val="22"/>
              </w:rPr>
              <w:t>Golele</w:t>
            </w:r>
            <w:proofErr w:type="spellEnd"/>
            <w:r w:rsidRPr="00D37FDE">
              <w:rPr>
                <w:rFonts w:cs="Arial"/>
                <w:sz w:val="18"/>
                <w:szCs w:val="22"/>
              </w:rPr>
              <w:t xml:space="preserve"> H.A</w:t>
            </w:r>
          </w:p>
        </w:tc>
        <w:tc>
          <w:tcPr>
            <w:tcW w:w="178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152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</w:tr>
      <w:tr w:rsidR="00330E52" w:rsidRPr="00D37FDE" w:rsidTr="00330E52">
        <w:trPr>
          <w:trHeight w:val="255"/>
        </w:trPr>
        <w:tc>
          <w:tcPr>
            <w:tcW w:w="2041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Duma T.P</w:t>
            </w:r>
          </w:p>
        </w:tc>
        <w:tc>
          <w:tcPr>
            <w:tcW w:w="178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152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</w:tr>
      <w:tr w:rsidR="00330E52" w:rsidRPr="00D37FDE" w:rsidTr="00330E52">
        <w:trPr>
          <w:trHeight w:val="255"/>
        </w:trPr>
        <w:tc>
          <w:tcPr>
            <w:tcW w:w="2041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proofErr w:type="spellStart"/>
            <w:r w:rsidRPr="00D37FDE">
              <w:rPr>
                <w:rFonts w:cs="Arial"/>
                <w:sz w:val="18"/>
                <w:szCs w:val="22"/>
              </w:rPr>
              <w:t>Gabathole</w:t>
            </w:r>
            <w:proofErr w:type="spellEnd"/>
            <w:r w:rsidRPr="00D37FDE">
              <w:rPr>
                <w:rFonts w:cs="Arial"/>
                <w:sz w:val="18"/>
                <w:szCs w:val="22"/>
              </w:rPr>
              <w:t xml:space="preserve"> G.S</w:t>
            </w:r>
          </w:p>
        </w:tc>
        <w:tc>
          <w:tcPr>
            <w:tcW w:w="178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152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</w:tr>
      <w:tr w:rsidR="00330E52" w:rsidRPr="00D37FDE" w:rsidTr="00330E52">
        <w:trPr>
          <w:trHeight w:val="255"/>
        </w:trPr>
        <w:tc>
          <w:tcPr>
            <w:tcW w:w="2041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proofErr w:type="spellStart"/>
            <w:r w:rsidRPr="00D37FDE">
              <w:rPr>
                <w:rFonts w:cs="Arial"/>
                <w:sz w:val="18"/>
                <w:szCs w:val="22"/>
              </w:rPr>
              <w:t>Khanji</w:t>
            </w:r>
            <w:proofErr w:type="spellEnd"/>
            <w:r w:rsidRPr="00D37FDE">
              <w:rPr>
                <w:rFonts w:cs="Arial"/>
                <w:sz w:val="18"/>
                <w:szCs w:val="22"/>
              </w:rPr>
              <w:t xml:space="preserve"> H.R</w:t>
            </w:r>
          </w:p>
        </w:tc>
        <w:tc>
          <w:tcPr>
            <w:tcW w:w="178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152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</w:tr>
      <w:tr w:rsidR="00330E52" w:rsidRPr="00D37FDE" w:rsidTr="00330E52">
        <w:trPr>
          <w:trHeight w:val="255"/>
        </w:trPr>
        <w:tc>
          <w:tcPr>
            <w:tcW w:w="2041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proofErr w:type="spellStart"/>
            <w:r w:rsidRPr="00D37FDE">
              <w:rPr>
                <w:rFonts w:cs="Arial"/>
                <w:sz w:val="18"/>
                <w:szCs w:val="22"/>
              </w:rPr>
              <w:t>Baloyi</w:t>
            </w:r>
            <w:proofErr w:type="spellEnd"/>
            <w:r w:rsidRPr="00D37FDE">
              <w:rPr>
                <w:rFonts w:cs="Arial"/>
                <w:sz w:val="18"/>
                <w:szCs w:val="22"/>
              </w:rPr>
              <w:t xml:space="preserve"> P.</w:t>
            </w:r>
          </w:p>
        </w:tc>
        <w:tc>
          <w:tcPr>
            <w:tcW w:w="178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152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</w:tr>
      <w:tr w:rsidR="00330E52" w:rsidRPr="00D37FDE" w:rsidTr="00330E52">
        <w:trPr>
          <w:trHeight w:val="255"/>
        </w:trPr>
        <w:tc>
          <w:tcPr>
            <w:tcW w:w="2041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proofErr w:type="spellStart"/>
            <w:r w:rsidRPr="00D37FDE">
              <w:rPr>
                <w:rFonts w:cs="Arial"/>
                <w:sz w:val="18"/>
                <w:szCs w:val="22"/>
              </w:rPr>
              <w:t>Dhlamini</w:t>
            </w:r>
            <w:proofErr w:type="spellEnd"/>
            <w:r w:rsidRPr="00D37FDE">
              <w:rPr>
                <w:rFonts w:cs="Arial"/>
                <w:sz w:val="18"/>
                <w:szCs w:val="22"/>
              </w:rPr>
              <w:t xml:space="preserve"> G.M</w:t>
            </w:r>
          </w:p>
        </w:tc>
        <w:tc>
          <w:tcPr>
            <w:tcW w:w="178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152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</w:tr>
    </w:tbl>
    <w:p w:rsidR="00330E52" w:rsidRPr="00D37FDE" w:rsidRDefault="00330E52" w:rsidP="00330E52">
      <w:pPr>
        <w:pStyle w:val="ListBullet2"/>
        <w:rPr>
          <w:sz w:val="18"/>
        </w:rPr>
      </w:pPr>
      <w:r w:rsidRPr="00D37FDE">
        <w:rPr>
          <w:sz w:val="18"/>
        </w:rPr>
        <w:t>Draw a line in the first column from the second to the last rows and move the initials from the firs column to the second column</w:t>
      </w:r>
    </w:p>
    <w:tbl>
      <w:tblPr>
        <w:tblStyle w:val="TableGrid"/>
        <w:tblW w:w="7402" w:type="dxa"/>
        <w:tblLook w:val="0000" w:firstRow="0" w:lastRow="0" w:firstColumn="0" w:lastColumn="0" w:noHBand="0" w:noVBand="0"/>
      </w:tblPr>
      <w:tblGrid>
        <w:gridCol w:w="1500"/>
        <w:gridCol w:w="9"/>
        <w:gridCol w:w="604"/>
        <w:gridCol w:w="1849"/>
        <w:gridCol w:w="960"/>
        <w:gridCol w:w="1520"/>
        <w:gridCol w:w="960"/>
      </w:tblGrid>
      <w:tr w:rsidR="00330E52" w:rsidRPr="00D37FDE" w:rsidTr="00330E52">
        <w:trPr>
          <w:trHeight w:val="255"/>
        </w:trPr>
        <w:tc>
          <w:tcPr>
            <w:tcW w:w="2113" w:type="dxa"/>
            <w:gridSpan w:val="3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Learner Name</w:t>
            </w:r>
          </w:p>
        </w:tc>
        <w:tc>
          <w:tcPr>
            <w:tcW w:w="1849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Demographic Form</w:t>
            </w:r>
          </w:p>
        </w:tc>
        <w:tc>
          <w:tcPr>
            <w:tcW w:w="96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Copy of ID</w:t>
            </w:r>
          </w:p>
        </w:tc>
        <w:tc>
          <w:tcPr>
            <w:tcW w:w="152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Copy of Licence</w:t>
            </w:r>
          </w:p>
        </w:tc>
        <w:tc>
          <w:tcPr>
            <w:tcW w:w="96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 xml:space="preserve">Copy of </w:t>
            </w:r>
            <w:proofErr w:type="spellStart"/>
            <w:r w:rsidRPr="00D37FDE">
              <w:rPr>
                <w:rFonts w:cs="Arial"/>
                <w:sz w:val="18"/>
                <w:szCs w:val="22"/>
              </w:rPr>
              <w:t>PrDP</w:t>
            </w:r>
            <w:proofErr w:type="spellEnd"/>
          </w:p>
        </w:tc>
      </w:tr>
      <w:tr w:rsidR="00330E52" w:rsidRPr="00D37FDE" w:rsidTr="00330E52">
        <w:trPr>
          <w:trHeight w:val="255"/>
        </w:trPr>
        <w:tc>
          <w:tcPr>
            <w:tcW w:w="1509" w:type="dxa"/>
            <w:gridSpan w:val="2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proofErr w:type="spellStart"/>
            <w:r w:rsidRPr="00D37FDE">
              <w:rPr>
                <w:rFonts w:cs="Arial"/>
                <w:sz w:val="18"/>
                <w:szCs w:val="22"/>
              </w:rPr>
              <w:t>Golele</w:t>
            </w:r>
            <w:proofErr w:type="spellEnd"/>
            <w:r w:rsidRPr="00D37FDE">
              <w:rPr>
                <w:rFonts w:cs="Arial"/>
                <w:sz w:val="18"/>
                <w:szCs w:val="22"/>
              </w:rPr>
              <w:t xml:space="preserve"> </w:t>
            </w:r>
          </w:p>
        </w:tc>
        <w:tc>
          <w:tcPr>
            <w:tcW w:w="604" w:type="dxa"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H.A</w:t>
            </w:r>
          </w:p>
        </w:tc>
        <w:tc>
          <w:tcPr>
            <w:tcW w:w="1849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152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</w:tr>
      <w:tr w:rsidR="00330E52" w:rsidRPr="00D37FDE" w:rsidTr="00330E52">
        <w:trPr>
          <w:trHeight w:val="255"/>
        </w:trPr>
        <w:tc>
          <w:tcPr>
            <w:tcW w:w="1509" w:type="dxa"/>
            <w:gridSpan w:val="2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 xml:space="preserve">Duma </w:t>
            </w:r>
          </w:p>
        </w:tc>
        <w:tc>
          <w:tcPr>
            <w:tcW w:w="604" w:type="dxa"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T.P</w:t>
            </w:r>
          </w:p>
        </w:tc>
        <w:tc>
          <w:tcPr>
            <w:tcW w:w="1849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152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</w:tr>
      <w:tr w:rsidR="00330E52" w:rsidRPr="00D37FDE" w:rsidTr="00330E52">
        <w:trPr>
          <w:trHeight w:val="255"/>
        </w:trPr>
        <w:tc>
          <w:tcPr>
            <w:tcW w:w="1509" w:type="dxa"/>
            <w:gridSpan w:val="2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proofErr w:type="spellStart"/>
            <w:r w:rsidRPr="00D37FDE">
              <w:rPr>
                <w:rFonts w:cs="Arial"/>
                <w:sz w:val="18"/>
                <w:szCs w:val="22"/>
              </w:rPr>
              <w:t>Gabathole</w:t>
            </w:r>
            <w:proofErr w:type="spellEnd"/>
            <w:r w:rsidRPr="00D37FDE">
              <w:rPr>
                <w:rFonts w:cs="Arial"/>
                <w:sz w:val="18"/>
                <w:szCs w:val="22"/>
              </w:rPr>
              <w:t xml:space="preserve"> </w:t>
            </w:r>
          </w:p>
        </w:tc>
        <w:tc>
          <w:tcPr>
            <w:tcW w:w="604" w:type="dxa"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G.S</w:t>
            </w:r>
          </w:p>
        </w:tc>
        <w:tc>
          <w:tcPr>
            <w:tcW w:w="1849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152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</w:tr>
      <w:tr w:rsidR="00330E52" w:rsidRPr="00D37FDE" w:rsidTr="00330E52">
        <w:trPr>
          <w:trHeight w:val="255"/>
        </w:trPr>
        <w:tc>
          <w:tcPr>
            <w:tcW w:w="150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proofErr w:type="spellStart"/>
            <w:r w:rsidRPr="00D37FDE">
              <w:rPr>
                <w:rFonts w:cs="Arial"/>
                <w:sz w:val="18"/>
                <w:szCs w:val="22"/>
              </w:rPr>
              <w:t>Khanji</w:t>
            </w:r>
            <w:proofErr w:type="spellEnd"/>
            <w:r w:rsidRPr="00D37FDE">
              <w:rPr>
                <w:rFonts w:cs="Arial"/>
                <w:sz w:val="18"/>
                <w:szCs w:val="22"/>
              </w:rPr>
              <w:t xml:space="preserve"> </w:t>
            </w:r>
          </w:p>
        </w:tc>
        <w:tc>
          <w:tcPr>
            <w:tcW w:w="613" w:type="dxa"/>
            <w:gridSpan w:val="2"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H.R</w:t>
            </w:r>
          </w:p>
        </w:tc>
        <w:tc>
          <w:tcPr>
            <w:tcW w:w="1849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152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</w:tr>
      <w:tr w:rsidR="00330E52" w:rsidRPr="00D37FDE" w:rsidTr="00330E52">
        <w:trPr>
          <w:trHeight w:val="255"/>
        </w:trPr>
        <w:tc>
          <w:tcPr>
            <w:tcW w:w="150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proofErr w:type="spellStart"/>
            <w:r w:rsidRPr="00D37FDE">
              <w:rPr>
                <w:rFonts w:cs="Arial"/>
                <w:sz w:val="18"/>
                <w:szCs w:val="22"/>
              </w:rPr>
              <w:t>Baloyi</w:t>
            </w:r>
            <w:proofErr w:type="spellEnd"/>
            <w:r w:rsidRPr="00D37FDE">
              <w:rPr>
                <w:rFonts w:cs="Arial"/>
                <w:sz w:val="18"/>
                <w:szCs w:val="22"/>
              </w:rPr>
              <w:t>.</w:t>
            </w:r>
          </w:p>
        </w:tc>
        <w:tc>
          <w:tcPr>
            <w:tcW w:w="613" w:type="dxa"/>
            <w:gridSpan w:val="2"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P</w:t>
            </w:r>
          </w:p>
        </w:tc>
        <w:tc>
          <w:tcPr>
            <w:tcW w:w="1849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152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</w:tr>
      <w:tr w:rsidR="00330E52" w:rsidRPr="00D37FDE" w:rsidTr="00330E52">
        <w:trPr>
          <w:trHeight w:val="255"/>
        </w:trPr>
        <w:tc>
          <w:tcPr>
            <w:tcW w:w="150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proofErr w:type="spellStart"/>
            <w:r w:rsidRPr="00D37FDE">
              <w:rPr>
                <w:rFonts w:cs="Arial"/>
                <w:sz w:val="18"/>
                <w:szCs w:val="22"/>
              </w:rPr>
              <w:t>Dhlamini</w:t>
            </w:r>
            <w:proofErr w:type="spellEnd"/>
            <w:r w:rsidRPr="00D37FDE">
              <w:rPr>
                <w:rFonts w:cs="Arial"/>
                <w:sz w:val="18"/>
                <w:szCs w:val="22"/>
              </w:rPr>
              <w:t xml:space="preserve"> </w:t>
            </w:r>
          </w:p>
        </w:tc>
        <w:tc>
          <w:tcPr>
            <w:tcW w:w="613" w:type="dxa"/>
            <w:gridSpan w:val="2"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G.M</w:t>
            </w:r>
          </w:p>
        </w:tc>
        <w:tc>
          <w:tcPr>
            <w:tcW w:w="1849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152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noWrap/>
          </w:tcPr>
          <w:p w:rsidR="00330E52" w:rsidRPr="00D37FDE" w:rsidRDefault="00330E52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</w:tr>
    </w:tbl>
    <w:p w:rsidR="00330E52" w:rsidRPr="00D37FDE" w:rsidRDefault="00330E52" w:rsidP="00330E52">
      <w:pPr>
        <w:rPr>
          <w:sz w:val="18"/>
        </w:rPr>
      </w:pPr>
    </w:p>
    <w:p w:rsidR="00330E52" w:rsidRPr="00D37FDE" w:rsidRDefault="00330E52" w:rsidP="00330E52">
      <w:pPr>
        <w:pStyle w:val="H2"/>
        <w:rPr>
          <w:sz w:val="32"/>
        </w:rPr>
      </w:pPr>
      <w:bookmarkStart w:id="3" w:name="_Toc195069913"/>
      <w:bookmarkStart w:id="4" w:name="_Toc430525244"/>
      <w:bookmarkStart w:id="5" w:name="_Toc455498240"/>
      <w:r w:rsidRPr="00D37FDE">
        <w:rPr>
          <w:sz w:val="32"/>
        </w:rPr>
        <w:t xml:space="preserve">Format </w:t>
      </w:r>
      <w:proofErr w:type="gramStart"/>
      <w:r w:rsidRPr="00D37FDE">
        <w:rPr>
          <w:sz w:val="32"/>
        </w:rPr>
        <w:t>A</w:t>
      </w:r>
      <w:proofErr w:type="gramEnd"/>
      <w:r w:rsidRPr="00D37FDE">
        <w:rPr>
          <w:sz w:val="32"/>
        </w:rPr>
        <w:t xml:space="preserve"> Table</w:t>
      </w:r>
      <w:bookmarkEnd w:id="3"/>
      <w:bookmarkEnd w:id="4"/>
      <w:bookmarkEnd w:id="5"/>
    </w:p>
    <w:p w:rsidR="00330E52" w:rsidRPr="00D37FDE" w:rsidRDefault="00330E52" w:rsidP="00330E52">
      <w:pPr>
        <w:pStyle w:val="H3"/>
        <w:rPr>
          <w:sz w:val="24"/>
        </w:rPr>
      </w:pPr>
      <w:bookmarkStart w:id="6" w:name="_Toc76896068"/>
      <w:bookmarkStart w:id="7" w:name="_Toc195069914"/>
      <w:bookmarkStart w:id="8" w:name="_Toc430525245"/>
      <w:bookmarkStart w:id="9" w:name="_Toc455498241"/>
      <w:r w:rsidRPr="00D37FDE">
        <w:rPr>
          <w:sz w:val="24"/>
        </w:rPr>
        <w:t>Merge cells into one cell in a table</w:t>
      </w:r>
      <w:bookmarkEnd w:id="6"/>
      <w:bookmarkEnd w:id="7"/>
      <w:bookmarkEnd w:id="8"/>
      <w:bookmarkEnd w:id="9"/>
    </w:p>
    <w:p w:rsidR="00330E52" w:rsidRPr="00D37FDE" w:rsidRDefault="00330E52" w:rsidP="00330E52">
      <w:pPr>
        <w:rPr>
          <w:sz w:val="18"/>
        </w:rPr>
      </w:pPr>
      <w:r w:rsidRPr="00D37FDE">
        <w:rPr>
          <w:sz w:val="18"/>
        </w:rPr>
        <w:t xml:space="preserve">You can combine two or more cells in the same row or column into a single cell. For example, you can merge several cells horizontally to create a table heading that spans several columns. </w:t>
      </w:r>
    </w:p>
    <w:p w:rsidR="00330E52" w:rsidRPr="00D37FDE" w:rsidRDefault="00330E52" w:rsidP="00330E52">
      <w:pPr>
        <w:pStyle w:val="ListBullet2"/>
        <w:rPr>
          <w:sz w:val="18"/>
        </w:rPr>
      </w:pPr>
      <w:r w:rsidRPr="00D37FDE">
        <w:rPr>
          <w:sz w:val="18"/>
        </w:rPr>
        <w:t>Select the cells and then select the Table Merge Cells menu</w:t>
      </w:r>
    </w:p>
    <w:p w:rsidR="00330E52" w:rsidRPr="00D37FDE" w:rsidRDefault="00330E52" w:rsidP="00330E52">
      <w:pPr>
        <w:pStyle w:val="ListBullet2"/>
        <w:rPr>
          <w:sz w:val="18"/>
        </w:rPr>
      </w:pPr>
      <w:r w:rsidRPr="00D37FDE">
        <w:rPr>
          <w:sz w:val="18"/>
        </w:rPr>
        <w:t>You can quickly merge multiple cells by selecting them and clicking Merge Cells on the Format menu</w:t>
      </w:r>
    </w:p>
    <w:p w:rsidR="00330E52" w:rsidRPr="00D37FDE" w:rsidRDefault="00330E52" w:rsidP="00330E52">
      <w:pPr>
        <w:rPr>
          <w:sz w:val="18"/>
        </w:rPr>
      </w:pPr>
    </w:p>
    <w:p w:rsidR="00330E52" w:rsidRPr="00D37FDE" w:rsidRDefault="00330E52" w:rsidP="00330E52">
      <w:pPr>
        <w:rPr>
          <w:sz w:val="18"/>
        </w:rPr>
      </w:pPr>
      <w:r>
        <w:rPr>
          <w:noProof/>
          <w:sz w:val="18"/>
          <w:lang w:val="en-US"/>
        </w:rPr>
        <w:drawing>
          <wp:anchor distT="0" distB="0" distL="114300" distR="114300" simplePos="0" relativeHeight="251661312" behindDoc="1" locked="0" layoutInCell="1" allowOverlap="1" wp14:anchorId="516074C1" wp14:editId="7C6BE215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189547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491" y="21495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val="en-US"/>
        </w:rPr>
        <w:drawing>
          <wp:anchor distT="0" distB="0" distL="114300" distR="114300" simplePos="0" relativeHeight="251660288" behindDoc="1" locked="0" layoutInCell="1" allowOverlap="1" wp14:anchorId="51CD34E4" wp14:editId="4872F302">
            <wp:simplePos x="0" y="0"/>
            <wp:positionH relativeFrom="column">
              <wp:posOffset>0</wp:posOffset>
            </wp:positionH>
            <wp:positionV relativeFrom="paragraph">
              <wp:posOffset>93980</wp:posOffset>
            </wp:positionV>
            <wp:extent cx="25908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41" y="21489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E52" w:rsidRPr="00D37FDE" w:rsidRDefault="00330E52" w:rsidP="00330E52">
      <w:pPr>
        <w:rPr>
          <w:sz w:val="18"/>
        </w:rPr>
      </w:pPr>
    </w:p>
    <w:p w:rsidR="00330E52" w:rsidRPr="00D37FDE" w:rsidRDefault="00330E52" w:rsidP="00330E52">
      <w:pPr>
        <w:rPr>
          <w:sz w:val="18"/>
        </w:rPr>
      </w:pPr>
    </w:p>
    <w:p w:rsidR="00330E52" w:rsidRPr="00D37FDE" w:rsidRDefault="00330E52" w:rsidP="00330E52">
      <w:pPr>
        <w:rPr>
          <w:sz w:val="18"/>
        </w:rPr>
      </w:pPr>
    </w:p>
    <w:p w:rsidR="00330E52" w:rsidRPr="00D37FDE" w:rsidRDefault="00330E52" w:rsidP="00330E52">
      <w:pPr>
        <w:rPr>
          <w:sz w:val="18"/>
        </w:rPr>
      </w:pPr>
    </w:p>
    <w:p w:rsidR="00330E52" w:rsidRPr="00D37FDE" w:rsidRDefault="00330E52" w:rsidP="00330E52">
      <w:pPr>
        <w:rPr>
          <w:sz w:val="18"/>
        </w:rPr>
      </w:pPr>
    </w:p>
    <w:p w:rsidR="00330E52" w:rsidRPr="00D37FDE" w:rsidRDefault="00330E52" w:rsidP="00330E52">
      <w:pPr>
        <w:rPr>
          <w:sz w:val="18"/>
        </w:rPr>
      </w:pPr>
    </w:p>
    <w:p w:rsidR="00330E52" w:rsidRPr="00D37FDE" w:rsidRDefault="00330E52" w:rsidP="00330E52">
      <w:pPr>
        <w:rPr>
          <w:sz w:val="18"/>
        </w:rPr>
      </w:pPr>
    </w:p>
    <w:p w:rsidR="00330E52" w:rsidRPr="00D37FDE" w:rsidRDefault="00330E52" w:rsidP="00330E52">
      <w:pPr>
        <w:rPr>
          <w:sz w:val="18"/>
        </w:rPr>
      </w:pPr>
    </w:p>
    <w:p w:rsidR="00330E52" w:rsidRPr="00D37FDE" w:rsidRDefault="00330E52" w:rsidP="00330E52">
      <w:pPr>
        <w:pStyle w:val="H3"/>
        <w:rPr>
          <w:sz w:val="24"/>
        </w:rPr>
      </w:pPr>
      <w:bookmarkStart w:id="10" w:name="_Toc76896069"/>
      <w:bookmarkStart w:id="11" w:name="_Toc430525246"/>
      <w:bookmarkStart w:id="12" w:name="_Toc455498242"/>
      <w:r w:rsidRPr="00D37FDE">
        <w:rPr>
          <w:sz w:val="24"/>
        </w:rPr>
        <w:t>Split a cell into multiple cells in a table</w:t>
      </w:r>
      <w:bookmarkEnd w:id="10"/>
      <w:bookmarkEnd w:id="11"/>
      <w:bookmarkEnd w:id="12"/>
    </w:p>
    <w:p w:rsidR="00330E52" w:rsidRPr="00D37FDE" w:rsidRDefault="00330E52" w:rsidP="00330E52">
      <w:pPr>
        <w:pStyle w:val="ListBullet2"/>
        <w:rPr>
          <w:sz w:val="18"/>
        </w:rPr>
      </w:pPr>
      <w:r w:rsidRPr="00D37FDE">
        <w:rPr>
          <w:sz w:val="18"/>
        </w:rPr>
        <w:t>Select the cells and then select the Table Split Cells menu</w:t>
      </w:r>
    </w:p>
    <w:p w:rsidR="00330E52" w:rsidRPr="00D37FDE" w:rsidRDefault="00330E52" w:rsidP="00330E52">
      <w:pPr>
        <w:pStyle w:val="ListBullet2"/>
        <w:rPr>
          <w:rFonts w:cs="Arial"/>
          <w:sz w:val="18"/>
        </w:rPr>
      </w:pPr>
      <w:r w:rsidRPr="00D37FDE">
        <w:rPr>
          <w:sz w:val="18"/>
        </w:rPr>
        <w:t xml:space="preserve">To quickly split multiple cells, select them, and then click Split Cells </w:t>
      </w:r>
    </w:p>
    <w:p w:rsidR="00330E52" w:rsidRPr="00D37FDE" w:rsidRDefault="00330E52" w:rsidP="00330E52">
      <w:pPr>
        <w:pStyle w:val="ListBullet2"/>
        <w:rPr>
          <w:sz w:val="18"/>
        </w:rPr>
      </w:pPr>
      <w:r w:rsidRPr="00D37FDE">
        <w:rPr>
          <w:sz w:val="18"/>
        </w:rPr>
        <w:t>Select the options you need</w:t>
      </w:r>
    </w:p>
    <w:p w:rsidR="00330E52" w:rsidRPr="00D37FDE" w:rsidRDefault="00330E52" w:rsidP="00330E52">
      <w:pPr>
        <w:pStyle w:val="H3"/>
        <w:rPr>
          <w:sz w:val="24"/>
        </w:rPr>
      </w:pPr>
      <w:bookmarkStart w:id="13" w:name="_Toc76896071"/>
      <w:bookmarkStart w:id="14" w:name="_Toc195069915"/>
      <w:bookmarkStart w:id="15" w:name="_Toc430525247"/>
      <w:bookmarkStart w:id="16" w:name="_Toc455498243"/>
      <w:r w:rsidRPr="00D37FDE">
        <w:rPr>
          <w:sz w:val="24"/>
        </w:rPr>
        <w:t>Change the column width in a table</w:t>
      </w:r>
      <w:bookmarkEnd w:id="13"/>
      <w:bookmarkEnd w:id="14"/>
      <w:bookmarkEnd w:id="15"/>
      <w:bookmarkEnd w:id="16"/>
    </w:p>
    <w:p w:rsidR="00330E52" w:rsidRPr="00D37FDE" w:rsidRDefault="00330E52" w:rsidP="00330E52">
      <w:pPr>
        <w:pStyle w:val="ListBullet2"/>
        <w:rPr>
          <w:sz w:val="18"/>
        </w:rPr>
      </w:pPr>
      <w:r w:rsidRPr="00D37FDE">
        <w:rPr>
          <w:sz w:val="18"/>
        </w:rPr>
        <w:t xml:space="preserve">Rest the pointer on the column boundary you want to move until it becomes, and then drag the boundary until the column is the width you want. </w:t>
      </w:r>
    </w:p>
    <w:p w:rsidR="00330E52" w:rsidRPr="00D37FDE" w:rsidRDefault="00330E52" w:rsidP="00330E52">
      <w:pPr>
        <w:pStyle w:val="ListBullet2"/>
        <w:rPr>
          <w:sz w:val="18"/>
        </w:rPr>
      </w:pPr>
      <w:r w:rsidRPr="00D37FDE">
        <w:rPr>
          <w:sz w:val="18"/>
        </w:rPr>
        <w:t>To change a column width to a specific measurement, click a cell in the column. On the Table menu, click Table Properties, and then click the Column tab. Choose the options you want.</w:t>
      </w:r>
    </w:p>
    <w:p w:rsidR="00330E52" w:rsidRPr="00D37FDE" w:rsidRDefault="00330E52" w:rsidP="00330E52">
      <w:pPr>
        <w:pStyle w:val="ListBullet2"/>
        <w:rPr>
          <w:sz w:val="18"/>
        </w:rPr>
      </w:pPr>
      <w:r w:rsidRPr="00D37FDE">
        <w:rPr>
          <w:sz w:val="18"/>
        </w:rPr>
        <w:t>To make the columns in a table automatically fit the contents, click a table, point to AutoFit on the Table menu, and then click AutoFit to Contents.</w:t>
      </w:r>
    </w:p>
    <w:p w:rsidR="00330E52" w:rsidRPr="00D37FDE" w:rsidRDefault="00330E52" w:rsidP="00330E52">
      <w:pPr>
        <w:pStyle w:val="H3"/>
        <w:rPr>
          <w:sz w:val="24"/>
        </w:rPr>
      </w:pPr>
      <w:bookmarkStart w:id="17" w:name="_Toc430525248"/>
      <w:bookmarkStart w:id="18" w:name="_Toc455498244"/>
      <w:r w:rsidRPr="00D37FDE">
        <w:rPr>
          <w:sz w:val="24"/>
        </w:rPr>
        <w:t>Change the row height in a table</w:t>
      </w:r>
      <w:bookmarkEnd w:id="17"/>
      <w:bookmarkEnd w:id="18"/>
    </w:p>
    <w:p w:rsidR="00330E52" w:rsidRPr="00D37FDE" w:rsidRDefault="00330E52" w:rsidP="00330E52">
      <w:pPr>
        <w:pStyle w:val="ListBullet2"/>
        <w:rPr>
          <w:sz w:val="18"/>
        </w:rPr>
      </w:pPr>
      <w:r>
        <w:rPr>
          <w:noProof/>
          <w:sz w:val="18"/>
          <w:lang w:val="en-US"/>
        </w:rPr>
        <w:drawing>
          <wp:anchor distT="0" distB="0" distL="114300" distR="114300" simplePos="0" relativeHeight="251659264" behindDoc="1" locked="0" layoutInCell="1" allowOverlap="1" wp14:anchorId="31AEC29B" wp14:editId="186C7ECA">
            <wp:simplePos x="0" y="0"/>
            <wp:positionH relativeFrom="column">
              <wp:posOffset>6076950</wp:posOffset>
            </wp:positionH>
            <wp:positionV relativeFrom="paragraph">
              <wp:posOffset>17145</wp:posOffset>
            </wp:positionV>
            <wp:extent cx="300990" cy="345440"/>
            <wp:effectExtent l="0" t="0" r="3810" b="0"/>
            <wp:wrapTight wrapText="bothSides">
              <wp:wrapPolygon edited="0">
                <wp:start x="0" y="0"/>
                <wp:lineTo x="0" y="20250"/>
                <wp:lineTo x="20506" y="20250"/>
                <wp:lineTo x="20506" y="0"/>
                <wp:lineTo x="0" y="0"/>
              </wp:wrapPolygon>
            </wp:wrapTight>
            <wp:docPr id="3" name="Picture 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57" t="28943" r="40474" b="67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FDE">
        <w:rPr>
          <w:sz w:val="18"/>
        </w:rPr>
        <w:t xml:space="preserve">Rest the pointer on the row </w:t>
      </w:r>
      <w:r w:rsidRPr="00D37FDE">
        <w:rPr>
          <w:rStyle w:val="Strong"/>
        </w:rPr>
        <w:t>boundary</w:t>
      </w:r>
      <w:r w:rsidRPr="00D37FDE">
        <w:rPr>
          <w:sz w:val="18"/>
        </w:rPr>
        <w:t xml:space="preserve"> you want to move until it becomes a resize pointer, and then drag the boundary. </w:t>
      </w:r>
    </w:p>
    <w:p w:rsidR="00330E52" w:rsidRPr="00D37FDE" w:rsidRDefault="00330E52" w:rsidP="00330E52">
      <w:pPr>
        <w:pStyle w:val="ListBullet2"/>
        <w:rPr>
          <w:sz w:val="18"/>
        </w:rPr>
      </w:pPr>
      <w:r w:rsidRPr="00D37FDE">
        <w:rPr>
          <w:sz w:val="18"/>
        </w:rPr>
        <w:t xml:space="preserve">To change a row height to a specific measurement, click a cell in the row. On the Table menu, click </w:t>
      </w:r>
      <w:r w:rsidRPr="00D37FDE">
        <w:rPr>
          <w:rStyle w:val="Strong"/>
        </w:rPr>
        <w:t>Table Properties</w:t>
      </w:r>
      <w:r w:rsidRPr="00D37FDE">
        <w:rPr>
          <w:sz w:val="18"/>
        </w:rPr>
        <w:t xml:space="preserve">, and then click the </w:t>
      </w:r>
      <w:r w:rsidRPr="00D37FDE">
        <w:rPr>
          <w:rStyle w:val="Strong"/>
        </w:rPr>
        <w:t>Row</w:t>
      </w:r>
      <w:r w:rsidRPr="00D37FDE">
        <w:rPr>
          <w:sz w:val="18"/>
        </w:rPr>
        <w:t xml:space="preserve"> tab. Select the options you want. </w:t>
      </w:r>
    </w:p>
    <w:p w:rsidR="00330E52" w:rsidRPr="00D37FDE" w:rsidRDefault="00330E52" w:rsidP="00330E52">
      <w:pPr>
        <w:rPr>
          <w:sz w:val="18"/>
        </w:rPr>
      </w:pPr>
    </w:p>
    <w:p w:rsidR="00330E52" w:rsidRPr="00D37FDE" w:rsidRDefault="00330E52" w:rsidP="00330E52">
      <w:pPr>
        <w:pStyle w:val="Tip"/>
        <w:rPr>
          <w:sz w:val="22"/>
        </w:rPr>
      </w:pPr>
      <w:r w:rsidRPr="00D37FDE">
        <w:rPr>
          <w:sz w:val="22"/>
        </w:rPr>
        <w:t>Tip</w:t>
      </w:r>
      <w:r w:rsidRPr="00D37FDE">
        <w:rPr>
          <w:sz w:val="22"/>
        </w:rPr>
        <w:tab/>
        <w:t xml:space="preserve">To display row height measurements, click a cell, </w:t>
      </w:r>
      <w:proofErr w:type="gramStart"/>
      <w:r w:rsidRPr="00D37FDE">
        <w:rPr>
          <w:sz w:val="22"/>
        </w:rPr>
        <w:t>hold</w:t>
      </w:r>
      <w:proofErr w:type="gramEnd"/>
      <w:r w:rsidRPr="00D37FDE">
        <w:rPr>
          <w:sz w:val="22"/>
        </w:rPr>
        <w:t xml:space="preserve"> down ALT as you drag the markers on the vertical ruler</w:t>
      </w:r>
    </w:p>
    <w:p w:rsidR="00330E52" w:rsidRPr="00D37FDE" w:rsidRDefault="00330E52" w:rsidP="00330E52">
      <w:pPr>
        <w:rPr>
          <w:sz w:val="18"/>
        </w:rPr>
      </w:pPr>
    </w:p>
    <w:p w:rsidR="00330E52" w:rsidRPr="00D37FDE" w:rsidRDefault="00330E52" w:rsidP="00330E52">
      <w:pPr>
        <w:ind w:left="1610" w:firstLine="550"/>
        <w:rPr>
          <w:sz w:val="18"/>
        </w:rPr>
      </w:pPr>
      <w:r>
        <w:rPr>
          <w:noProof/>
          <w:sz w:val="18"/>
          <w:lang w:val="en-US"/>
        </w:rPr>
        <w:lastRenderedPageBreak/>
        <w:drawing>
          <wp:inline distT="0" distB="0" distL="0" distR="0" wp14:anchorId="5411AA09" wp14:editId="44B4EB38">
            <wp:extent cx="2908300" cy="331724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E52" w:rsidRPr="00D37FDE" w:rsidRDefault="00330E52" w:rsidP="00330E52">
      <w:pPr>
        <w:rPr>
          <w:sz w:val="18"/>
        </w:rPr>
      </w:pPr>
    </w:p>
    <w:p w:rsidR="00330E52" w:rsidRPr="00D37FDE" w:rsidRDefault="00330E52" w:rsidP="00330E52">
      <w:pPr>
        <w:pStyle w:val="H3"/>
        <w:rPr>
          <w:sz w:val="24"/>
        </w:rPr>
      </w:pPr>
      <w:bookmarkStart w:id="19" w:name="_Toc430525249"/>
      <w:bookmarkStart w:id="20" w:name="_Toc455498245"/>
      <w:r w:rsidRPr="00D37FDE">
        <w:rPr>
          <w:sz w:val="24"/>
        </w:rPr>
        <w:t>Make multiple columns or rows the same size</w:t>
      </w:r>
      <w:bookmarkEnd w:id="19"/>
      <w:bookmarkEnd w:id="20"/>
    </w:p>
    <w:p w:rsidR="00330E52" w:rsidRPr="00D37FDE" w:rsidRDefault="00330E52" w:rsidP="00330E52">
      <w:pPr>
        <w:pStyle w:val="ListBullet2"/>
        <w:rPr>
          <w:sz w:val="18"/>
        </w:rPr>
      </w:pPr>
      <w:r w:rsidRPr="00D37FDE">
        <w:rPr>
          <w:sz w:val="18"/>
        </w:rPr>
        <w:t xml:space="preserve">Select the columns or rows you want to make the same size. </w:t>
      </w:r>
    </w:p>
    <w:p w:rsidR="00330E52" w:rsidRPr="00D37FDE" w:rsidRDefault="00330E52" w:rsidP="00330E52">
      <w:pPr>
        <w:pStyle w:val="ListBullet2"/>
        <w:rPr>
          <w:sz w:val="18"/>
        </w:rPr>
      </w:pPr>
      <w:r w:rsidRPr="00D37FDE">
        <w:rPr>
          <w:sz w:val="18"/>
        </w:rPr>
        <w:t xml:space="preserve">On the Tables and Borders toolbar, click Distribute Columns Evenly or Distribute Rows Evenly </w:t>
      </w:r>
    </w:p>
    <w:p w:rsidR="00330E52" w:rsidRPr="00D37FDE" w:rsidRDefault="00330E52" w:rsidP="00330E52">
      <w:pPr>
        <w:rPr>
          <w:sz w:val="18"/>
        </w:rPr>
      </w:pPr>
    </w:p>
    <w:p w:rsidR="00330E52" w:rsidRPr="00D37FDE" w:rsidRDefault="00330E52" w:rsidP="00330E52">
      <w:pPr>
        <w:ind w:left="1610" w:firstLine="550"/>
        <w:rPr>
          <w:sz w:val="18"/>
        </w:rPr>
      </w:pPr>
      <w:r>
        <w:rPr>
          <w:noProof/>
          <w:sz w:val="18"/>
          <w:lang w:val="en-US"/>
        </w:rPr>
        <w:drawing>
          <wp:inline distT="0" distB="0" distL="0" distR="0" wp14:anchorId="2C8527FF" wp14:editId="0B5C37A8">
            <wp:extent cx="3180715" cy="661670"/>
            <wp:effectExtent l="0" t="0" r="63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1F" w:rsidRDefault="0029251F"/>
    <w:sectPr w:rsidR="00292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672"/>
    <w:multiLevelType w:val="hybridMultilevel"/>
    <w:tmpl w:val="5DF635BA"/>
    <w:lvl w:ilvl="0" w:tplc="091E0B10">
      <w:start w:val="1"/>
      <w:numFmt w:val="bullet"/>
      <w:pStyle w:val="ListBullet2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B5A4DFA8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2" w:tplc="AF5262D2">
      <w:start w:val="1"/>
      <w:numFmt w:val="decimal"/>
      <w:lvlText w:val="%3."/>
      <w:lvlJc w:val="left"/>
      <w:pPr>
        <w:tabs>
          <w:tab w:val="num" w:pos="2340"/>
        </w:tabs>
        <w:ind w:left="2337" w:hanging="357"/>
      </w:pPr>
    </w:lvl>
    <w:lvl w:ilvl="3" w:tplc="9A24B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AE5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86C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CEA1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CE9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2A6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52"/>
    <w:rsid w:val="0029251F"/>
    <w:rsid w:val="0033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5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p">
    <w:name w:val="Tip"/>
    <w:basedOn w:val="Normal"/>
    <w:link w:val="TipChar"/>
    <w:qFormat/>
    <w:rsid w:val="00330E52"/>
    <w:pPr>
      <w:keepLines/>
      <w:widowControl w:val="0"/>
      <w:pBdr>
        <w:top w:val="single" w:sz="12" w:space="1" w:color="auto" w:shadow="1"/>
        <w:left w:val="single" w:sz="12" w:space="2" w:color="auto" w:shadow="1"/>
        <w:bottom w:val="single" w:sz="12" w:space="3" w:color="auto" w:shadow="1"/>
        <w:right w:val="single" w:sz="12" w:space="2" w:color="auto" w:shadow="1"/>
      </w:pBdr>
      <w:shd w:val="pct15" w:color="auto" w:fill="FFFFFF"/>
      <w:spacing w:before="0" w:after="0"/>
      <w:ind w:left="1622" w:right="748" w:hanging="902"/>
      <w:jc w:val="left"/>
    </w:pPr>
    <w:rPr>
      <w:rFonts w:ascii="Bookman Old Style" w:hAnsi="Bookman Old Style"/>
      <w:b/>
      <w:i/>
      <w:sz w:val="24"/>
    </w:rPr>
  </w:style>
  <w:style w:type="character" w:customStyle="1" w:styleId="TipChar">
    <w:name w:val="Tip Char"/>
    <w:link w:val="Tip"/>
    <w:rsid w:val="00330E52"/>
    <w:rPr>
      <w:rFonts w:ascii="Bookman Old Style" w:eastAsia="Times New Roman" w:hAnsi="Bookman Old Style" w:cs="Times New Roman"/>
      <w:b/>
      <w:i/>
      <w:sz w:val="24"/>
      <w:szCs w:val="20"/>
      <w:shd w:val="pct15" w:color="auto" w:fill="FFFFFF"/>
      <w:lang w:val="en-GB"/>
    </w:rPr>
  </w:style>
  <w:style w:type="paragraph" w:styleId="ListBullet2">
    <w:name w:val="List Bullet 2"/>
    <w:basedOn w:val="Normal"/>
    <w:link w:val="ListBullet2Char"/>
    <w:qFormat/>
    <w:rsid w:val="00330E52"/>
    <w:pPr>
      <w:numPr>
        <w:numId w:val="1"/>
      </w:numPr>
      <w:spacing w:before="60" w:after="60"/>
    </w:pPr>
  </w:style>
  <w:style w:type="character" w:customStyle="1" w:styleId="ListBullet2Char">
    <w:name w:val="List Bullet 2 Char"/>
    <w:link w:val="ListBullet2"/>
    <w:locked/>
    <w:rsid w:val="00330E52"/>
    <w:rPr>
      <w:rFonts w:ascii="Verdana" w:eastAsia="Times New Roman" w:hAnsi="Verdana" w:cs="Times New Roman"/>
      <w:sz w:val="20"/>
      <w:szCs w:val="20"/>
      <w:lang w:val="en-GB"/>
    </w:rPr>
  </w:style>
  <w:style w:type="character" w:styleId="Strong">
    <w:name w:val="Strong"/>
    <w:qFormat/>
    <w:rsid w:val="00330E52"/>
    <w:rPr>
      <w:rFonts w:ascii="Bookman Old Style" w:hAnsi="Bookman Old Style"/>
      <w:b/>
      <w:bCs/>
      <w:i/>
      <w:sz w:val="22"/>
    </w:rPr>
  </w:style>
  <w:style w:type="paragraph" w:customStyle="1" w:styleId="H3">
    <w:name w:val="H3"/>
    <w:basedOn w:val="Normal"/>
    <w:link w:val="H3Char"/>
    <w:qFormat/>
    <w:rsid w:val="00330E52"/>
    <w:pPr>
      <w:spacing w:before="240" w:after="60"/>
      <w:jc w:val="center"/>
      <w:outlineLvl w:val="2"/>
    </w:pPr>
    <w:rPr>
      <w:b/>
      <w:sz w:val="28"/>
    </w:rPr>
  </w:style>
  <w:style w:type="character" w:customStyle="1" w:styleId="H3Char">
    <w:name w:val="H3 Char"/>
    <w:link w:val="H3"/>
    <w:rsid w:val="00330E52"/>
    <w:rPr>
      <w:rFonts w:ascii="Verdana" w:eastAsia="Times New Roman" w:hAnsi="Verdana" w:cs="Times New Roman"/>
      <w:b/>
      <w:sz w:val="28"/>
      <w:szCs w:val="20"/>
      <w:lang w:val="en-GB"/>
    </w:rPr>
  </w:style>
  <w:style w:type="paragraph" w:customStyle="1" w:styleId="H2">
    <w:name w:val="H2"/>
    <w:basedOn w:val="Normal"/>
    <w:qFormat/>
    <w:rsid w:val="00330E52"/>
    <w:pPr>
      <w:spacing w:before="240"/>
      <w:jc w:val="center"/>
      <w:outlineLvl w:val="1"/>
    </w:pPr>
    <w:rPr>
      <w:rFonts w:ascii="Bookman Old Style" w:hAnsi="Bookman Old Style"/>
      <w:b/>
      <w:i/>
      <w:sz w:val="36"/>
    </w:rPr>
  </w:style>
  <w:style w:type="paragraph" w:customStyle="1" w:styleId="FormAssessm">
    <w:name w:val="Form Assessm"/>
    <w:basedOn w:val="Normal"/>
    <w:qFormat/>
    <w:rsid w:val="00330E52"/>
    <w:pPr>
      <w:jc w:val="left"/>
      <w:outlineLvl w:val="2"/>
    </w:pPr>
    <w:rPr>
      <w:b/>
      <w:color w:val="FFFFFF"/>
      <w:sz w:val="28"/>
      <w:szCs w:val="40"/>
      <w:shd w:val="clear" w:color="auto" w:fill="C0C0C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52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30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5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p">
    <w:name w:val="Tip"/>
    <w:basedOn w:val="Normal"/>
    <w:link w:val="TipChar"/>
    <w:qFormat/>
    <w:rsid w:val="00330E52"/>
    <w:pPr>
      <w:keepLines/>
      <w:widowControl w:val="0"/>
      <w:pBdr>
        <w:top w:val="single" w:sz="12" w:space="1" w:color="auto" w:shadow="1"/>
        <w:left w:val="single" w:sz="12" w:space="2" w:color="auto" w:shadow="1"/>
        <w:bottom w:val="single" w:sz="12" w:space="3" w:color="auto" w:shadow="1"/>
        <w:right w:val="single" w:sz="12" w:space="2" w:color="auto" w:shadow="1"/>
      </w:pBdr>
      <w:shd w:val="pct15" w:color="auto" w:fill="FFFFFF"/>
      <w:spacing w:before="0" w:after="0"/>
      <w:ind w:left="1622" w:right="748" w:hanging="902"/>
      <w:jc w:val="left"/>
    </w:pPr>
    <w:rPr>
      <w:rFonts w:ascii="Bookman Old Style" w:hAnsi="Bookman Old Style"/>
      <w:b/>
      <w:i/>
      <w:sz w:val="24"/>
    </w:rPr>
  </w:style>
  <w:style w:type="character" w:customStyle="1" w:styleId="TipChar">
    <w:name w:val="Tip Char"/>
    <w:link w:val="Tip"/>
    <w:rsid w:val="00330E52"/>
    <w:rPr>
      <w:rFonts w:ascii="Bookman Old Style" w:eastAsia="Times New Roman" w:hAnsi="Bookman Old Style" w:cs="Times New Roman"/>
      <w:b/>
      <w:i/>
      <w:sz w:val="24"/>
      <w:szCs w:val="20"/>
      <w:shd w:val="pct15" w:color="auto" w:fill="FFFFFF"/>
      <w:lang w:val="en-GB"/>
    </w:rPr>
  </w:style>
  <w:style w:type="paragraph" w:styleId="ListBullet2">
    <w:name w:val="List Bullet 2"/>
    <w:basedOn w:val="Normal"/>
    <w:link w:val="ListBullet2Char"/>
    <w:qFormat/>
    <w:rsid w:val="00330E52"/>
    <w:pPr>
      <w:numPr>
        <w:numId w:val="1"/>
      </w:numPr>
      <w:spacing w:before="60" w:after="60"/>
    </w:pPr>
  </w:style>
  <w:style w:type="character" w:customStyle="1" w:styleId="ListBullet2Char">
    <w:name w:val="List Bullet 2 Char"/>
    <w:link w:val="ListBullet2"/>
    <w:locked/>
    <w:rsid w:val="00330E52"/>
    <w:rPr>
      <w:rFonts w:ascii="Verdana" w:eastAsia="Times New Roman" w:hAnsi="Verdana" w:cs="Times New Roman"/>
      <w:sz w:val="20"/>
      <w:szCs w:val="20"/>
      <w:lang w:val="en-GB"/>
    </w:rPr>
  </w:style>
  <w:style w:type="character" w:styleId="Strong">
    <w:name w:val="Strong"/>
    <w:qFormat/>
    <w:rsid w:val="00330E52"/>
    <w:rPr>
      <w:rFonts w:ascii="Bookman Old Style" w:hAnsi="Bookman Old Style"/>
      <w:b/>
      <w:bCs/>
      <w:i/>
      <w:sz w:val="22"/>
    </w:rPr>
  </w:style>
  <w:style w:type="paragraph" w:customStyle="1" w:styleId="H3">
    <w:name w:val="H3"/>
    <w:basedOn w:val="Normal"/>
    <w:link w:val="H3Char"/>
    <w:qFormat/>
    <w:rsid w:val="00330E52"/>
    <w:pPr>
      <w:spacing w:before="240" w:after="60"/>
      <w:jc w:val="center"/>
      <w:outlineLvl w:val="2"/>
    </w:pPr>
    <w:rPr>
      <w:b/>
      <w:sz w:val="28"/>
    </w:rPr>
  </w:style>
  <w:style w:type="character" w:customStyle="1" w:styleId="H3Char">
    <w:name w:val="H3 Char"/>
    <w:link w:val="H3"/>
    <w:rsid w:val="00330E52"/>
    <w:rPr>
      <w:rFonts w:ascii="Verdana" w:eastAsia="Times New Roman" w:hAnsi="Verdana" w:cs="Times New Roman"/>
      <w:b/>
      <w:sz w:val="28"/>
      <w:szCs w:val="20"/>
      <w:lang w:val="en-GB"/>
    </w:rPr>
  </w:style>
  <w:style w:type="paragraph" w:customStyle="1" w:styleId="H2">
    <w:name w:val="H2"/>
    <w:basedOn w:val="Normal"/>
    <w:qFormat/>
    <w:rsid w:val="00330E52"/>
    <w:pPr>
      <w:spacing w:before="240"/>
      <w:jc w:val="center"/>
      <w:outlineLvl w:val="1"/>
    </w:pPr>
    <w:rPr>
      <w:rFonts w:ascii="Bookman Old Style" w:hAnsi="Bookman Old Style"/>
      <w:b/>
      <w:i/>
      <w:sz w:val="36"/>
    </w:rPr>
  </w:style>
  <w:style w:type="paragraph" w:customStyle="1" w:styleId="FormAssessm">
    <w:name w:val="Form Assessm"/>
    <w:basedOn w:val="Normal"/>
    <w:qFormat/>
    <w:rsid w:val="00330E52"/>
    <w:pPr>
      <w:jc w:val="left"/>
      <w:outlineLvl w:val="2"/>
    </w:pPr>
    <w:rPr>
      <w:b/>
      <w:color w:val="FFFFFF"/>
      <w:sz w:val="28"/>
      <w:szCs w:val="40"/>
      <w:shd w:val="clear" w:color="auto" w:fill="C0C0C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52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30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2021-02-24T07:42:00Z</dcterms:created>
  <dcterms:modified xsi:type="dcterms:W3CDTF">2021-02-24T07:43:00Z</dcterms:modified>
</cp:coreProperties>
</file>