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B0" w:rsidRPr="00BB475D" w:rsidRDefault="00A319B0" w:rsidP="00A319B0">
      <w:pPr>
        <w:pStyle w:val="Heading2"/>
      </w:pPr>
      <w:bookmarkStart w:id="0" w:name="_Toc432335205"/>
      <w:r w:rsidRPr="00BB475D">
        <w:t>Kn</w:t>
      </w:r>
      <w:bookmarkStart w:id="1" w:name="_GoBack"/>
      <w:bookmarkEnd w:id="1"/>
      <w:r w:rsidRPr="00BB475D">
        <w:t>owledge questionnaire</w:t>
      </w:r>
      <w:bookmarkEnd w:id="0"/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 xml:space="preserve">Open the January Sales Results workbook.  Copy rows A1:H18 to a new workbook.  Then change the names in row A from A13:A18 to Godley. Save the changes you have made to the new workbook under </w:t>
      </w:r>
      <w:proofErr w:type="gramStart"/>
      <w:r w:rsidRPr="00424232">
        <w:t>New</w:t>
      </w:r>
      <w:proofErr w:type="gramEnd"/>
      <w:r w:rsidRPr="00424232">
        <w:t xml:space="preserve"> workbook followed by your name in My Documents. (5)  (Keep the workbook open)  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Adjust the column width of columns B,C and D so that all the information in the cells can be seen (3)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Adjust the column width of columns B,C and D so that all the information in the cells can be seen (3)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Highlight row A8:H8 and apply freeze panes (2)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Save your workbook (named new workbook) to the Desktop (3)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On the Feb sheet, enter the following numbers: 1795; 623; 12; 865; 39; 3721; 120; 790.   Use each of these numbers at least once to multiply, divide, add and subtract.   (8)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After completing the previous question, edit the formula you’ve used to multiply to absolute references, and then copy the cell to A6.   (4)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 xml:space="preserve">Open the Commission </w:t>
      </w:r>
      <w:proofErr w:type="spellStart"/>
      <w:r w:rsidRPr="00424232">
        <w:t>spreadsheet</w:t>
      </w:r>
      <w:proofErr w:type="spellEnd"/>
      <w:r w:rsidRPr="00424232">
        <w:t>.  In cell E66 Calculate the average unit price using the “AVG” function from cells E2:E65.   (6)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In cell F66, use the MAX function to find the highest number from cells F2:F65. (6)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In cell H66, use the MIN function to find the lowest number from cells H2:H65. Save the workbook in My Documents as Commission followed by your name.  (6)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Open the Order Form workbook and delete all the information from H2:H17 under Reorder Quantity. Using style formatting change all the headings in row 1 to Algerian. Once this has been done, save the workbook in My Documents as Order Form followed by your name and save it as a template (5)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 xml:space="preserve">Open the Setup House </w:t>
      </w:r>
      <w:proofErr w:type="spellStart"/>
      <w:r w:rsidRPr="00424232">
        <w:t>Spreadsheet</w:t>
      </w:r>
      <w:proofErr w:type="spellEnd"/>
      <w:r w:rsidRPr="00424232">
        <w:t>.  Merge and centre the heading Income across from cell A4:H4.  Repeat these steps with Expenses from A10:H10.   (4)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Put borders around all the information (including each cell) and a “thicker line” border around the edges and each of the headings in A1, A4 and A10.   (4)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Select all the cells from A5:H9, A11:H21 and centre all the information in these cells.   (2)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 xml:space="preserve">Select the merge and </w:t>
      </w:r>
      <w:proofErr w:type="spellStart"/>
      <w:r w:rsidRPr="00424232">
        <w:t>centered</w:t>
      </w:r>
      <w:proofErr w:type="spellEnd"/>
      <w:r w:rsidRPr="00424232">
        <w:t xml:space="preserve"> cells A1:H1, A4:H4, A10:H10 and add light grey shading (fill) to them.  (3)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 xml:space="preserve">Add January to your </w:t>
      </w:r>
      <w:proofErr w:type="spellStart"/>
      <w:r w:rsidRPr="00424232">
        <w:t>spreadsheet</w:t>
      </w:r>
      <w:proofErr w:type="spellEnd"/>
      <w:r w:rsidRPr="00424232">
        <w:t xml:space="preserve"> as a header, save your document as Setup House followed by your name under My Documents  (5)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Explain the purpose of using multiple worksheets (2)</w:t>
      </w:r>
    </w:p>
    <w:p w:rsidR="00A319B0" w:rsidRPr="00424232" w:rsidRDefault="00A319B0" w:rsidP="00A319B0">
      <w:pPr>
        <w:numPr>
          <w:ilvl w:val="0"/>
          <w:numId w:val="1"/>
        </w:numPr>
      </w:pPr>
      <w:r w:rsidRPr="00424232">
        <w:t>Explain the uses of the following charts: (5)</w:t>
      </w:r>
    </w:p>
    <w:p w:rsidR="00A319B0" w:rsidRPr="00C66051" w:rsidRDefault="00A319B0" w:rsidP="00A319B0">
      <w:pPr>
        <w:numPr>
          <w:ilvl w:val="1"/>
          <w:numId w:val="1"/>
        </w:numPr>
      </w:pPr>
      <w:r w:rsidRPr="00C66051">
        <w:t>Bar Chart</w:t>
      </w:r>
    </w:p>
    <w:p w:rsidR="00A319B0" w:rsidRPr="00C66051" w:rsidRDefault="00A319B0" w:rsidP="00A319B0">
      <w:pPr>
        <w:numPr>
          <w:ilvl w:val="1"/>
          <w:numId w:val="1"/>
        </w:numPr>
      </w:pPr>
      <w:r w:rsidRPr="00C66051">
        <w:t>Column Chart</w:t>
      </w:r>
    </w:p>
    <w:p w:rsidR="00A319B0" w:rsidRDefault="00A319B0" w:rsidP="00A319B0">
      <w:pPr>
        <w:numPr>
          <w:ilvl w:val="1"/>
          <w:numId w:val="1"/>
        </w:numPr>
      </w:pPr>
      <w:r w:rsidRPr="00C66051">
        <w:t>Line Charts</w:t>
      </w:r>
    </w:p>
    <w:p w:rsidR="00A319B0" w:rsidRPr="00C66051" w:rsidRDefault="00A319B0" w:rsidP="00A319B0">
      <w:pPr>
        <w:numPr>
          <w:ilvl w:val="1"/>
          <w:numId w:val="1"/>
        </w:numPr>
      </w:pPr>
      <w:r w:rsidRPr="00C66051">
        <w:lastRenderedPageBreak/>
        <w:t>Pie Charts</w:t>
      </w:r>
    </w:p>
    <w:p w:rsidR="00A319B0" w:rsidRPr="00850999" w:rsidRDefault="00A319B0" w:rsidP="00A319B0">
      <w:pPr>
        <w:rPr>
          <w:b/>
          <w:lang w:val="en-US"/>
        </w:rPr>
      </w:pPr>
      <w:r w:rsidRPr="00850999">
        <w:rPr>
          <w:b/>
          <w:lang w:val="en-US"/>
        </w:rPr>
        <w:t>TOTAL: 76</w:t>
      </w:r>
    </w:p>
    <w:p w:rsidR="00FF7948" w:rsidRDefault="00FF7948"/>
    <w:sectPr w:rsidR="00FF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1C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0"/>
    <w:rsid w:val="00A319B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B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A319B0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A319B0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B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A319B0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A319B0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2021-02-26T12:17:00Z</dcterms:created>
  <dcterms:modified xsi:type="dcterms:W3CDTF">2021-02-26T12:17:00Z</dcterms:modified>
</cp:coreProperties>
</file>