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8" w:rsidRDefault="00607488" w:rsidP="00607488">
      <w:pPr>
        <w:pStyle w:val="MyFormAssmtHdg"/>
      </w:pPr>
      <w:bookmarkStart w:id="0" w:name="_Toc370130859"/>
      <w:r>
        <w:t>Formative assessment SO2 All assessment criteria</w:t>
      </w:r>
      <w:bookmarkEnd w:id="0"/>
    </w:p>
    <w:p w:rsidR="00607488" w:rsidRDefault="00607488" w:rsidP="00607488">
      <w:pPr>
        <w:pStyle w:val="Headingbody2"/>
        <w:numPr>
          <w:ilvl w:val="0"/>
          <w:numId w:val="1"/>
        </w:numPr>
      </w:pPr>
      <w:r>
        <w:t>In a group, analyse the responses to the questions that you received from the other group during your pilot survey.  Write down your conclusions.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</w:tbl>
    <w:p w:rsidR="00607488" w:rsidRDefault="00607488" w:rsidP="00607488">
      <w:pPr>
        <w:pStyle w:val="Headingbody2"/>
        <w:numPr>
          <w:ilvl w:val="0"/>
          <w:numId w:val="1"/>
        </w:numPr>
      </w:pPr>
      <w:r>
        <w:t>Study the chart on the next page and answer the questions below: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96"/>
        <w:gridCol w:w="2562"/>
      </w:tblGrid>
      <w:tr w:rsidR="00607488" w:rsidTr="005835F7"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How many ice creams were sold during January?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jc w:val="left"/>
              <w:rPr>
                <w:rStyle w:val="SubtleEmphasis"/>
              </w:rPr>
            </w:pPr>
          </w:p>
        </w:tc>
      </w:tr>
      <w:tr w:rsidR="00607488" w:rsidTr="005835F7"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During which month were the most ice creams sold?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ind w:left="-45"/>
              <w:jc w:val="left"/>
              <w:rPr>
                <w:rStyle w:val="SubtleEmphasis"/>
              </w:rPr>
            </w:pPr>
          </w:p>
        </w:tc>
      </w:tr>
      <w:tr w:rsidR="00607488" w:rsidTr="005835F7"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In which month were 70 ice creams sold?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jc w:val="left"/>
              <w:rPr>
                <w:rStyle w:val="SubtleEmphasis"/>
              </w:rPr>
            </w:pPr>
          </w:p>
        </w:tc>
      </w:tr>
      <w:tr w:rsidR="00607488" w:rsidTr="005835F7"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What was the total number of ice creams sold for the period?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jc w:val="left"/>
              <w:rPr>
                <w:rStyle w:val="SubtleEmphasis"/>
              </w:rPr>
            </w:pPr>
          </w:p>
        </w:tc>
      </w:tr>
      <w:tr w:rsidR="00607488" w:rsidTr="005835F7"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What is the range of the data set?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jc w:val="left"/>
              <w:rPr>
                <w:rStyle w:val="SubtleEmphasis"/>
              </w:rPr>
            </w:pPr>
          </w:p>
        </w:tc>
      </w:tr>
    </w:tbl>
    <w:p w:rsidR="00607488" w:rsidRDefault="00607488" w:rsidP="00607488">
      <w:pPr>
        <w:pStyle w:val="Headingbody2"/>
        <w:rPr>
          <w:noProof/>
        </w:rPr>
      </w:pPr>
    </w:p>
    <w:p w:rsidR="00607488" w:rsidRDefault="00607488" w:rsidP="00607488">
      <w:pPr>
        <w:pStyle w:val="Headingbody2"/>
        <w:rPr>
          <w:noProof/>
        </w:rPr>
      </w:pPr>
      <w:r>
        <w:rPr>
          <w:noProof/>
        </w:rPr>
        <w:br w:type="page"/>
      </w:r>
    </w:p>
    <w:p w:rsidR="00607488" w:rsidRPr="00B95116" w:rsidRDefault="00607488" w:rsidP="00607488">
      <w:pPr>
        <w:pStyle w:val="Headingbody2"/>
        <w:jc w:val="center"/>
        <w:rPr>
          <w:rStyle w:val="IntenseReference"/>
        </w:rPr>
      </w:pPr>
      <w:r w:rsidRPr="00B95116">
        <w:rPr>
          <w:rStyle w:val="IntenseReference"/>
        </w:rPr>
        <w:lastRenderedPageBreak/>
        <w:t>Ice Cream Chart 1</w:t>
      </w:r>
    </w:p>
    <w:p w:rsidR="00607488" w:rsidRDefault="00607488" w:rsidP="00607488">
      <w:pPr>
        <w:pStyle w:val="Headingbody2"/>
        <w:rPr>
          <w:noProof/>
        </w:rPr>
      </w:pPr>
    </w:p>
    <w:p w:rsidR="00607488" w:rsidRDefault="00607488" w:rsidP="00607488">
      <w:pPr>
        <w:pStyle w:val="Headingbody2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7512050" cy="511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5120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88" w:rsidRDefault="00607488" w:rsidP="00607488">
      <w:pPr>
        <w:pStyle w:val="Headingbody2"/>
        <w:rPr>
          <w:rFonts w:cs="Arial"/>
        </w:rPr>
      </w:pPr>
      <w:r>
        <w:rPr>
          <w:rFonts w:cs="Arial"/>
        </w:rPr>
        <w:br w:type="page"/>
      </w:r>
    </w:p>
    <w:p w:rsidR="00607488" w:rsidRPr="00B95116" w:rsidRDefault="00607488" w:rsidP="00607488">
      <w:pPr>
        <w:pStyle w:val="Headingbody2"/>
        <w:jc w:val="center"/>
        <w:rPr>
          <w:rStyle w:val="IntenseReference"/>
        </w:rPr>
      </w:pPr>
      <w:r w:rsidRPr="00B95116">
        <w:rPr>
          <w:rStyle w:val="IntenseReference"/>
        </w:rPr>
        <w:lastRenderedPageBreak/>
        <w:t>Ice Cream Chart 2</w:t>
      </w:r>
    </w:p>
    <w:p w:rsidR="00607488" w:rsidRDefault="00607488" w:rsidP="00607488">
      <w:pPr>
        <w:pStyle w:val="Headingbody2"/>
        <w:ind w:left="720" w:firstLine="720"/>
        <w:rPr>
          <w:rFonts w:cs="Arial"/>
        </w:rPr>
      </w:pPr>
      <w:r>
        <w:rPr>
          <w:rFonts w:cs="Arial"/>
          <w:noProof/>
          <w:lang w:val="en-US"/>
        </w:rPr>
        <w:drawing>
          <wp:inline distT="0" distB="0" distL="0" distR="0">
            <wp:extent cx="4086225" cy="28708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9329" r="2869" b="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7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488" w:rsidRDefault="00607488" w:rsidP="00607488">
      <w:pPr>
        <w:pStyle w:val="Headingbody2"/>
        <w:rPr>
          <w:rFonts w:cs="Arial"/>
        </w:rPr>
      </w:pPr>
    </w:p>
    <w:p w:rsidR="00607488" w:rsidRDefault="00607488" w:rsidP="00607488">
      <w:pPr>
        <w:pStyle w:val="Headingbody2"/>
        <w:numPr>
          <w:ilvl w:val="0"/>
          <w:numId w:val="1"/>
        </w:numPr>
      </w:pPr>
      <w:r>
        <w:t>The example above is a line chart indicating how many ice creams were sold from January to May.  Study the column chart and answer the questions below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0"/>
        <w:gridCol w:w="4148"/>
      </w:tblGrid>
      <w:tr w:rsidR="00607488" w:rsidTr="005835F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What tendencies do you pick up from this graph?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  <w:tr w:rsidR="00607488" w:rsidTr="005835F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When would be a good time to start a new ice cream business?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</w:tbl>
    <w:p w:rsidR="00607488" w:rsidRPr="00B95116" w:rsidRDefault="00607488" w:rsidP="00607488">
      <w:bookmarkStart w:id="1" w:name="_Toc154303263"/>
      <w:bookmarkStart w:id="2" w:name="_Toc139719065"/>
    </w:p>
    <w:p w:rsidR="00607488" w:rsidRPr="00B95116" w:rsidRDefault="00607488" w:rsidP="00607488">
      <w:pPr>
        <w:pStyle w:val="Headingbody2"/>
        <w:numPr>
          <w:ilvl w:val="0"/>
          <w:numId w:val="1"/>
        </w:numPr>
      </w:pPr>
      <w:r w:rsidRPr="00B95116">
        <w:t>Study the chart on the next page and answer the questions below:</w:t>
      </w:r>
    </w:p>
    <w:p w:rsidR="00607488" w:rsidRPr="00B95116" w:rsidRDefault="00607488" w:rsidP="00607488">
      <w:r w:rsidRPr="00B95116">
        <w:t xml:space="preserve"> </w:t>
      </w:r>
      <w:bookmarkEnd w:id="1"/>
      <w:bookmarkEnd w:id="2"/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129"/>
        <w:gridCol w:w="2229"/>
      </w:tblGrid>
      <w:tr w:rsidR="00607488" w:rsidTr="005835F7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Which company sold most cars?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  <w:tr w:rsidR="00607488" w:rsidTr="005835F7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Which company sold the smallest percentage of cars?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  <w:tr w:rsidR="00607488" w:rsidTr="005835F7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How many cars did Chevrolet sell during 1996?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  <w:tr w:rsidR="00607488" w:rsidTr="005835F7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What is the range of the data set?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rPr>
                <w:rStyle w:val="SubtleEmphasis"/>
              </w:rPr>
            </w:pPr>
          </w:p>
        </w:tc>
      </w:tr>
    </w:tbl>
    <w:p w:rsidR="00607488" w:rsidRDefault="00607488" w:rsidP="00607488">
      <w:pPr>
        <w:pStyle w:val="Headingbody2"/>
      </w:pPr>
    </w:p>
    <w:p w:rsidR="00607488" w:rsidRDefault="00607488" w:rsidP="00607488">
      <w:r>
        <w:rPr>
          <w:noProof/>
          <w:lang w:val="en-US"/>
        </w:rPr>
        <w:lastRenderedPageBreak/>
        <w:drawing>
          <wp:inline distT="0" distB="0" distL="0" distR="0">
            <wp:extent cx="5905500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88" w:rsidRDefault="00607488" w:rsidP="00607488"/>
    <w:p w:rsidR="00607488" w:rsidRDefault="00607488" w:rsidP="00607488">
      <w:pPr>
        <w:pStyle w:val="Headingbody2"/>
        <w:numPr>
          <w:ilvl w:val="0"/>
          <w:numId w:val="1"/>
        </w:numPr>
      </w:pPr>
      <w:r>
        <w:t>In a group draw a column chart or a bar chart for the following information.  Use the grid below to help you.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26"/>
        <w:gridCol w:w="1590"/>
        <w:gridCol w:w="1042"/>
      </w:tblGrid>
      <w:tr w:rsidR="00607488" w:rsidTr="005835F7">
        <w:trPr>
          <w:trHeight w:val="264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pStyle w:val="Headingbody2"/>
            </w:pPr>
            <w:r>
              <w:t>Why do you use a taxi to and from work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Cheap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1631</w:t>
            </w:r>
          </w:p>
        </w:tc>
      </w:tr>
      <w:tr w:rsidR="00607488" w:rsidTr="005835F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spacing w:before="0" w:after="0"/>
              <w:jc w:val="left"/>
              <w:rPr>
                <w:rFonts w:cs="Times New Roman"/>
                <w:lang w:val="en-Z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Fast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1091</w:t>
            </w:r>
          </w:p>
        </w:tc>
      </w:tr>
      <w:tr w:rsidR="00607488" w:rsidTr="005835F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spacing w:before="0" w:after="0"/>
              <w:jc w:val="left"/>
              <w:rPr>
                <w:rFonts w:cs="Times New Roman"/>
                <w:lang w:val="en-Z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Safe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312</w:t>
            </w:r>
          </w:p>
        </w:tc>
      </w:tr>
      <w:tr w:rsidR="00607488" w:rsidTr="005835F7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spacing w:before="0" w:after="0"/>
              <w:jc w:val="left"/>
              <w:rPr>
                <w:rFonts w:cs="Times New Roman"/>
                <w:lang w:val="en-Z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Convenient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1849</w:t>
            </w:r>
          </w:p>
        </w:tc>
      </w:tr>
    </w:tbl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  <w:r>
        <w:br w:type="page"/>
      </w:r>
    </w:p>
    <w:tbl>
      <w:tblPr>
        <w:tblW w:w="0" w:type="auto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1418"/>
      </w:tblGrid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lastRenderedPageBreak/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</w:tr>
      <w:tr w:rsidR="00607488" w:rsidTr="005835F7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Cheap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Fast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r>
              <w:t>Safe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  <w:spacing w:before="60" w:after="60"/>
            </w:pPr>
            <w:proofErr w:type="spellStart"/>
            <w:r>
              <w:t>Conve-nient</w:t>
            </w:r>
            <w:proofErr w:type="spellEnd"/>
          </w:p>
        </w:tc>
      </w:tr>
    </w:tbl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  <w:r>
        <w:br w:type="page"/>
      </w:r>
    </w:p>
    <w:p w:rsidR="00607488" w:rsidRDefault="00607488" w:rsidP="00607488">
      <w:pPr>
        <w:pStyle w:val="Headingbody2"/>
        <w:numPr>
          <w:ilvl w:val="0"/>
          <w:numId w:val="1"/>
        </w:numPr>
      </w:pPr>
      <w:r>
        <w:lastRenderedPageBreak/>
        <w:t>In a group, draw a pie chart for the following information.  A total of 2000 replies were received.  Use the pie below to help you.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00"/>
        <w:gridCol w:w="1618"/>
        <w:gridCol w:w="1040"/>
      </w:tblGrid>
      <w:tr w:rsidR="00607488" w:rsidTr="005835F7"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pStyle w:val="Headingbody2"/>
            </w:pPr>
            <w:r>
              <w:t>Which taxi route do you use every day?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Route 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755</w:t>
            </w:r>
          </w:p>
        </w:tc>
      </w:tr>
      <w:tr w:rsidR="00607488" w:rsidTr="00583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spacing w:before="0" w:after="0"/>
              <w:jc w:val="left"/>
              <w:rPr>
                <w:rFonts w:cs="Times New Roman"/>
                <w:lang w:val="en-Z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Route 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830</w:t>
            </w:r>
          </w:p>
        </w:tc>
      </w:tr>
      <w:tr w:rsidR="00607488" w:rsidTr="00583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8" w:rsidRDefault="00607488" w:rsidP="005835F7">
            <w:pPr>
              <w:spacing w:before="0" w:after="0"/>
              <w:jc w:val="left"/>
              <w:rPr>
                <w:rFonts w:cs="Times New Roman"/>
                <w:lang w:val="en-Z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Route 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  <w:r>
              <w:t>415</w:t>
            </w:r>
          </w:p>
        </w:tc>
      </w:tr>
    </w:tbl>
    <w:p w:rsidR="00607488" w:rsidRDefault="00607488" w:rsidP="00607488">
      <w:pPr>
        <w:pStyle w:val="Headingbody2"/>
        <w:rPr>
          <w:rFonts w:cs="Arial"/>
        </w:rPr>
      </w:pPr>
    </w:p>
    <w:p w:rsidR="00607488" w:rsidRDefault="00607488" w:rsidP="00607488">
      <w:pPr>
        <w:pStyle w:val="Headingbody2"/>
        <w:ind w:left="890" w:firstLine="55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706495" cy="3662680"/>
                <wp:effectExtent l="9525" t="13335" r="8255" b="10160"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3662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291.85pt;height:2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">
                <w10:anchorlock/>
              </v:oval>
            </w:pict>
          </mc:Fallback>
        </mc:AlternateContent>
      </w:r>
    </w:p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  <w:numPr>
          <w:ilvl w:val="0"/>
          <w:numId w:val="1"/>
        </w:numPr>
      </w:pPr>
      <w:r>
        <w:t xml:space="preserve">In a group, display the information you collected during the survey that was conducted in the class in the form of a chart. </w:t>
      </w:r>
    </w:p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</w:p>
    <w:p w:rsidR="00607488" w:rsidRDefault="00607488" w:rsidP="00607488">
      <w:pPr>
        <w:pStyle w:val="Headingbody2"/>
      </w:pPr>
      <w:r>
        <w:br w:type="page"/>
      </w:r>
    </w:p>
    <w:p w:rsidR="00607488" w:rsidRPr="00B95116" w:rsidRDefault="00607488" w:rsidP="00607488">
      <w:bookmarkStart w:id="3" w:name="_Toc154303266"/>
      <w:bookmarkStart w:id="4" w:name="_Toc139719068"/>
      <w:r>
        <w:rPr>
          <w:noProof/>
          <w:lang w:val="en-US"/>
        </w:rPr>
        <w:lastRenderedPageBreak/>
        <w:drawing>
          <wp:inline distT="0" distB="0" distL="0" distR="0">
            <wp:extent cx="5845175" cy="4316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31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488" w:rsidRPr="00B95116" w:rsidRDefault="00607488" w:rsidP="00607488"/>
    <w:bookmarkEnd w:id="3"/>
    <w:bookmarkEnd w:id="4"/>
    <w:p w:rsidR="00607488" w:rsidRDefault="00607488" w:rsidP="00607488">
      <w:pPr>
        <w:pStyle w:val="Headingbody2"/>
        <w:numPr>
          <w:ilvl w:val="0"/>
          <w:numId w:val="1"/>
        </w:numPr>
      </w:pPr>
      <w:r>
        <w:t xml:space="preserve">In a group, refer to the correlation plot on and discuss the following statement, noting your conclusions:  </w:t>
      </w:r>
    </w:p>
    <w:p w:rsidR="00607488" w:rsidRDefault="00607488" w:rsidP="00607488">
      <w:pPr>
        <w:pStyle w:val="Headingbody2"/>
      </w:pPr>
      <w:r>
        <w:t>What conclusions do you come to regarding the relationship between the occurrence of HIV AIDS and access to primary health care?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  <w:tr w:rsidR="00607488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Default="00607488" w:rsidP="005835F7">
            <w:pPr>
              <w:pStyle w:val="Headingbody2"/>
            </w:pPr>
          </w:p>
        </w:tc>
      </w:tr>
    </w:tbl>
    <w:p w:rsidR="00B46449" w:rsidRDefault="00B46449">
      <w:bookmarkStart w:id="5" w:name="_GoBack"/>
      <w:bookmarkEnd w:id="5"/>
    </w:p>
    <w:sectPr w:rsidR="00B4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8"/>
    <w:rsid w:val="00607488"/>
    <w:rsid w:val="00B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607488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607488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607488"/>
    <w:rPr>
      <w:i/>
      <w:iCs/>
      <w:color w:val="808080"/>
    </w:rPr>
  </w:style>
  <w:style w:type="character" w:styleId="IntenseReference">
    <w:name w:val="Intense Reference"/>
    <w:uiPriority w:val="32"/>
    <w:qFormat/>
    <w:rsid w:val="00607488"/>
    <w:rPr>
      <w:b/>
      <w:bCs/>
      <w:smallCaps/>
      <w:color w:val="C0504D"/>
      <w:spacing w:val="5"/>
      <w:u w:val="single"/>
    </w:rPr>
  </w:style>
  <w:style w:type="paragraph" w:customStyle="1" w:styleId="MyFormAssmtHdg">
    <w:name w:val="My Form Assmt Hdg"/>
    <w:basedOn w:val="Normal"/>
    <w:qFormat/>
    <w:rsid w:val="00607488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8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607488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607488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607488"/>
    <w:rPr>
      <w:i/>
      <w:iCs/>
      <w:color w:val="808080"/>
    </w:rPr>
  </w:style>
  <w:style w:type="character" w:styleId="IntenseReference">
    <w:name w:val="Intense Reference"/>
    <w:uiPriority w:val="32"/>
    <w:qFormat/>
    <w:rsid w:val="00607488"/>
    <w:rPr>
      <w:b/>
      <w:bCs/>
      <w:smallCaps/>
      <w:color w:val="C0504D"/>
      <w:spacing w:val="5"/>
      <w:u w:val="single"/>
    </w:rPr>
  </w:style>
  <w:style w:type="paragraph" w:customStyle="1" w:styleId="MyFormAssmtHdg">
    <w:name w:val="My Form Assmt Hdg"/>
    <w:basedOn w:val="Normal"/>
    <w:qFormat/>
    <w:rsid w:val="00607488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2021-03-02T11:26:00Z</dcterms:created>
  <dcterms:modified xsi:type="dcterms:W3CDTF">2021-03-02T11:27:00Z</dcterms:modified>
</cp:coreProperties>
</file>