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E9EE1" w14:textId="77777777" w:rsidR="009B4D80" w:rsidRPr="00CD4FAA" w:rsidRDefault="009B4D80" w:rsidP="009B4D80">
      <w:pPr>
        <w:rPr>
          <w:rFonts w:cs="Times New Roman"/>
          <w:lang w:val="en-ZA"/>
        </w:rPr>
      </w:pPr>
    </w:p>
    <w:p w14:paraId="325024F7" w14:textId="77777777" w:rsidR="009B4D80" w:rsidRPr="00CD4FAA" w:rsidRDefault="009B4D80" w:rsidP="009B4D80">
      <w:pPr>
        <w:jc w:val="center"/>
        <w:rPr>
          <w:rFonts w:cs="Times New Roman"/>
          <w:sz w:val="40"/>
          <w:szCs w:val="40"/>
          <w:lang w:val="en-ZA"/>
        </w:rPr>
      </w:pPr>
    </w:p>
    <w:p w14:paraId="47A6F4B8" w14:textId="77777777" w:rsidR="009B4D80" w:rsidRPr="00CD4FAA" w:rsidRDefault="009B4D80" w:rsidP="009B4D80">
      <w:pPr>
        <w:jc w:val="center"/>
        <w:rPr>
          <w:rFonts w:cs="Times New Roman"/>
          <w:b/>
          <w:sz w:val="48"/>
          <w:szCs w:val="48"/>
          <w:lang w:val="en-ZA"/>
        </w:rPr>
      </w:pPr>
      <w:r>
        <w:rPr>
          <w:rFonts w:cs="Times New Roman"/>
          <w:b/>
          <w:sz w:val="48"/>
          <w:szCs w:val="48"/>
          <w:lang w:val="en-ZA"/>
        </w:rPr>
        <w:t xml:space="preserve">LEARNER </w:t>
      </w:r>
      <w:r w:rsidRPr="00CD4FAA">
        <w:rPr>
          <w:rFonts w:cs="Times New Roman"/>
          <w:b/>
          <w:sz w:val="48"/>
          <w:szCs w:val="48"/>
          <w:lang w:val="en-ZA"/>
        </w:rPr>
        <w:t>GUIDE</w:t>
      </w:r>
    </w:p>
    <w:p w14:paraId="6B0708AA" w14:textId="77777777" w:rsidR="009B4D80" w:rsidRPr="00CD4FAA" w:rsidRDefault="009B4D80" w:rsidP="009B4D80">
      <w:pPr>
        <w:jc w:val="center"/>
        <w:rPr>
          <w:rFonts w:cs="Times New Roman"/>
          <w:b/>
          <w:sz w:val="28"/>
          <w:szCs w:val="28"/>
          <w:lang w:val="en-ZA"/>
        </w:rPr>
      </w:pPr>
    </w:p>
    <w:p w14:paraId="07E44916" w14:textId="77777777" w:rsidR="009B4D80" w:rsidRPr="00CD4FAA" w:rsidRDefault="009B4D80" w:rsidP="009B4D80">
      <w:pPr>
        <w:jc w:val="center"/>
        <w:rPr>
          <w:rFonts w:cs="Times New Roman"/>
          <w:b/>
          <w:sz w:val="28"/>
          <w:szCs w:val="28"/>
          <w:lang w:val="en-ZA"/>
        </w:rPr>
      </w:pPr>
      <w:r w:rsidRPr="00CD4FAA">
        <w:rPr>
          <w:rFonts w:cs="Times New Roman"/>
          <w:b/>
          <w:sz w:val="28"/>
          <w:szCs w:val="28"/>
          <w:lang w:val="en-ZA"/>
        </w:rPr>
        <w:t>Module 2</w:t>
      </w:r>
    </w:p>
    <w:p w14:paraId="5BD4970C" w14:textId="77777777" w:rsidR="009B4D80" w:rsidRPr="00CD4FAA" w:rsidRDefault="009B4D80" w:rsidP="009B4D80">
      <w:pPr>
        <w:jc w:val="center"/>
        <w:rPr>
          <w:rFonts w:cs="Times New Roman"/>
          <w:sz w:val="40"/>
          <w:szCs w:val="40"/>
          <w:lang w:val="en-ZA"/>
        </w:rPr>
      </w:pPr>
      <w:r w:rsidRPr="00CD4FAA">
        <w:rPr>
          <w:rFonts w:cs="Times New Roman"/>
          <w:sz w:val="40"/>
          <w:szCs w:val="40"/>
          <w:lang w:val="en-ZA"/>
        </w:rPr>
        <w:t>Communication Level 2</w:t>
      </w:r>
    </w:p>
    <w:p w14:paraId="05B3A132" w14:textId="77777777" w:rsidR="009B4D80" w:rsidRPr="00CD4FAA" w:rsidRDefault="009B4D80" w:rsidP="009B4D80">
      <w:pPr>
        <w:rPr>
          <w:rFonts w:cs="Times New Roman"/>
          <w:lang w:val="en-ZA"/>
        </w:rPr>
      </w:pPr>
    </w:p>
    <w:p w14:paraId="573BBBFA" w14:textId="77777777" w:rsidR="009B4D80" w:rsidRPr="00CD4FAA" w:rsidRDefault="009B4D80" w:rsidP="009B4D80">
      <w:pPr>
        <w:rPr>
          <w:rFonts w:cs="Times New Roman"/>
          <w:lang w:val="en-ZA"/>
        </w:rPr>
      </w:pPr>
    </w:p>
    <w:p w14:paraId="29A7443B" w14:textId="77777777" w:rsidR="009B4D80" w:rsidRPr="00CD4FAA" w:rsidRDefault="009B4D80" w:rsidP="009B4D80">
      <w:pPr>
        <w:rPr>
          <w:rFonts w:cs="Times New Roman"/>
          <w:lang w:val="en-ZA"/>
        </w:rPr>
      </w:pPr>
    </w:p>
    <w:p w14:paraId="10F1602E" w14:textId="77777777" w:rsidR="009B4D80" w:rsidRPr="00CD4FAA" w:rsidRDefault="009B4D80" w:rsidP="009B4D80">
      <w:pPr>
        <w:rPr>
          <w:rFonts w:cs="Times New Roman"/>
          <w:lang w:val="en-ZA"/>
        </w:rPr>
      </w:pPr>
    </w:p>
    <w:p w14:paraId="170388E6" w14:textId="77777777" w:rsidR="009B4D80" w:rsidRPr="00CD4FAA" w:rsidRDefault="009B4D80" w:rsidP="009B4D80">
      <w:pPr>
        <w:rPr>
          <w:rFonts w:cs="Times New Roman"/>
          <w:lang w:val="en-ZA"/>
        </w:rPr>
      </w:pPr>
    </w:p>
    <w:p w14:paraId="7DA79E44" w14:textId="77777777" w:rsidR="009B4D80" w:rsidRPr="00CD4FAA" w:rsidRDefault="009B4D80" w:rsidP="009B4D80">
      <w:pPr>
        <w:jc w:val="center"/>
        <w:rPr>
          <w:rFonts w:cs="Times New Roman"/>
          <w:b/>
          <w:sz w:val="24"/>
          <w:lang w:val="en-ZA"/>
        </w:rPr>
      </w:pPr>
      <w:r w:rsidRPr="00CD4FAA">
        <w:rPr>
          <w:rFonts w:cs="Times New Roman"/>
          <w:b/>
          <w:sz w:val="24"/>
          <w:lang w:val="en-ZA"/>
        </w:rPr>
        <w:t>Access and use information from texts</w:t>
      </w:r>
    </w:p>
    <w:p w14:paraId="226F982E" w14:textId="29E11889" w:rsidR="009B4D80" w:rsidRPr="00CD4FAA" w:rsidRDefault="009B4D80" w:rsidP="009B4D80">
      <w:pPr>
        <w:jc w:val="center"/>
        <w:rPr>
          <w:rFonts w:cs="Times New Roman"/>
          <w:sz w:val="24"/>
          <w:lang w:val="en-ZA"/>
        </w:rPr>
      </w:pPr>
      <w:r w:rsidRPr="00CD4FAA">
        <w:rPr>
          <w:rFonts w:cs="Times New Roman"/>
          <w:sz w:val="24"/>
          <w:lang w:val="en-ZA"/>
        </w:rPr>
        <w:t xml:space="preserve">Unit Standard </w:t>
      </w:r>
      <w:r w:rsidR="00D04015">
        <w:rPr>
          <w:rFonts w:cs="Times New Roman"/>
          <w:sz w:val="24"/>
          <w:lang w:val="en-ZA"/>
        </w:rPr>
        <w:t>119463</w:t>
      </w:r>
      <w:r w:rsidRPr="00CD4FAA">
        <w:rPr>
          <w:rFonts w:cs="Times New Roman"/>
          <w:sz w:val="24"/>
          <w:lang w:val="en-ZA"/>
        </w:rPr>
        <w:t>, Level 2 Credits 5</w:t>
      </w:r>
    </w:p>
    <w:p w14:paraId="2E2DF1C2" w14:textId="77777777" w:rsidR="009B4D80" w:rsidRPr="00CD4FAA" w:rsidRDefault="009B4D80" w:rsidP="009B4D80">
      <w:pPr>
        <w:rPr>
          <w:rFonts w:cs="Times New Roman"/>
          <w:lang w:val="en-ZA"/>
        </w:rPr>
      </w:pPr>
    </w:p>
    <w:p w14:paraId="33A0592C" w14:textId="77777777" w:rsidR="009B4D80" w:rsidRPr="00CD4FAA" w:rsidRDefault="009B4D80" w:rsidP="009B4D80">
      <w:pPr>
        <w:jc w:val="center"/>
        <w:rPr>
          <w:rFonts w:cs="Times New Roman"/>
          <w:b/>
          <w:sz w:val="24"/>
          <w:lang w:val="en-ZA"/>
        </w:rPr>
      </w:pPr>
      <w:r w:rsidRPr="00CD4FAA">
        <w:rPr>
          <w:rFonts w:cs="Times New Roman"/>
          <w:b/>
          <w:sz w:val="24"/>
          <w:lang w:val="en-ZA"/>
        </w:rPr>
        <w:t>Write for a defined context</w:t>
      </w:r>
    </w:p>
    <w:p w14:paraId="2989C195" w14:textId="0FE86C1F" w:rsidR="009B4D80" w:rsidRPr="00CD4FAA" w:rsidRDefault="009B4D80" w:rsidP="009B4D80">
      <w:pPr>
        <w:jc w:val="center"/>
        <w:rPr>
          <w:rFonts w:cs="Times New Roman"/>
          <w:sz w:val="24"/>
          <w:lang w:val="en-ZA"/>
        </w:rPr>
      </w:pPr>
      <w:r w:rsidRPr="00CD4FAA">
        <w:rPr>
          <w:rFonts w:cs="Times New Roman"/>
          <w:sz w:val="24"/>
          <w:lang w:val="en-ZA"/>
        </w:rPr>
        <w:t xml:space="preserve">Unit Standard </w:t>
      </w:r>
      <w:r w:rsidR="00D04015">
        <w:rPr>
          <w:rFonts w:cs="Times New Roman"/>
          <w:sz w:val="24"/>
          <w:lang w:val="en-ZA"/>
        </w:rPr>
        <w:t>119456</w:t>
      </w:r>
      <w:r w:rsidRPr="00CD4FAA">
        <w:rPr>
          <w:rFonts w:cs="Times New Roman"/>
          <w:sz w:val="24"/>
          <w:lang w:val="en-ZA"/>
        </w:rPr>
        <w:t>, Level 2 Credits 5</w:t>
      </w:r>
    </w:p>
    <w:p w14:paraId="24D42761" w14:textId="77777777" w:rsidR="009B4D80" w:rsidRPr="00CD4FAA" w:rsidRDefault="009B4D80" w:rsidP="009B4D80">
      <w:pPr>
        <w:rPr>
          <w:rFonts w:cs="Times New Roman"/>
          <w:lang w:val="en-ZA"/>
        </w:rPr>
      </w:pPr>
    </w:p>
    <w:p w14:paraId="7B67F180" w14:textId="77777777" w:rsidR="009B4D80" w:rsidRPr="00CD4FAA" w:rsidRDefault="009B4D80" w:rsidP="009B4D80">
      <w:pPr>
        <w:rPr>
          <w:rFonts w:cs="Times New Roman"/>
          <w:lang w:val="en-ZA"/>
        </w:rPr>
      </w:pPr>
    </w:p>
    <w:p w14:paraId="5DA8B003" w14:textId="77777777" w:rsidR="009B4D80" w:rsidRPr="009C6FD5" w:rsidRDefault="009B4D80" w:rsidP="009B4D80">
      <w:pPr>
        <w:rPr>
          <w:lang w:val="en-ZA"/>
        </w:rPr>
      </w:pPr>
    </w:p>
    <w:p w14:paraId="2B754E50" w14:textId="77777777" w:rsidR="00F41F6A" w:rsidRPr="0002631A" w:rsidRDefault="00F41F6A" w:rsidP="0002631A"/>
    <w:p w14:paraId="4E4A2A21" w14:textId="77777777" w:rsidR="003A088E" w:rsidRPr="00D47A3A" w:rsidRDefault="003A088E" w:rsidP="00D47A3A">
      <w:pPr>
        <w:sectPr w:rsidR="003A088E" w:rsidRPr="00D47A3A" w:rsidSect="002D74D6">
          <w:headerReference w:type="default" r:id="rId8"/>
          <w:footerReference w:type="default" r:id="rId9"/>
          <w:footerReference w:type="first" r:id="rId10"/>
          <w:type w:val="continuous"/>
          <w:pgSz w:w="11906" w:h="16838" w:code="9"/>
          <w:pgMar w:top="2007" w:right="1021" w:bottom="1440" w:left="1021" w:header="720" w:footer="720" w:gutter="284"/>
          <w:pgNumType w:start="1"/>
          <w:cols w:space="708"/>
          <w:titlePg/>
          <w:docGrid w:linePitch="360"/>
        </w:sectPr>
      </w:pPr>
    </w:p>
    <w:p w14:paraId="24640B4B" w14:textId="77777777" w:rsidR="00BE3752" w:rsidRPr="00E8240F" w:rsidRDefault="00BE3752" w:rsidP="000675B1">
      <w:pPr>
        <w:pStyle w:val="Heading1"/>
      </w:pPr>
      <w:bookmarkStart w:id="0" w:name="_Toc81390574"/>
      <w:r w:rsidRPr="00E8240F">
        <w:lastRenderedPageBreak/>
        <w:t>TABLE OF CONTENTS</w:t>
      </w:r>
      <w:bookmarkEnd w:id="0"/>
    </w:p>
    <w:p w14:paraId="34FB7893" w14:textId="00A046ED" w:rsidR="00E81D79" w:rsidRDefault="00714D00">
      <w:pPr>
        <w:pStyle w:val="TOC1"/>
        <w:tabs>
          <w:tab w:val="right" w:leader="dot" w:pos="9855"/>
        </w:tabs>
        <w:rPr>
          <w:rFonts w:asciiTheme="minorHAnsi" w:eastAsiaTheme="minorEastAsia" w:hAnsiTheme="minorHAnsi" w:cstheme="minorBidi"/>
          <w:b w:val="0"/>
          <w:noProof/>
          <w:szCs w:val="22"/>
          <w:lang w:val="en-ZA" w:eastAsia="en-ZA"/>
        </w:rPr>
      </w:pPr>
      <w:r>
        <w:rPr>
          <w:rFonts w:ascii="Arial" w:hAnsi="Arial"/>
          <w:b w:val="0"/>
          <w:lang w:val="en-ZA"/>
        </w:rPr>
        <w:fldChar w:fldCharType="begin"/>
      </w:r>
      <w:r>
        <w:rPr>
          <w:rFonts w:ascii="Arial" w:hAnsi="Arial"/>
          <w:b w:val="0"/>
          <w:lang w:val="en-ZA"/>
        </w:rPr>
        <w:instrText xml:space="preserve"> TOC \o "1-3" \h \z \u </w:instrText>
      </w:r>
      <w:r>
        <w:rPr>
          <w:rFonts w:ascii="Arial" w:hAnsi="Arial"/>
          <w:b w:val="0"/>
          <w:lang w:val="en-ZA"/>
        </w:rPr>
        <w:fldChar w:fldCharType="separate"/>
      </w:r>
      <w:hyperlink w:anchor="_Toc81390574" w:history="1">
        <w:r w:rsidR="00E81D79" w:rsidRPr="00B12DCA">
          <w:rPr>
            <w:rStyle w:val="Hyperlink"/>
            <w:noProof/>
          </w:rPr>
          <w:t>TABLE OF CONTENTS</w:t>
        </w:r>
        <w:r w:rsidR="00E81D79">
          <w:rPr>
            <w:noProof/>
            <w:webHidden/>
          </w:rPr>
          <w:tab/>
        </w:r>
        <w:r w:rsidR="00E81D79">
          <w:rPr>
            <w:noProof/>
            <w:webHidden/>
          </w:rPr>
          <w:fldChar w:fldCharType="begin"/>
        </w:r>
        <w:r w:rsidR="00E81D79">
          <w:rPr>
            <w:noProof/>
            <w:webHidden/>
          </w:rPr>
          <w:instrText xml:space="preserve"> PAGEREF _Toc81390574 \h </w:instrText>
        </w:r>
        <w:r w:rsidR="00E81D79">
          <w:rPr>
            <w:noProof/>
            <w:webHidden/>
          </w:rPr>
        </w:r>
        <w:r w:rsidR="00E81D79">
          <w:rPr>
            <w:noProof/>
            <w:webHidden/>
          </w:rPr>
          <w:fldChar w:fldCharType="separate"/>
        </w:r>
        <w:r w:rsidR="00E81D79">
          <w:rPr>
            <w:noProof/>
            <w:webHidden/>
          </w:rPr>
          <w:t>i</w:t>
        </w:r>
        <w:r w:rsidR="00E81D79">
          <w:rPr>
            <w:noProof/>
            <w:webHidden/>
          </w:rPr>
          <w:fldChar w:fldCharType="end"/>
        </w:r>
      </w:hyperlink>
    </w:p>
    <w:p w14:paraId="2E4D5D12" w14:textId="41F25C74" w:rsidR="00E81D79" w:rsidRDefault="00E81D79">
      <w:pPr>
        <w:pStyle w:val="TOC1"/>
        <w:tabs>
          <w:tab w:val="right" w:leader="dot" w:pos="9855"/>
        </w:tabs>
        <w:rPr>
          <w:rFonts w:asciiTheme="minorHAnsi" w:eastAsiaTheme="minorEastAsia" w:hAnsiTheme="minorHAnsi" w:cstheme="minorBidi"/>
          <w:b w:val="0"/>
          <w:noProof/>
          <w:szCs w:val="22"/>
          <w:lang w:val="en-ZA" w:eastAsia="en-ZA"/>
        </w:rPr>
      </w:pPr>
      <w:hyperlink w:anchor="_Toc81390575" w:history="1">
        <w:r w:rsidRPr="00B12DCA">
          <w:rPr>
            <w:rStyle w:val="Hyperlink"/>
            <w:noProof/>
          </w:rPr>
          <w:t>PERSONAL INFORMATION</w:t>
        </w:r>
        <w:r>
          <w:rPr>
            <w:noProof/>
            <w:webHidden/>
          </w:rPr>
          <w:tab/>
        </w:r>
        <w:r>
          <w:rPr>
            <w:noProof/>
            <w:webHidden/>
          </w:rPr>
          <w:fldChar w:fldCharType="begin"/>
        </w:r>
        <w:r>
          <w:rPr>
            <w:noProof/>
            <w:webHidden/>
          </w:rPr>
          <w:instrText xml:space="preserve"> PAGEREF _Toc81390575 \h </w:instrText>
        </w:r>
        <w:r>
          <w:rPr>
            <w:noProof/>
            <w:webHidden/>
          </w:rPr>
        </w:r>
        <w:r>
          <w:rPr>
            <w:noProof/>
            <w:webHidden/>
          </w:rPr>
          <w:fldChar w:fldCharType="separate"/>
        </w:r>
        <w:r>
          <w:rPr>
            <w:noProof/>
            <w:webHidden/>
          </w:rPr>
          <w:t>1</w:t>
        </w:r>
        <w:r>
          <w:rPr>
            <w:noProof/>
            <w:webHidden/>
          </w:rPr>
          <w:fldChar w:fldCharType="end"/>
        </w:r>
      </w:hyperlink>
    </w:p>
    <w:p w14:paraId="68F841D2" w14:textId="4E0C1DDC" w:rsidR="00E81D79" w:rsidRDefault="00E81D79">
      <w:pPr>
        <w:pStyle w:val="TOC1"/>
        <w:tabs>
          <w:tab w:val="right" w:leader="dot" w:pos="9855"/>
        </w:tabs>
        <w:rPr>
          <w:rFonts w:asciiTheme="minorHAnsi" w:eastAsiaTheme="minorEastAsia" w:hAnsiTheme="minorHAnsi" w:cstheme="minorBidi"/>
          <w:b w:val="0"/>
          <w:noProof/>
          <w:szCs w:val="22"/>
          <w:lang w:val="en-ZA" w:eastAsia="en-ZA"/>
        </w:rPr>
      </w:pPr>
      <w:hyperlink w:anchor="_Toc81390576" w:history="1">
        <w:r w:rsidRPr="00B12DCA">
          <w:rPr>
            <w:rStyle w:val="Hyperlink"/>
            <w:smallCaps/>
            <w:noProof/>
            <w:spacing w:val="5"/>
          </w:rPr>
          <w:t>INTRODUCTION</w:t>
        </w:r>
        <w:r>
          <w:rPr>
            <w:noProof/>
            <w:webHidden/>
          </w:rPr>
          <w:tab/>
        </w:r>
        <w:r>
          <w:rPr>
            <w:noProof/>
            <w:webHidden/>
          </w:rPr>
          <w:fldChar w:fldCharType="begin"/>
        </w:r>
        <w:r>
          <w:rPr>
            <w:noProof/>
            <w:webHidden/>
          </w:rPr>
          <w:instrText xml:space="preserve"> PAGEREF _Toc81390576 \h </w:instrText>
        </w:r>
        <w:r>
          <w:rPr>
            <w:noProof/>
            <w:webHidden/>
          </w:rPr>
        </w:r>
        <w:r>
          <w:rPr>
            <w:noProof/>
            <w:webHidden/>
          </w:rPr>
          <w:fldChar w:fldCharType="separate"/>
        </w:r>
        <w:r>
          <w:rPr>
            <w:noProof/>
            <w:webHidden/>
          </w:rPr>
          <w:t>2</w:t>
        </w:r>
        <w:r>
          <w:rPr>
            <w:noProof/>
            <w:webHidden/>
          </w:rPr>
          <w:fldChar w:fldCharType="end"/>
        </w:r>
      </w:hyperlink>
    </w:p>
    <w:p w14:paraId="1701FDAB" w14:textId="346D2EA7"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77" w:history="1">
        <w:r w:rsidRPr="00B12DCA">
          <w:rPr>
            <w:rStyle w:val="Hyperlink"/>
            <w:noProof/>
          </w:rPr>
          <w:t>Welcome to the learning programme</w:t>
        </w:r>
        <w:r>
          <w:rPr>
            <w:noProof/>
            <w:webHidden/>
          </w:rPr>
          <w:tab/>
        </w:r>
        <w:r>
          <w:rPr>
            <w:noProof/>
            <w:webHidden/>
          </w:rPr>
          <w:fldChar w:fldCharType="begin"/>
        </w:r>
        <w:r>
          <w:rPr>
            <w:noProof/>
            <w:webHidden/>
          </w:rPr>
          <w:instrText xml:space="preserve"> PAGEREF _Toc81390577 \h </w:instrText>
        </w:r>
        <w:r>
          <w:rPr>
            <w:noProof/>
            <w:webHidden/>
          </w:rPr>
        </w:r>
        <w:r>
          <w:rPr>
            <w:noProof/>
            <w:webHidden/>
          </w:rPr>
          <w:fldChar w:fldCharType="separate"/>
        </w:r>
        <w:r>
          <w:rPr>
            <w:noProof/>
            <w:webHidden/>
          </w:rPr>
          <w:t>2</w:t>
        </w:r>
        <w:r>
          <w:rPr>
            <w:noProof/>
            <w:webHidden/>
          </w:rPr>
          <w:fldChar w:fldCharType="end"/>
        </w:r>
      </w:hyperlink>
    </w:p>
    <w:p w14:paraId="426D3D92" w14:textId="7624A716"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78" w:history="1">
        <w:r w:rsidRPr="00B12DCA">
          <w:rPr>
            <w:rStyle w:val="Hyperlink"/>
            <w:noProof/>
          </w:rPr>
          <w:t>Programme methodology</w:t>
        </w:r>
        <w:r>
          <w:rPr>
            <w:noProof/>
            <w:webHidden/>
          </w:rPr>
          <w:tab/>
        </w:r>
        <w:r>
          <w:rPr>
            <w:noProof/>
            <w:webHidden/>
          </w:rPr>
          <w:fldChar w:fldCharType="begin"/>
        </w:r>
        <w:r>
          <w:rPr>
            <w:noProof/>
            <w:webHidden/>
          </w:rPr>
          <w:instrText xml:space="preserve"> PAGEREF _Toc81390578 \h </w:instrText>
        </w:r>
        <w:r>
          <w:rPr>
            <w:noProof/>
            <w:webHidden/>
          </w:rPr>
        </w:r>
        <w:r>
          <w:rPr>
            <w:noProof/>
            <w:webHidden/>
          </w:rPr>
          <w:fldChar w:fldCharType="separate"/>
        </w:r>
        <w:r>
          <w:rPr>
            <w:noProof/>
            <w:webHidden/>
          </w:rPr>
          <w:t>3</w:t>
        </w:r>
        <w:r>
          <w:rPr>
            <w:noProof/>
            <w:webHidden/>
          </w:rPr>
          <w:fldChar w:fldCharType="end"/>
        </w:r>
      </w:hyperlink>
    </w:p>
    <w:p w14:paraId="73DFE992" w14:textId="28702D03"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79" w:history="1">
        <w:r w:rsidRPr="00B12DCA">
          <w:rPr>
            <w:rStyle w:val="Hyperlink"/>
            <w:noProof/>
          </w:rPr>
          <w:t>What Learning Material you should have</w:t>
        </w:r>
        <w:r>
          <w:rPr>
            <w:noProof/>
            <w:webHidden/>
          </w:rPr>
          <w:tab/>
        </w:r>
        <w:r>
          <w:rPr>
            <w:noProof/>
            <w:webHidden/>
          </w:rPr>
          <w:fldChar w:fldCharType="begin"/>
        </w:r>
        <w:r>
          <w:rPr>
            <w:noProof/>
            <w:webHidden/>
          </w:rPr>
          <w:instrText xml:space="preserve"> PAGEREF _Toc81390579 \h </w:instrText>
        </w:r>
        <w:r>
          <w:rPr>
            <w:noProof/>
            <w:webHidden/>
          </w:rPr>
        </w:r>
        <w:r>
          <w:rPr>
            <w:noProof/>
            <w:webHidden/>
          </w:rPr>
          <w:fldChar w:fldCharType="separate"/>
        </w:r>
        <w:r>
          <w:rPr>
            <w:noProof/>
            <w:webHidden/>
          </w:rPr>
          <w:t>4</w:t>
        </w:r>
        <w:r>
          <w:rPr>
            <w:noProof/>
            <w:webHidden/>
          </w:rPr>
          <w:fldChar w:fldCharType="end"/>
        </w:r>
      </w:hyperlink>
    </w:p>
    <w:p w14:paraId="70107694" w14:textId="6AF745B5"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80" w:history="1">
        <w:r w:rsidRPr="00B12DCA">
          <w:rPr>
            <w:rStyle w:val="Hyperlink"/>
            <w:noProof/>
          </w:rPr>
          <w:t>Different types of activities you can expect</w:t>
        </w:r>
        <w:r>
          <w:rPr>
            <w:noProof/>
            <w:webHidden/>
          </w:rPr>
          <w:tab/>
        </w:r>
        <w:r>
          <w:rPr>
            <w:noProof/>
            <w:webHidden/>
          </w:rPr>
          <w:fldChar w:fldCharType="begin"/>
        </w:r>
        <w:r>
          <w:rPr>
            <w:noProof/>
            <w:webHidden/>
          </w:rPr>
          <w:instrText xml:space="preserve"> PAGEREF _Toc81390580 \h </w:instrText>
        </w:r>
        <w:r>
          <w:rPr>
            <w:noProof/>
            <w:webHidden/>
          </w:rPr>
        </w:r>
        <w:r>
          <w:rPr>
            <w:noProof/>
            <w:webHidden/>
          </w:rPr>
          <w:fldChar w:fldCharType="separate"/>
        </w:r>
        <w:r>
          <w:rPr>
            <w:noProof/>
            <w:webHidden/>
          </w:rPr>
          <w:t>5</w:t>
        </w:r>
        <w:r>
          <w:rPr>
            <w:noProof/>
            <w:webHidden/>
          </w:rPr>
          <w:fldChar w:fldCharType="end"/>
        </w:r>
      </w:hyperlink>
    </w:p>
    <w:p w14:paraId="42A20560" w14:textId="66DD06A4"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81" w:history="1">
        <w:r w:rsidRPr="00B12DCA">
          <w:rPr>
            <w:rStyle w:val="Hyperlink"/>
            <w:noProof/>
          </w:rPr>
          <w:t>Learner Administration</w:t>
        </w:r>
        <w:r>
          <w:rPr>
            <w:noProof/>
            <w:webHidden/>
          </w:rPr>
          <w:tab/>
        </w:r>
        <w:r>
          <w:rPr>
            <w:noProof/>
            <w:webHidden/>
          </w:rPr>
          <w:fldChar w:fldCharType="begin"/>
        </w:r>
        <w:r>
          <w:rPr>
            <w:noProof/>
            <w:webHidden/>
          </w:rPr>
          <w:instrText xml:space="preserve"> PAGEREF _Toc81390581 \h </w:instrText>
        </w:r>
        <w:r>
          <w:rPr>
            <w:noProof/>
            <w:webHidden/>
          </w:rPr>
        </w:r>
        <w:r>
          <w:rPr>
            <w:noProof/>
            <w:webHidden/>
          </w:rPr>
          <w:fldChar w:fldCharType="separate"/>
        </w:r>
        <w:r>
          <w:rPr>
            <w:noProof/>
            <w:webHidden/>
          </w:rPr>
          <w:t>6</w:t>
        </w:r>
        <w:r>
          <w:rPr>
            <w:noProof/>
            <w:webHidden/>
          </w:rPr>
          <w:fldChar w:fldCharType="end"/>
        </w:r>
      </w:hyperlink>
    </w:p>
    <w:p w14:paraId="5CB50638" w14:textId="4324404E"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82" w:history="1">
        <w:r w:rsidRPr="00B12DCA">
          <w:rPr>
            <w:rStyle w:val="Hyperlink"/>
            <w:noProof/>
          </w:rPr>
          <w:t>Assessments</w:t>
        </w:r>
        <w:r>
          <w:rPr>
            <w:noProof/>
            <w:webHidden/>
          </w:rPr>
          <w:tab/>
        </w:r>
        <w:r>
          <w:rPr>
            <w:noProof/>
            <w:webHidden/>
          </w:rPr>
          <w:fldChar w:fldCharType="begin"/>
        </w:r>
        <w:r>
          <w:rPr>
            <w:noProof/>
            <w:webHidden/>
          </w:rPr>
          <w:instrText xml:space="preserve"> PAGEREF _Toc81390582 \h </w:instrText>
        </w:r>
        <w:r>
          <w:rPr>
            <w:noProof/>
            <w:webHidden/>
          </w:rPr>
        </w:r>
        <w:r>
          <w:rPr>
            <w:noProof/>
            <w:webHidden/>
          </w:rPr>
          <w:fldChar w:fldCharType="separate"/>
        </w:r>
        <w:r>
          <w:rPr>
            <w:noProof/>
            <w:webHidden/>
          </w:rPr>
          <w:t>6</w:t>
        </w:r>
        <w:r>
          <w:rPr>
            <w:noProof/>
            <w:webHidden/>
          </w:rPr>
          <w:fldChar w:fldCharType="end"/>
        </w:r>
      </w:hyperlink>
    </w:p>
    <w:p w14:paraId="27BC8416" w14:textId="3C0B4B79"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83" w:history="1">
        <w:r w:rsidRPr="00B12DCA">
          <w:rPr>
            <w:rStyle w:val="Hyperlink"/>
            <w:noProof/>
          </w:rPr>
          <w:t>Learner Support</w:t>
        </w:r>
        <w:r>
          <w:rPr>
            <w:noProof/>
            <w:webHidden/>
          </w:rPr>
          <w:tab/>
        </w:r>
        <w:r>
          <w:rPr>
            <w:noProof/>
            <w:webHidden/>
          </w:rPr>
          <w:fldChar w:fldCharType="begin"/>
        </w:r>
        <w:r>
          <w:rPr>
            <w:noProof/>
            <w:webHidden/>
          </w:rPr>
          <w:instrText xml:space="preserve"> PAGEREF _Toc81390583 \h </w:instrText>
        </w:r>
        <w:r>
          <w:rPr>
            <w:noProof/>
            <w:webHidden/>
          </w:rPr>
        </w:r>
        <w:r>
          <w:rPr>
            <w:noProof/>
            <w:webHidden/>
          </w:rPr>
          <w:fldChar w:fldCharType="separate"/>
        </w:r>
        <w:r>
          <w:rPr>
            <w:noProof/>
            <w:webHidden/>
          </w:rPr>
          <w:t>7</w:t>
        </w:r>
        <w:r>
          <w:rPr>
            <w:noProof/>
            <w:webHidden/>
          </w:rPr>
          <w:fldChar w:fldCharType="end"/>
        </w:r>
      </w:hyperlink>
    </w:p>
    <w:p w14:paraId="06240F7F" w14:textId="3C3BA025"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84" w:history="1">
        <w:r w:rsidRPr="00B12DCA">
          <w:rPr>
            <w:rStyle w:val="Hyperlink"/>
            <w:noProof/>
          </w:rPr>
          <w:t>Learner Expectations</w:t>
        </w:r>
        <w:r>
          <w:rPr>
            <w:noProof/>
            <w:webHidden/>
          </w:rPr>
          <w:tab/>
        </w:r>
        <w:r>
          <w:rPr>
            <w:noProof/>
            <w:webHidden/>
          </w:rPr>
          <w:fldChar w:fldCharType="begin"/>
        </w:r>
        <w:r>
          <w:rPr>
            <w:noProof/>
            <w:webHidden/>
          </w:rPr>
          <w:instrText xml:space="preserve"> PAGEREF _Toc81390584 \h </w:instrText>
        </w:r>
        <w:r>
          <w:rPr>
            <w:noProof/>
            <w:webHidden/>
          </w:rPr>
        </w:r>
        <w:r>
          <w:rPr>
            <w:noProof/>
            <w:webHidden/>
          </w:rPr>
          <w:fldChar w:fldCharType="separate"/>
        </w:r>
        <w:r>
          <w:rPr>
            <w:noProof/>
            <w:webHidden/>
          </w:rPr>
          <w:t>8</w:t>
        </w:r>
        <w:r>
          <w:rPr>
            <w:noProof/>
            <w:webHidden/>
          </w:rPr>
          <w:fldChar w:fldCharType="end"/>
        </w:r>
      </w:hyperlink>
    </w:p>
    <w:p w14:paraId="307323E6" w14:textId="72681180" w:rsidR="00E81D79" w:rsidRDefault="00E81D79">
      <w:pPr>
        <w:pStyle w:val="TOC1"/>
        <w:tabs>
          <w:tab w:val="right" w:leader="dot" w:pos="9855"/>
        </w:tabs>
        <w:rPr>
          <w:rFonts w:asciiTheme="minorHAnsi" w:eastAsiaTheme="minorEastAsia" w:hAnsiTheme="minorHAnsi" w:cstheme="minorBidi"/>
          <w:b w:val="0"/>
          <w:noProof/>
          <w:szCs w:val="22"/>
          <w:lang w:val="en-ZA" w:eastAsia="en-ZA"/>
        </w:rPr>
      </w:pPr>
      <w:hyperlink w:anchor="_Toc81390585" w:history="1">
        <w:r w:rsidRPr="00B12DCA">
          <w:rPr>
            <w:rStyle w:val="Hyperlink"/>
            <w:noProof/>
          </w:rPr>
          <w:t>UNIT STANDARD 119463 &amp; 119456</w:t>
        </w:r>
        <w:r>
          <w:rPr>
            <w:noProof/>
            <w:webHidden/>
          </w:rPr>
          <w:tab/>
        </w:r>
        <w:r>
          <w:rPr>
            <w:noProof/>
            <w:webHidden/>
          </w:rPr>
          <w:fldChar w:fldCharType="begin"/>
        </w:r>
        <w:r>
          <w:rPr>
            <w:noProof/>
            <w:webHidden/>
          </w:rPr>
          <w:instrText xml:space="preserve"> PAGEREF _Toc81390585 \h </w:instrText>
        </w:r>
        <w:r>
          <w:rPr>
            <w:noProof/>
            <w:webHidden/>
          </w:rPr>
        </w:r>
        <w:r>
          <w:rPr>
            <w:noProof/>
            <w:webHidden/>
          </w:rPr>
          <w:fldChar w:fldCharType="separate"/>
        </w:r>
        <w:r>
          <w:rPr>
            <w:noProof/>
            <w:webHidden/>
          </w:rPr>
          <w:t>9</w:t>
        </w:r>
        <w:r>
          <w:rPr>
            <w:noProof/>
            <w:webHidden/>
          </w:rPr>
          <w:fldChar w:fldCharType="end"/>
        </w:r>
      </w:hyperlink>
    </w:p>
    <w:p w14:paraId="4C350133" w14:textId="57E85E57"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86" w:history="1">
        <w:r w:rsidRPr="00B12DCA">
          <w:rPr>
            <w:rStyle w:val="Hyperlink"/>
            <w:noProof/>
          </w:rPr>
          <w:t>Unit standard 119463</w:t>
        </w:r>
        <w:r>
          <w:rPr>
            <w:noProof/>
            <w:webHidden/>
          </w:rPr>
          <w:tab/>
        </w:r>
        <w:r>
          <w:rPr>
            <w:noProof/>
            <w:webHidden/>
          </w:rPr>
          <w:fldChar w:fldCharType="begin"/>
        </w:r>
        <w:r>
          <w:rPr>
            <w:noProof/>
            <w:webHidden/>
          </w:rPr>
          <w:instrText xml:space="preserve"> PAGEREF _Toc81390586 \h </w:instrText>
        </w:r>
        <w:r>
          <w:rPr>
            <w:noProof/>
            <w:webHidden/>
          </w:rPr>
        </w:r>
        <w:r>
          <w:rPr>
            <w:noProof/>
            <w:webHidden/>
          </w:rPr>
          <w:fldChar w:fldCharType="separate"/>
        </w:r>
        <w:r>
          <w:rPr>
            <w:noProof/>
            <w:webHidden/>
          </w:rPr>
          <w:t>9</w:t>
        </w:r>
        <w:r>
          <w:rPr>
            <w:noProof/>
            <w:webHidden/>
          </w:rPr>
          <w:fldChar w:fldCharType="end"/>
        </w:r>
      </w:hyperlink>
    </w:p>
    <w:p w14:paraId="287BE8C8" w14:textId="6A6F47F9"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87" w:history="1">
        <w:r w:rsidRPr="00B12DCA">
          <w:rPr>
            <w:rStyle w:val="Hyperlink"/>
            <w:noProof/>
          </w:rPr>
          <w:t>Unit standard 119456</w:t>
        </w:r>
        <w:r>
          <w:rPr>
            <w:noProof/>
            <w:webHidden/>
          </w:rPr>
          <w:tab/>
        </w:r>
        <w:r>
          <w:rPr>
            <w:noProof/>
            <w:webHidden/>
          </w:rPr>
          <w:fldChar w:fldCharType="begin"/>
        </w:r>
        <w:r>
          <w:rPr>
            <w:noProof/>
            <w:webHidden/>
          </w:rPr>
          <w:instrText xml:space="preserve"> PAGEREF _Toc81390587 \h </w:instrText>
        </w:r>
        <w:r>
          <w:rPr>
            <w:noProof/>
            <w:webHidden/>
          </w:rPr>
        </w:r>
        <w:r>
          <w:rPr>
            <w:noProof/>
            <w:webHidden/>
          </w:rPr>
          <w:fldChar w:fldCharType="separate"/>
        </w:r>
        <w:r>
          <w:rPr>
            <w:noProof/>
            <w:webHidden/>
          </w:rPr>
          <w:t>15</w:t>
        </w:r>
        <w:r>
          <w:rPr>
            <w:noProof/>
            <w:webHidden/>
          </w:rPr>
          <w:fldChar w:fldCharType="end"/>
        </w:r>
      </w:hyperlink>
    </w:p>
    <w:p w14:paraId="349DFFAC" w14:textId="5F742739" w:rsidR="00E81D79" w:rsidRDefault="00E81D79">
      <w:pPr>
        <w:pStyle w:val="TOC1"/>
        <w:tabs>
          <w:tab w:val="right" w:leader="dot" w:pos="9855"/>
        </w:tabs>
        <w:rPr>
          <w:rFonts w:asciiTheme="minorHAnsi" w:eastAsiaTheme="minorEastAsia" w:hAnsiTheme="minorHAnsi" w:cstheme="minorBidi"/>
          <w:b w:val="0"/>
          <w:noProof/>
          <w:szCs w:val="22"/>
          <w:lang w:val="en-ZA" w:eastAsia="en-ZA"/>
        </w:rPr>
      </w:pPr>
      <w:hyperlink w:anchor="_Toc81390588" w:history="1">
        <w:r w:rsidRPr="00B12DCA">
          <w:rPr>
            <w:rStyle w:val="Hyperlink"/>
            <w:noProof/>
          </w:rPr>
          <w:t>SECTION 1: READING AND VIEWING STRATEGIES</w:t>
        </w:r>
        <w:r>
          <w:rPr>
            <w:noProof/>
            <w:webHidden/>
          </w:rPr>
          <w:tab/>
        </w:r>
        <w:r>
          <w:rPr>
            <w:noProof/>
            <w:webHidden/>
          </w:rPr>
          <w:fldChar w:fldCharType="begin"/>
        </w:r>
        <w:r>
          <w:rPr>
            <w:noProof/>
            <w:webHidden/>
          </w:rPr>
          <w:instrText xml:space="preserve"> PAGEREF _Toc81390588 \h </w:instrText>
        </w:r>
        <w:r>
          <w:rPr>
            <w:noProof/>
            <w:webHidden/>
          </w:rPr>
        </w:r>
        <w:r>
          <w:rPr>
            <w:noProof/>
            <w:webHidden/>
          </w:rPr>
          <w:fldChar w:fldCharType="separate"/>
        </w:r>
        <w:r>
          <w:rPr>
            <w:noProof/>
            <w:webHidden/>
          </w:rPr>
          <w:t>20</w:t>
        </w:r>
        <w:r>
          <w:rPr>
            <w:noProof/>
            <w:webHidden/>
          </w:rPr>
          <w:fldChar w:fldCharType="end"/>
        </w:r>
      </w:hyperlink>
    </w:p>
    <w:p w14:paraId="2C663A1C" w14:textId="1798E63C" w:rsidR="00E81D79" w:rsidRDefault="00E81D79">
      <w:pPr>
        <w:pStyle w:val="TOC2"/>
        <w:rPr>
          <w:rFonts w:asciiTheme="minorHAnsi" w:eastAsiaTheme="minorEastAsia" w:hAnsiTheme="minorHAnsi" w:cstheme="minorBidi"/>
          <w:noProof/>
          <w:szCs w:val="22"/>
          <w:lang w:val="en-ZA" w:eastAsia="en-ZA"/>
        </w:rPr>
      </w:pPr>
      <w:hyperlink w:anchor="_Toc81390589" w:history="1">
        <w:r w:rsidRPr="00B12DCA">
          <w:rPr>
            <w:rStyle w:val="Hyperlink"/>
            <w:noProof/>
            <w:lang w:val="en-US"/>
          </w:rPr>
          <w:t>Introduction</w:t>
        </w:r>
        <w:r>
          <w:rPr>
            <w:noProof/>
            <w:webHidden/>
          </w:rPr>
          <w:tab/>
        </w:r>
        <w:r>
          <w:rPr>
            <w:noProof/>
            <w:webHidden/>
          </w:rPr>
          <w:fldChar w:fldCharType="begin"/>
        </w:r>
        <w:r>
          <w:rPr>
            <w:noProof/>
            <w:webHidden/>
          </w:rPr>
          <w:instrText xml:space="preserve"> PAGEREF _Toc81390589 \h </w:instrText>
        </w:r>
        <w:r>
          <w:rPr>
            <w:noProof/>
            <w:webHidden/>
          </w:rPr>
        </w:r>
        <w:r>
          <w:rPr>
            <w:noProof/>
            <w:webHidden/>
          </w:rPr>
          <w:fldChar w:fldCharType="separate"/>
        </w:r>
        <w:r>
          <w:rPr>
            <w:noProof/>
            <w:webHidden/>
          </w:rPr>
          <w:t>20</w:t>
        </w:r>
        <w:r>
          <w:rPr>
            <w:noProof/>
            <w:webHidden/>
          </w:rPr>
          <w:fldChar w:fldCharType="end"/>
        </w:r>
      </w:hyperlink>
    </w:p>
    <w:p w14:paraId="68D008BB" w14:textId="5FD70D25" w:rsidR="00E81D79" w:rsidRDefault="00E81D79">
      <w:pPr>
        <w:pStyle w:val="TOC2"/>
        <w:rPr>
          <w:rFonts w:asciiTheme="minorHAnsi" w:eastAsiaTheme="minorEastAsia" w:hAnsiTheme="minorHAnsi" w:cstheme="minorBidi"/>
          <w:noProof/>
          <w:szCs w:val="22"/>
          <w:lang w:val="en-ZA" w:eastAsia="en-ZA"/>
        </w:rPr>
      </w:pPr>
      <w:hyperlink w:anchor="_Toc81390590" w:history="1">
        <w:r w:rsidRPr="00B12DCA">
          <w:rPr>
            <w:rStyle w:val="Hyperlink"/>
            <w:noProof/>
          </w:rPr>
          <w:t>Reading Skills</w:t>
        </w:r>
        <w:r>
          <w:rPr>
            <w:noProof/>
            <w:webHidden/>
          </w:rPr>
          <w:tab/>
        </w:r>
        <w:r>
          <w:rPr>
            <w:noProof/>
            <w:webHidden/>
          </w:rPr>
          <w:fldChar w:fldCharType="begin"/>
        </w:r>
        <w:r>
          <w:rPr>
            <w:noProof/>
            <w:webHidden/>
          </w:rPr>
          <w:instrText xml:space="preserve"> PAGEREF _Toc81390590 \h </w:instrText>
        </w:r>
        <w:r>
          <w:rPr>
            <w:noProof/>
            <w:webHidden/>
          </w:rPr>
        </w:r>
        <w:r>
          <w:rPr>
            <w:noProof/>
            <w:webHidden/>
          </w:rPr>
          <w:fldChar w:fldCharType="separate"/>
        </w:r>
        <w:r>
          <w:rPr>
            <w:noProof/>
            <w:webHidden/>
          </w:rPr>
          <w:t>22</w:t>
        </w:r>
        <w:r>
          <w:rPr>
            <w:noProof/>
            <w:webHidden/>
          </w:rPr>
          <w:fldChar w:fldCharType="end"/>
        </w:r>
      </w:hyperlink>
    </w:p>
    <w:p w14:paraId="0FEBCF7E" w14:textId="7329FCF8" w:rsidR="00E81D79" w:rsidRDefault="00E81D79">
      <w:pPr>
        <w:pStyle w:val="TOC2"/>
        <w:rPr>
          <w:rFonts w:asciiTheme="minorHAnsi" w:eastAsiaTheme="minorEastAsia" w:hAnsiTheme="minorHAnsi" w:cstheme="minorBidi"/>
          <w:noProof/>
          <w:szCs w:val="22"/>
          <w:lang w:val="en-ZA" w:eastAsia="en-ZA"/>
        </w:rPr>
      </w:pPr>
      <w:hyperlink w:anchor="_Toc81390591" w:history="1">
        <w:r w:rsidRPr="00B12DCA">
          <w:rPr>
            <w:rStyle w:val="Hyperlink"/>
            <w:noProof/>
            <w:lang w:val="en-US"/>
          </w:rPr>
          <w:t>Reading Strategies</w:t>
        </w:r>
        <w:r>
          <w:rPr>
            <w:noProof/>
            <w:webHidden/>
          </w:rPr>
          <w:tab/>
        </w:r>
        <w:r>
          <w:rPr>
            <w:noProof/>
            <w:webHidden/>
          </w:rPr>
          <w:fldChar w:fldCharType="begin"/>
        </w:r>
        <w:r>
          <w:rPr>
            <w:noProof/>
            <w:webHidden/>
          </w:rPr>
          <w:instrText xml:space="preserve"> PAGEREF _Toc81390591 \h </w:instrText>
        </w:r>
        <w:r>
          <w:rPr>
            <w:noProof/>
            <w:webHidden/>
          </w:rPr>
        </w:r>
        <w:r>
          <w:rPr>
            <w:noProof/>
            <w:webHidden/>
          </w:rPr>
          <w:fldChar w:fldCharType="separate"/>
        </w:r>
        <w:r>
          <w:rPr>
            <w:noProof/>
            <w:webHidden/>
          </w:rPr>
          <w:t>22</w:t>
        </w:r>
        <w:r>
          <w:rPr>
            <w:noProof/>
            <w:webHidden/>
          </w:rPr>
          <w:fldChar w:fldCharType="end"/>
        </w:r>
      </w:hyperlink>
    </w:p>
    <w:p w14:paraId="6483DB47" w14:textId="720846C5"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92" w:history="1">
        <w:r w:rsidRPr="00B12DCA">
          <w:rPr>
            <w:rStyle w:val="Hyperlink"/>
            <w:noProof/>
          </w:rPr>
          <w:t>Skim</w:t>
        </w:r>
        <w:r>
          <w:rPr>
            <w:noProof/>
            <w:webHidden/>
          </w:rPr>
          <w:tab/>
        </w:r>
        <w:r>
          <w:rPr>
            <w:noProof/>
            <w:webHidden/>
          </w:rPr>
          <w:fldChar w:fldCharType="begin"/>
        </w:r>
        <w:r>
          <w:rPr>
            <w:noProof/>
            <w:webHidden/>
          </w:rPr>
          <w:instrText xml:space="preserve"> PAGEREF _Toc81390592 \h </w:instrText>
        </w:r>
        <w:r>
          <w:rPr>
            <w:noProof/>
            <w:webHidden/>
          </w:rPr>
        </w:r>
        <w:r>
          <w:rPr>
            <w:noProof/>
            <w:webHidden/>
          </w:rPr>
          <w:fldChar w:fldCharType="separate"/>
        </w:r>
        <w:r>
          <w:rPr>
            <w:noProof/>
            <w:webHidden/>
          </w:rPr>
          <w:t>22</w:t>
        </w:r>
        <w:r>
          <w:rPr>
            <w:noProof/>
            <w:webHidden/>
          </w:rPr>
          <w:fldChar w:fldCharType="end"/>
        </w:r>
      </w:hyperlink>
    </w:p>
    <w:p w14:paraId="31803013" w14:textId="7210DD42"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93" w:history="1">
        <w:r w:rsidRPr="00B12DCA">
          <w:rPr>
            <w:rStyle w:val="Hyperlink"/>
            <w:noProof/>
          </w:rPr>
          <w:t>Scan</w:t>
        </w:r>
        <w:r>
          <w:rPr>
            <w:noProof/>
            <w:webHidden/>
          </w:rPr>
          <w:tab/>
        </w:r>
        <w:r>
          <w:rPr>
            <w:noProof/>
            <w:webHidden/>
          </w:rPr>
          <w:fldChar w:fldCharType="begin"/>
        </w:r>
        <w:r>
          <w:rPr>
            <w:noProof/>
            <w:webHidden/>
          </w:rPr>
          <w:instrText xml:space="preserve"> PAGEREF _Toc81390593 \h </w:instrText>
        </w:r>
        <w:r>
          <w:rPr>
            <w:noProof/>
            <w:webHidden/>
          </w:rPr>
        </w:r>
        <w:r>
          <w:rPr>
            <w:noProof/>
            <w:webHidden/>
          </w:rPr>
          <w:fldChar w:fldCharType="separate"/>
        </w:r>
        <w:r>
          <w:rPr>
            <w:noProof/>
            <w:webHidden/>
          </w:rPr>
          <w:t>22</w:t>
        </w:r>
        <w:r>
          <w:rPr>
            <w:noProof/>
            <w:webHidden/>
          </w:rPr>
          <w:fldChar w:fldCharType="end"/>
        </w:r>
      </w:hyperlink>
    </w:p>
    <w:p w14:paraId="1DC1175B" w14:textId="19774009"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94" w:history="1">
        <w:r w:rsidRPr="00B12DCA">
          <w:rPr>
            <w:rStyle w:val="Hyperlink"/>
            <w:noProof/>
          </w:rPr>
          <w:t>Sift</w:t>
        </w:r>
        <w:r>
          <w:rPr>
            <w:noProof/>
            <w:webHidden/>
          </w:rPr>
          <w:tab/>
        </w:r>
        <w:r>
          <w:rPr>
            <w:noProof/>
            <w:webHidden/>
          </w:rPr>
          <w:fldChar w:fldCharType="begin"/>
        </w:r>
        <w:r>
          <w:rPr>
            <w:noProof/>
            <w:webHidden/>
          </w:rPr>
          <w:instrText xml:space="preserve"> PAGEREF _Toc81390594 \h </w:instrText>
        </w:r>
        <w:r>
          <w:rPr>
            <w:noProof/>
            <w:webHidden/>
          </w:rPr>
        </w:r>
        <w:r>
          <w:rPr>
            <w:noProof/>
            <w:webHidden/>
          </w:rPr>
          <w:fldChar w:fldCharType="separate"/>
        </w:r>
        <w:r>
          <w:rPr>
            <w:noProof/>
            <w:webHidden/>
          </w:rPr>
          <w:t>23</w:t>
        </w:r>
        <w:r>
          <w:rPr>
            <w:noProof/>
            <w:webHidden/>
          </w:rPr>
          <w:fldChar w:fldCharType="end"/>
        </w:r>
      </w:hyperlink>
    </w:p>
    <w:p w14:paraId="13A9B85B" w14:textId="56E2EC4B"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95" w:history="1">
        <w:r w:rsidRPr="00B12DCA">
          <w:rPr>
            <w:rStyle w:val="Hyperlink"/>
            <w:noProof/>
          </w:rPr>
          <w:t>Prediction</w:t>
        </w:r>
        <w:r>
          <w:rPr>
            <w:noProof/>
            <w:webHidden/>
          </w:rPr>
          <w:tab/>
        </w:r>
        <w:r>
          <w:rPr>
            <w:noProof/>
            <w:webHidden/>
          </w:rPr>
          <w:fldChar w:fldCharType="begin"/>
        </w:r>
        <w:r>
          <w:rPr>
            <w:noProof/>
            <w:webHidden/>
          </w:rPr>
          <w:instrText xml:space="preserve"> PAGEREF _Toc81390595 \h </w:instrText>
        </w:r>
        <w:r>
          <w:rPr>
            <w:noProof/>
            <w:webHidden/>
          </w:rPr>
        </w:r>
        <w:r>
          <w:rPr>
            <w:noProof/>
            <w:webHidden/>
          </w:rPr>
          <w:fldChar w:fldCharType="separate"/>
        </w:r>
        <w:r>
          <w:rPr>
            <w:noProof/>
            <w:webHidden/>
          </w:rPr>
          <w:t>23</w:t>
        </w:r>
        <w:r>
          <w:rPr>
            <w:noProof/>
            <w:webHidden/>
          </w:rPr>
          <w:fldChar w:fldCharType="end"/>
        </w:r>
      </w:hyperlink>
    </w:p>
    <w:p w14:paraId="71123AAC" w14:textId="59BEF08F"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96" w:history="1">
        <w:r w:rsidRPr="00B12DCA">
          <w:rPr>
            <w:rStyle w:val="Hyperlink"/>
            <w:noProof/>
          </w:rPr>
          <w:t>Re-Reading</w:t>
        </w:r>
        <w:r>
          <w:rPr>
            <w:noProof/>
            <w:webHidden/>
          </w:rPr>
          <w:tab/>
        </w:r>
        <w:r>
          <w:rPr>
            <w:noProof/>
            <w:webHidden/>
          </w:rPr>
          <w:fldChar w:fldCharType="begin"/>
        </w:r>
        <w:r>
          <w:rPr>
            <w:noProof/>
            <w:webHidden/>
          </w:rPr>
          <w:instrText xml:space="preserve"> PAGEREF _Toc81390596 \h </w:instrText>
        </w:r>
        <w:r>
          <w:rPr>
            <w:noProof/>
            <w:webHidden/>
          </w:rPr>
        </w:r>
        <w:r>
          <w:rPr>
            <w:noProof/>
            <w:webHidden/>
          </w:rPr>
          <w:fldChar w:fldCharType="separate"/>
        </w:r>
        <w:r>
          <w:rPr>
            <w:noProof/>
            <w:webHidden/>
          </w:rPr>
          <w:t>23</w:t>
        </w:r>
        <w:r>
          <w:rPr>
            <w:noProof/>
            <w:webHidden/>
          </w:rPr>
          <w:fldChar w:fldCharType="end"/>
        </w:r>
      </w:hyperlink>
    </w:p>
    <w:p w14:paraId="6361BA7D" w14:textId="4789B2DC"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97" w:history="1">
        <w:r w:rsidRPr="00B12DCA">
          <w:rPr>
            <w:rStyle w:val="Hyperlink"/>
            <w:noProof/>
          </w:rPr>
          <w:t>Pre reading</w:t>
        </w:r>
        <w:r>
          <w:rPr>
            <w:noProof/>
            <w:webHidden/>
          </w:rPr>
          <w:tab/>
        </w:r>
        <w:r>
          <w:rPr>
            <w:noProof/>
            <w:webHidden/>
          </w:rPr>
          <w:fldChar w:fldCharType="begin"/>
        </w:r>
        <w:r>
          <w:rPr>
            <w:noProof/>
            <w:webHidden/>
          </w:rPr>
          <w:instrText xml:space="preserve"> PAGEREF _Toc81390597 \h </w:instrText>
        </w:r>
        <w:r>
          <w:rPr>
            <w:noProof/>
            <w:webHidden/>
          </w:rPr>
        </w:r>
        <w:r>
          <w:rPr>
            <w:noProof/>
            <w:webHidden/>
          </w:rPr>
          <w:fldChar w:fldCharType="separate"/>
        </w:r>
        <w:r>
          <w:rPr>
            <w:noProof/>
            <w:webHidden/>
          </w:rPr>
          <w:t>23</w:t>
        </w:r>
        <w:r>
          <w:rPr>
            <w:noProof/>
            <w:webHidden/>
          </w:rPr>
          <w:fldChar w:fldCharType="end"/>
        </w:r>
      </w:hyperlink>
    </w:p>
    <w:p w14:paraId="373C3DBB" w14:textId="417530E7"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98" w:history="1">
        <w:r w:rsidRPr="00B12DCA">
          <w:rPr>
            <w:rStyle w:val="Hyperlink"/>
            <w:noProof/>
          </w:rPr>
          <w:t>Highlighting</w:t>
        </w:r>
        <w:r>
          <w:rPr>
            <w:noProof/>
            <w:webHidden/>
          </w:rPr>
          <w:tab/>
        </w:r>
        <w:r>
          <w:rPr>
            <w:noProof/>
            <w:webHidden/>
          </w:rPr>
          <w:fldChar w:fldCharType="begin"/>
        </w:r>
        <w:r>
          <w:rPr>
            <w:noProof/>
            <w:webHidden/>
          </w:rPr>
          <w:instrText xml:space="preserve"> PAGEREF _Toc81390598 \h </w:instrText>
        </w:r>
        <w:r>
          <w:rPr>
            <w:noProof/>
            <w:webHidden/>
          </w:rPr>
        </w:r>
        <w:r>
          <w:rPr>
            <w:noProof/>
            <w:webHidden/>
          </w:rPr>
          <w:fldChar w:fldCharType="separate"/>
        </w:r>
        <w:r>
          <w:rPr>
            <w:noProof/>
            <w:webHidden/>
          </w:rPr>
          <w:t>23</w:t>
        </w:r>
        <w:r>
          <w:rPr>
            <w:noProof/>
            <w:webHidden/>
          </w:rPr>
          <w:fldChar w:fldCharType="end"/>
        </w:r>
      </w:hyperlink>
    </w:p>
    <w:p w14:paraId="1D18ED20" w14:textId="041ACF28"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599" w:history="1">
        <w:r w:rsidRPr="00B12DCA">
          <w:rPr>
            <w:rStyle w:val="Hyperlink"/>
            <w:noProof/>
          </w:rPr>
          <w:t>Retell And Summarise</w:t>
        </w:r>
        <w:r>
          <w:rPr>
            <w:noProof/>
            <w:webHidden/>
          </w:rPr>
          <w:tab/>
        </w:r>
        <w:r>
          <w:rPr>
            <w:noProof/>
            <w:webHidden/>
          </w:rPr>
          <w:fldChar w:fldCharType="begin"/>
        </w:r>
        <w:r>
          <w:rPr>
            <w:noProof/>
            <w:webHidden/>
          </w:rPr>
          <w:instrText xml:space="preserve"> PAGEREF _Toc81390599 \h </w:instrText>
        </w:r>
        <w:r>
          <w:rPr>
            <w:noProof/>
            <w:webHidden/>
          </w:rPr>
        </w:r>
        <w:r>
          <w:rPr>
            <w:noProof/>
            <w:webHidden/>
          </w:rPr>
          <w:fldChar w:fldCharType="separate"/>
        </w:r>
        <w:r>
          <w:rPr>
            <w:noProof/>
            <w:webHidden/>
          </w:rPr>
          <w:t>24</w:t>
        </w:r>
        <w:r>
          <w:rPr>
            <w:noProof/>
            <w:webHidden/>
          </w:rPr>
          <w:fldChar w:fldCharType="end"/>
        </w:r>
      </w:hyperlink>
    </w:p>
    <w:p w14:paraId="604DB552" w14:textId="159FA4AB" w:rsidR="00E81D79" w:rsidRDefault="00E81D79">
      <w:pPr>
        <w:pStyle w:val="TOC2"/>
        <w:rPr>
          <w:rFonts w:asciiTheme="minorHAnsi" w:eastAsiaTheme="minorEastAsia" w:hAnsiTheme="minorHAnsi" w:cstheme="minorBidi"/>
          <w:noProof/>
          <w:szCs w:val="22"/>
          <w:lang w:val="en-ZA" w:eastAsia="en-ZA"/>
        </w:rPr>
      </w:pPr>
      <w:hyperlink w:anchor="_Toc81390600" w:history="1">
        <w:r w:rsidRPr="00B12DCA">
          <w:rPr>
            <w:rStyle w:val="Hyperlink"/>
            <w:noProof/>
          </w:rPr>
          <w:t>Use Questions</w:t>
        </w:r>
        <w:r>
          <w:rPr>
            <w:noProof/>
            <w:webHidden/>
          </w:rPr>
          <w:tab/>
        </w:r>
        <w:r>
          <w:rPr>
            <w:noProof/>
            <w:webHidden/>
          </w:rPr>
          <w:fldChar w:fldCharType="begin"/>
        </w:r>
        <w:r>
          <w:rPr>
            <w:noProof/>
            <w:webHidden/>
          </w:rPr>
          <w:instrText xml:space="preserve"> PAGEREF _Toc81390600 \h </w:instrText>
        </w:r>
        <w:r>
          <w:rPr>
            <w:noProof/>
            <w:webHidden/>
          </w:rPr>
        </w:r>
        <w:r>
          <w:rPr>
            <w:noProof/>
            <w:webHidden/>
          </w:rPr>
          <w:fldChar w:fldCharType="separate"/>
        </w:r>
        <w:r>
          <w:rPr>
            <w:noProof/>
            <w:webHidden/>
          </w:rPr>
          <w:t>24</w:t>
        </w:r>
        <w:r>
          <w:rPr>
            <w:noProof/>
            <w:webHidden/>
          </w:rPr>
          <w:fldChar w:fldCharType="end"/>
        </w:r>
      </w:hyperlink>
    </w:p>
    <w:p w14:paraId="2031FCAF" w14:textId="195F3F21" w:rsidR="00E81D79" w:rsidRDefault="00E81D79">
      <w:pPr>
        <w:pStyle w:val="TOC2"/>
        <w:rPr>
          <w:rFonts w:asciiTheme="minorHAnsi" w:eastAsiaTheme="minorEastAsia" w:hAnsiTheme="minorHAnsi" w:cstheme="minorBidi"/>
          <w:noProof/>
          <w:szCs w:val="22"/>
          <w:lang w:val="en-ZA" w:eastAsia="en-ZA"/>
        </w:rPr>
      </w:pPr>
      <w:hyperlink w:anchor="_Toc81390601" w:history="1">
        <w:r w:rsidRPr="00B12DCA">
          <w:rPr>
            <w:rStyle w:val="Hyperlink"/>
            <w:noProof/>
          </w:rPr>
          <w:t>Research the information</w:t>
        </w:r>
        <w:r>
          <w:rPr>
            <w:noProof/>
            <w:webHidden/>
          </w:rPr>
          <w:tab/>
        </w:r>
        <w:r>
          <w:rPr>
            <w:noProof/>
            <w:webHidden/>
          </w:rPr>
          <w:fldChar w:fldCharType="begin"/>
        </w:r>
        <w:r>
          <w:rPr>
            <w:noProof/>
            <w:webHidden/>
          </w:rPr>
          <w:instrText xml:space="preserve"> PAGEREF _Toc81390601 \h </w:instrText>
        </w:r>
        <w:r>
          <w:rPr>
            <w:noProof/>
            <w:webHidden/>
          </w:rPr>
        </w:r>
        <w:r>
          <w:rPr>
            <w:noProof/>
            <w:webHidden/>
          </w:rPr>
          <w:fldChar w:fldCharType="separate"/>
        </w:r>
        <w:r>
          <w:rPr>
            <w:noProof/>
            <w:webHidden/>
          </w:rPr>
          <w:t>24</w:t>
        </w:r>
        <w:r>
          <w:rPr>
            <w:noProof/>
            <w:webHidden/>
          </w:rPr>
          <w:fldChar w:fldCharType="end"/>
        </w:r>
      </w:hyperlink>
    </w:p>
    <w:p w14:paraId="38B77CA6" w14:textId="76E7924E" w:rsidR="00E81D79" w:rsidRDefault="00E81D79">
      <w:pPr>
        <w:pStyle w:val="TOC2"/>
        <w:rPr>
          <w:rFonts w:asciiTheme="minorHAnsi" w:eastAsiaTheme="minorEastAsia" w:hAnsiTheme="minorHAnsi" w:cstheme="minorBidi"/>
          <w:noProof/>
          <w:szCs w:val="22"/>
          <w:lang w:val="en-ZA" w:eastAsia="en-ZA"/>
        </w:rPr>
      </w:pPr>
      <w:hyperlink w:anchor="_Toc81390602" w:history="1">
        <w:r w:rsidRPr="00B12DCA">
          <w:rPr>
            <w:rStyle w:val="Hyperlink"/>
            <w:noProof/>
          </w:rPr>
          <w:t>Record the information</w:t>
        </w:r>
        <w:r>
          <w:rPr>
            <w:noProof/>
            <w:webHidden/>
          </w:rPr>
          <w:tab/>
        </w:r>
        <w:r>
          <w:rPr>
            <w:noProof/>
            <w:webHidden/>
          </w:rPr>
          <w:fldChar w:fldCharType="begin"/>
        </w:r>
        <w:r>
          <w:rPr>
            <w:noProof/>
            <w:webHidden/>
          </w:rPr>
          <w:instrText xml:space="preserve"> PAGEREF _Toc81390602 \h </w:instrText>
        </w:r>
        <w:r>
          <w:rPr>
            <w:noProof/>
            <w:webHidden/>
          </w:rPr>
        </w:r>
        <w:r>
          <w:rPr>
            <w:noProof/>
            <w:webHidden/>
          </w:rPr>
          <w:fldChar w:fldCharType="separate"/>
        </w:r>
        <w:r>
          <w:rPr>
            <w:noProof/>
            <w:webHidden/>
          </w:rPr>
          <w:t>25</w:t>
        </w:r>
        <w:r>
          <w:rPr>
            <w:noProof/>
            <w:webHidden/>
          </w:rPr>
          <w:fldChar w:fldCharType="end"/>
        </w:r>
      </w:hyperlink>
    </w:p>
    <w:p w14:paraId="7235B32F" w14:textId="2DB16A58"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03" w:history="1">
        <w:r w:rsidRPr="00B12DCA">
          <w:rPr>
            <w:rStyle w:val="Hyperlink"/>
            <w:noProof/>
          </w:rPr>
          <w:t>Sorting and categorizing</w:t>
        </w:r>
        <w:r>
          <w:rPr>
            <w:noProof/>
            <w:webHidden/>
          </w:rPr>
          <w:tab/>
        </w:r>
        <w:r>
          <w:rPr>
            <w:noProof/>
            <w:webHidden/>
          </w:rPr>
          <w:fldChar w:fldCharType="begin"/>
        </w:r>
        <w:r>
          <w:rPr>
            <w:noProof/>
            <w:webHidden/>
          </w:rPr>
          <w:instrText xml:space="preserve"> PAGEREF _Toc81390603 \h </w:instrText>
        </w:r>
        <w:r>
          <w:rPr>
            <w:noProof/>
            <w:webHidden/>
          </w:rPr>
        </w:r>
        <w:r>
          <w:rPr>
            <w:noProof/>
            <w:webHidden/>
          </w:rPr>
          <w:fldChar w:fldCharType="separate"/>
        </w:r>
        <w:r>
          <w:rPr>
            <w:noProof/>
            <w:webHidden/>
          </w:rPr>
          <w:t>25</w:t>
        </w:r>
        <w:r>
          <w:rPr>
            <w:noProof/>
            <w:webHidden/>
          </w:rPr>
          <w:fldChar w:fldCharType="end"/>
        </w:r>
      </w:hyperlink>
    </w:p>
    <w:p w14:paraId="11280BD6" w14:textId="3035D323"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04" w:history="1">
        <w:r w:rsidRPr="00B12DCA">
          <w:rPr>
            <w:rStyle w:val="Hyperlink"/>
            <w:noProof/>
          </w:rPr>
          <w:t>Sifting for Relevance</w:t>
        </w:r>
        <w:r>
          <w:rPr>
            <w:noProof/>
            <w:webHidden/>
          </w:rPr>
          <w:tab/>
        </w:r>
        <w:r>
          <w:rPr>
            <w:noProof/>
            <w:webHidden/>
          </w:rPr>
          <w:fldChar w:fldCharType="begin"/>
        </w:r>
        <w:r>
          <w:rPr>
            <w:noProof/>
            <w:webHidden/>
          </w:rPr>
          <w:instrText xml:space="preserve"> PAGEREF _Toc81390604 \h </w:instrText>
        </w:r>
        <w:r>
          <w:rPr>
            <w:noProof/>
            <w:webHidden/>
          </w:rPr>
        </w:r>
        <w:r>
          <w:rPr>
            <w:noProof/>
            <w:webHidden/>
          </w:rPr>
          <w:fldChar w:fldCharType="separate"/>
        </w:r>
        <w:r>
          <w:rPr>
            <w:noProof/>
            <w:webHidden/>
          </w:rPr>
          <w:t>25</w:t>
        </w:r>
        <w:r>
          <w:rPr>
            <w:noProof/>
            <w:webHidden/>
          </w:rPr>
          <w:fldChar w:fldCharType="end"/>
        </w:r>
      </w:hyperlink>
    </w:p>
    <w:p w14:paraId="485ACAA9" w14:textId="351FCEA7"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05" w:history="1">
        <w:r w:rsidRPr="00B12DCA">
          <w:rPr>
            <w:rStyle w:val="Hyperlink"/>
            <w:noProof/>
          </w:rPr>
          <w:t>Validity and Reliability</w:t>
        </w:r>
        <w:r>
          <w:rPr>
            <w:noProof/>
            <w:webHidden/>
          </w:rPr>
          <w:tab/>
        </w:r>
        <w:r>
          <w:rPr>
            <w:noProof/>
            <w:webHidden/>
          </w:rPr>
          <w:fldChar w:fldCharType="begin"/>
        </w:r>
        <w:r>
          <w:rPr>
            <w:noProof/>
            <w:webHidden/>
          </w:rPr>
          <w:instrText xml:space="preserve"> PAGEREF _Toc81390605 \h </w:instrText>
        </w:r>
        <w:r>
          <w:rPr>
            <w:noProof/>
            <w:webHidden/>
          </w:rPr>
        </w:r>
        <w:r>
          <w:rPr>
            <w:noProof/>
            <w:webHidden/>
          </w:rPr>
          <w:fldChar w:fldCharType="separate"/>
        </w:r>
        <w:r>
          <w:rPr>
            <w:noProof/>
            <w:webHidden/>
          </w:rPr>
          <w:t>26</w:t>
        </w:r>
        <w:r>
          <w:rPr>
            <w:noProof/>
            <w:webHidden/>
          </w:rPr>
          <w:fldChar w:fldCharType="end"/>
        </w:r>
      </w:hyperlink>
    </w:p>
    <w:p w14:paraId="5E1D9EE4" w14:textId="3D74F230" w:rsidR="00E81D79" w:rsidRDefault="00E81D79">
      <w:pPr>
        <w:pStyle w:val="TOC2"/>
        <w:rPr>
          <w:rFonts w:asciiTheme="minorHAnsi" w:eastAsiaTheme="minorEastAsia" w:hAnsiTheme="minorHAnsi" w:cstheme="minorBidi"/>
          <w:noProof/>
          <w:szCs w:val="22"/>
          <w:lang w:val="en-ZA" w:eastAsia="en-ZA"/>
        </w:rPr>
      </w:pPr>
      <w:hyperlink w:anchor="_Toc81390606" w:history="1">
        <w:r w:rsidRPr="00B12DCA">
          <w:rPr>
            <w:rStyle w:val="Hyperlink"/>
            <w:noProof/>
          </w:rPr>
          <w:t>Aids for recording information</w:t>
        </w:r>
        <w:r>
          <w:rPr>
            <w:noProof/>
            <w:webHidden/>
          </w:rPr>
          <w:tab/>
        </w:r>
        <w:r>
          <w:rPr>
            <w:noProof/>
            <w:webHidden/>
          </w:rPr>
          <w:fldChar w:fldCharType="begin"/>
        </w:r>
        <w:r>
          <w:rPr>
            <w:noProof/>
            <w:webHidden/>
          </w:rPr>
          <w:instrText xml:space="preserve"> PAGEREF _Toc81390606 \h </w:instrText>
        </w:r>
        <w:r>
          <w:rPr>
            <w:noProof/>
            <w:webHidden/>
          </w:rPr>
        </w:r>
        <w:r>
          <w:rPr>
            <w:noProof/>
            <w:webHidden/>
          </w:rPr>
          <w:fldChar w:fldCharType="separate"/>
        </w:r>
        <w:r>
          <w:rPr>
            <w:noProof/>
            <w:webHidden/>
          </w:rPr>
          <w:t>26</w:t>
        </w:r>
        <w:r>
          <w:rPr>
            <w:noProof/>
            <w:webHidden/>
          </w:rPr>
          <w:fldChar w:fldCharType="end"/>
        </w:r>
      </w:hyperlink>
    </w:p>
    <w:p w14:paraId="31658771" w14:textId="0B9EC8FF"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07" w:history="1">
        <w:r w:rsidRPr="00B12DCA">
          <w:rPr>
            <w:rStyle w:val="Hyperlink"/>
            <w:noProof/>
          </w:rPr>
          <w:t>Summaries</w:t>
        </w:r>
        <w:r>
          <w:rPr>
            <w:noProof/>
            <w:webHidden/>
          </w:rPr>
          <w:tab/>
        </w:r>
        <w:r>
          <w:rPr>
            <w:noProof/>
            <w:webHidden/>
          </w:rPr>
          <w:fldChar w:fldCharType="begin"/>
        </w:r>
        <w:r>
          <w:rPr>
            <w:noProof/>
            <w:webHidden/>
          </w:rPr>
          <w:instrText xml:space="preserve"> PAGEREF _Toc81390607 \h </w:instrText>
        </w:r>
        <w:r>
          <w:rPr>
            <w:noProof/>
            <w:webHidden/>
          </w:rPr>
        </w:r>
        <w:r>
          <w:rPr>
            <w:noProof/>
            <w:webHidden/>
          </w:rPr>
          <w:fldChar w:fldCharType="separate"/>
        </w:r>
        <w:r>
          <w:rPr>
            <w:noProof/>
            <w:webHidden/>
          </w:rPr>
          <w:t>26</w:t>
        </w:r>
        <w:r>
          <w:rPr>
            <w:noProof/>
            <w:webHidden/>
          </w:rPr>
          <w:fldChar w:fldCharType="end"/>
        </w:r>
      </w:hyperlink>
    </w:p>
    <w:p w14:paraId="1F09C222" w14:textId="07D3A569"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08" w:history="1">
        <w:r w:rsidRPr="00B12DCA">
          <w:rPr>
            <w:rStyle w:val="Hyperlink"/>
            <w:noProof/>
          </w:rPr>
          <w:t>Paraphrasing</w:t>
        </w:r>
        <w:r>
          <w:rPr>
            <w:noProof/>
            <w:webHidden/>
          </w:rPr>
          <w:tab/>
        </w:r>
        <w:r>
          <w:rPr>
            <w:noProof/>
            <w:webHidden/>
          </w:rPr>
          <w:fldChar w:fldCharType="begin"/>
        </w:r>
        <w:r>
          <w:rPr>
            <w:noProof/>
            <w:webHidden/>
          </w:rPr>
          <w:instrText xml:space="preserve"> PAGEREF _Toc81390608 \h </w:instrText>
        </w:r>
        <w:r>
          <w:rPr>
            <w:noProof/>
            <w:webHidden/>
          </w:rPr>
        </w:r>
        <w:r>
          <w:rPr>
            <w:noProof/>
            <w:webHidden/>
          </w:rPr>
          <w:fldChar w:fldCharType="separate"/>
        </w:r>
        <w:r>
          <w:rPr>
            <w:noProof/>
            <w:webHidden/>
          </w:rPr>
          <w:t>27</w:t>
        </w:r>
        <w:r>
          <w:rPr>
            <w:noProof/>
            <w:webHidden/>
          </w:rPr>
          <w:fldChar w:fldCharType="end"/>
        </w:r>
      </w:hyperlink>
    </w:p>
    <w:p w14:paraId="54696226" w14:textId="5BA6D083"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09" w:history="1">
        <w:r w:rsidRPr="00B12DCA">
          <w:rPr>
            <w:rStyle w:val="Hyperlink"/>
            <w:noProof/>
          </w:rPr>
          <w:t>Point Form</w:t>
        </w:r>
        <w:r>
          <w:rPr>
            <w:noProof/>
            <w:webHidden/>
          </w:rPr>
          <w:tab/>
        </w:r>
        <w:r>
          <w:rPr>
            <w:noProof/>
            <w:webHidden/>
          </w:rPr>
          <w:fldChar w:fldCharType="begin"/>
        </w:r>
        <w:r>
          <w:rPr>
            <w:noProof/>
            <w:webHidden/>
          </w:rPr>
          <w:instrText xml:space="preserve"> PAGEREF _Toc81390609 \h </w:instrText>
        </w:r>
        <w:r>
          <w:rPr>
            <w:noProof/>
            <w:webHidden/>
          </w:rPr>
        </w:r>
        <w:r>
          <w:rPr>
            <w:noProof/>
            <w:webHidden/>
          </w:rPr>
          <w:fldChar w:fldCharType="separate"/>
        </w:r>
        <w:r>
          <w:rPr>
            <w:noProof/>
            <w:webHidden/>
          </w:rPr>
          <w:t>27</w:t>
        </w:r>
        <w:r>
          <w:rPr>
            <w:noProof/>
            <w:webHidden/>
          </w:rPr>
          <w:fldChar w:fldCharType="end"/>
        </w:r>
      </w:hyperlink>
    </w:p>
    <w:p w14:paraId="69E736CD" w14:textId="38392F48"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10" w:history="1">
        <w:r w:rsidRPr="00B12DCA">
          <w:rPr>
            <w:rStyle w:val="Hyperlink"/>
            <w:noProof/>
          </w:rPr>
          <w:t>Mind-map</w:t>
        </w:r>
        <w:r>
          <w:rPr>
            <w:noProof/>
            <w:webHidden/>
          </w:rPr>
          <w:tab/>
        </w:r>
        <w:r>
          <w:rPr>
            <w:noProof/>
            <w:webHidden/>
          </w:rPr>
          <w:fldChar w:fldCharType="begin"/>
        </w:r>
        <w:r>
          <w:rPr>
            <w:noProof/>
            <w:webHidden/>
          </w:rPr>
          <w:instrText xml:space="preserve"> PAGEREF _Toc81390610 \h </w:instrText>
        </w:r>
        <w:r>
          <w:rPr>
            <w:noProof/>
            <w:webHidden/>
          </w:rPr>
        </w:r>
        <w:r>
          <w:rPr>
            <w:noProof/>
            <w:webHidden/>
          </w:rPr>
          <w:fldChar w:fldCharType="separate"/>
        </w:r>
        <w:r>
          <w:rPr>
            <w:noProof/>
            <w:webHidden/>
          </w:rPr>
          <w:t>27</w:t>
        </w:r>
        <w:r>
          <w:rPr>
            <w:noProof/>
            <w:webHidden/>
          </w:rPr>
          <w:fldChar w:fldCharType="end"/>
        </w:r>
      </w:hyperlink>
    </w:p>
    <w:p w14:paraId="662E3EFF" w14:textId="34709E67"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11" w:history="1">
        <w:r w:rsidRPr="00B12DCA">
          <w:rPr>
            <w:rStyle w:val="Hyperlink"/>
            <w:noProof/>
          </w:rPr>
          <w:t>Notes</w:t>
        </w:r>
        <w:r>
          <w:rPr>
            <w:noProof/>
            <w:webHidden/>
          </w:rPr>
          <w:tab/>
        </w:r>
        <w:r>
          <w:rPr>
            <w:noProof/>
            <w:webHidden/>
          </w:rPr>
          <w:fldChar w:fldCharType="begin"/>
        </w:r>
        <w:r>
          <w:rPr>
            <w:noProof/>
            <w:webHidden/>
          </w:rPr>
          <w:instrText xml:space="preserve"> PAGEREF _Toc81390611 \h </w:instrText>
        </w:r>
        <w:r>
          <w:rPr>
            <w:noProof/>
            <w:webHidden/>
          </w:rPr>
        </w:r>
        <w:r>
          <w:rPr>
            <w:noProof/>
            <w:webHidden/>
          </w:rPr>
          <w:fldChar w:fldCharType="separate"/>
        </w:r>
        <w:r>
          <w:rPr>
            <w:noProof/>
            <w:webHidden/>
          </w:rPr>
          <w:t>30</w:t>
        </w:r>
        <w:r>
          <w:rPr>
            <w:noProof/>
            <w:webHidden/>
          </w:rPr>
          <w:fldChar w:fldCharType="end"/>
        </w:r>
      </w:hyperlink>
    </w:p>
    <w:p w14:paraId="1733A564" w14:textId="42518862"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12" w:history="1">
        <w:r w:rsidRPr="00B12DCA">
          <w:rPr>
            <w:rStyle w:val="Hyperlink"/>
            <w:noProof/>
          </w:rPr>
          <w:t>Annotations</w:t>
        </w:r>
        <w:r>
          <w:rPr>
            <w:noProof/>
            <w:webHidden/>
          </w:rPr>
          <w:tab/>
        </w:r>
        <w:r>
          <w:rPr>
            <w:noProof/>
            <w:webHidden/>
          </w:rPr>
          <w:fldChar w:fldCharType="begin"/>
        </w:r>
        <w:r>
          <w:rPr>
            <w:noProof/>
            <w:webHidden/>
          </w:rPr>
          <w:instrText xml:space="preserve"> PAGEREF _Toc81390612 \h </w:instrText>
        </w:r>
        <w:r>
          <w:rPr>
            <w:noProof/>
            <w:webHidden/>
          </w:rPr>
        </w:r>
        <w:r>
          <w:rPr>
            <w:noProof/>
            <w:webHidden/>
          </w:rPr>
          <w:fldChar w:fldCharType="separate"/>
        </w:r>
        <w:r>
          <w:rPr>
            <w:noProof/>
            <w:webHidden/>
          </w:rPr>
          <w:t>30</w:t>
        </w:r>
        <w:r>
          <w:rPr>
            <w:noProof/>
            <w:webHidden/>
          </w:rPr>
          <w:fldChar w:fldCharType="end"/>
        </w:r>
      </w:hyperlink>
    </w:p>
    <w:p w14:paraId="335C9E42" w14:textId="7786BF1F"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13" w:history="1">
        <w:r w:rsidRPr="00B12DCA">
          <w:rPr>
            <w:rStyle w:val="Hyperlink"/>
            <w:noProof/>
          </w:rPr>
          <w:t>Diagram</w:t>
        </w:r>
        <w:r>
          <w:rPr>
            <w:noProof/>
            <w:webHidden/>
          </w:rPr>
          <w:tab/>
        </w:r>
        <w:r>
          <w:rPr>
            <w:noProof/>
            <w:webHidden/>
          </w:rPr>
          <w:fldChar w:fldCharType="begin"/>
        </w:r>
        <w:r>
          <w:rPr>
            <w:noProof/>
            <w:webHidden/>
          </w:rPr>
          <w:instrText xml:space="preserve"> PAGEREF _Toc81390613 \h </w:instrText>
        </w:r>
        <w:r>
          <w:rPr>
            <w:noProof/>
            <w:webHidden/>
          </w:rPr>
        </w:r>
        <w:r>
          <w:rPr>
            <w:noProof/>
            <w:webHidden/>
          </w:rPr>
          <w:fldChar w:fldCharType="separate"/>
        </w:r>
        <w:r>
          <w:rPr>
            <w:noProof/>
            <w:webHidden/>
          </w:rPr>
          <w:t>30</w:t>
        </w:r>
        <w:r>
          <w:rPr>
            <w:noProof/>
            <w:webHidden/>
          </w:rPr>
          <w:fldChar w:fldCharType="end"/>
        </w:r>
      </w:hyperlink>
    </w:p>
    <w:p w14:paraId="033014E9" w14:textId="041FC976"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14" w:history="1">
        <w:r w:rsidRPr="00B12DCA">
          <w:rPr>
            <w:rStyle w:val="Hyperlink"/>
            <w:noProof/>
          </w:rPr>
          <w:t>Tree Diagram</w:t>
        </w:r>
        <w:r>
          <w:rPr>
            <w:noProof/>
            <w:webHidden/>
          </w:rPr>
          <w:tab/>
        </w:r>
        <w:r>
          <w:rPr>
            <w:noProof/>
            <w:webHidden/>
          </w:rPr>
          <w:fldChar w:fldCharType="begin"/>
        </w:r>
        <w:r>
          <w:rPr>
            <w:noProof/>
            <w:webHidden/>
          </w:rPr>
          <w:instrText xml:space="preserve"> PAGEREF _Toc81390614 \h </w:instrText>
        </w:r>
        <w:r>
          <w:rPr>
            <w:noProof/>
            <w:webHidden/>
          </w:rPr>
        </w:r>
        <w:r>
          <w:rPr>
            <w:noProof/>
            <w:webHidden/>
          </w:rPr>
          <w:fldChar w:fldCharType="separate"/>
        </w:r>
        <w:r>
          <w:rPr>
            <w:noProof/>
            <w:webHidden/>
          </w:rPr>
          <w:t>30</w:t>
        </w:r>
        <w:r>
          <w:rPr>
            <w:noProof/>
            <w:webHidden/>
          </w:rPr>
          <w:fldChar w:fldCharType="end"/>
        </w:r>
      </w:hyperlink>
    </w:p>
    <w:p w14:paraId="669ED455" w14:textId="48798832"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15" w:history="1">
        <w:r w:rsidRPr="00B12DCA">
          <w:rPr>
            <w:rStyle w:val="Hyperlink"/>
            <w:noProof/>
          </w:rPr>
          <w:t>Cause and effect diagrams</w:t>
        </w:r>
        <w:r>
          <w:rPr>
            <w:noProof/>
            <w:webHidden/>
          </w:rPr>
          <w:tab/>
        </w:r>
        <w:r>
          <w:rPr>
            <w:noProof/>
            <w:webHidden/>
          </w:rPr>
          <w:fldChar w:fldCharType="begin"/>
        </w:r>
        <w:r>
          <w:rPr>
            <w:noProof/>
            <w:webHidden/>
          </w:rPr>
          <w:instrText xml:space="preserve"> PAGEREF _Toc81390615 \h </w:instrText>
        </w:r>
        <w:r>
          <w:rPr>
            <w:noProof/>
            <w:webHidden/>
          </w:rPr>
        </w:r>
        <w:r>
          <w:rPr>
            <w:noProof/>
            <w:webHidden/>
          </w:rPr>
          <w:fldChar w:fldCharType="separate"/>
        </w:r>
        <w:r>
          <w:rPr>
            <w:noProof/>
            <w:webHidden/>
          </w:rPr>
          <w:t>32</w:t>
        </w:r>
        <w:r>
          <w:rPr>
            <w:noProof/>
            <w:webHidden/>
          </w:rPr>
          <w:fldChar w:fldCharType="end"/>
        </w:r>
      </w:hyperlink>
    </w:p>
    <w:p w14:paraId="7644A8BB" w14:textId="0275A04A"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16" w:history="1">
        <w:r w:rsidRPr="00B12DCA">
          <w:rPr>
            <w:rStyle w:val="Hyperlink"/>
            <w:noProof/>
          </w:rPr>
          <w:t>Timelines</w:t>
        </w:r>
        <w:r>
          <w:rPr>
            <w:noProof/>
            <w:webHidden/>
          </w:rPr>
          <w:tab/>
        </w:r>
        <w:r>
          <w:rPr>
            <w:noProof/>
            <w:webHidden/>
          </w:rPr>
          <w:fldChar w:fldCharType="begin"/>
        </w:r>
        <w:r>
          <w:rPr>
            <w:noProof/>
            <w:webHidden/>
          </w:rPr>
          <w:instrText xml:space="preserve"> PAGEREF _Toc81390616 \h </w:instrText>
        </w:r>
        <w:r>
          <w:rPr>
            <w:noProof/>
            <w:webHidden/>
          </w:rPr>
        </w:r>
        <w:r>
          <w:rPr>
            <w:noProof/>
            <w:webHidden/>
          </w:rPr>
          <w:fldChar w:fldCharType="separate"/>
        </w:r>
        <w:r>
          <w:rPr>
            <w:noProof/>
            <w:webHidden/>
          </w:rPr>
          <w:t>34</w:t>
        </w:r>
        <w:r>
          <w:rPr>
            <w:noProof/>
            <w:webHidden/>
          </w:rPr>
          <w:fldChar w:fldCharType="end"/>
        </w:r>
      </w:hyperlink>
    </w:p>
    <w:p w14:paraId="4309F556" w14:textId="2FD83350"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17" w:history="1">
        <w:r w:rsidRPr="00B12DCA">
          <w:rPr>
            <w:rStyle w:val="Hyperlink"/>
            <w:noProof/>
          </w:rPr>
          <w:t>Flow chart</w:t>
        </w:r>
        <w:r>
          <w:rPr>
            <w:noProof/>
            <w:webHidden/>
          </w:rPr>
          <w:tab/>
        </w:r>
        <w:r>
          <w:rPr>
            <w:noProof/>
            <w:webHidden/>
          </w:rPr>
          <w:fldChar w:fldCharType="begin"/>
        </w:r>
        <w:r>
          <w:rPr>
            <w:noProof/>
            <w:webHidden/>
          </w:rPr>
          <w:instrText xml:space="preserve"> PAGEREF _Toc81390617 \h </w:instrText>
        </w:r>
        <w:r>
          <w:rPr>
            <w:noProof/>
            <w:webHidden/>
          </w:rPr>
        </w:r>
        <w:r>
          <w:rPr>
            <w:noProof/>
            <w:webHidden/>
          </w:rPr>
          <w:fldChar w:fldCharType="separate"/>
        </w:r>
        <w:r>
          <w:rPr>
            <w:noProof/>
            <w:webHidden/>
          </w:rPr>
          <w:t>35</w:t>
        </w:r>
        <w:r>
          <w:rPr>
            <w:noProof/>
            <w:webHidden/>
          </w:rPr>
          <w:fldChar w:fldCharType="end"/>
        </w:r>
      </w:hyperlink>
    </w:p>
    <w:p w14:paraId="7015B131" w14:textId="0E121628"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18" w:history="1">
        <w:r w:rsidRPr="00B12DCA">
          <w:rPr>
            <w:rStyle w:val="Hyperlink"/>
            <w:noProof/>
          </w:rPr>
          <w:t>Venn diagram</w:t>
        </w:r>
        <w:r>
          <w:rPr>
            <w:noProof/>
            <w:webHidden/>
          </w:rPr>
          <w:tab/>
        </w:r>
        <w:r>
          <w:rPr>
            <w:noProof/>
            <w:webHidden/>
          </w:rPr>
          <w:fldChar w:fldCharType="begin"/>
        </w:r>
        <w:r>
          <w:rPr>
            <w:noProof/>
            <w:webHidden/>
          </w:rPr>
          <w:instrText xml:space="preserve"> PAGEREF _Toc81390618 \h </w:instrText>
        </w:r>
        <w:r>
          <w:rPr>
            <w:noProof/>
            <w:webHidden/>
          </w:rPr>
        </w:r>
        <w:r>
          <w:rPr>
            <w:noProof/>
            <w:webHidden/>
          </w:rPr>
          <w:fldChar w:fldCharType="separate"/>
        </w:r>
        <w:r>
          <w:rPr>
            <w:noProof/>
            <w:webHidden/>
          </w:rPr>
          <w:t>36</w:t>
        </w:r>
        <w:r>
          <w:rPr>
            <w:noProof/>
            <w:webHidden/>
          </w:rPr>
          <w:fldChar w:fldCharType="end"/>
        </w:r>
      </w:hyperlink>
    </w:p>
    <w:p w14:paraId="0B3B938C" w14:textId="2706AEEA"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19" w:history="1">
        <w:r w:rsidRPr="00B12DCA">
          <w:rPr>
            <w:rStyle w:val="Hyperlink"/>
            <w:noProof/>
          </w:rPr>
          <w:t>Pie chart</w:t>
        </w:r>
        <w:r>
          <w:rPr>
            <w:noProof/>
            <w:webHidden/>
          </w:rPr>
          <w:tab/>
        </w:r>
        <w:r>
          <w:rPr>
            <w:noProof/>
            <w:webHidden/>
          </w:rPr>
          <w:fldChar w:fldCharType="begin"/>
        </w:r>
        <w:r>
          <w:rPr>
            <w:noProof/>
            <w:webHidden/>
          </w:rPr>
          <w:instrText xml:space="preserve"> PAGEREF _Toc81390619 \h </w:instrText>
        </w:r>
        <w:r>
          <w:rPr>
            <w:noProof/>
            <w:webHidden/>
          </w:rPr>
        </w:r>
        <w:r>
          <w:rPr>
            <w:noProof/>
            <w:webHidden/>
          </w:rPr>
          <w:fldChar w:fldCharType="separate"/>
        </w:r>
        <w:r>
          <w:rPr>
            <w:noProof/>
            <w:webHidden/>
          </w:rPr>
          <w:t>36</w:t>
        </w:r>
        <w:r>
          <w:rPr>
            <w:noProof/>
            <w:webHidden/>
          </w:rPr>
          <w:fldChar w:fldCharType="end"/>
        </w:r>
      </w:hyperlink>
    </w:p>
    <w:p w14:paraId="07982752" w14:textId="0A8941A3"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20" w:history="1">
        <w:r w:rsidRPr="00B12DCA">
          <w:rPr>
            <w:rStyle w:val="Hyperlink"/>
            <w:bCs/>
            <w:smallCaps/>
            <w:noProof/>
            <w:spacing w:val="5"/>
          </w:rPr>
          <w:t>Bar graph</w:t>
        </w:r>
        <w:r>
          <w:rPr>
            <w:noProof/>
            <w:webHidden/>
          </w:rPr>
          <w:tab/>
        </w:r>
        <w:r>
          <w:rPr>
            <w:noProof/>
            <w:webHidden/>
          </w:rPr>
          <w:fldChar w:fldCharType="begin"/>
        </w:r>
        <w:r>
          <w:rPr>
            <w:noProof/>
            <w:webHidden/>
          </w:rPr>
          <w:instrText xml:space="preserve"> PAGEREF _Toc81390620 \h </w:instrText>
        </w:r>
        <w:r>
          <w:rPr>
            <w:noProof/>
            <w:webHidden/>
          </w:rPr>
        </w:r>
        <w:r>
          <w:rPr>
            <w:noProof/>
            <w:webHidden/>
          </w:rPr>
          <w:fldChar w:fldCharType="separate"/>
        </w:r>
        <w:r>
          <w:rPr>
            <w:noProof/>
            <w:webHidden/>
          </w:rPr>
          <w:t>37</w:t>
        </w:r>
        <w:r>
          <w:rPr>
            <w:noProof/>
            <w:webHidden/>
          </w:rPr>
          <w:fldChar w:fldCharType="end"/>
        </w:r>
      </w:hyperlink>
    </w:p>
    <w:p w14:paraId="732936DF" w14:textId="3F90D0E2" w:rsidR="00E81D79" w:rsidRDefault="00E81D79">
      <w:pPr>
        <w:pStyle w:val="TOC2"/>
        <w:rPr>
          <w:rFonts w:asciiTheme="minorHAnsi" w:eastAsiaTheme="minorEastAsia" w:hAnsiTheme="minorHAnsi" w:cstheme="minorBidi"/>
          <w:noProof/>
          <w:szCs w:val="22"/>
          <w:lang w:val="en-ZA" w:eastAsia="en-ZA"/>
        </w:rPr>
      </w:pPr>
      <w:hyperlink w:anchor="_Toc81390621" w:history="1">
        <w:r w:rsidRPr="00B12DCA">
          <w:rPr>
            <w:rStyle w:val="Hyperlink"/>
            <w:noProof/>
          </w:rPr>
          <w:t>Structural features of text</w:t>
        </w:r>
        <w:r>
          <w:rPr>
            <w:noProof/>
            <w:webHidden/>
          </w:rPr>
          <w:tab/>
        </w:r>
        <w:r>
          <w:rPr>
            <w:noProof/>
            <w:webHidden/>
          </w:rPr>
          <w:fldChar w:fldCharType="begin"/>
        </w:r>
        <w:r>
          <w:rPr>
            <w:noProof/>
            <w:webHidden/>
          </w:rPr>
          <w:instrText xml:space="preserve"> PAGEREF _Toc81390621 \h </w:instrText>
        </w:r>
        <w:r>
          <w:rPr>
            <w:noProof/>
            <w:webHidden/>
          </w:rPr>
        </w:r>
        <w:r>
          <w:rPr>
            <w:noProof/>
            <w:webHidden/>
          </w:rPr>
          <w:fldChar w:fldCharType="separate"/>
        </w:r>
        <w:r>
          <w:rPr>
            <w:noProof/>
            <w:webHidden/>
          </w:rPr>
          <w:t>38</w:t>
        </w:r>
        <w:r>
          <w:rPr>
            <w:noProof/>
            <w:webHidden/>
          </w:rPr>
          <w:fldChar w:fldCharType="end"/>
        </w:r>
      </w:hyperlink>
    </w:p>
    <w:p w14:paraId="0F2B1129" w14:textId="4D898A8F" w:rsidR="00E81D79" w:rsidRDefault="00E81D79">
      <w:pPr>
        <w:pStyle w:val="TOC2"/>
        <w:rPr>
          <w:rFonts w:asciiTheme="minorHAnsi" w:eastAsiaTheme="minorEastAsia" w:hAnsiTheme="minorHAnsi" w:cstheme="minorBidi"/>
          <w:noProof/>
          <w:szCs w:val="22"/>
          <w:lang w:val="en-ZA" w:eastAsia="en-ZA"/>
        </w:rPr>
      </w:pPr>
      <w:hyperlink w:anchor="_Toc81390622" w:history="1">
        <w:r w:rsidRPr="00B12DCA">
          <w:rPr>
            <w:rStyle w:val="Hyperlink"/>
            <w:noProof/>
          </w:rPr>
          <w:t>Reference Materials</w:t>
        </w:r>
        <w:r>
          <w:rPr>
            <w:noProof/>
            <w:webHidden/>
          </w:rPr>
          <w:tab/>
        </w:r>
        <w:r>
          <w:rPr>
            <w:noProof/>
            <w:webHidden/>
          </w:rPr>
          <w:fldChar w:fldCharType="begin"/>
        </w:r>
        <w:r>
          <w:rPr>
            <w:noProof/>
            <w:webHidden/>
          </w:rPr>
          <w:instrText xml:space="preserve"> PAGEREF _Toc81390622 \h </w:instrText>
        </w:r>
        <w:r>
          <w:rPr>
            <w:noProof/>
            <w:webHidden/>
          </w:rPr>
        </w:r>
        <w:r>
          <w:rPr>
            <w:noProof/>
            <w:webHidden/>
          </w:rPr>
          <w:fldChar w:fldCharType="separate"/>
        </w:r>
        <w:r>
          <w:rPr>
            <w:noProof/>
            <w:webHidden/>
          </w:rPr>
          <w:t>39</w:t>
        </w:r>
        <w:r>
          <w:rPr>
            <w:noProof/>
            <w:webHidden/>
          </w:rPr>
          <w:fldChar w:fldCharType="end"/>
        </w:r>
      </w:hyperlink>
    </w:p>
    <w:p w14:paraId="023E0706" w14:textId="3A9F352F"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23" w:history="1">
        <w:r w:rsidRPr="00B12DCA">
          <w:rPr>
            <w:rStyle w:val="Hyperlink"/>
            <w:noProof/>
          </w:rPr>
          <w:t>Dictionaries</w:t>
        </w:r>
        <w:r>
          <w:rPr>
            <w:noProof/>
            <w:webHidden/>
          </w:rPr>
          <w:tab/>
        </w:r>
        <w:r>
          <w:rPr>
            <w:noProof/>
            <w:webHidden/>
          </w:rPr>
          <w:fldChar w:fldCharType="begin"/>
        </w:r>
        <w:r>
          <w:rPr>
            <w:noProof/>
            <w:webHidden/>
          </w:rPr>
          <w:instrText xml:space="preserve"> PAGEREF _Toc81390623 \h </w:instrText>
        </w:r>
        <w:r>
          <w:rPr>
            <w:noProof/>
            <w:webHidden/>
          </w:rPr>
        </w:r>
        <w:r>
          <w:rPr>
            <w:noProof/>
            <w:webHidden/>
          </w:rPr>
          <w:fldChar w:fldCharType="separate"/>
        </w:r>
        <w:r>
          <w:rPr>
            <w:noProof/>
            <w:webHidden/>
          </w:rPr>
          <w:t>39</w:t>
        </w:r>
        <w:r>
          <w:rPr>
            <w:noProof/>
            <w:webHidden/>
          </w:rPr>
          <w:fldChar w:fldCharType="end"/>
        </w:r>
      </w:hyperlink>
    </w:p>
    <w:p w14:paraId="20A01C57" w14:textId="7BBC2AF4"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24" w:history="1">
        <w:r w:rsidRPr="00B12DCA">
          <w:rPr>
            <w:rStyle w:val="Hyperlink"/>
            <w:noProof/>
          </w:rPr>
          <w:t>Textbooks</w:t>
        </w:r>
        <w:r>
          <w:rPr>
            <w:noProof/>
            <w:webHidden/>
          </w:rPr>
          <w:tab/>
        </w:r>
        <w:r>
          <w:rPr>
            <w:noProof/>
            <w:webHidden/>
          </w:rPr>
          <w:fldChar w:fldCharType="begin"/>
        </w:r>
        <w:r>
          <w:rPr>
            <w:noProof/>
            <w:webHidden/>
          </w:rPr>
          <w:instrText xml:space="preserve"> PAGEREF _Toc81390624 \h </w:instrText>
        </w:r>
        <w:r>
          <w:rPr>
            <w:noProof/>
            <w:webHidden/>
          </w:rPr>
        </w:r>
        <w:r>
          <w:rPr>
            <w:noProof/>
            <w:webHidden/>
          </w:rPr>
          <w:fldChar w:fldCharType="separate"/>
        </w:r>
        <w:r>
          <w:rPr>
            <w:noProof/>
            <w:webHidden/>
          </w:rPr>
          <w:t>42</w:t>
        </w:r>
        <w:r>
          <w:rPr>
            <w:noProof/>
            <w:webHidden/>
          </w:rPr>
          <w:fldChar w:fldCharType="end"/>
        </w:r>
      </w:hyperlink>
    </w:p>
    <w:p w14:paraId="396C0110" w14:textId="411F3FE8"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25" w:history="1">
        <w:r w:rsidRPr="00B12DCA">
          <w:rPr>
            <w:rStyle w:val="Hyperlink"/>
            <w:noProof/>
          </w:rPr>
          <w:t>Instruction Manuals</w:t>
        </w:r>
        <w:r>
          <w:rPr>
            <w:noProof/>
            <w:webHidden/>
          </w:rPr>
          <w:tab/>
        </w:r>
        <w:r>
          <w:rPr>
            <w:noProof/>
            <w:webHidden/>
          </w:rPr>
          <w:fldChar w:fldCharType="begin"/>
        </w:r>
        <w:r>
          <w:rPr>
            <w:noProof/>
            <w:webHidden/>
          </w:rPr>
          <w:instrText xml:space="preserve"> PAGEREF _Toc81390625 \h </w:instrText>
        </w:r>
        <w:r>
          <w:rPr>
            <w:noProof/>
            <w:webHidden/>
          </w:rPr>
        </w:r>
        <w:r>
          <w:rPr>
            <w:noProof/>
            <w:webHidden/>
          </w:rPr>
          <w:fldChar w:fldCharType="separate"/>
        </w:r>
        <w:r>
          <w:rPr>
            <w:noProof/>
            <w:webHidden/>
          </w:rPr>
          <w:t>46</w:t>
        </w:r>
        <w:r>
          <w:rPr>
            <w:noProof/>
            <w:webHidden/>
          </w:rPr>
          <w:fldChar w:fldCharType="end"/>
        </w:r>
      </w:hyperlink>
    </w:p>
    <w:p w14:paraId="7F7189EA" w14:textId="49B2A72C"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26" w:history="1">
        <w:r w:rsidRPr="00B12DCA">
          <w:rPr>
            <w:rStyle w:val="Hyperlink"/>
            <w:noProof/>
          </w:rPr>
          <w:t>Encyclopaedias</w:t>
        </w:r>
        <w:r>
          <w:rPr>
            <w:noProof/>
            <w:webHidden/>
          </w:rPr>
          <w:tab/>
        </w:r>
        <w:r>
          <w:rPr>
            <w:noProof/>
            <w:webHidden/>
          </w:rPr>
          <w:fldChar w:fldCharType="begin"/>
        </w:r>
        <w:r>
          <w:rPr>
            <w:noProof/>
            <w:webHidden/>
          </w:rPr>
          <w:instrText xml:space="preserve"> PAGEREF _Toc81390626 \h </w:instrText>
        </w:r>
        <w:r>
          <w:rPr>
            <w:noProof/>
            <w:webHidden/>
          </w:rPr>
        </w:r>
        <w:r>
          <w:rPr>
            <w:noProof/>
            <w:webHidden/>
          </w:rPr>
          <w:fldChar w:fldCharType="separate"/>
        </w:r>
        <w:r>
          <w:rPr>
            <w:noProof/>
            <w:webHidden/>
          </w:rPr>
          <w:t>48</w:t>
        </w:r>
        <w:r>
          <w:rPr>
            <w:noProof/>
            <w:webHidden/>
          </w:rPr>
          <w:fldChar w:fldCharType="end"/>
        </w:r>
      </w:hyperlink>
    </w:p>
    <w:p w14:paraId="41C4E4AC" w14:textId="078C216B"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27" w:history="1">
        <w:r w:rsidRPr="00B12DCA">
          <w:rPr>
            <w:rStyle w:val="Hyperlink"/>
            <w:noProof/>
          </w:rPr>
          <w:t>Internet</w:t>
        </w:r>
        <w:r>
          <w:rPr>
            <w:noProof/>
            <w:webHidden/>
          </w:rPr>
          <w:tab/>
        </w:r>
        <w:r>
          <w:rPr>
            <w:noProof/>
            <w:webHidden/>
          </w:rPr>
          <w:fldChar w:fldCharType="begin"/>
        </w:r>
        <w:r>
          <w:rPr>
            <w:noProof/>
            <w:webHidden/>
          </w:rPr>
          <w:instrText xml:space="preserve"> PAGEREF _Toc81390627 \h </w:instrText>
        </w:r>
        <w:r>
          <w:rPr>
            <w:noProof/>
            <w:webHidden/>
          </w:rPr>
        </w:r>
        <w:r>
          <w:rPr>
            <w:noProof/>
            <w:webHidden/>
          </w:rPr>
          <w:fldChar w:fldCharType="separate"/>
        </w:r>
        <w:r>
          <w:rPr>
            <w:noProof/>
            <w:webHidden/>
          </w:rPr>
          <w:t>50</w:t>
        </w:r>
        <w:r>
          <w:rPr>
            <w:noProof/>
            <w:webHidden/>
          </w:rPr>
          <w:fldChar w:fldCharType="end"/>
        </w:r>
      </w:hyperlink>
    </w:p>
    <w:p w14:paraId="39856E54" w14:textId="593E3EFF" w:rsidR="00E81D79" w:rsidRDefault="00E81D79">
      <w:pPr>
        <w:pStyle w:val="TOC2"/>
        <w:rPr>
          <w:rFonts w:asciiTheme="minorHAnsi" w:eastAsiaTheme="minorEastAsia" w:hAnsiTheme="minorHAnsi" w:cstheme="minorBidi"/>
          <w:noProof/>
          <w:szCs w:val="22"/>
          <w:lang w:val="en-ZA" w:eastAsia="en-ZA"/>
        </w:rPr>
      </w:pPr>
      <w:hyperlink w:anchor="_Toc81390628" w:history="1">
        <w:r w:rsidRPr="00B12DCA">
          <w:rPr>
            <w:rStyle w:val="Hyperlink"/>
            <w:noProof/>
          </w:rPr>
          <w:t>What Do We Read?</w:t>
        </w:r>
        <w:r>
          <w:rPr>
            <w:noProof/>
            <w:webHidden/>
          </w:rPr>
          <w:tab/>
        </w:r>
        <w:r>
          <w:rPr>
            <w:noProof/>
            <w:webHidden/>
          </w:rPr>
          <w:fldChar w:fldCharType="begin"/>
        </w:r>
        <w:r>
          <w:rPr>
            <w:noProof/>
            <w:webHidden/>
          </w:rPr>
          <w:instrText xml:space="preserve"> PAGEREF _Toc81390628 \h </w:instrText>
        </w:r>
        <w:r>
          <w:rPr>
            <w:noProof/>
            <w:webHidden/>
          </w:rPr>
        </w:r>
        <w:r>
          <w:rPr>
            <w:noProof/>
            <w:webHidden/>
          </w:rPr>
          <w:fldChar w:fldCharType="separate"/>
        </w:r>
        <w:r>
          <w:rPr>
            <w:noProof/>
            <w:webHidden/>
          </w:rPr>
          <w:t>50</w:t>
        </w:r>
        <w:r>
          <w:rPr>
            <w:noProof/>
            <w:webHidden/>
          </w:rPr>
          <w:fldChar w:fldCharType="end"/>
        </w:r>
      </w:hyperlink>
    </w:p>
    <w:p w14:paraId="4EE6702B" w14:textId="23EE25A0" w:rsidR="00E81D79" w:rsidRDefault="00E81D79">
      <w:pPr>
        <w:pStyle w:val="TOC2"/>
        <w:rPr>
          <w:rFonts w:asciiTheme="minorHAnsi" w:eastAsiaTheme="minorEastAsia" w:hAnsiTheme="minorHAnsi" w:cstheme="minorBidi"/>
          <w:noProof/>
          <w:szCs w:val="22"/>
          <w:lang w:val="en-ZA" w:eastAsia="en-ZA"/>
        </w:rPr>
      </w:pPr>
      <w:hyperlink w:anchor="_Toc81390629" w:history="1">
        <w:r w:rsidRPr="00B12DCA">
          <w:rPr>
            <w:rStyle w:val="Hyperlink"/>
            <w:noProof/>
          </w:rPr>
          <w:t>Read Instructions</w:t>
        </w:r>
        <w:r>
          <w:rPr>
            <w:noProof/>
            <w:webHidden/>
          </w:rPr>
          <w:tab/>
        </w:r>
        <w:r>
          <w:rPr>
            <w:noProof/>
            <w:webHidden/>
          </w:rPr>
          <w:fldChar w:fldCharType="begin"/>
        </w:r>
        <w:r>
          <w:rPr>
            <w:noProof/>
            <w:webHidden/>
          </w:rPr>
          <w:instrText xml:space="preserve"> PAGEREF _Toc81390629 \h </w:instrText>
        </w:r>
        <w:r>
          <w:rPr>
            <w:noProof/>
            <w:webHidden/>
          </w:rPr>
        </w:r>
        <w:r>
          <w:rPr>
            <w:noProof/>
            <w:webHidden/>
          </w:rPr>
          <w:fldChar w:fldCharType="separate"/>
        </w:r>
        <w:r>
          <w:rPr>
            <w:noProof/>
            <w:webHidden/>
          </w:rPr>
          <w:t>51</w:t>
        </w:r>
        <w:r>
          <w:rPr>
            <w:noProof/>
            <w:webHidden/>
          </w:rPr>
          <w:fldChar w:fldCharType="end"/>
        </w:r>
      </w:hyperlink>
    </w:p>
    <w:p w14:paraId="796A11C9" w14:textId="0402CEE4"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30" w:history="1">
        <w:r w:rsidRPr="00B12DCA">
          <w:rPr>
            <w:rStyle w:val="Hyperlink"/>
            <w:noProof/>
          </w:rPr>
          <w:t>Games</w:t>
        </w:r>
        <w:r>
          <w:rPr>
            <w:noProof/>
            <w:webHidden/>
          </w:rPr>
          <w:tab/>
        </w:r>
        <w:r>
          <w:rPr>
            <w:noProof/>
            <w:webHidden/>
          </w:rPr>
          <w:fldChar w:fldCharType="begin"/>
        </w:r>
        <w:r>
          <w:rPr>
            <w:noProof/>
            <w:webHidden/>
          </w:rPr>
          <w:instrText xml:space="preserve"> PAGEREF _Toc81390630 \h </w:instrText>
        </w:r>
        <w:r>
          <w:rPr>
            <w:noProof/>
            <w:webHidden/>
          </w:rPr>
        </w:r>
        <w:r>
          <w:rPr>
            <w:noProof/>
            <w:webHidden/>
          </w:rPr>
          <w:fldChar w:fldCharType="separate"/>
        </w:r>
        <w:r>
          <w:rPr>
            <w:noProof/>
            <w:webHidden/>
          </w:rPr>
          <w:t>51</w:t>
        </w:r>
        <w:r>
          <w:rPr>
            <w:noProof/>
            <w:webHidden/>
          </w:rPr>
          <w:fldChar w:fldCharType="end"/>
        </w:r>
      </w:hyperlink>
    </w:p>
    <w:p w14:paraId="753948FF" w14:textId="222825AF"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31" w:history="1">
        <w:r w:rsidRPr="00B12DCA">
          <w:rPr>
            <w:rStyle w:val="Hyperlink"/>
            <w:noProof/>
          </w:rPr>
          <w:t>Repairing objects</w:t>
        </w:r>
        <w:r>
          <w:rPr>
            <w:noProof/>
            <w:webHidden/>
          </w:rPr>
          <w:tab/>
        </w:r>
        <w:r>
          <w:rPr>
            <w:noProof/>
            <w:webHidden/>
          </w:rPr>
          <w:fldChar w:fldCharType="begin"/>
        </w:r>
        <w:r>
          <w:rPr>
            <w:noProof/>
            <w:webHidden/>
          </w:rPr>
          <w:instrText xml:space="preserve"> PAGEREF _Toc81390631 \h </w:instrText>
        </w:r>
        <w:r>
          <w:rPr>
            <w:noProof/>
            <w:webHidden/>
          </w:rPr>
        </w:r>
        <w:r>
          <w:rPr>
            <w:noProof/>
            <w:webHidden/>
          </w:rPr>
          <w:fldChar w:fldCharType="separate"/>
        </w:r>
        <w:r>
          <w:rPr>
            <w:noProof/>
            <w:webHidden/>
          </w:rPr>
          <w:t>52</w:t>
        </w:r>
        <w:r>
          <w:rPr>
            <w:noProof/>
            <w:webHidden/>
          </w:rPr>
          <w:fldChar w:fldCharType="end"/>
        </w:r>
      </w:hyperlink>
    </w:p>
    <w:p w14:paraId="31B25DF1" w14:textId="70B3A14F"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32" w:history="1">
        <w:r w:rsidRPr="00B12DCA">
          <w:rPr>
            <w:rStyle w:val="Hyperlink"/>
            <w:noProof/>
          </w:rPr>
          <w:t>Forms</w:t>
        </w:r>
        <w:r>
          <w:rPr>
            <w:noProof/>
            <w:webHidden/>
          </w:rPr>
          <w:tab/>
        </w:r>
        <w:r>
          <w:rPr>
            <w:noProof/>
            <w:webHidden/>
          </w:rPr>
          <w:fldChar w:fldCharType="begin"/>
        </w:r>
        <w:r>
          <w:rPr>
            <w:noProof/>
            <w:webHidden/>
          </w:rPr>
          <w:instrText xml:space="preserve"> PAGEREF _Toc81390632 \h </w:instrText>
        </w:r>
        <w:r>
          <w:rPr>
            <w:noProof/>
            <w:webHidden/>
          </w:rPr>
        </w:r>
        <w:r>
          <w:rPr>
            <w:noProof/>
            <w:webHidden/>
          </w:rPr>
          <w:fldChar w:fldCharType="separate"/>
        </w:r>
        <w:r>
          <w:rPr>
            <w:noProof/>
            <w:webHidden/>
          </w:rPr>
          <w:t>52</w:t>
        </w:r>
        <w:r>
          <w:rPr>
            <w:noProof/>
            <w:webHidden/>
          </w:rPr>
          <w:fldChar w:fldCharType="end"/>
        </w:r>
      </w:hyperlink>
    </w:p>
    <w:p w14:paraId="22CAB168" w14:textId="2800CAC3"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33" w:history="1">
        <w:r w:rsidRPr="00B12DCA">
          <w:rPr>
            <w:rStyle w:val="Hyperlink"/>
            <w:noProof/>
          </w:rPr>
          <w:t>Maps</w:t>
        </w:r>
        <w:r>
          <w:rPr>
            <w:noProof/>
            <w:webHidden/>
          </w:rPr>
          <w:tab/>
        </w:r>
        <w:r>
          <w:rPr>
            <w:noProof/>
            <w:webHidden/>
          </w:rPr>
          <w:fldChar w:fldCharType="begin"/>
        </w:r>
        <w:r>
          <w:rPr>
            <w:noProof/>
            <w:webHidden/>
          </w:rPr>
          <w:instrText xml:space="preserve"> PAGEREF _Toc81390633 \h </w:instrText>
        </w:r>
        <w:r>
          <w:rPr>
            <w:noProof/>
            <w:webHidden/>
          </w:rPr>
        </w:r>
        <w:r>
          <w:rPr>
            <w:noProof/>
            <w:webHidden/>
          </w:rPr>
          <w:fldChar w:fldCharType="separate"/>
        </w:r>
        <w:r>
          <w:rPr>
            <w:noProof/>
            <w:webHidden/>
          </w:rPr>
          <w:t>53</w:t>
        </w:r>
        <w:r>
          <w:rPr>
            <w:noProof/>
            <w:webHidden/>
          </w:rPr>
          <w:fldChar w:fldCharType="end"/>
        </w:r>
      </w:hyperlink>
    </w:p>
    <w:p w14:paraId="5504A7DD" w14:textId="3269296A"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34" w:history="1">
        <w:r w:rsidRPr="00B12DCA">
          <w:rPr>
            <w:rStyle w:val="Hyperlink"/>
            <w:noProof/>
          </w:rPr>
          <w:t>Recipes</w:t>
        </w:r>
        <w:r>
          <w:rPr>
            <w:noProof/>
            <w:webHidden/>
          </w:rPr>
          <w:tab/>
        </w:r>
        <w:r>
          <w:rPr>
            <w:noProof/>
            <w:webHidden/>
          </w:rPr>
          <w:fldChar w:fldCharType="begin"/>
        </w:r>
        <w:r>
          <w:rPr>
            <w:noProof/>
            <w:webHidden/>
          </w:rPr>
          <w:instrText xml:space="preserve"> PAGEREF _Toc81390634 \h </w:instrText>
        </w:r>
        <w:r>
          <w:rPr>
            <w:noProof/>
            <w:webHidden/>
          </w:rPr>
        </w:r>
        <w:r>
          <w:rPr>
            <w:noProof/>
            <w:webHidden/>
          </w:rPr>
          <w:fldChar w:fldCharType="separate"/>
        </w:r>
        <w:r>
          <w:rPr>
            <w:noProof/>
            <w:webHidden/>
          </w:rPr>
          <w:t>53</w:t>
        </w:r>
        <w:r>
          <w:rPr>
            <w:noProof/>
            <w:webHidden/>
          </w:rPr>
          <w:fldChar w:fldCharType="end"/>
        </w:r>
      </w:hyperlink>
    </w:p>
    <w:p w14:paraId="2EA8B542" w14:textId="4B5DDF95"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35" w:history="1">
        <w:r w:rsidRPr="00B12DCA">
          <w:rPr>
            <w:rStyle w:val="Hyperlink"/>
            <w:noProof/>
          </w:rPr>
          <w:t>Schedules</w:t>
        </w:r>
        <w:r>
          <w:rPr>
            <w:noProof/>
            <w:webHidden/>
          </w:rPr>
          <w:tab/>
        </w:r>
        <w:r>
          <w:rPr>
            <w:noProof/>
            <w:webHidden/>
          </w:rPr>
          <w:fldChar w:fldCharType="begin"/>
        </w:r>
        <w:r>
          <w:rPr>
            <w:noProof/>
            <w:webHidden/>
          </w:rPr>
          <w:instrText xml:space="preserve"> PAGEREF _Toc81390635 \h </w:instrText>
        </w:r>
        <w:r>
          <w:rPr>
            <w:noProof/>
            <w:webHidden/>
          </w:rPr>
        </w:r>
        <w:r>
          <w:rPr>
            <w:noProof/>
            <w:webHidden/>
          </w:rPr>
          <w:fldChar w:fldCharType="separate"/>
        </w:r>
        <w:r>
          <w:rPr>
            <w:noProof/>
            <w:webHidden/>
          </w:rPr>
          <w:t>53</w:t>
        </w:r>
        <w:r>
          <w:rPr>
            <w:noProof/>
            <w:webHidden/>
          </w:rPr>
          <w:fldChar w:fldCharType="end"/>
        </w:r>
      </w:hyperlink>
    </w:p>
    <w:p w14:paraId="193E7501" w14:textId="5A9EC0CC"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36" w:history="1">
        <w:r w:rsidRPr="00B12DCA">
          <w:rPr>
            <w:rStyle w:val="Hyperlink"/>
            <w:noProof/>
          </w:rPr>
          <w:t>Procedures</w:t>
        </w:r>
        <w:r>
          <w:rPr>
            <w:noProof/>
            <w:webHidden/>
          </w:rPr>
          <w:tab/>
        </w:r>
        <w:r>
          <w:rPr>
            <w:noProof/>
            <w:webHidden/>
          </w:rPr>
          <w:fldChar w:fldCharType="begin"/>
        </w:r>
        <w:r>
          <w:rPr>
            <w:noProof/>
            <w:webHidden/>
          </w:rPr>
          <w:instrText xml:space="preserve"> PAGEREF _Toc81390636 \h </w:instrText>
        </w:r>
        <w:r>
          <w:rPr>
            <w:noProof/>
            <w:webHidden/>
          </w:rPr>
        </w:r>
        <w:r>
          <w:rPr>
            <w:noProof/>
            <w:webHidden/>
          </w:rPr>
          <w:fldChar w:fldCharType="separate"/>
        </w:r>
        <w:r>
          <w:rPr>
            <w:noProof/>
            <w:webHidden/>
          </w:rPr>
          <w:t>54</w:t>
        </w:r>
        <w:r>
          <w:rPr>
            <w:noProof/>
            <w:webHidden/>
          </w:rPr>
          <w:fldChar w:fldCharType="end"/>
        </w:r>
      </w:hyperlink>
    </w:p>
    <w:p w14:paraId="0C1B5A8B" w14:textId="26E6F27B"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37" w:history="1">
        <w:r w:rsidRPr="00B12DCA">
          <w:rPr>
            <w:rStyle w:val="Hyperlink"/>
            <w:noProof/>
          </w:rPr>
          <w:t>Activity 1(119463 SO1, AC1-7)</w:t>
        </w:r>
        <w:r>
          <w:rPr>
            <w:noProof/>
            <w:webHidden/>
          </w:rPr>
          <w:tab/>
        </w:r>
        <w:r>
          <w:rPr>
            <w:noProof/>
            <w:webHidden/>
          </w:rPr>
          <w:fldChar w:fldCharType="begin"/>
        </w:r>
        <w:r>
          <w:rPr>
            <w:noProof/>
            <w:webHidden/>
          </w:rPr>
          <w:instrText xml:space="preserve"> PAGEREF _Toc81390637 \h </w:instrText>
        </w:r>
        <w:r>
          <w:rPr>
            <w:noProof/>
            <w:webHidden/>
          </w:rPr>
        </w:r>
        <w:r>
          <w:rPr>
            <w:noProof/>
            <w:webHidden/>
          </w:rPr>
          <w:fldChar w:fldCharType="separate"/>
        </w:r>
        <w:r>
          <w:rPr>
            <w:noProof/>
            <w:webHidden/>
          </w:rPr>
          <w:t>55</w:t>
        </w:r>
        <w:r>
          <w:rPr>
            <w:noProof/>
            <w:webHidden/>
          </w:rPr>
          <w:fldChar w:fldCharType="end"/>
        </w:r>
      </w:hyperlink>
    </w:p>
    <w:p w14:paraId="106D3C4C" w14:textId="24095EEE" w:rsidR="00E81D79" w:rsidRDefault="00E81D79">
      <w:pPr>
        <w:pStyle w:val="TOC1"/>
        <w:tabs>
          <w:tab w:val="right" w:leader="dot" w:pos="9855"/>
        </w:tabs>
        <w:rPr>
          <w:rFonts w:asciiTheme="minorHAnsi" w:eastAsiaTheme="minorEastAsia" w:hAnsiTheme="minorHAnsi" w:cstheme="minorBidi"/>
          <w:b w:val="0"/>
          <w:noProof/>
          <w:szCs w:val="22"/>
          <w:lang w:val="en-ZA" w:eastAsia="en-ZA"/>
        </w:rPr>
      </w:pPr>
      <w:hyperlink w:anchor="_Toc81390638" w:history="1">
        <w:r w:rsidRPr="00B12DCA">
          <w:rPr>
            <w:rStyle w:val="Hyperlink"/>
            <w:noProof/>
          </w:rPr>
          <w:t>SECTION 2: IDENTIFY MAIN IDEAS</w:t>
        </w:r>
        <w:r>
          <w:rPr>
            <w:noProof/>
            <w:webHidden/>
          </w:rPr>
          <w:tab/>
        </w:r>
        <w:r>
          <w:rPr>
            <w:noProof/>
            <w:webHidden/>
          </w:rPr>
          <w:fldChar w:fldCharType="begin"/>
        </w:r>
        <w:r>
          <w:rPr>
            <w:noProof/>
            <w:webHidden/>
          </w:rPr>
          <w:instrText xml:space="preserve"> PAGEREF _Toc81390638 \h </w:instrText>
        </w:r>
        <w:r>
          <w:rPr>
            <w:noProof/>
            <w:webHidden/>
          </w:rPr>
        </w:r>
        <w:r>
          <w:rPr>
            <w:noProof/>
            <w:webHidden/>
          </w:rPr>
          <w:fldChar w:fldCharType="separate"/>
        </w:r>
        <w:r>
          <w:rPr>
            <w:noProof/>
            <w:webHidden/>
          </w:rPr>
          <w:t>56</w:t>
        </w:r>
        <w:r>
          <w:rPr>
            <w:noProof/>
            <w:webHidden/>
          </w:rPr>
          <w:fldChar w:fldCharType="end"/>
        </w:r>
      </w:hyperlink>
    </w:p>
    <w:p w14:paraId="49AEF31F" w14:textId="0C9204B4" w:rsidR="00E81D79" w:rsidRDefault="00E81D79">
      <w:pPr>
        <w:pStyle w:val="TOC2"/>
        <w:rPr>
          <w:rFonts w:asciiTheme="minorHAnsi" w:eastAsiaTheme="minorEastAsia" w:hAnsiTheme="minorHAnsi" w:cstheme="minorBidi"/>
          <w:noProof/>
          <w:szCs w:val="22"/>
          <w:lang w:val="en-ZA" w:eastAsia="en-ZA"/>
        </w:rPr>
      </w:pPr>
      <w:hyperlink w:anchor="_Toc81390639" w:history="1">
        <w:r w:rsidRPr="00B12DCA">
          <w:rPr>
            <w:rStyle w:val="Hyperlink"/>
            <w:noProof/>
          </w:rPr>
          <w:t>Determine The Author’s Purpose</w:t>
        </w:r>
        <w:r>
          <w:rPr>
            <w:noProof/>
            <w:webHidden/>
          </w:rPr>
          <w:tab/>
        </w:r>
        <w:r>
          <w:rPr>
            <w:noProof/>
            <w:webHidden/>
          </w:rPr>
          <w:fldChar w:fldCharType="begin"/>
        </w:r>
        <w:r>
          <w:rPr>
            <w:noProof/>
            <w:webHidden/>
          </w:rPr>
          <w:instrText xml:space="preserve"> PAGEREF _Toc81390639 \h </w:instrText>
        </w:r>
        <w:r>
          <w:rPr>
            <w:noProof/>
            <w:webHidden/>
          </w:rPr>
        </w:r>
        <w:r>
          <w:rPr>
            <w:noProof/>
            <w:webHidden/>
          </w:rPr>
          <w:fldChar w:fldCharType="separate"/>
        </w:r>
        <w:r>
          <w:rPr>
            <w:noProof/>
            <w:webHidden/>
          </w:rPr>
          <w:t>56</w:t>
        </w:r>
        <w:r>
          <w:rPr>
            <w:noProof/>
            <w:webHidden/>
          </w:rPr>
          <w:fldChar w:fldCharType="end"/>
        </w:r>
      </w:hyperlink>
    </w:p>
    <w:p w14:paraId="57B1B8FD" w14:textId="036B4729" w:rsidR="00E81D79" w:rsidRDefault="00E81D79">
      <w:pPr>
        <w:pStyle w:val="TOC2"/>
        <w:rPr>
          <w:rFonts w:asciiTheme="minorHAnsi" w:eastAsiaTheme="minorEastAsia" w:hAnsiTheme="minorHAnsi" w:cstheme="minorBidi"/>
          <w:noProof/>
          <w:szCs w:val="22"/>
          <w:lang w:val="en-ZA" w:eastAsia="en-ZA"/>
        </w:rPr>
      </w:pPr>
      <w:hyperlink w:anchor="_Toc81390640" w:history="1">
        <w:r w:rsidRPr="00B12DCA">
          <w:rPr>
            <w:rStyle w:val="Hyperlink"/>
            <w:noProof/>
          </w:rPr>
          <w:t>Present ideas from the text</w:t>
        </w:r>
        <w:r>
          <w:rPr>
            <w:noProof/>
            <w:webHidden/>
          </w:rPr>
          <w:tab/>
        </w:r>
        <w:r>
          <w:rPr>
            <w:noProof/>
            <w:webHidden/>
          </w:rPr>
          <w:fldChar w:fldCharType="begin"/>
        </w:r>
        <w:r>
          <w:rPr>
            <w:noProof/>
            <w:webHidden/>
          </w:rPr>
          <w:instrText xml:space="preserve"> PAGEREF _Toc81390640 \h </w:instrText>
        </w:r>
        <w:r>
          <w:rPr>
            <w:noProof/>
            <w:webHidden/>
          </w:rPr>
        </w:r>
        <w:r>
          <w:rPr>
            <w:noProof/>
            <w:webHidden/>
          </w:rPr>
          <w:fldChar w:fldCharType="separate"/>
        </w:r>
        <w:r>
          <w:rPr>
            <w:noProof/>
            <w:webHidden/>
          </w:rPr>
          <w:t>56</w:t>
        </w:r>
        <w:r>
          <w:rPr>
            <w:noProof/>
            <w:webHidden/>
          </w:rPr>
          <w:fldChar w:fldCharType="end"/>
        </w:r>
      </w:hyperlink>
    </w:p>
    <w:p w14:paraId="58129BBF" w14:textId="21B6B2AC"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41" w:history="1">
        <w:r w:rsidRPr="00B12DCA">
          <w:rPr>
            <w:rStyle w:val="Hyperlink"/>
            <w:noProof/>
          </w:rPr>
          <w:t>Role play</w:t>
        </w:r>
        <w:r>
          <w:rPr>
            <w:noProof/>
            <w:webHidden/>
          </w:rPr>
          <w:tab/>
        </w:r>
        <w:r>
          <w:rPr>
            <w:noProof/>
            <w:webHidden/>
          </w:rPr>
          <w:fldChar w:fldCharType="begin"/>
        </w:r>
        <w:r>
          <w:rPr>
            <w:noProof/>
            <w:webHidden/>
          </w:rPr>
          <w:instrText xml:space="preserve"> PAGEREF _Toc81390641 \h </w:instrText>
        </w:r>
        <w:r>
          <w:rPr>
            <w:noProof/>
            <w:webHidden/>
          </w:rPr>
        </w:r>
        <w:r>
          <w:rPr>
            <w:noProof/>
            <w:webHidden/>
          </w:rPr>
          <w:fldChar w:fldCharType="separate"/>
        </w:r>
        <w:r>
          <w:rPr>
            <w:noProof/>
            <w:webHidden/>
          </w:rPr>
          <w:t>56</w:t>
        </w:r>
        <w:r>
          <w:rPr>
            <w:noProof/>
            <w:webHidden/>
          </w:rPr>
          <w:fldChar w:fldCharType="end"/>
        </w:r>
      </w:hyperlink>
    </w:p>
    <w:p w14:paraId="5CEDE66C" w14:textId="7639F7B8"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42" w:history="1">
        <w:r w:rsidRPr="00B12DCA">
          <w:rPr>
            <w:rStyle w:val="Hyperlink"/>
            <w:noProof/>
          </w:rPr>
          <w:t>Simulation</w:t>
        </w:r>
        <w:r>
          <w:rPr>
            <w:noProof/>
            <w:webHidden/>
          </w:rPr>
          <w:tab/>
        </w:r>
        <w:r>
          <w:rPr>
            <w:noProof/>
            <w:webHidden/>
          </w:rPr>
          <w:fldChar w:fldCharType="begin"/>
        </w:r>
        <w:r>
          <w:rPr>
            <w:noProof/>
            <w:webHidden/>
          </w:rPr>
          <w:instrText xml:space="preserve"> PAGEREF _Toc81390642 \h </w:instrText>
        </w:r>
        <w:r>
          <w:rPr>
            <w:noProof/>
            <w:webHidden/>
          </w:rPr>
        </w:r>
        <w:r>
          <w:rPr>
            <w:noProof/>
            <w:webHidden/>
          </w:rPr>
          <w:fldChar w:fldCharType="separate"/>
        </w:r>
        <w:r>
          <w:rPr>
            <w:noProof/>
            <w:webHidden/>
          </w:rPr>
          <w:t>56</w:t>
        </w:r>
        <w:r>
          <w:rPr>
            <w:noProof/>
            <w:webHidden/>
          </w:rPr>
          <w:fldChar w:fldCharType="end"/>
        </w:r>
      </w:hyperlink>
    </w:p>
    <w:p w14:paraId="2DAD96A0" w14:textId="15AE48AC" w:rsidR="00E81D79" w:rsidRDefault="00E81D79">
      <w:pPr>
        <w:pStyle w:val="TOC2"/>
        <w:rPr>
          <w:rFonts w:asciiTheme="minorHAnsi" w:eastAsiaTheme="minorEastAsia" w:hAnsiTheme="minorHAnsi" w:cstheme="minorBidi"/>
          <w:noProof/>
          <w:szCs w:val="22"/>
          <w:lang w:val="en-ZA" w:eastAsia="en-ZA"/>
        </w:rPr>
      </w:pPr>
      <w:hyperlink w:anchor="_Toc81390643" w:history="1">
        <w:r w:rsidRPr="00B12DCA">
          <w:rPr>
            <w:rStyle w:val="Hyperlink"/>
            <w:noProof/>
          </w:rPr>
          <w:t>Identify socio-cultural issues</w:t>
        </w:r>
        <w:r>
          <w:rPr>
            <w:noProof/>
            <w:webHidden/>
          </w:rPr>
          <w:tab/>
        </w:r>
        <w:r>
          <w:rPr>
            <w:noProof/>
            <w:webHidden/>
          </w:rPr>
          <w:fldChar w:fldCharType="begin"/>
        </w:r>
        <w:r>
          <w:rPr>
            <w:noProof/>
            <w:webHidden/>
          </w:rPr>
          <w:instrText xml:space="preserve"> PAGEREF _Toc81390643 \h </w:instrText>
        </w:r>
        <w:r>
          <w:rPr>
            <w:noProof/>
            <w:webHidden/>
          </w:rPr>
        </w:r>
        <w:r>
          <w:rPr>
            <w:noProof/>
            <w:webHidden/>
          </w:rPr>
          <w:fldChar w:fldCharType="separate"/>
        </w:r>
        <w:r>
          <w:rPr>
            <w:noProof/>
            <w:webHidden/>
          </w:rPr>
          <w:t>57</w:t>
        </w:r>
        <w:r>
          <w:rPr>
            <w:noProof/>
            <w:webHidden/>
          </w:rPr>
          <w:fldChar w:fldCharType="end"/>
        </w:r>
      </w:hyperlink>
    </w:p>
    <w:p w14:paraId="77784659" w14:textId="5D710428"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44" w:history="1">
        <w:r w:rsidRPr="00B12DCA">
          <w:rPr>
            <w:rStyle w:val="Hyperlink"/>
            <w:noProof/>
          </w:rPr>
          <w:t>Idioms and Proverbs</w:t>
        </w:r>
        <w:r>
          <w:rPr>
            <w:noProof/>
            <w:webHidden/>
          </w:rPr>
          <w:tab/>
        </w:r>
        <w:r>
          <w:rPr>
            <w:noProof/>
            <w:webHidden/>
          </w:rPr>
          <w:fldChar w:fldCharType="begin"/>
        </w:r>
        <w:r>
          <w:rPr>
            <w:noProof/>
            <w:webHidden/>
          </w:rPr>
          <w:instrText xml:space="preserve"> PAGEREF _Toc81390644 \h </w:instrText>
        </w:r>
        <w:r>
          <w:rPr>
            <w:noProof/>
            <w:webHidden/>
          </w:rPr>
        </w:r>
        <w:r>
          <w:rPr>
            <w:noProof/>
            <w:webHidden/>
          </w:rPr>
          <w:fldChar w:fldCharType="separate"/>
        </w:r>
        <w:r>
          <w:rPr>
            <w:noProof/>
            <w:webHidden/>
          </w:rPr>
          <w:t>57</w:t>
        </w:r>
        <w:r>
          <w:rPr>
            <w:noProof/>
            <w:webHidden/>
          </w:rPr>
          <w:fldChar w:fldCharType="end"/>
        </w:r>
      </w:hyperlink>
    </w:p>
    <w:p w14:paraId="5C2FB672" w14:textId="4C8D3FB8"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45" w:history="1">
        <w:r w:rsidRPr="00B12DCA">
          <w:rPr>
            <w:rStyle w:val="Hyperlink"/>
            <w:noProof/>
          </w:rPr>
          <w:t>Jargon</w:t>
        </w:r>
        <w:r>
          <w:rPr>
            <w:noProof/>
            <w:webHidden/>
          </w:rPr>
          <w:tab/>
        </w:r>
        <w:r>
          <w:rPr>
            <w:noProof/>
            <w:webHidden/>
          </w:rPr>
          <w:fldChar w:fldCharType="begin"/>
        </w:r>
        <w:r>
          <w:rPr>
            <w:noProof/>
            <w:webHidden/>
          </w:rPr>
          <w:instrText xml:space="preserve"> PAGEREF _Toc81390645 \h </w:instrText>
        </w:r>
        <w:r>
          <w:rPr>
            <w:noProof/>
            <w:webHidden/>
          </w:rPr>
        </w:r>
        <w:r>
          <w:rPr>
            <w:noProof/>
            <w:webHidden/>
          </w:rPr>
          <w:fldChar w:fldCharType="separate"/>
        </w:r>
        <w:r>
          <w:rPr>
            <w:noProof/>
            <w:webHidden/>
          </w:rPr>
          <w:t>57</w:t>
        </w:r>
        <w:r>
          <w:rPr>
            <w:noProof/>
            <w:webHidden/>
          </w:rPr>
          <w:fldChar w:fldCharType="end"/>
        </w:r>
      </w:hyperlink>
    </w:p>
    <w:p w14:paraId="2D7725D5" w14:textId="2DB35823"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46" w:history="1">
        <w:r w:rsidRPr="00B12DCA">
          <w:rPr>
            <w:rStyle w:val="Hyperlink"/>
            <w:noProof/>
          </w:rPr>
          <w:t>Slang</w:t>
        </w:r>
        <w:r>
          <w:rPr>
            <w:noProof/>
            <w:webHidden/>
          </w:rPr>
          <w:tab/>
        </w:r>
        <w:r>
          <w:rPr>
            <w:noProof/>
            <w:webHidden/>
          </w:rPr>
          <w:fldChar w:fldCharType="begin"/>
        </w:r>
        <w:r>
          <w:rPr>
            <w:noProof/>
            <w:webHidden/>
          </w:rPr>
          <w:instrText xml:space="preserve"> PAGEREF _Toc81390646 \h </w:instrText>
        </w:r>
        <w:r>
          <w:rPr>
            <w:noProof/>
            <w:webHidden/>
          </w:rPr>
        </w:r>
        <w:r>
          <w:rPr>
            <w:noProof/>
            <w:webHidden/>
          </w:rPr>
          <w:fldChar w:fldCharType="separate"/>
        </w:r>
        <w:r>
          <w:rPr>
            <w:noProof/>
            <w:webHidden/>
          </w:rPr>
          <w:t>58</w:t>
        </w:r>
        <w:r>
          <w:rPr>
            <w:noProof/>
            <w:webHidden/>
          </w:rPr>
          <w:fldChar w:fldCharType="end"/>
        </w:r>
      </w:hyperlink>
    </w:p>
    <w:p w14:paraId="4EF31DDE" w14:textId="0DB5A75C"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47" w:history="1">
        <w:r w:rsidRPr="00B12DCA">
          <w:rPr>
            <w:rStyle w:val="Hyperlink"/>
            <w:noProof/>
          </w:rPr>
          <w:t>Activity 2 (119463 SO2, AC1-4)</w:t>
        </w:r>
        <w:r>
          <w:rPr>
            <w:noProof/>
            <w:webHidden/>
          </w:rPr>
          <w:tab/>
        </w:r>
        <w:r>
          <w:rPr>
            <w:noProof/>
            <w:webHidden/>
          </w:rPr>
          <w:fldChar w:fldCharType="begin"/>
        </w:r>
        <w:r>
          <w:rPr>
            <w:noProof/>
            <w:webHidden/>
          </w:rPr>
          <w:instrText xml:space="preserve"> PAGEREF _Toc81390647 \h </w:instrText>
        </w:r>
        <w:r>
          <w:rPr>
            <w:noProof/>
            <w:webHidden/>
          </w:rPr>
        </w:r>
        <w:r>
          <w:rPr>
            <w:noProof/>
            <w:webHidden/>
          </w:rPr>
          <w:fldChar w:fldCharType="separate"/>
        </w:r>
        <w:r>
          <w:rPr>
            <w:noProof/>
            <w:webHidden/>
          </w:rPr>
          <w:t>58</w:t>
        </w:r>
        <w:r>
          <w:rPr>
            <w:noProof/>
            <w:webHidden/>
          </w:rPr>
          <w:fldChar w:fldCharType="end"/>
        </w:r>
      </w:hyperlink>
    </w:p>
    <w:p w14:paraId="5FCD9E0B" w14:textId="14A125EF" w:rsidR="00E81D79" w:rsidRDefault="00E81D79">
      <w:pPr>
        <w:pStyle w:val="TOC1"/>
        <w:tabs>
          <w:tab w:val="right" w:leader="dot" w:pos="9855"/>
        </w:tabs>
        <w:rPr>
          <w:rFonts w:asciiTheme="minorHAnsi" w:eastAsiaTheme="minorEastAsia" w:hAnsiTheme="minorHAnsi" w:cstheme="minorBidi"/>
          <w:b w:val="0"/>
          <w:noProof/>
          <w:szCs w:val="22"/>
          <w:lang w:val="en-ZA" w:eastAsia="en-ZA"/>
        </w:rPr>
      </w:pPr>
      <w:hyperlink w:anchor="_Toc81390648" w:history="1">
        <w:r w:rsidRPr="00B12DCA">
          <w:rPr>
            <w:rStyle w:val="Hyperlink"/>
            <w:noProof/>
          </w:rPr>
          <w:t>SECTION3: READ/VIEW AND RESPOND TO TEXT</w:t>
        </w:r>
        <w:r>
          <w:rPr>
            <w:noProof/>
            <w:webHidden/>
          </w:rPr>
          <w:tab/>
        </w:r>
        <w:r>
          <w:rPr>
            <w:noProof/>
            <w:webHidden/>
          </w:rPr>
          <w:fldChar w:fldCharType="begin"/>
        </w:r>
        <w:r>
          <w:rPr>
            <w:noProof/>
            <w:webHidden/>
          </w:rPr>
          <w:instrText xml:space="preserve"> PAGEREF _Toc81390648 \h </w:instrText>
        </w:r>
        <w:r>
          <w:rPr>
            <w:noProof/>
            <w:webHidden/>
          </w:rPr>
        </w:r>
        <w:r>
          <w:rPr>
            <w:noProof/>
            <w:webHidden/>
          </w:rPr>
          <w:fldChar w:fldCharType="separate"/>
        </w:r>
        <w:r>
          <w:rPr>
            <w:noProof/>
            <w:webHidden/>
          </w:rPr>
          <w:t>59</w:t>
        </w:r>
        <w:r>
          <w:rPr>
            <w:noProof/>
            <w:webHidden/>
          </w:rPr>
          <w:fldChar w:fldCharType="end"/>
        </w:r>
      </w:hyperlink>
    </w:p>
    <w:p w14:paraId="6E350860" w14:textId="18F1D720" w:rsidR="00E81D79" w:rsidRDefault="00E81D79">
      <w:pPr>
        <w:pStyle w:val="TOC2"/>
        <w:rPr>
          <w:rFonts w:asciiTheme="minorHAnsi" w:eastAsiaTheme="minorEastAsia" w:hAnsiTheme="minorHAnsi" w:cstheme="minorBidi"/>
          <w:noProof/>
          <w:szCs w:val="22"/>
          <w:lang w:val="en-ZA" w:eastAsia="en-ZA"/>
        </w:rPr>
      </w:pPr>
      <w:hyperlink w:anchor="_Toc81390649" w:history="1">
        <w:r w:rsidRPr="00B12DCA">
          <w:rPr>
            <w:rStyle w:val="Hyperlink"/>
            <w:noProof/>
          </w:rPr>
          <w:t>Reading and viewing resources</w:t>
        </w:r>
        <w:r>
          <w:rPr>
            <w:noProof/>
            <w:webHidden/>
          </w:rPr>
          <w:tab/>
        </w:r>
        <w:r>
          <w:rPr>
            <w:noProof/>
            <w:webHidden/>
          </w:rPr>
          <w:fldChar w:fldCharType="begin"/>
        </w:r>
        <w:r>
          <w:rPr>
            <w:noProof/>
            <w:webHidden/>
          </w:rPr>
          <w:instrText xml:space="preserve"> PAGEREF _Toc81390649 \h </w:instrText>
        </w:r>
        <w:r>
          <w:rPr>
            <w:noProof/>
            <w:webHidden/>
          </w:rPr>
        </w:r>
        <w:r>
          <w:rPr>
            <w:noProof/>
            <w:webHidden/>
          </w:rPr>
          <w:fldChar w:fldCharType="separate"/>
        </w:r>
        <w:r>
          <w:rPr>
            <w:noProof/>
            <w:webHidden/>
          </w:rPr>
          <w:t>59</w:t>
        </w:r>
        <w:r>
          <w:rPr>
            <w:noProof/>
            <w:webHidden/>
          </w:rPr>
          <w:fldChar w:fldCharType="end"/>
        </w:r>
      </w:hyperlink>
    </w:p>
    <w:p w14:paraId="038F38CC" w14:textId="174D902F" w:rsidR="00E81D79" w:rsidRDefault="00E81D79">
      <w:pPr>
        <w:pStyle w:val="TOC2"/>
        <w:rPr>
          <w:rFonts w:asciiTheme="minorHAnsi" w:eastAsiaTheme="minorEastAsia" w:hAnsiTheme="minorHAnsi" w:cstheme="minorBidi"/>
          <w:noProof/>
          <w:szCs w:val="22"/>
          <w:lang w:val="en-ZA" w:eastAsia="en-ZA"/>
        </w:rPr>
      </w:pPr>
      <w:hyperlink w:anchor="_Toc81390650" w:history="1">
        <w:r w:rsidRPr="00B12DCA">
          <w:rPr>
            <w:rStyle w:val="Hyperlink"/>
            <w:noProof/>
          </w:rPr>
          <w:t>Text Types</w:t>
        </w:r>
        <w:r>
          <w:rPr>
            <w:noProof/>
            <w:webHidden/>
          </w:rPr>
          <w:tab/>
        </w:r>
        <w:r>
          <w:rPr>
            <w:noProof/>
            <w:webHidden/>
          </w:rPr>
          <w:fldChar w:fldCharType="begin"/>
        </w:r>
        <w:r>
          <w:rPr>
            <w:noProof/>
            <w:webHidden/>
          </w:rPr>
          <w:instrText xml:space="preserve"> PAGEREF _Toc81390650 \h </w:instrText>
        </w:r>
        <w:r>
          <w:rPr>
            <w:noProof/>
            <w:webHidden/>
          </w:rPr>
        </w:r>
        <w:r>
          <w:rPr>
            <w:noProof/>
            <w:webHidden/>
          </w:rPr>
          <w:fldChar w:fldCharType="separate"/>
        </w:r>
        <w:r>
          <w:rPr>
            <w:noProof/>
            <w:webHidden/>
          </w:rPr>
          <w:t>60</w:t>
        </w:r>
        <w:r>
          <w:rPr>
            <w:noProof/>
            <w:webHidden/>
          </w:rPr>
          <w:fldChar w:fldCharType="end"/>
        </w:r>
      </w:hyperlink>
    </w:p>
    <w:p w14:paraId="2882AF92" w14:textId="4B6C825B" w:rsidR="00E81D79" w:rsidRDefault="00E81D79">
      <w:pPr>
        <w:pStyle w:val="TOC2"/>
        <w:rPr>
          <w:rFonts w:asciiTheme="minorHAnsi" w:eastAsiaTheme="minorEastAsia" w:hAnsiTheme="minorHAnsi" w:cstheme="minorBidi"/>
          <w:noProof/>
          <w:szCs w:val="22"/>
          <w:lang w:val="en-ZA" w:eastAsia="en-ZA"/>
        </w:rPr>
      </w:pPr>
      <w:hyperlink w:anchor="_Toc81390651" w:history="1">
        <w:r w:rsidRPr="00B12DCA">
          <w:rPr>
            <w:rStyle w:val="Hyperlink"/>
            <w:noProof/>
          </w:rPr>
          <w:t>Purpose and different points of view</w:t>
        </w:r>
        <w:r>
          <w:rPr>
            <w:noProof/>
            <w:webHidden/>
          </w:rPr>
          <w:tab/>
        </w:r>
        <w:r>
          <w:rPr>
            <w:noProof/>
            <w:webHidden/>
          </w:rPr>
          <w:fldChar w:fldCharType="begin"/>
        </w:r>
        <w:r>
          <w:rPr>
            <w:noProof/>
            <w:webHidden/>
          </w:rPr>
          <w:instrText xml:space="preserve"> PAGEREF _Toc81390651 \h </w:instrText>
        </w:r>
        <w:r>
          <w:rPr>
            <w:noProof/>
            <w:webHidden/>
          </w:rPr>
        </w:r>
        <w:r>
          <w:rPr>
            <w:noProof/>
            <w:webHidden/>
          </w:rPr>
          <w:fldChar w:fldCharType="separate"/>
        </w:r>
        <w:r>
          <w:rPr>
            <w:noProof/>
            <w:webHidden/>
          </w:rPr>
          <w:t>60</w:t>
        </w:r>
        <w:r>
          <w:rPr>
            <w:noProof/>
            <w:webHidden/>
          </w:rPr>
          <w:fldChar w:fldCharType="end"/>
        </w:r>
      </w:hyperlink>
    </w:p>
    <w:p w14:paraId="38963620" w14:textId="0613C487" w:rsidR="00E81D79" w:rsidRDefault="00E81D79">
      <w:pPr>
        <w:pStyle w:val="TOC2"/>
        <w:rPr>
          <w:rFonts w:asciiTheme="minorHAnsi" w:eastAsiaTheme="minorEastAsia" w:hAnsiTheme="minorHAnsi" w:cstheme="minorBidi"/>
          <w:noProof/>
          <w:szCs w:val="22"/>
          <w:lang w:val="en-ZA" w:eastAsia="en-ZA"/>
        </w:rPr>
      </w:pPr>
      <w:hyperlink w:anchor="_Toc81390652" w:history="1">
        <w:r w:rsidRPr="00B12DCA">
          <w:rPr>
            <w:rStyle w:val="Hyperlink"/>
            <w:noProof/>
          </w:rPr>
          <w:t>Own ideas</w:t>
        </w:r>
        <w:r>
          <w:rPr>
            <w:noProof/>
            <w:webHidden/>
          </w:rPr>
          <w:tab/>
        </w:r>
        <w:r>
          <w:rPr>
            <w:noProof/>
            <w:webHidden/>
          </w:rPr>
          <w:fldChar w:fldCharType="begin"/>
        </w:r>
        <w:r>
          <w:rPr>
            <w:noProof/>
            <w:webHidden/>
          </w:rPr>
          <w:instrText xml:space="preserve"> PAGEREF _Toc81390652 \h </w:instrText>
        </w:r>
        <w:r>
          <w:rPr>
            <w:noProof/>
            <w:webHidden/>
          </w:rPr>
        </w:r>
        <w:r>
          <w:rPr>
            <w:noProof/>
            <w:webHidden/>
          </w:rPr>
          <w:fldChar w:fldCharType="separate"/>
        </w:r>
        <w:r>
          <w:rPr>
            <w:noProof/>
            <w:webHidden/>
          </w:rPr>
          <w:t>61</w:t>
        </w:r>
        <w:r>
          <w:rPr>
            <w:noProof/>
            <w:webHidden/>
          </w:rPr>
          <w:fldChar w:fldCharType="end"/>
        </w:r>
      </w:hyperlink>
    </w:p>
    <w:p w14:paraId="75A74B67" w14:textId="2081B73F" w:rsidR="00E81D79" w:rsidRDefault="00E81D79">
      <w:pPr>
        <w:pStyle w:val="TOC2"/>
        <w:rPr>
          <w:rFonts w:asciiTheme="minorHAnsi" w:eastAsiaTheme="minorEastAsia" w:hAnsiTheme="minorHAnsi" w:cstheme="minorBidi"/>
          <w:noProof/>
          <w:szCs w:val="22"/>
          <w:lang w:val="en-ZA" w:eastAsia="en-ZA"/>
        </w:rPr>
      </w:pPr>
      <w:hyperlink w:anchor="_Toc81390653" w:history="1">
        <w:r w:rsidRPr="00B12DCA">
          <w:rPr>
            <w:rStyle w:val="Hyperlink"/>
            <w:noProof/>
          </w:rPr>
          <w:t>Relevance of text</w:t>
        </w:r>
        <w:r>
          <w:rPr>
            <w:noProof/>
            <w:webHidden/>
          </w:rPr>
          <w:tab/>
        </w:r>
        <w:r>
          <w:rPr>
            <w:noProof/>
            <w:webHidden/>
          </w:rPr>
          <w:fldChar w:fldCharType="begin"/>
        </w:r>
        <w:r>
          <w:rPr>
            <w:noProof/>
            <w:webHidden/>
          </w:rPr>
          <w:instrText xml:space="preserve"> PAGEREF _Toc81390653 \h </w:instrText>
        </w:r>
        <w:r>
          <w:rPr>
            <w:noProof/>
            <w:webHidden/>
          </w:rPr>
        </w:r>
        <w:r>
          <w:rPr>
            <w:noProof/>
            <w:webHidden/>
          </w:rPr>
          <w:fldChar w:fldCharType="separate"/>
        </w:r>
        <w:r>
          <w:rPr>
            <w:noProof/>
            <w:webHidden/>
          </w:rPr>
          <w:t>61</w:t>
        </w:r>
        <w:r>
          <w:rPr>
            <w:noProof/>
            <w:webHidden/>
          </w:rPr>
          <w:fldChar w:fldCharType="end"/>
        </w:r>
      </w:hyperlink>
    </w:p>
    <w:p w14:paraId="2E04B032" w14:textId="249EB875" w:rsidR="00E81D79" w:rsidRDefault="00E81D79">
      <w:pPr>
        <w:pStyle w:val="TOC2"/>
        <w:rPr>
          <w:rFonts w:asciiTheme="minorHAnsi" w:eastAsiaTheme="minorEastAsia" w:hAnsiTheme="minorHAnsi" w:cstheme="minorBidi"/>
          <w:noProof/>
          <w:szCs w:val="22"/>
          <w:lang w:val="en-ZA" w:eastAsia="en-ZA"/>
        </w:rPr>
      </w:pPr>
      <w:hyperlink w:anchor="_Toc81390654" w:history="1">
        <w:r w:rsidRPr="00B12DCA">
          <w:rPr>
            <w:rStyle w:val="Hyperlink"/>
            <w:noProof/>
          </w:rPr>
          <w:t>Implicit and Explicit Text</w:t>
        </w:r>
        <w:r>
          <w:rPr>
            <w:noProof/>
            <w:webHidden/>
          </w:rPr>
          <w:tab/>
        </w:r>
        <w:r>
          <w:rPr>
            <w:noProof/>
            <w:webHidden/>
          </w:rPr>
          <w:fldChar w:fldCharType="begin"/>
        </w:r>
        <w:r>
          <w:rPr>
            <w:noProof/>
            <w:webHidden/>
          </w:rPr>
          <w:instrText xml:space="preserve"> PAGEREF _Toc81390654 \h </w:instrText>
        </w:r>
        <w:r>
          <w:rPr>
            <w:noProof/>
            <w:webHidden/>
          </w:rPr>
        </w:r>
        <w:r>
          <w:rPr>
            <w:noProof/>
            <w:webHidden/>
          </w:rPr>
          <w:fldChar w:fldCharType="separate"/>
        </w:r>
        <w:r>
          <w:rPr>
            <w:noProof/>
            <w:webHidden/>
          </w:rPr>
          <w:t>61</w:t>
        </w:r>
        <w:r>
          <w:rPr>
            <w:noProof/>
            <w:webHidden/>
          </w:rPr>
          <w:fldChar w:fldCharType="end"/>
        </w:r>
      </w:hyperlink>
    </w:p>
    <w:p w14:paraId="04E838B9" w14:textId="4ACEB529"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55" w:history="1">
        <w:r w:rsidRPr="00B12DCA">
          <w:rPr>
            <w:rStyle w:val="Hyperlink"/>
            <w:noProof/>
          </w:rPr>
          <w:t>Activity 3 (119463 SO3, AC1-6)</w:t>
        </w:r>
        <w:r>
          <w:rPr>
            <w:noProof/>
            <w:webHidden/>
          </w:rPr>
          <w:tab/>
        </w:r>
        <w:r>
          <w:rPr>
            <w:noProof/>
            <w:webHidden/>
          </w:rPr>
          <w:fldChar w:fldCharType="begin"/>
        </w:r>
        <w:r>
          <w:rPr>
            <w:noProof/>
            <w:webHidden/>
          </w:rPr>
          <w:instrText xml:space="preserve"> PAGEREF _Toc81390655 \h </w:instrText>
        </w:r>
        <w:r>
          <w:rPr>
            <w:noProof/>
            <w:webHidden/>
          </w:rPr>
        </w:r>
        <w:r>
          <w:rPr>
            <w:noProof/>
            <w:webHidden/>
          </w:rPr>
          <w:fldChar w:fldCharType="separate"/>
        </w:r>
        <w:r>
          <w:rPr>
            <w:noProof/>
            <w:webHidden/>
          </w:rPr>
          <w:t>61</w:t>
        </w:r>
        <w:r>
          <w:rPr>
            <w:noProof/>
            <w:webHidden/>
          </w:rPr>
          <w:fldChar w:fldCharType="end"/>
        </w:r>
      </w:hyperlink>
    </w:p>
    <w:p w14:paraId="5BD4BA6B" w14:textId="3CB25A3D" w:rsidR="00E81D79" w:rsidRDefault="00E81D79">
      <w:pPr>
        <w:pStyle w:val="TOC1"/>
        <w:tabs>
          <w:tab w:val="right" w:leader="dot" w:pos="9855"/>
        </w:tabs>
        <w:rPr>
          <w:rFonts w:asciiTheme="minorHAnsi" w:eastAsiaTheme="minorEastAsia" w:hAnsiTheme="minorHAnsi" w:cstheme="minorBidi"/>
          <w:b w:val="0"/>
          <w:noProof/>
          <w:szCs w:val="22"/>
          <w:lang w:val="en-ZA" w:eastAsia="en-ZA"/>
        </w:rPr>
      </w:pPr>
      <w:hyperlink w:anchor="_Toc81390656" w:history="1">
        <w:r w:rsidRPr="00B12DCA">
          <w:rPr>
            <w:rStyle w:val="Hyperlink"/>
            <w:noProof/>
          </w:rPr>
          <w:t>SECTION4: LANGUAGE STRUCTURES AND FEATURES</w:t>
        </w:r>
        <w:r>
          <w:rPr>
            <w:noProof/>
            <w:webHidden/>
          </w:rPr>
          <w:tab/>
        </w:r>
        <w:r>
          <w:rPr>
            <w:noProof/>
            <w:webHidden/>
          </w:rPr>
          <w:fldChar w:fldCharType="begin"/>
        </w:r>
        <w:r>
          <w:rPr>
            <w:noProof/>
            <w:webHidden/>
          </w:rPr>
          <w:instrText xml:space="preserve"> PAGEREF _Toc81390656 \h </w:instrText>
        </w:r>
        <w:r>
          <w:rPr>
            <w:noProof/>
            <w:webHidden/>
          </w:rPr>
        </w:r>
        <w:r>
          <w:rPr>
            <w:noProof/>
            <w:webHidden/>
          </w:rPr>
          <w:fldChar w:fldCharType="separate"/>
        </w:r>
        <w:r>
          <w:rPr>
            <w:noProof/>
            <w:webHidden/>
          </w:rPr>
          <w:t>63</w:t>
        </w:r>
        <w:r>
          <w:rPr>
            <w:noProof/>
            <w:webHidden/>
          </w:rPr>
          <w:fldChar w:fldCharType="end"/>
        </w:r>
      </w:hyperlink>
    </w:p>
    <w:p w14:paraId="0B0070F8" w14:textId="74D61226" w:rsidR="00E81D79" w:rsidRDefault="00E81D79">
      <w:pPr>
        <w:pStyle w:val="TOC2"/>
        <w:rPr>
          <w:rFonts w:asciiTheme="minorHAnsi" w:eastAsiaTheme="minorEastAsia" w:hAnsiTheme="minorHAnsi" w:cstheme="minorBidi"/>
          <w:noProof/>
          <w:szCs w:val="22"/>
          <w:lang w:val="en-ZA" w:eastAsia="en-ZA"/>
        </w:rPr>
      </w:pPr>
      <w:hyperlink w:anchor="_Toc81390657" w:history="1">
        <w:r w:rsidRPr="00B12DCA">
          <w:rPr>
            <w:rStyle w:val="Hyperlink"/>
            <w:noProof/>
          </w:rPr>
          <w:t>Language Structures And Features</w:t>
        </w:r>
        <w:r>
          <w:rPr>
            <w:noProof/>
            <w:webHidden/>
          </w:rPr>
          <w:tab/>
        </w:r>
        <w:r>
          <w:rPr>
            <w:noProof/>
            <w:webHidden/>
          </w:rPr>
          <w:fldChar w:fldCharType="begin"/>
        </w:r>
        <w:r>
          <w:rPr>
            <w:noProof/>
            <w:webHidden/>
          </w:rPr>
          <w:instrText xml:space="preserve"> PAGEREF _Toc81390657 \h </w:instrText>
        </w:r>
        <w:r>
          <w:rPr>
            <w:noProof/>
            <w:webHidden/>
          </w:rPr>
        </w:r>
        <w:r>
          <w:rPr>
            <w:noProof/>
            <w:webHidden/>
          </w:rPr>
          <w:fldChar w:fldCharType="separate"/>
        </w:r>
        <w:r>
          <w:rPr>
            <w:noProof/>
            <w:webHidden/>
          </w:rPr>
          <w:t>63</w:t>
        </w:r>
        <w:r>
          <w:rPr>
            <w:noProof/>
            <w:webHidden/>
          </w:rPr>
          <w:fldChar w:fldCharType="end"/>
        </w:r>
      </w:hyperlink>
    </w:p>
    <w:p w14:paraId="2AFA8242" w14:textId="0FCD0FD2"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58" w:history="1">
        <w:r w:rsidRPr="00B12DCA">
          <w:rPr>
            <w:rStyle w:val="Hyperlink"/>
            <w:noProof/>
          </w:rPr>
          <w:t>Dealing With Bias</w:t>
        </w:r>
        <w:r>
          <w:rPr>
            <w:noProof/>
            <w:webHidden/>
          </w:rPr>
          <w:tab/>
        </w:r>
        <w:r>
          <w:rPr>
            <w:noProof/>
            <w:webHidden/>
          </w:rPr>
          <w:fldChar w:fldCharType="begin"/>
        </w:r>
        <w:r>
          <w:rPr>
            <w:noProof/>
            <w:webHidden/>
          </w:rPr>
          <w:instrText xml:space="preserve"> PAGEREF _Toc81390658 \h </w:instrText>
        </w:r>
        <w:r>
          <w:rPr>
            <w:noProof/>
            <w:webHidden/>
          </w:rPr>
        </w:r>
        <w:r>
          <w:rPr>
            <w:noProof/>
            <w:webHidden/>
          </w:rPr>
          <w:fldChar w:fldCharType="separate"/>
        </w:r>
        <w:r>
          <w:rPr>
            <w:noProof/>
            <w:webHidden/>
          </w:rPr>
          <w:t>63</w:t>
        </w:r>
        <w:r>
          <w:rPr>
            <w:noProof/>
            <w:webHidden/>
          </w:rPr>
          <w:fldChar w:fldCharType="end"/>
        </w:r>
      </w:hyperlink>
    </w:p>
    <w:p w14:paraId="6763DF3D" w14:textId="1B75050C"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59" w:history="1">
        <w:r w:rsidRPr="00B12DCA">
          <w:rPr>
            <w:rStyle w:val="Hyperlink"/>
            <w:noProof/>
          </w:rPr>
          <w:t>Humour</w:t>
        </w:r>
        <w:r>
          <w:rPr>
            <w:noProof/>
            <w:webHidden/>
          </w:rPr>
          <w:tab/>
        </w:r>
        <w:r>
          <w:rPr>
            <w:noProof/>
            <w:webHidden/>
          </w:rPr>
          <w:fldChar w:fldCharType="begin"/>
        </w:r>
        <w:r>
          <w:rPr>
            <w:noProof/>
            <w:webHidden/>
          </w:rPr>
          <w:instrText xml:space="preserve"> PAGEREF _Toc81390659 \h </w:instrText>
        </w:r>
        <w:r>
          <w:rPr>
            <w:noProof/>
            <w:webHidden/>
          </w:rPr>
        </w:r>
        <w:r>
          <w:rPr>
            <w:noProof/>
            <w:webHidden/>
          </w:rPr>
          <w:fldChar w:fldCharType="separate"/>
        </w:r>
        <w:r>
          <w:rPr>
            <w:noProof/>
            <w:webHidden/>
          </w:rPr>
          <w:t>64</w:t>
        </w:r>
        <w:r>
          <w:rPr>
            <w:noProof/>
            <w:webHidden/>
          </w:rPr>
          <w:fldChar w:fldCharType="end"/>
        </w:r>
      </w:hyperlink>
    </w:p>
    <w:p w14:paraId="7D780903" w14:textId="24790E92"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60" w:history="1">
        <w:r w:rsidRPr="00B12DCA">
          <w:rPr>
            <w:rStyle w:val="Hyperlink"/>
            <w:noProof/>
          </w:rPr>
          <w:t>Irony and sSarcasm</w:t>
        </w:r>
        <w:r>
          <w:rPr>
            <w:noProof/>
            <w:webHidden/>
          </w:rPr>
          <w:tab/>
        </w:r>
        <w:r>
          <w:rPr>
            <w:noProof/>
            <w:webHidden/>
          </w:rPr>
          <w:fldChar w:fldCharType="begin"/>
        </w:r>
        <w:r>
          <w:rPr>
            <w:noProof/>
            <w:webHidden/>
          </w:rPr>
          <w:instrText xml:space="preserve"> PAGEREF _Toc81390660 \h </w:instrText>
        </w:r>
        <w:r>
          <w:rPr>
            <w:noProof/>
            <w:webHidden/>
          </w:rPr>
        </w:r>
        <w:r>
          <w:rPr>
            <w:noProof/>
            <w:webHidden/>
          </w:rPr>
          <w:fldChar w:fldCharType="separate"/>
        </w:r>
        <w:r>
          <w:rPr>
            <w:noProof/>
            <w:webHidden/>
          </w:rPr>
          <w:t>64</w:t>
        </w:r>
        <w:r>
          <w:rPr>
            <w:noProof/>
            <w:webHidden/>
          </w:rPr>
          <w:fldChar w:fldCharType="end"/>
        </w:r>
      </w:hyperlink>
    </w:p>
    <w:p w14:paraId="00FEC0D7" w14:textId="3D7607E4"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61" w:history="1">
        <w:r w:rsidRPr="00B12DCA">
          <w:rPr>
            <w:rStyle w:val="Hyperlink"/>
            <w:noProof/>
          </w:rPr>
          <w:t>Hyperbole</w:t>
        </w:r>
        <w:r>
          <w:rPr>
            <w:noProof/>
            <w:webHidden/>
          </w:rPr>
          <w:tab/>
        </w:r>
        <w:r>
          <w:rPr>
            <w:noProof/>
            <w:webHidden/>
          </w:rPr>
          <w:fldChar w:fldCharType="begin"/>
        </w:r>
        <w:r>
          <w:rPr>
            <w:noProof/>
            <w:webHidden/>
          </w:rPr>
          <w:instrText xml:space="preserve"> PAGEREF _Toc81390661 \h </w:instrText>
        </w:r>
        <w:r>
          <w:rPr>
            <w:noProof/>
            <w:webHidden/>
          </w:rPr>
        </w:r>
        <w:r>
          <w:rPr>
            <w:noProof/>
            <w:webHidden/>
          </w:rPr>
          <w:fldChar w:fldCharType="separate"/>
        </w:r>
        <w:r>
          <w:rPr>
            <w:noProof/>
            <w:webHidden/>
          </w:rPr>
          <w:t>65</w:t>
        </w:r>
        <w:r>
          <w:rPr>
            <w:noProof/>
            <w:webHidden/>
          </w:rPr>
          <w:fldChar w:fldCharType="end"/>
        </w:r>
      </w:hyperlink>
    </w:p>
    <w:p w14:paraId="48389840" w14:textId="109BC877"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62" w:history="1">
        <w:r w:rsidRPr="00B12DCA">
          <w:rPr>
            <w:rStyle w:val="Hyperlink"/>
            <w:noProof/>
          </w:rPr>
          <w:t>Generalisations</w:t>
        </w:r>
        <w:r>
          <w:rPr>
            <w:noProof/>
            <w:webHidden/>
          </w:rPr>
          <w:tab/>
        </w:r>
        <w:r>
          <w:rPr>
            <w:noProof/>
            <w:webHidden/>
          </w:rPr>
          <w:fldChar w:fldCharType="begin"/>
        </w:r>
        <w:r>
          <w:rPr>
            <w:noProof/>
            <w:webHidden/>
          </w:rPr>
          <w:instrText xml:space="preserve"> PAGEREF _Toc81390662 \h </w:instrText>
        </w:r>
        <w:r>
          <w:rPr>
            <w:noProof/>
            <w:webHidden/>
          </w:rPr>
        </w:r>
        <w:r>
          <w:rPr>
            <w:noProof/>
            <w:webHidden/>
          </w:rPr>
          <w:fldChar w:fldCharType="separate"/>
        </w:r>
        <w:r>
          <w:rPr>
            <w:noProof/>
            <w:webHidden/>
          </w:rPr>
          <w:t>65</w:t>
        </w:r>
        <w:r>
          <w:rPr>
            <w:noProof/>
            <w:webHidden/>
          </w:rPr>
          <w:fldChar w:fldCharType="end"/>
        </w:r>
      </w:hyperlink>
    </w:p>
    <w:p w14:paraId="3E35A62B" w14:textId="7C475C1C"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63" w:history="1">
        <w:r w:rsidRPr="00B12DCA">
          <w:rPr>
            <w:rStyle w:val="Hyperlink"/>
            <w:noProof/>
          </w:rPr>
          <w:t>Stereotyping</w:t>
        </w:r>
        <w:r>
          <w:rPr>
            <w:noProof/>
            <w:webHidden/>
          </w:rPr>
          <w:tab/>
        </w:r>
        <w:r>
          <w:rPr>
            <w:noProof/>
            <w:webHidden/>
          </w:rPr>
          <w:fldChar w:fldCharType="begin"/>
        </w:r>
        <w:r>
          <w:rPr>
            <w:noProof/>
            <w:webHidden/>
          </w:rPr>
          <w:instrText xml:space="preserve"> PAGEREF _Toc81390663 \h </w:instrText>
        </w:r>
        <w:r>
          <w:rPr>
            <w:noProof/>
            <w:webHidden/>
          </w:rPr>
        </w:r>
        <w:r>
          <w:rPr>
            <w:noProof/>
            <w:webHidden/>
          </w:rPr>
          <w:fldChar w:fldCharType="separate"/>
        </w:r>
        <w:r>
          <w:rPr>
            <w:noProof/>
            <w:webHidden/>
          </w:rPr>
          <w:t>65</w:t>
        </w:r>
        <w:r>
          <w:rPr>
            <w:noProof/>
            <w:webHidden/>
          </w:rPr>
          <w:fldChar w:fldCharType="end"/>
        </w:r>
      </w:hyperlink>
    </w:p>
    <w:p w14:paraId="2B349989" w14:textId="6AC5A2B7"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64" w:history="1">
        <w:r w:rsidRPr="00B12DCA">
          <w:rPr>
            <w:rStyle w:val="Hyperlink"/>
            <w:noProof/>
          </w:rPr>
          <w:t>Figurative Expressions</w:t>
        </w:r>
        <w:r>
          <w:rPr>
            <w:noProof/>
            <w:webHidden/>
          </w:rPr>
          <w:tab/>
        </w:r>
        <w:r>
          <w:rPr>
            <w:noProof/>
            <w:webHidden/>
          </w:rPr>
          <w:fldChar w:fldCharType="begin"/>
        </w:r>
        <w:r>
          <w:rPr>
            <w:noProof/>
            <w:webHidden/>
          </w:rPr>
          <w:instrText xml:space="preserve"> PAGEREF _Toc81390664 \h </w:instrText>
        </w:r>
        <w:r>
          <w:rPr>
            <w:noProof/>
            <w:webHidden/>
          </w:rPr>
        </w:r>
        <w:r>
          <w:rPr>
            <w:noProof/>
            <w:webHidden/>
          </w:rPr>
          <w:fldChar w:fldCharType="separate"/>
        </w:r>
        <w:r>
          <w:rPr>
            <w:noProof/>
            <w:webHidden/>
          </w:rPr>
          <w:t>65</w:t>
        </w:r>
        <w:r>
          <w:rPr>
            <w:noProof/>
            <w:webHidden/>
          </w:rPr>
          <w:fldChar w:fldCharType="end"/>
        </w:r>
      </w:hyperlink>
    </w:p>
    <w:p w14:paraId="1BF2F56A" w14:textId="40BF2D74"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65" w:history="1">
        <w:r w:rsidRPr="00B12DCA">
          <w:rPr>
            <w:rStyle w:val="Hyperlink"/>
            <w:noProof/>
          </w:rPr>
          <w:t>Repetition</w:t>
        </w:r>
        <w:r>
          <w:rPr>
            <w:noProof/>
            <w:webHidden/>
          </w:rPr>
          <w:tab/>
        </w:r>
        <w:r>
          <w:rPr>
            <w:noProof/>
            <w:webHidden/>
          </w:rPr>
          <w:fldChar w:fldCharType="begin"/>
        </w:r>
        <w:r>
          <w:rPr>
            <w:noProof/>
            <w:webHidden/>
          </w:rPr>
          <w:instrText xml:space="preserve"> PAGEREF _Toc81390665 \h </w:instrText>
        </w:r>
        <w:r>
          <w:rPr>
            <w:noProof/>
            <w:webHidden/>
          </w:rPr>
        </w:r>
        <w:r>
          <w:rPr>
            <w:noProof/>
            <w:webHidden/>
          </w:rPr>
          <w:fldChar w:fldCharType="separate"/>
        </w:r>
        <w:r>
          <w:rPr>
            <w:noProof/>
            <w:webHidden/>
          </w:rPr>
          <w:t>66</w:t>
        </w:r>
        <w:r>
          <w:rPr>
            <w:noProof/>
            <w:webHidden/>
          </w:rPr>
          <w:fldChar w:fldCharType="end"/>
        </w:r>
      </w:hyperlink>
    </w:p>
    <w:p w14:paraId="52BD926A" w14:textId="0CB08CC4"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66" w:history="1">
        <w:r w:rsidRPr="00B12DCA">
          <w:rPr>
            <w:rStyle w:val="Hyperlink"/>
            <w:noProof/>
          </w:rPr>
          <w:t>Grammar</w:t>
        </w:r>
        <w:r>
          <w:rPr>
            <w:noProof/>
            <w:webHidden/>
          </w:rPr>
          <w:tab/>
        </w:r>
        <w:r>
          <w:rPr>
            <w:noProof/>
            <w:webHidden/>
          </w:rPr>
          <w:fldChar w:fldCharType="begin"/>
        </w:r>
        <w:r>
          <w:rPr>
            <w:noProof/>
            <w:webHidden/>
          </w:rPr>
          <w:instrText xml:space="preserve"> PAGEREF _Toc81390666 \h </w:instrText>
        </w:r>
        <w:r>
          <w:rPr>
            <w:noProof/>
            <w:webHidden/>
          </w:rPr>
        </w:r>
        <w:r>
          <w:rPr>
            <w:noProof/>
            <w:webHidden/>
          </w:rPr>
          <w:fldChar w:fldCharType="separate"/>
        </w:r>
        <w:r>
          <w:rPr>
            <w:noProof/>
            <w:webHidden/>
          </w:rPr>
          <w:t>66</w:t>
        </w:r>
        <w:r>
          <w:rPr>
            <w:noProof/>
            <w:webHidden/>
          </w:rPr>
          <w:fldChar w:fldCharType="end"/>
        </w:r>
      </w:hyperlink>
    </w:p>
    <w:p w14:paraId="4DA6BB1B" w14:textId="1AC1C3D6"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67" w:history="1">
        <w:r w:rsidRPr="00B12DCA">
          <w:rPr>
            <w:rStyle w:val="Hyperlink"/>
            <w:noProof/>
          </w:rPr>
          <w:t>Captions</w:t>
        </w:r>
        <w:r>
          <w:rPr>
            <w:noProof/>
            <w:webHidden/>
          </w:rPr>
          <w:tab/>
        </w:r>
        <w:r>
          <w:rPr>
            <w:noProof/>
            <w:webHidden/>
          </w:rPr>
          <w:fldChar w:fldCharType="begin"/>
        </w:r>
        <w:r>
          <w:rPr>
            <w:noProof/>
            <w:webHidden/>
          </w:rPr>
          <w:instrText xml:space="preserve"> PAGEREF _Toc81390667 \h </w:instrText>
        </w:r>
        <w:r>
          <w:rPr>
            <w:noProof/>
            <w:webHidden/>
          </w:rPr>
        </w:r>
        <w:r>
          <w:rPr>
            <w:noProof/>
            <w:webHidden/>
          </w:rPr>
          <w:fldChar w:fldCharType="separate"/>
        </w:r>
        <w:r>
          <w:rPr>
            <w:noProof/>
            <w:webHidden/>
          </w:rPr>
          <w:t>67</w:t>
        </w:r>
        <w:r>
          <w:rPr>
            <w:noProof/>
            <w:webHidden/>
          </w:rPr>
          <w:fldChar w:fldCharType="end"/>
        </w:r>
      </w:hyperlink>
    </w:p>
    <w:p w14:paraId="1064E968" w14:textId="7A62D293"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68" w:history="1">
        <w:r w:rsidRPr="00B12DCA">
          <w:rPr>
            <w:rStyle w:val="Hyperlink"/>
            <w:noProof/>
          </w:rPr>
          <w:t>Pictures</w:t>
        </w:r>
        <w:r>
          <w:rPr>
            <w:noProof/>
            <w:webHidden/>
          </w:rPr>
          <w:tab/>
        </w:r>
        <w:r>
          <w:rPr>
            <w:noProof/>
            <w:webHidden/>
          </w:rPr>
          <w:fldChar w:fldCharType="begin"/>
        </w:r>
        <w:r>
          <w:rPr>
            <w:noProof/>
            <w:webHidden/>
          </w:rPr>
          <w:instrText xml:space="preserve"> PAGEREF _Toc81390668 \h </w:instrText>
        </w:r>
        <w:r>
          <w:rPr>
            <w:noProof/>
            <w:webHidden/>
          </w:rPr>
        </w:r>
        <w:r>
          <w:rPr>
            <w:noProof/>
            <w:webHidden/>
          </w:rPr>
          <w:fldChar w:fldCharType="separate"/>
        </w:r>
        <w:r>
          <w:rPr>
            <w:noProof/>
            <w:webHidden/>
          </w:rPr>
          <w:t>67</w:t>
        </w:r>
        <w:r>
          <w:rPr>
            <w:noProof/>
            <w:webHidden/>
          </w:rPr>
          <w:fldChar w:fldCharType="end"/>
        </w:r>
      </w:hyperlink>
    </w:p>
    <w:p w14:paraId="0A5AF228" w14:textId="551F4A2E"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69" w:history="1">
        <w:r w:rsidRPr="00B12DCA">
          <w:rPr>
            <w:rStyle w:val="Hyperlink"/>
            <w:noProof/>
          </w:rPr>
          <w:t>Typography</w:t>
        </w:r>
        <w:r>
          <w:rPr>
            <w:noProof/>
            <w:webHidden/>
          </w:rPr>
          <w:tab/>
        </w:r>
        <w:r>
          <w:rPr>
            <w:noProof/>
            <w:webHidden/>
          </w:rPr>
          <w:fldChar w:fldCharType="begin"/>
        </w:r>
        <w:r>
          <w:rPr>
            <w:noProof/>
            <w:webHidden/>
          </w:rPr>
          <w:instrText xml:space="preserve"> PAGEREF _Toc81390669 \h </w:instrText>
        </w:r>
        <w:r>
          <w:rPr>
            <w:noProof/>
            <w:webHidden/>
          </w:rPr>
        </w:r>
        <w:r>
          <w:rPr>
            <w:noProof/>
            <w:webHidden/>
          </w:rPr>
          <w:fldChar w:fldCharType="separate"/>
        </w:r>
        <w:r>
          <w:rPr>
            <w:noProof/>
            <w:webHidden/>
          </w:rPr>
          <w:t>68</w:t>
        </w:r>
        <w:r>
          <w:rPr>
            <w:noProof/>
            <w:webHidden/>
          </w:rPr>
          <w:fldChar w:fldCharType="end"/>
        </w:r>
      </w:hyperlink>
    </w:p>
    <w:p w14:paraId="5E08A4EC" w14:textId="5598B442"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70" w:history="1">
        <w:r w:rsidRPr="00B12DCA">
          <w:rPr>
            <w:rStyle w:val="Hyperlink"/>
            <w:noProof/>
          </w:rPr>
          <w:t>Omissions and Silence</w:t>
        </w:r>
        <w:r>
          <w:rPr>
            <w:noProof/>
            <w:webHidden/>
          </w:rPr>
          <w:tab/>
        </w:r>
        <w:r>
          <w:rPr>
            <w:noProof/>
            <w:webHidden/>
          </w:rPr>
          <w:fldChar w:fldCharType="begin"/>
        </w:r>
        <w:r>
          <w:rPr>
            <w:noProof/>
            <w:webHidden/>
          </w:rPr>
          <w:instrText xml:space="preserve"> PAGEREF _Toc81390670 \h </w:instrText>
        </w:r>
        <w:r>
          <w:rPr>
            <w:noProof/>
            <w:webHidden/>
          </w:rPr>
        </w:r>
        <w:r>
          <w:rPr>
            <w:noProof/>
            <w:webHidden/>
          </w:rPr>
          <w:fldChar w:fldCharType="separate"/>
        </w:r>
        <w:r>
          <w:rPr>
            <w:noProof/>
            <w:webHidden/>
          </w:rPr>
          <w:t>68</w:t>
        </w:r>
        <w:r>
          <w:rPr>
            <w:noProof/>
            <w:webHidden/>
          </w:rPr>
          <w:fldChar w:fldCharType="end"/>
        </w:r>
      </w:hyperlink>
    </w:p>
    <w:p w14:paraId="0CABDB03" w14:textId="225C4263" w:rsidR="00E81D79" w:rsidRDefault="00E81D79">
      <w:pPr>
        <w:pStyle w:val="TOC2"/>
        <w:rPr>
          <w:rFonts w:asciiTheme="minorHAnsi" w:eastAsiaTheme="minorEastAsia" w:hAnsiTheme="minorHAnsi" w:cstheme="minorBidi"/>
          <w:noProof/>
          <w:szCs w:val="22"/>
          <w:lang w:val="en-ZA" w:eastAsia="en-ZA"/>
        </w:rPr>
      </w:pPr>
      <w:hyperlink w:anchor="_Toc81390671" w:history="1">
        <w:r w:rsidRPr="00B12DCA">
          <w:rPr>
            <w:rStyle w:val="Hyperlink"/>
            <w:noProof/>
          </w:rPr>
          <w:t>Sentence structures</w:t>
        </w:r>
        <w:r>
          <w:rPr>
            <w:noProof/>
            <w:webHidden/>
          </w:rPr>
          <w:tab/>
        </w:r>
        <w:r>
          <w:rPr>
            <w:noProof/>
            <w:webHidden/>
          </w:rPr>
          <w:fldChar w:fldCharType="begin"/>
        </w:r>
        <w:r>
          <w:rPr>
            <w:noProof/>
            <w:webHidden/>
          </w:rPr>
          <w:instrText xml:space="preserve"> PAGEREF _Toc81390671 \h </w:instrText>
        </w:r>
        <w:r>
          <w:rPr>
            <w:noProof/>
            <w:webHidden/>
          </w:rPr>
        </w:r>
        <w:r>
          <w:rPr>
            <w:noProof/>
            <w:webHidden/>
          </w:rPr>
          <w:fldChar w:fldCharType="separate"/>
        </w:r>
        <w:r>
          <w:rPr>
            <w:noProof/>
            <w:webHidden/>
          </w:rPr>
          <w:t>68</w:t>
        </w:r>
        <w:r>
          <w:rPr>
            <w:noProof/>
            <w:webHidden/>
          </w:rPr>
          <w:fldChar w:fldCharType="end"/>
        </w:r>
      </w:hyperlink>
    </w:p>
    <w:p w14:paraId="37FDBD6F" w14:textId="6F97B91A"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72" w:history="1">
        <w:r w:rsidRPr="00B12DCA">
          <w:rPr>
            <w:rStyle w:val="Hyperlink"/>
            <w:noProof/>
          </w:rPr>
          <w:t>Sentence Length</w:t>
        </w:r>
        <w:r>
          <w:rPr>
            <w:noProof/>
            <w:webHidden/>
          </w:rPr>
          <w:tab/>
        </w:r>
        <w:r>
          <w:rPr>
            <w:noProof/>
            <w:webHidden/>
          </w:rPr>
          <w:fldChar w:fldCharType="begin"/>
        </w:r>
        <w:r>
          <w:rPr>
            <w:noProof/>
            <w:webHidden/>
          </w:rPr>
          <w:instrText xml:space="preserve"> PAGEREF _Toc81390672 \h </w:instrText>
        </w:r>
        <w:r>
          <w:rPr>
            <w:noProof/>
            <w:webHidden/>
          </w:rPr>
        </w:r>
        <w:r>
          <w:rPr>
            <w:noProof/>
            <w:webHidden/>
          </w:rPr>
          <w:fldChar w:fldCharType="separate"/>
        </w:r>
        <w:r>
          <w:rPr>
            <w:noProof/>
            <w:webHidden/>
          </w:rPr>
          <w:t>68</w:t>
        </w:r>
        <w:r>
          <w:rPr>
            <w:noProof/>
            <w:webHidden/>
          </w:rPr>
          <w:fldChar w:fldCharType="end"/>
        </w:r>
      </w:hyperlink>
    </w:p>
    <w:p w14:paraId="1C591FC5" w14:textId="3EC57AF3"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73" w:history="1">
        <w:r w:rsidRPr="00B12DCA">
          <w:rPr>
            <w:rStyle w:val="Hyperlink"/>
            <w:noProof/>
          </w:rPr>
          <w:t>Simple Sentences</w:t>
        </w:r>
        <w:r>
          <w:rPr>
            <w:noProof/>
            <w:webHidden/>
          </w:rPr>
          <w:tab/>
        </w:r>
        <w:r>
          <w:rPr>
            <w:noProof/>
            <w:webHidden/>
          </w:rPr>
          <w:fldChar w:fldCharType="begin"/>
        </w:r>
        <w:r>
          <w:rPr>
            <w:noProof/>
            <w:webHidden/>
          </w:rPr>
          <w:instrText xml:space="preserve"> PAGEREF _Toc81390673 \h </w:instrText>
        </w:r>
        <w:r>
          <w:rPr>
            <w:noProof/>
            <w:webHidden/>
          </w:rPr>
        </w:r>
        <w:r>
          <w:rPr>
            <w:noProof/>
            <w:webHidden/>
          </w:rPr>
          <w:fldChar w:fldCharType="separate"/>
        </w:r>
        <w:r>
          <w:rPr>
            <w:noProof/>
            <w:webHidden/>
          </w:rPr>
          <w:t>69</w:t>
        </w:r>
        <w:r>
          <w:rPr>
            <w:noProof/>
            <w:webHidden/>
          </w:rPr>
          <w:fldChar w:fldCharType="end"/>
        </w:r>
      </w:hyperlink>
    </w:p>
    <w:p w14:paraId="2224973E" w14:textId="6C68482E"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74" w:history="1">
        <w:r w:rsidRPr="00B12DCA">
          <w:rPr>
            <w:rStyle w:val="Hyperlink"/>
            <w:noProof/>
          </w:rPr>
          <w:t>Compound Sentences</w:t>
        </w:r>
        <w:r>
          <w:rPr>
            <w:noProof/>
            <w:webHidden/>
          </w:rPr>
          <w:tab/>
        </w:r>
        <w:r>
          <w:rPr>
            <w:noProof/>
            <w:webHidden/>
          </w:rPr>
          <w:fldChar w:fldCharType="begin"/>
        </w:r>
        <w:r>
          <w:rPr>
            <w:noProof/>
            <w:webHidden/>
          </w:rPr>
          <w:instrText xml:space="preserve"> PAGEREF _Toc81390674 \h </w:instrText>
        </w:r>
        <w:r>
          <w:rPr>
            <w:noProof/>
            <w:webHidden/>
          </w:rPr>
        </w:r>
        <w:r>
          <w:rPr>
            <w:noProof/>
            <w:webHidden/>
          </w:rPr>
          <w:fldChar w:fldCharType="separate"/>
        </w:r>
        <w:r>
          <w:rPr>
            <w:noProof/>
            <w:webHidden/>
          </w:rPr>
          <w:t>69</w:t>
        </w:r>
        <w:r>
          <w:rPr>
            <w:noProof/>
            <w:webHidden/>
          </w:rPr>
          <w:fldChar w:fldCharType="end"/>
        </w:r>
      </w:hyperlink>
    </w:p>
    <w:p w14:paraId="70CAF4B8" w14:textId="0D58E69B"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75" w:history="1">
        <w:r w:rsidRPr="00B12DCA">
          <w:rPr>
            <w:rStyle w:val="Hyperlink"/>
            <w:noProof/>
          </w:rPr>
          <w:t>Complex Sentences</w:t>
        </w:r>
        <w:r>
          <w:rPr>
            <w:noProof/>
            <w:webHidden/>
          </w:rPr>
          <w:tab/>
        </w:r>
        <w:r>
          <w:rPr>
            <w:noProof/>
            <w:webHidden/>
          </w:rPr>
          <w:fldChar w:fldCharType="begin"/>
        </w:r>
        <w:r>
          <w:rPr>
            <w:noProof/>
            <w:webHidden/>
          </w:rPr>
          <w:instrText xml:space="preserve"> PAGEREF _Toc81390675 \h </w:instrText>
        </w:r>
        <w:r>
          <w:rPr>
            <w:noProof/>
            <w:webHidden/>
          </w:rPr>
        </w:r>
        <w:r>
          <w:rPr>
            <w:noProof/>
            <w:webHidden/>
          </w:rPr>
          <w:fldChar w:fldCharType="separate"/>
        </w:r>
        <w:r>
          <w:rPr>
            <w:noProof/>
            <w:webHidden/>
          </w:rPr>
          <w:t>69</w:t>
        </w:r>
        <w:r>
          <w:rPr>
            <w:noProof/>
            <w:webHidden/>
          </w:rPr>
          <w:fldChar w:fldCharType="end"/>
        </w:r>
      </w:hyperlink>
    </w:p>
    <w:p w14:paraId="351B36D2" w14:textId="3078BD6D"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76" w:history="1">
        <w:r w:rsidRPr="00B12DCA">
          <w:rPr>
            <w:rStyle w:val="Hyperlink"/>
            <w:noProof/>
          </w:rPr>
          <w:t>Activity 4 (119463 SO4, AC1-2)</w:t>
        </w:r>
        <w:r>
          <w:rPr>
            <w:noProof/>
            <w:webHidden/>
          </w:rPr>
          <w:tab/>
        </w:r>
        <w:r>
          <w:rPr>
            <w:noProof/>
            <w:webHidden/>
          </w:rPr>
          <w:fldChar w:fldCharType="begin"/>
        </w:r>
        <w:r>
          <w:rPr>
            <w:noProof/>
            <w:webHidden/>
          </w:rPr>
          <w:instrText xml:space="preserve"> PAGEREF _Toc81390676 \h </w:instrText>
        </w:r>
        <w:r>
          <w:rPr>
            <w:noProof/>
            <w:webHidden/>
          </w:rPr>
        </w:r>
        <w:r>
          <w:rPr>
            <w:noProof/>
            <w:webHidden/>
          </w:rPr>
          <w:fldChar w:fldCharType="separate"/>
        </w:r>
        <w:r>
          <w:rPr>
            <w:noProof/>
            <w:webHidden/>
          </w:rPr>
          <w:t>69</w:t>
        </w:r>
        <w:r>
          <w:rPr>
            <w:noProof/>
            <w:webHidden/>
          </w:rPr>
          <w:fldChar w:fldCharType="end"/>
        </w:r>
      </w:hyperlink>
    </w:p>
    <w:p w14:paraId="7012F96B" w14:textId="0898EC43" w:rsidR="00E81D79" w:rsidRDefault="00E81D79">
      <w:pPr>
        <w:pStyle w:val="TOC1"/>
        <w:tabs>
          <w:tab w:val="right" w:leader="dot" w:pos="9855"/>
        </w:tabs>
        <w:rPr>
          <w:rFonts w:asciiTheme="minorHAnsi" w:eastAsiaTheme="minorEastAsia" w:hAnsiTheme="minorHAnsi" w:cstheme="minorBidi"/>
          <w:b w:val="0"/>
          <w:noProof/>
          <w:szCs w:val="22"/>
          <w:lang w:val="en-ZA" w:eastAsia="en-ZA"/>
        </w:rPr>
      </w:pPr>
      <w:hyperlink w:anchor="_Toc81390677" w:history="1">
        <w:r w:rsidRPr="00B12DCA">
          <w:rPr>
            <w:rStyle w:val="Hyperlink"/>
            <w:noProof/>
          </w:rPr>
          <w:t>SECTION 5: AUDIENCE, PURPOSE &amp; CONTEXT</w:t>
        </w:r>
        <w:r>
          <w:rPr>
            <w:noProof/>
            <w:webHidden/>
          </w:rPr>
          <w:tab/>
        </w:r>
        <w:r>
          <w:rPr>
            <w:noProof/>
            <w:webHidden/>
          </w:rPr>
          <w:fldChar w:fldCharType="begin"/>
        </w:r>
        <w:r>
          <w:rPr>
            <w:noProof/>
            <w:webHidden/>
          </w:rPr>
          <w:instrText xml:space="preserve"> PAGEREF _Toc81390677 \h </w:instrText>
        </w:r>
        <w:r>
          <w:rPr>
            <w:noProof/>
            <w:webHidden/>
          </w:rPr>
        </w:r>
        <w:r>
          <w:rPr>
            <w:noProof/>
            <w:webHidden/>
          </w:rPr>
          <w:fldChar w:fldCharType="separate"/>
        </w:r>
        <w:r>
          <w:rPr>
            <w:noProof/>
            <w:webHidden/>
          </w:rPr>
          <w:t>71</w:t>
        </w:r>
        <w:r>
          <w:rPr>
            <w:noProof/>
            <w:webHidden/>
          </w:rPr>
          <w:fldChar w:fldCharType="end"/>
        </w:r>
      </w:hyperlink>
    </w:p>
    <w:p w14:paraId="22F763A0" w14:textId="4EC1D51F" w:rsidR="00E81D79" w:rsidRDefault="00E81D79">
      <w:pPr>
        <w:pStyle w:val="TOC2"/>
        <w:rPr>
          <w:rFonts w:asciiTheme="minorHAnsi" w:eastAsiaTheme="minorEastAsia" w:hAnsiTheme="minorHAnsi" w:cstheme="minorBidi"/>
          <w:noProof/>
          <w:szCs w:val="22"/>
          <w:lang w:val="en-ZA" w:eastAsia="en-ZA"/>
        </w:rPr>
      </w:pPr>
      <w:hyperlink w:anchor="_Toc81390678" w:history="1">
        <w:r w:rsidRPr="00B12DCA">
          <w:rPr>
            <w:rStyle w:val="Hyperlink"/>
            <w:noProof/>
          </w:rPr>
          <w:t>Styles Of Writing</w:t>
        </w:r>
        <w:r>
          <w:rPr>
            <w:noProof/>
            <w:webHidden/>
          </w:rPr>
          <w:tab/>
        </w:r>
        <w:r>
          <w:rPr>
            <w:noProof/>
            <w:webHidden/>
          </w:rPr>
          <w:fldChar w:fldCharType="begin"/>
        </w:r>
        <w:r>
          <w:rPr>
            <w:noProof/>
            <w:webHidden/>
          </w:rPr>
          <w:instrText xml:space="preserve"> PAGEREF _Toc81390678 \h </w:instrText>
        </w:r>
        <w:r>
          <w:rPr>
            <w:noProof/>
            <w:webHidden/>
          </w:rPr>
        </w:r>
        <w:r>
          <w:rPr>
            <w:noProof/>
            <w:webHidden/>
          </w:rPr>
          <w:fldChar w:fldCharType="separate"/>
        </w:r>
        <w:r>
          <w:rPr>
            <w:noProof/>
            <w:webHidden/>
          </w:rPr>
          <w:t>71</w:t>
        </w:r>
        <w:r>
          <w:rPr>
            <w:noProof/>
            <w:webHidden/>
          </w:rPr>
          <w:fldChar w:fldCharType="end"/>
        </w:r>
      </w:hyperlink>
    </w:p>
    <w:p w14:paraId="07B5BE61" w14:textId="48FBD2CD"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79" w:history="1">
        <w:r w:rsidRPr="00B12DCA">
          <w:rPr>
            <w:rStyle w:val="Hyperlink"/>
            <w:noProof/>
          </w:rPr>
          <w:t>Narrative</w:t>
        </w:r>
        <w:r>
          <w:rPr>
            <w:noProof/>
            <w:webHidden/>
          </w:rPr>
          <w:tab/>
        </w:r>
        <w:r>
          <w:rPr>
            <w:noProof/>
            <w:webHidden/>
          </w:rPr>
          <w:fldChar w:fldCharType="begin"/>
        </w:r>
        <w:r>
          <w:rPr>
            <w:noProof/>
            <w:webHidden/>
          </w:rPr>
          <w:instrText xml:space="preserve"> PAGEREF _Toc81390679 \h </w:instrText>
        </w:r>
        <w:r>
          <w:rPr>
            <w:noProof/>
            <w:webHidden/>
          </w:rPr>
        </w:r>
        <w:r>
          <w:rPr>
            <w:noProof/>
            <w:webHidden/>
          </w:rPr>
          <w:fldChar w:fldCharType="separate"/>
        </w:r>
        <w:r>
          <w:rPr>
            <w:noProof/>
            <w:webHidden/>
          </w:rPr>
          <w:t>71</w:t>
        </w:r>
        <w:r>
          <w:rPr>
            <w:noProof/>
            <w:webHidden/>
          </w:rPr>
          <w:fldChar w:fldCharType="end"/>
        </w:r>
      </w:hyperlink>
    </w:p>
    <w:p w14:paraId="62554D21" w14:textId="73933315"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80" w:history="1">
        <w:r w:rsidRPr="00B12DCA">
          <w:rPr>
            <w:rStyle w:val="Hyperlink"/>
            <w:noProof/>
          </w:rPr>
          <w:t>Discursive</w:t>
        </w:r>
        <w:r>
          <w:rPr>
            <w:noProof/>
            <w:webHidden/>
          </w:rPr>
          <w:tab/>
        </w:r>
        <w:r>
          <w:rPr>
            <w:noProof/>
            <w:webHidden/>
          </w:rPr>
          <w:fldChar w:fldCharType="begin"/>
        </w:r>
        <w:r>
          <w:rPr>
            <w:noProof/>
            <w:webHidden/>
          </w:rPr>
          <w:instrText xml:space="preserve"> PAGEREF _Toc81390680 \h </w:instrText>
        </w:r>
        <w:r>
          <w:rPr>
            <w:noProof/>
            <w:webHidden/>
          </w:rPr>
        </w:r>
        <w:r>
          <w:rPr>
            <w:noProof/>
            <w:webHidden/>
          </w:rPr>
          <w:fldChar w:fldCharType="separate"/>
        </w:r>
        <w:r>
          <w:rPr>
            <w:noProof/>
            <w:webHidden/>
          </w:rPr>
          <w:t>71</w:t>
        </w:r>
        <w:r>
          <w:rPr>
            <w:noProof/>
            <w:webHidden/>
          </w:rPr>
          <w:fldChar w:fldCharType="end"/>
        </w:r>
      </w:hyperlink>
    </w:p>
    <w:p w14:paraId="7D7CC62C" w14:textId="1EC0AA60"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81" w:history="1">
        <w:r w:rsidRPr="00B12DCA">
          <w:rPr>
            <w:rStyle w:val="Hyperlink"/>
            <w:noProof/>
          </w:rPr>
          <w:t>Reflective</w:t>
        </w:r>
        <w:r>
          <w:rPr>
            <w:noProof/>
            <w:webHidden/>
          </w:rPr>
          <w:tab/>
        </w:r>
        <w:r>
          <w:rPr>
            <w:noProof/>
            <w:webHidden/>
          </w:rPr>
          <w:fldChar w:fldCharType="begin"/>
        </w:r>
        <w:r>
          <w:rPr>
            <w:noProof/>
            <w:webHidden/>
          </w:rPr>
          <w:instrText xml:space="preserve"> PAGEREF _Toc81390681 \h </w:instrText>
        </w:r>
        <w:r>
          <w:rPr>
            <w:noProof/>
            <w:webHidden/>
          </w:rPr>
        </w:r>
        <w:r>
          <w:rPr>
            <w:noProof/>
            <w:webHidden/>
          </w:rPr>
          <w:fldChar w:fldCharType="separate"/>
        </w:r>
        <w:r>
          <w:rPr>
            <w:noProof/>
            <w:webHidden/>
          </w:rPr>
          <w:t>71</w:t>
        </w:r>
        <w:r>
          <w:rPr>
            <w:noProof/>
            <w:webHidden/>
          </w:rPr>
          <w:fldChar w:fldCharType="end"/>
        </w:r>
      </w:hyperlink>
    </w:p>
    <w:p w14:paraId="36CB885C" w14:textId="74C2901C"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82" w:history="1">
        <w:r w:rsidRPr="00B12DCA">
          <w:rPr>
            <w:rStyle w:val="Hyperlink"/>
            <w:noProof/>
          </w:rPr>
          <w:t>Argumentative</w:t>
        </w:r>
        <w:r>
          <w:rPr>
            <w:noProof/>
            <w:webHidden/>
          </w:rPr>
          <w:tab/>
        </w:r>
        <w:r>
          <w:rPr>
            <w:noProof/>
            <w:webHidden/>
          </w:rPr>
          <w:fldChar w:fldCharType="begin"/>
        </w:r>
        <w:r>
          <w:rPr>
            <w:noProof/>
            <w:webHidden/>
          </w:rPr>
          <w:instrText xml:space="preserve"> PAGEREF _Toc81390682 \h </w:instrText>
        </w:r>
        <w:r>
          <w:rPr>
            <w:noProof/>
            <w:webHidden/>
          </w:rPr>
        </w:r>
        <w:r>
          <w:rPr>
            <w:noProof/>
            <w:webHidden/>
          </w:rPr>
          <w:fldChar w:fldCharType="separate"/>
        </w:r>
        <w:r>
          <w:rPr>
            <w:noProof/>
            <w:webHidden/>
          </w:rPr>
          <w:t>72</w:t>
        </w:r>
        <w:r>
          <w:rPr>
            <w:noProof/>
            <w:webHidden/>
          </w:rPr>
          <w:fldChar w:fldCharType="end"/>
        </w:r>
      </w:hyperlink>
    </w:p>
    <w:p w14:paraId="393B0D5C" w14:textId="6E59079A"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83" w:history="1">
        <w:r w:rsidRPr="00B12DCA">
          <w:rPr>
            <w:rStyle w:val="Hyperlink"/>
            <w:noProof/>
          </w:rPr>
          <w:t>Descriptive</w:t>
        </w:r>
        <w:r>
          <w:rPr>
            <w:noProof/>
            <w:webHidden/>
          </w:rPr>
          <w:tab/>
        </w:r>
        <w:r>
          <w:rPr>
            <w:noProof/>
            <w:webHidden/>
          </w:rPr>
          <w:fldChar w:fldCharType="begin"/>
        </w:r>
        <w:r>
          <w:rPr>
            <w:noProof/>
            <w:webHidden/>
          </w:rPr>
          <w:instrText xml:space="preserve"> PAGEREF _Toc81390683 \h </w:instrText>
        </w:r>
        <w:r>
          <w:rPr>
            <w:noProof/>
            <w:webHidden/>
          </w:rPr>
        </w:r>
        <w:r>
          <w:rPr>
            <w:noProof/>
            <w:webHidden/>
          </w:rPr>
          <w:fldChar w:fldCharType="separate"/>
        </w:r>
        <w:r>
          <w:rPr>
            <w:noProof/>
            <w:webHidden/>
          </w:rPr>
          <w:t>72</w:t>
        </w:r>
        <w:r>
          <w:rPr>
            <w:noProof/>
            <w:webHidden/>
          </w:rPr>
          <w:fldChar w:fldCharType="end"/>
        </w:r>
      </w:hyperlink>
    </w:p>
    <w:p w14:paraId="297C5764" w14:textId="7A17EB82"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84" w:history="1">
        <w:r w:rsidRPr="00B12DCA">
          <w:rPr>
            <w:rStyle w:val="Hyperlink"/>
            <w:noProof/>
          </w:rPr>
          <w:t>Expository</w:t>
        </w:r>
        <w:r>
          <w:rPr>
            <w:noProof/>
            <w:webHidden/>
          </w:rPr>
          <w:tab/>
        </w:r>
        <w:r>
          <w:rPr>
            <w:noProof/>
            <w:webHidden/>
          </w:rPr>
          <w:fldChar w:fldCharType="begin"/>
        </w:r>
        <w:r>
          <w:rPr>
            <w:noProof/>
            <w:webHidden/>
          </w:rPr>
          <w:instrText xml:space="preserve"> PAGEREF _Toc81390684 \h </w:instrText>
        </w:r>
        <w:r>
          <w:rPr>
            <w:noProof/>
            <w:webHidden/>
          </w:rPr>
        </w:r>
        <w:r>
          <w:rPr>
            <w:noProof/>
            <w:webHidden/>
          </w:rPr>
          <w:fldChar w:fldCharType="separate"/>
        </w:r>
        <w:r>
          <w:rPr>
            <w:noProof/>
            <w:webHidden/>
          </w:rPr>
          <w:t>72</w:t>
        </w:r>
        <w:r>
          <w:rPr>
            <w:noProof/>
            <w:webHidden/>
          </w:rPr>
          <w:fldChar w:fldCharType="end"/>
        </w:r>
      </w:hyperlink>
    </w:p>
    <w:p w14:paraId="2231706C" w14:textId="465F376B"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85" w:history="1">
        <w:r w:rsidRPr="00B12DCA">
          <w:rPr>
            <w:rStyle w:val="Hyperlink"/>
            <w:noProof/>
          </w:rPr>
          <w:t>Transactional</w:t>
        </w:r>
        <w:r>
          <w:rPr>
            <w:noProof/>
            <w:webHidden/>
          </w:rPr>
          <w:tab/>
        </w:r>
        <w:r>
          <w:rPr>
            <w:noProof/>
            <w:webHidden/>
          </w:rPr>
          <w:fldChar w:fldCharType="begin"/>
        </w:r>
        <w:r>
          <w:rPr>
            <w:noProof/>
            <w:webHidden/>
          </w:rPr>
          <w:instrText xml:space="preserve"> PAGEREF _Toc81390685 \h </w:instrText>
        </w:r>
        <w:r>
          <w:rPr>
            <w:noProof/>
            <w:webHidden/>
          </w:rPr>
        </w:r>
        <w:r>
          <w:rPr>
            <w:noProof/>
            <w:webHidden/>
          </w:rPr>
          <w:fldChar w:fldCharType="separate"/>
        </w:r>
        <w:r>
          <w:rPr>
            <w:noProof/>
            <w:webHidden/>
          </w:rPr>
          <w:t>72</w:t>
        </w:r>
        <w:r>
          <w:rPr>
            <w:noProof/>
            <w:webHidden/>
          </w:rPr>
          <w:fldChar w:fldCharType="end"/>
        </w:r>
      </w:hyperlink>
    </w:p>
    <w:p w14:paraId="5DB29196" w14:textId="7F866564"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86" w:history="1">
        <w:r w:rsidRPr="00B12DCA">
          <w:rPr>
            <w:rStyle w:val="Hyperlink"/>
            <w:noProof/>
          </w:rPr>
          <w:t>Business correspondence</w:t>
        </w:r>
        <w:r>
          <w:rPr>
            <w:noProof/>
            <w:webHidden/>
          </w:rPr>
          <w:tab/>
        </w:r>
        <w:r>
          <w:rPr>
            <w:noProof/>
            <w:webHidden/>
          </w:rPr>
          <w:fldChar w:fldCharType="begin"/>
        </w:r>
        <w:r>
          <w:rPr>
            <w:noProof/>
            <w:webHidden/>
          </w:rPr>
          <w:instrText xml:space="preserve"> PAGEREF _Toc81390686 \h </w:instrText>
        </w:r>
        <w:r>
          <w:rPr>
            <w:noProof/>
            <w:webHidden/>
          </w:rPr>
        </w:r>
        <w:r>
          <w:rPr>
            <w:noProof/>
            <w:webHidden/>
          </w:rPr>
          <w:fldChar w:fldCharType="separate"/>
        </w:r>
        <w:r>
          <w:rPr>
            <w:noProof/>
            <w:webHidden/>
          </w:rPr>
          <w:t>72</w:t>
        </w:r>
        <w:r>
          <w:rPr>
            <w:noProof/>
            <w:webHidden/>
          </w:rPr>
          <w:fldChar w:fldCharType="end"/>
        </w:r>
      </w:hyperlink>
    </w:p>
    <w:p w14:paraId="268803BB" w14:textId="6F2A444F"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87" w:history="1">
        <w:r w:rsidRPr="00B12DCA">
          <w:rPr>
            <w:rStyle w:val="Hyperlink"/>
            <w:noProof/>
          </w:rPr>
          <w:t>Electronic texts</w:t>
        </w:r>
        <w:r>
          <w:rPr>
            <w:noProof/>
            <w:webHidden/>
          </w:rPr>
          <w:tab/>
        </w:r>
        <w:r>
          <w:rPr>
            <w:noProof/>
            <w:webHidden/>
          </w:rPr>
          <w:fldChar w:fldCharType="begin"/>
        </w:r>
        <w:r>
          <w:rPr>
            <w:noProof/>
            <w:webHidden/>
          </w:rPr>
          <w:instrText xml:space="preserve"> PAGEREF _Toc81390687 \h </w:instrText>
        </w:r>
        <w:r>
          <w:rPr>
            <w:noProof/>
            <w:webHidden/>
          </w:rPr>
        </w:r>
        <w:r>
          <w:rPr>
            <w:noProof/>
            <w:webHidden/>
          </w:rPr>
          <w:fldChar w:fldCharType="separate"/>
        </w:r>
        <w:r>
          <w:rPr>
            <w:noProof/>
            <w:webHidden/>
          </w:rPr>
          <w:t>72</w:t>
        </w:r>
        <w:r>
          <w:rPr>
            <w:noProof/>
            <w:webHidden/>
          </w:rPr>
          <w:fldChar w:fldCharType="end"/>
        </w:r>
      </w:hyperlink>
    </w:p>
    <w:p w14:paraId="4B03E769" w14:textId="30C93B8A"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88" w:history="1">
        <w:r w:rsidRPr="00B12DCA">
          <w:rPr>
            <w:rStyle w:val="Hyperlink"/>
            <w:noProof/>
          </w:rPr>
          <w:t>Multi-Media Presentations</w:t>
        </w:r>
        <w:r>
          <w:rPr>
            <w:noProof/>
            <w:webHidden/>
          </w:rPr>
          <w:tab/>
        </w:r>
        <w:r>
          <w:rPr>
            <w:noProof/>
            <w:webHidden/>
          </w:rPr>
          <w:fldChar w:fldCharType="begin"/>
        </w:r>
        <w:r>
          <w:rPr>
            <w:noProof/>
            <w:webHidden/>
          </w:rPr>
          <w:instrText xml:space="preserve"> PAGEREF _Toc81390688 \h </w:instrText>
        </w:r>
        <w:r>
          <w:rPr>
            <w:noProof/>
            <w:webHidden/>
          </w:rPr>
        </w:r>
        <w:r>
          <w:rPr>
            <w:noProof/>
            <w:webHidden/>
          </w:rPr>
          <w:fldChar w:fldCharType="separate"/>
        </w:r>
        <w:r>
          <w:rPr>
            <w:noProof/>
            <w:webHidden/>
          </w:rPr>
          <w:t>73</w:t>
        </w:r>
        <w:r>
          <w:rPr>
            <w:noProof/>
            <w:webHidden/>
          </w:rPr>
          <w:fldChar w:fldCharType="end"/>
        </w:r>
      </w:hyperlink>
    </w:p>
    <w:p w14:paraId="6FD1961C" w14:textId="1165D177" w:rsidR="00E81D79" w:rsidRDefault="00E81D79">
      <w:pPr>
        <w:pStyle w:val="TOC2"/>
        <w:rPr>
          <w:rFonts w:asciiTheme="minorHAnsi" w:eastAsiaTheme="minorEastAsia" w:hAnsiTheme="minorHAnsi" w:cstheme="minorBidi"/>
          <w:noProof/>
          <w:szCs w:val="22"/>
          <w:lang w:val="en-ZA" w:eastAsia="en-ZA"/>
        </w:rPr>
      </w:pPr>
      <w:hyperlink w:anchor="_Toc81390689" w:history="1">
        <w:r w:rsidRPr="00B12DCA">
          <w:rPr>
            <w:rStyle w:val="Hyperlink"/>
            <w:noProof/>
          </w:rPr>
          <w:t>Structure your writing</w:t>
        </w:r>
        <w:r>
          <w:rPr>
            <w:noProof/>
            <w:webHidden/>
          </w:rPr>
          <w:tab/>
        </w:r>
        <w:r>
          <w:rPr>
            <w:noProof/>
            <w:webHidden/>
          </w:rPr>
          <w:fldChar w:fldCharType="begin"/>
        </w:r>
        <w:r>
          <w:rPr>
            <w:noProof/>
            <w:webHidden/>
          </w:rPr>
          <w:instrText xml:space="preserve"> PAGEREF _Toc81390689 \h </w:instrText>
        </w:r>
        <w:r>
          <w:rPr>
            <w:noProof/>
            <w:webHidden/>
          </w:rPr>
        </w:r>
        <w:r>
          <w:rPr>
            <w:noProof/>
            <w:webHidden/>
          </w:rPr>
          <w:fldChar w:fldCharType="separate"/>
        </w:r>
        <w:r>
          <w:rPr>
            <w:noProof/>
            <w:webHidden/>
          </w:rPr>
          <w:t>76</w:t>
        </w:r>
        <w:r>
          <w:rPr>
            <w:noProof/>
            <w:webHidden/>
          </w:rPr>
          <w:fldChar w:fldCharType="end"/>
        </w:r>
      </w:hyperlink>
    </w:p>
    <w:p w14:paraId="5678B0BF" w14:textId="7927B597"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90" w:history="1">
        <w:r w:rsidRPr="00B12DCA">
          <w:rPr>
            <w:rStyle w:val="Hyperlink"/>
            <w:noProof/>
          </w:rPr>
          <w:t>There are many reasons why authors write texts</w:t>
        </w:r>
        <w:r>
          <w:rPr>
            <w:noProof/>
            <w:webHidden/>
          </w:rPr>
          <w:tab/>
        </w:r>
        <w:r>
          <w:rPr>
            <w:noProof/>
            <w:webHidden/>
          </w:rPr>
          <w:fldChar w:fldCharType="begin"/>
        </w:r>
        <w:r>
          <w:rPr>
            <w:noProof/>
            <w:webHidden/>
          </w:rPr>
          <w:instrText xml:space="preserve"> PAGEREF _Toc81390690 \h </w:instrText>
        </w:r>
        <w:r>
          <w:rPr>
            <w:noProof/>
            <w:webHidden/>
          </w:rPr>
        </w:r>
        <w:r>
          <w:rPr>
            <w:noProof/>
            <w:webHidden/>
          </w:rPr>
          <w:fldChar w:fldCharType="separate"/>
        </w:r>
        <w:r>
          <w:rPr>
            <w:noProof/>
            <w:webHidden/>
          </w:rPr>
          <w:t>76</w:t>
        </w:r>
        <w:r>
          <w:rPr>
            <w:noProof/>
            <w:webHidden/>
          </w:rPr>
          <w:fldChar w:fldCharType="end"/>
        </w:r>
      </w:hyperlink>
    </w:p>
    <w:p w14:paraId="6F2183E6" w14:textId="5C591AC9"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91" w:history="1">
        <w:r w:rsidRPr="00B12DCA">
          <w:rPr>
            <w:rStyle w:val="Hyperlink"/>
            <w:noProof/>
          </w:rPr>
          <w:t>Before you start writing/signing your text you have to plan what you are going to write</w:t>
        </w:r>
        <w:r>
          <w:rPr>
            <w:noProof/>
            <w:webHidden/>
          </w:rPr>
          <w:tab/>
        </w:r>
        <w:r>
          <w:rPr>
            <w:noProof/>
            <w:webHidden/>
          </w:rPr>
          <w:fldChar w:fldCharType="begin"/>
        </w:r>
        <w:r>
          <w:rPr>
            <w:noProof/>
            <w:webHidden/>
          </w:rPr>
          <w:instrText xml:space="preserve"> PAGEREF _Toc81390691 \h </w:instrText>
        </w:r>
        <w:r>
          <w:rPr>
            <w:noProof/>
            <w:webHidden/>
          </w:rPr>
        </w:r>
        <w:r>
          <w:rPr>
            <w:noProof/>
            <w:webHidden/>
          </w:rPr>
          <w:fldChar w:fldCharType="separate"/>
        </w:r>
        <w:r>
          <w:rPr>
            <w:noProof/>
            <w:webHidden/>
          </w:rPr>
          <w:t>76</w:t>
        </w:r>
        <w:r>
          <w:rPr>
            <w:noProof/>
            <w:webHidden/>
          </w:rPr>
          <w:fldChar w:fldCharType="end"/>
        </w:r>
      </w:hyperlink>
    </w:p>
    <w:p w14:paraId="73CDF9B3" w14:textId="0679AC56"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92" w:history="1">
        <w:r w:rsidRPr="00B12DCA">
          <w:rPr>
            <w:rStyle w:val="Hyperlink"/>
            <w:noProof/>
          </w:rPr>
          <w:t>Make your writing/signing interesting</w:t>
        </w:r>
        <w:r>
          <w:rPr>
            <w:noProof/>
            <w:webHidden/>
          </w:rPr>
          <w:tab/>
        </w:r>
        <w:r>
          <w:rPr>
            <w:noProof/>
            <w:webHidden/>
          </w:rPr>
          <w:fldChar w:fldCharType="begin"/>
        </w:r>
        <w:r>
          <w:rPr>
            <w:noProof/>
            <w:webHidden/>
          </w:rPr>
          <w:instrText xml:space="preserve"> PAGEREF _Toc81390692 \h </w:instrText>
        </w:r>
        <w:r>
          <w:rPr>
            <w:noProof/>
            <w:webHidden/>
          </w:rPr>
        </w:r>
        <w:r>
          <w:rPr>
            <w:noProof/>
            <w:webHidden/>
          </w:rPr>
          <w:fldChar w:fldCharType="separate"/>
        </w:r>
        <w:r>
          <w:rPr>
            <w:noProof/>
            <w:webHidden/>
          </w:rPr>
          <w:t>77</w:t>
        </w:r>
        <w:r>
          <w:rPr>
            <w:noProof/>
            <w:webHidden/>
          </w:rPr>
          <w:fldChar w:fldCharType="end"/>
        </w:r>
      </w:hyperlink>
    </w:p>
    <w:p w14:paraId="3FF13EA4" w14:textId="624735F7"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93" w:history="1">
        <w:r w:rsidRPr="00B12DCA">
          <w:rPr>
            <w:rStyle w:val="Hyperlink"/>
            <w:noProof/>
          </w:rPr>
          <w:t>Diction</w:t>
        </w:r>
        <w:r>
          <w:rPr>
            <w:noProof/>
            <w:webHidden/>
          </w:rPr>
          <w:tab/>
        </w:r>
        <w:r>
          <w:rPr>
            <w:noProof/>
            <w:webHidden/>
          </w:rPr>
          <w:fldChar w:fldCharType="begin"/>
        </w:r>
        <w:r>
          <w:rPr>
            <w:noProof/>
            <w:webHidden/>
          </w:rPr>
          <w:instrText xml:space="preserve"> PAGEREF _Toc81390693 \h </w:instrText>
        </w:r>
        <w:r>
          <w:rPr>
            <w:noProof/>
            <w:webHidden/>
          </w:rPr>
        </w:r>
        <w:r>
          <w:rPr>
            <w:noProof/>
            <w:webHidden/>
          </w:rPr>
          <w:fldChar w:fldCharType="separate"/>
        </w:r>
        <w:r>
          <w:rPr>
            <w:noProof/>
            <w:webHidden/>
          </w:rPr>
          <w:t>77</w:t>
        </w:r>
        <w:r>
          <w:rPr>
            <w:noProof/>
            <w:webHidden/>
          </w:rPr>
          <w:fldChar w:fldCharType="end"/>
        </w:r>
      </w:hyperlink>
    </w:p>
    <w:p w14:paraId="24FCE1BC" w14:textId="6FDDB19E" w:rsidR="00E81D79" w:rsidRDefault="00E81D79">
      <w:pPr>
        <w:pStyle w:val="TOC2"/>
        <w:rPr>
          <w:rFonts w:asciiTheme="minorHAnsi" w:eastAsiaTheme="minorEastAsia" w:hAnsiTheme="minorHAnsi" w:cstheme="minorBidi"/>
          <w:noProof/>
          <w:szCs w:val="22"/>
          <w:lang w:val="en-ZA" w:eastAsia="en-ZA"/>
        </w:rPr>
      </w:pPr>
      <w:hyperlink w:anchor="_Toc81390694" w:history="1">
        <w:r w:rsidRPr="00B12DCA">
          <w:rPr>
            <w:rStyle w:val="Hyperlink"/>
            <w:noProof/>
          </w:rPr>
          <w:t>Produce Writing/Signing That Is Appropriate</w:t>
        </w:r>
        <w:r>
          <w:rPr>
            <w:noProof/>
            <w:webHidden/>
          </w:rPr>
          <w:tab/>
        </w:r>
        <w:r>
          <w:rPr>
            <w:noProof/>
            <w:webHidden/>
          </w:rPr>
          <w:fldChar w:fldCharType="begin"/>
        </w:r>
        <w:r>
          <w:rPr>
            <w:noProof/>
            <w:webHidden/>
          </w:rPr>
          <w:instrText xml:space="preserve"> PAGEREF _Toc81390694 \h </w:instrText>
        </w:r>
        <w:r>
          <w:rPr>
            <w:noProof/>
            <w:webHidden/>
          </w:rPr>
        </w:r>
        <w:r>
          <w:rPr>
            <w:noProof/>
            <w:webHidden/>
          </w:rPr>
          <w:fldChar w:fldCharType="separate"/>
        </w:r>
        <w:r>
          <w:rPr>
            <w:noProof/>
            <w:webHidden/>
          </w:rPr>
          <w:t>77</w:t>
        </w:r>
        <w:r>
          <w:rPr>
            <w:noProof/>
            <w:webHidden/>
          </w:rPr>
          <w:fldChar w:fldCharType="end"/>
        </w:r>
      </w:hyperlink>
    </w:p>
    <w:p w14:paraId="146CC011" w14:textId="386A9289" w:rsidR="00E81D79" w:rsidRDefault="00E81D79">
      <w:pPr>
        <w:pStyle w:val="TOC2"/>
        <w:rPr>
          <w:rFonts w:asciiTheme="minorHAnsi" w:eastAsiaTheme="minorEastAsia" w:hAnsiTheme="minorHAnsi" w:cstheme="minorBidi"/>
          <w:noProof/>
          <w:szCs w:val="22"/>
          <w:lang w:val="en-ZA" w:eastAsia="en-ZA"/>
        </w:rPr>
      </w:pPr>
      <w:hyperlink w:anchor="_Toc81390695" w:history="1">
        <w:r w:rsidRPr="00B12DCA">
          <w:rPr>
            <w:rStyle w:val="Hyperlink"/>
            <w:noProof/>
          </w:rPr>
          <w:t>A clear point of view</w:t>
        </w:r>
        <w:r>
          <w:rPr>
            <w:noProof/>
            <w:webHidden/>
          </w:rPr>
          <w:tab/>
        </w:r>
        <w:r>
          <w:rPr>
            <w:noProof/>
            <w:webHidden/>
          </w:rPr>
          <w:fldChar w:fldCharType="begin"/>
        </w:r>
        <w:r>
          <w:rPr>
            <w:noProof/>
            <w:webHidden/>
          </w:rPr>
          <w:instrText xml:space="preserve"> PAGEREF _Toc81390695 \h </w:instrText>
        </w:r>
        <w:r>
          <w:rPr>
            <w:noProof/>
            <w:webHidden/>
          </w:rPr>
        </w:r>
        <w:r>
          <w:rPr>
            <w:noProof/>
            <w:webHidden/>
          </w:rPr>
          <w:fldChar w:fldCharType="separate"/>
        </w:r>
        <w:r>
          <w:rPr>
            <w:noProof/>
            <w:webHidden/>
          </w:rPr>
          <w:t>79</w:t>
        </w:r>
        <w:r>
          <w:rPr>
            <w:noProof/>
            <w:webHidden/>
          </w:rPr>
          <w:fldChar w:fldCharType="end"/>
        </w:r>
      </w:hyperlink>
    </w:p>
    <w:p w14:paraId="2B110CB1" w14:textId="4BFC6B63"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96" w:history="1">
        <w:r w:rsidRPr="00B12DCA">
          <w:rPr>
            <w:rStyle w:val="Hyperlink"/>
            <w:noProof/>
          </w:rPr>
          <w:t>The ten golden rules of meaningful written communication</w:t>
        </w:r>
        <w:r>
          <w:rPr>
            <w:noProof/>
            <w:webHidden/>
          </w:rPr>
          <w:tab/>
        </w:r>
        <w:r>
          <w:rPr>
            <w:noProof/>
            <w:webHidden/>
          </w:rPr>
          <w:fldChar w:fldCharType="begin"/>
        </w:r>
        <w:r>
          <w:rPr>
            <w:noProof/>
            <w:webHidden/>
          </w:rPr>
          <w:instrText xml:space="preserve"> PAGEREF _Toc81390696 \h </w:instrText>
        </w:r>
        <w:r>
          <w:rPr>
            <w:noProof/>
            <w:webHidden/>
          </w:rPr>
        </w:r>
        <w:r>
          <w:rPr>
            <w:noProof/>
            <w:webHidden/>
          </w:rPr>
          <w:fldChar w:fldCharType="separate"/>
        </w:r>
        <w:r>
          <w:rPr>
            <w:noProof/>
            <w:webHidden/>
          </w:rPr>
          <w:t>79</w:t>
        </w:r>
        <w:r>
          <w:rPr>
            <w:noProof/>
            <w:webHidden/>
          </w:rPr>
          <w:fldChar w:fldCharType="end"/>
        </w:r>
      </w:hyperlink>
    </w:p>
    <w:p w14:paraId="4820A4D6" w14:textId="010CEF83"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97" w:history="1">
        <w:r w:rsidRPr="00B12DCA">
          <w:rPr>
            <w:rStyle w:val="Hyperlink"/>
            <w:noProof/>
          </w:rPr>
          <w:t>Pointers to think of before you write</w:t>
        </w:r>
        <w:r>
          <w:rPr>
            <w:noProof/>
            <w:webHidden/>
          </w:rPr>
          <w:tab/>
        </w:r>
        <w:r>
          <w:rPr>
            <w:noProof/>
            <w:webHidden/>
          </w:rPr>
          <w:fldChar w:fldCharType="begin"/>
        </w:r>
        <w:r>
          <w:rPr>
            <w:noProof/>
            <w:webHidden/>
          </w:rPr>
          <w:instrText xml:space="preserve"> PAGEREF _Toc81390697 \h </w:instrText>
        </w:r>
        <w:r>
          <w:rPr>
            <w:noProof/>
            <w:webHidden/>
          </w:rPr>
        </w:r>
        <w:r>
          <w:rPr>
            <w:noProof/>
            <w:webHidden/>
          </w:rPr>
          <w:fldChar w:fldCharType="separate"/>
        </w:r>
        <w:r>
          <w:rPr>
            <w:noProof/>
            <w:webHidden/>
          </w:rPr>
          <w:t>79</w:t>
        </w:r>
        <w:r>
          <w:rPr>
            <w:noProof/>
            <w:webHidden/>
          </w:rPr>
          <w:fldChar w:fldCharType="end"/>
        </w:r>
      </w:hyperlink>
    </w:p>
    <w:p w14:paraId="27608AF9" w14:textId="592C5EC4" w:rsidR="00E81D79" w:rsidRDefault="00E81D79">
      <w:pPr>
        <w:pStyle w:val="TOC2"/>
        <w:rPr>
          <w:rFonts w:asciiTheme="minorHAnsi" w:eastAsiaTheme="minorEastAsia" w:hAnsiTheme="minorHAnsi" w:cstheme="minorBidi"/>
          <w:noProof/>
          <w:szCs w:val="22"/>
          <w:lang w:val="en-ZA" w:eastAsia="en-ZA"/>
        </w:rPr>
      </w:pPr>
      <w:hyperlink w:anchor="_Toc81390698" w:history="1">
        <w:r w:rsidRPr="00B12DCA">
          <w:rPr>
            <w:rStyle w:val="Hyperlink"/>
            <w:noProof/>
          </w:rPr>
          <w:t>Use critical thinking skills</w:t>
        </w:r>
        <w:r>
          <w:rPr>
            <w:noProof/>
            <w:webHidden/>
          </w:rPr>
          <w:tab/>
        </w:r>
        <w:r>
          <w:rPr>
            <w:noProof/>
            <w:webHidden/>
          </w:rPr>
          <w:fldChar w:fldCharType="begin"/>
        </w:r>
        <w:r>
          <w:rPr>
            <w:noProof/>
            <w:webHidden/>
          </w:rPr>
          <w:instrText xml:space="preserve"> PAGEREF _Toc81390698 \h </w:instrText>
        </w:r>
        <w:r>
          <w:rPr>
            <w:noProof/>
            <w:webHidden/>
          </w:rPr>
        </w:r>
        <w:r>
          <w:rPr>
            <w:noProof/>
            <w:webHidden/>
          </w:rPr>
          <w:fldChar w:fldCharType="separate"/>
        </w:r>
        <w:r>
          <w:rPr>
            <w:noProof/>
            <w:webHidden/>
          </w:rPr>
          <w:t>80</w:t>
        </w:r>
        <w:r>
          <w:rPr>
            <w:noProof/>
            <w:webHidden/>
          </w:rPr>
          <w:fldChar w:fldCharType="end"/>
        </w:r>
      </w:hyperlink>
    </w:p>
    <w:p w14:paraId="3DC03525" w14:textId="63DB1BD4"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699" w:history="1">
        <w:r w:rsidRPr="00B12DCA">
          <w:rPr>
            <w:rStyle w:val="Hyperlink"/>
            <w:noProof/>
          </w:rPr>
          <w:t>Mind maps</w:t>
        </w:r>
        <w:r>
          <w:rPr>
            <w:noProof/>
            <w:webHidden/>
          </w:rPr>
          <w:tab/>
        </w:r>
        <w:r>
          <w:rPr>
            <w:noProof/>
            <w:webHidden/>
          </w:rPr>
          <w:fldChar w:fldCharType="begin"/>
        </w:r>
        <w:r>
          <w:rPr>
            <w:noProof/>
            <w:webHidden/>
          </w:rPr>
          <w:instrText xml:space="preserve"> PAGEREF _Toc81390699 \h </w:instrText>
        </w:r>
        <w:r>
          <w:rPr>
            <w:noProof/>
            <w:webHidden/>
          </w:rPr>
        </w:r>
        <w:r>
          <w:rPr>
            <w:noProof/>
            <w:webHidden/>
          </w:rPr>
          <w:fldChar w:fldCharType="separate"/>
        </w:r>
        <w:r>
          <w:rPr>
            <w:noProof/>
            <w:webHidden/>
          </w:rPr>
          <w:t>80</w:t>
        </w:r>
        <w:r>
          <w:rPr>
            <w:noProof/>
            <w:webHidden/>
          </w:rPr>
          <w:fldChar w:fldCharType="end"/>
        </w:r>
      </w:hyperlink>
    </w:p>
    <w:p w14:paraId="11C3993F" w14:textId="75287B3F"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700" w:history="1">
        <w:r w:rsidRPr="00B12DCA">
          <w:rPr>
            <w:rStyle w:val="Hyperlink"/>
            <w:noProof/>
          </w:rPr>
          <w:t>Highlights</w:t>
        </w:r>
        <w:r>
          <w:rPr>
            <w:noProof/>
            <w:webHidden/>
          </w:rPr>
          <w:tab/>
        </w:r>
        <w:r>
          <w:rPr>
            <w:noProof/>
            <w:webHidden/>
          </w:rPr>
          <w:fldChar w:fldCharType="begin"/>
        </w:r>
        <w:r>
          <w:rPr>
            <w:noProof/>
            <w:webHidden/>
          </w:rPr>
          <w:instrText xml:space="preserve"> PAGEREF _Toc81390700 \h </w:instrText>
        </w:r>
        <w:r>
          <w:rPr>
            <w:noProof/>
            <w:webHidden/>
          </w:rPr>
        </w:r>
        <w:r>
          <w:rPr>
            <w:noProof/>
            <w:webHidden/>
          </w:rPr>
          <w:fldChar w:fldCharType="separate"/>
        </w:r>
        <w:r>
          <w:rPr>
            <w:noProof/>
            <w:webHidden/>
          </w:rPr>
          <w:t>80</w:t>
        </w:r>
        <w:r>
          <w:rPr>
            <w:noProof/>
            <w:webHidden/>
          </w:rPr>
          <w:fldChar w:fldCharType="end"/>
        </w:r>
      </w:hyperlink>
    </w:p>
    <w:p w14:paraId="17DAC055" w14:textId="2944B7F6"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701" w:history="1">
        <w:r w:rsidRPr="00B12DCA">
          <w:rPr>
            <w:rStyle w:val="Hyperlink"/>
            <w:noProof/>
          </w:rPr>
          <w:t>Brainstorming</w:t>
        </w:r>
        <w:r>
          <w:rPr>
            <w:noProof/>
            <w:webHidden/>
          </w:rPr>
          <w:tab/>
        </w:r>
        <w:r>
          <w:rPr>
            <w:noProof/>
            <w:webHidden/>
          </w:rPr>
          <w:fldChar w:fldCharType="begin"/>
        </w:r>
        <w:r>
          <w:rPr>
            <w:noProof/>
            <w:webHidden/>
          </w:rPr>
          <w:instrText xml:space="preserve"> PAGEREF _Toc81390701 \h </w:instrText>
        </w:r>
        <w:r>
          <w:rPr>
            <w:noProof/>
            <w:webHidden/>
          </w:rPr>
        </w:r>
        <w:r>
          <w:rPr>
            <w:noProof/>
            <w:webHidden/>
          </w:rPr>
          <w:fldChar w:fldCharType="separate"/>
        </w:r>
        <w:r>
          <w:rPr>
            <w:noProof/>
            <w:webHidden/>
          </w:rPr>
          <w:t>80</w:t>
        </w:r>
        <w:r>
          <w:rPr>
            <w:noProof/>
            <w:webHidden/>
          </w:rPr>
          <w:fldChar w:fldCharType="end"/>
        </w:r>
      </w:hyperlink>
    </w:p>
    <w:p w14:paraId="3E114A6E" w14:textId="49FAAC05"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702" w:history="1">
        <w:r w:rsidRPr="00B12DCA">
          <w:rPr>
            <w:rStyle w:val="Hyperlink"/>
            <w:noProof/>
          </w:rPr>
          <w:t>Activity 5 (119456 SO1, AC1-2)</w:t>
        </w:r>
        <w:r>
          <w:rPr>
            <w:noProof/>
            <w:webHidden/>
          </w:rPr>
          <w:tab/>
        </w:r>
        <w:r>
          <w:rPr>
            <w:noProof/>
            <w:webHidden/>
          </w:rPr>
          <w:fldChar w:fldCharType="begin"/>
        </w:r>
        <w:r>
          <w:rPr>
            <w:noProof/>
            <w:webHidden/>
          </w:rPr>
          <w:instrText xml:space="preserve"> PAGEREF _Toc81390702 \h </w:instrText>
        </w:r>
        <w:r>
          <w:rPr>
            <w:noProof/>
            <w:webHidden/>
          </w:rPr>
        </w:r>
        <w:r>
          <w:rPr>
            <w:noProof/>
            <w:webHidden/>
          </w:rPr>
          <w:fldChar w:fldCharType="separate"/>
        </w:r>
        <w:r>
          <w:rPr>
            <w:noProof/>
            <w:webHidden/>
          </w:rPr>
          <w:t>81</w:t>
        </w:r>
        <w:r>
          <w:rPr>
            <w:noProof/>
            <w:webHidden/>
          </w:rPr>
          <w:fldChar w:fldCharType="end"/>
        </w:r>
      </w:hyperlink>
    </w:p>
    <w:p w14:paraId="386137BA" w14:textId="69A23729" w:rsidR="00E81D79" w:rsidRDefault="00E81D79">
      <w:pPr>
        <w:pStyle w:val="TOC1"/>
        <w:tabs>
          <w:tab w:val="right" w:leader="dot" w:pos="9855"/>
        </w:tabs>
        <w:rPr>
          <w:rFonts w:asciiTheme="minorHAnsi" w:eastAsiaTheme="minorEastAsia" w:hAnsiTheme="minorHAnsi" w:cstheme="minorBidi"/>
          <w:b w:val="0"/>
          <w:noProof/>
          <w:szCs w:val="22"/>
          <w:lang w:val="en-ZA" w:eastAsia="en-ZA"/>
        </w:rPr>
      </w:pPr>
      <w:hyperlink w:anchor="_Toc81390703" w:history="1">
        <w:r w:rsidRPr="00B12DCA">
          <w:rPr>
            <w:rStyle w:val="Hyperlink"/>
            <w:noProof/>
          </w:rPr>
          <w:t>SECTION 6: GRAMMATICAL STRUCTURES</w:t>
        </w:r>
        <w:r>
          <w:rPr>
            <w:noProof/>
            <w:webHidden/>
          </w:rPr>
          <w:tab/>
        </w:r>
        <w:r>
          <w:rPr>
            <w:noProof/>
            <w:webHidden/>
          </w:rPr>
          <w:fldChar w:fldCharType="begin"/>
        </w:r>
        <w:r>
          <w:rPr>
            <w:noProof/>
            <w:webHidden/>
          </w:rPr>
          <w:instrText xml:space="preserve"> PAGEREF _Toc81390703 \h </w:instrText>
        </w:r>
        <w:r>
          <w:rPr>
            <w:noProof/>
            <w:webHidden/>
          </w:rPr>
        </w:r>
        <w:r>
          <w:rPr>
            <w:noProof/>
            <w:webHidden/>
          </w:rPr>
          <w:fldChar w:fldCharType="separate"/>
        </w:r>
        <w:r>
          <w:rPr>
            <w:noProof/>
            <w:webHidden/>
          </w:rPr>
          <w:t>82</w:t>
        </w:r>
        <w:r>
          <w:rPr>
            <w:noProof/>
            <w:webHidden/>
          </w:rPr>
          <w:fldChar w:fldCharType="end"/>
        </w:r>
      </w:hyperlink>
    </w:p>
    <w:p w14:paraId="04A3A547" w14:textId="416ED933" w:rsidR="00E81D79" w:rsidRDefault="00E81D79">
      <w:pPr>
        <w:pStyle w:val="TOC2"/>
        <w:rPr>
          <w:rFonts w:asciiTheme="minorHAnsi" w:eastAsiaTheme="minorEastAsia" w:hAnsiTheme="minorHAnsi" w:cstheme="minorBidi"/>
          <w:noProof/>
          <w:szCs w:val="22"/>
          <w:lang w:val="en-ZA" w:eastAsia="en-ZA"/>
        </w:rPr>
      </w:pPr>
      <w:hyperlink w:anchor="_Toc81390704" w:history="1">
        <w:r w:rsidRPr="00B12DCA">
          <w:rPr>
            <w:rStyle w:val="Hyperlink"/>
            <w:noProof/>
          </w:rPr>
          <w:t>Register</w:t>
        </w:r>
        <w:r>
          <w:rPr>
            <w:noProof/>
            <w:webHidden/>
          </w:rPr>
          <w:tab/>
        </w:r>
        <w:r>
          <w:rPr>
            <w:noProof/>
            <w:webHidden/>
          </w:rPr>
          <w:fldChar w:fldCharType="begin"/>
        </w:r>
        <w:r>
          <w:rPr>
            <w:noProof/>
            <w:webHidden/>
          </w:rPr>
          <w:instrText xml:space="preserve"> PAGEREF _Toc81390704 \h </w:instrText>
        </w:r>
        <w:r>
          <w:rPr>
            <w:noProof/>
            <w:webHidden/>
          </w:rPr>
        </w:r>
        <w:r>
          <w:rPr>
            <w:noProof/>
            <w:webHidden/>
          </w:rPr>
          <w:fldChar w:fldCharType="separate"/>
        </w:r>
        <w:r>
          <w:rPr>
            <w:noProof/>
            <w:webHidden/>
          </w:rPr>
          <w:t>82</w:t>
        </w:r>
        <w:r>
          <w:rPr>
            <w:noProof/>
            <w:webHidden/>
          </w:rPr>
          <w:fldChar w:fldCharType="end"/>
        </w:r>
      </w:hyperlink>
    </w:p>
    <w:p w14:paraId="15084BF1" w14:textId="6A8744A1"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705" w:history="1">
        <w:r w:rsidRPr="00B12DCA">
          <w:rPr>
            <w:rStyle w:val="Hyperlink"/>
            <w:noProof/>
          </w:rPr>
          <w:t>Informal Register</w:t>
        </w:r>
        <w:r>
          <w:rPr>
            <w:noProof/>
            <w:webHidden/>
          </w:rPr>
          <w:tab/>
        </w:r>
        <w:r>
          <w:rPr>
            <w:noProof/>
            <w:webHidden/>
          </w:rPr>
          <w:fldChar w:fldCharType="begin"/>
        </w:r>
        <w:r>
          <w:rPr>
            <w:noProof/>
            <w:webHidden/>
          </w:rPr>
          <w:instrText xml:space="preserve"> PAGEREF _Toc81390705 \h </w:instrText>
        </w:r>
        <w:r>
          <w:rPr>
            <w:noProof/>
            <w:webHidden/>
          </w:rPr>
        </w:r>
        <w:r>
          <w:rPr>
            <w:noProof/>
            <w:webHidden/>
          </w:rPr>
          <w:fldChar w:fldCharType="separate"/>
        </w:r>
        <w:r>
          <w:rPr>
            <w:noProof/>
            <w:webHidden/>
          </w:rPr>
          <w:t>82</w:t>
        </w:r>
        <w:r>
          <w:rPr>
            <w:noProof/>
            <w:webHidden/>
          </w:rPr>
          <w:fldChar w:fldCharType="end"/>
        </w:r>
      </w:hyperlink>
    </w:p>
    <w:p w14:paraId="7A562A66" w14:textId="1FAA4A5D"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706" w:history="1">
        <w:r w:rsidRPr="00B12DCA">
          <w:rPr>
            <w:rStyle w:val="Hyperlink"/>
            <w:noProof/>
          </w:rPr>
          <w:t>Formal Register</w:t>
        </w:r>
        <w:r>
          <w:rPr>
            <w:noProof/>
            <w:webHidden/>
          </w:rPr>
          <w:tab/>
        </w:r>
        <w:r>
          <w:rPr>
            <w:noProof/>
            <w:webHidden/>
          </w:rPr>
          <w:fldChar w:fldCharType="begin"/>
        </w:r>
        <w:r>
          <w:rPr>
            <w:noProof/>
            <w:webHidden/>
          </w:rPr>
          <w:instrText xml:space="preserve"> PAGEREF _Toc81390706 \h </w:instrText>
        </w:r>
        <w:r>
          <w:rPr>
            <w:noProof/>
            <w:webHidden/>
          </w:rPr>
        </w:r>
        <w:r>
          <w:rPr>
            <w:noProof/>
            <w:webHidden/>
          </w:rPr>
          <w:fldChar w:fldCharType="separate"/>
        </w:r>
        <w:r>
          <w:rPr>
            <w:noProof/>
            <w:webHidden/>
          </w:rPr>
          <w:t>82</w:t>
        </w:r>
        <w:r>
          <w:rPr>
            <w:noProof/>
            <w:webHidden/>
          </w:rPr>
          <w:fldChar w:fldCharType="end"/>
        </w:r>
      </w:hyperlink>
    </w:p>
    <w:p w14:paraId="56A580B1" w14:textId="4FA030CA" w:rsidR="00E81D79" w:rsidRDefault="00E81D79">
      <w:pPr>
        <w:pStyle w:val="TOC2"/>
        <w:rPr>
          <w:rFonts w:asciiTheme="minorHAnsi" w:eastAsiaTheme="minorEastAsia" w:hAnsiTheme="minorHAnsi" w:cstheme="minorBidi"/>
          <w:noProof/>
          <w:szCs w:val="22"/>
          <w:lang w:val="en-ZA" w:eastAsia="en-ZA"/>
        </w:rPr>
      </w:pPr>
      <w:hyperlink w:anchor="_Toc81390707" w:history="1">
        <w:r w:rsidRPr="00B12DCA">
          <w:rPr>
            <w:rStyle w:val="Hyperlink"/>
            <w:noProof/>
          </w:rPr>
          <w:t>Punctuation/NMF’s</w:t>
        </w:r>
        <w:r>
          <w:rPr>
            <w:noProof/>
            <w:webHidden/>
          </w:rPr>
          <w:tab/>
        </w:r>
        <w:r>
          <w:rPr>
            <w:noProof/>
            <w:webHidden/>
          </w:rPr>
          <w:fldChar w:fldCharType="begin"/>
        </w:r>
        <w:r>
          <w:rPr>
            <w:noProof/>
            <w:webHidden/>
          </w:rPr>
          <w:instrText xml:space="preserve"> PAGEREF _Toc81390707 \h </w:instrText>
        </w:r>
        <w:r>
          <w:rPr>
            <w:noProof/>
            <w:webHidden/>
          </w:rPr>
        </w:r>
        <w:r>
          <w:rPr>
            <w:noProof/>
            <w:webHidden/>
          </w:rPr>
          <w:fldChar w:fldCharType="separate"/>
        </w:r>
        <w:r>
          <w:rPr>
            <w:noProof/>
            <w:webHidden/>
          </w:rPr>
          <w:t>83</w:t>
        </w:r>
        <w:r>
          <w:rPr>
            <w:noProof/>
            <w:webHidden/>
          </w:rPr>
          <w:fldChar w:fldCharType="end"/>
        </w:r>
      </w:hyperlink>
    </w:p>
    <w:p w14:paraId="2646E709" w14:textId="55577193"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708" w:history="1">
        <w:r w:rsidRPr="00B12DCA">
          <w:rPr>
            <w:rStyle w:val="Hyperlink"/>
            <w:noProof/>
          </w:rPr>
          <w:t>Period</w:t>
        </w:r>
        <w:r>
          <w:rPr>
            <w:noProof/>
            <w:webHidden/>
          </w:rPr>
          <w:tab/>
        </w:r>
        <w:r>
          <w:rPr>
            <w:noProof/>
            <w:webHidden/>
          </w:rPr>
          <w:fldChar w:fldCharType="begin"/>
        </w:r>
        <w:r>
          <w:rPr>
            <w:noProof/>
            <w:webHidden/>
          </w:rPr>
          <w:instrText xml:space="preserve"> PAGEREF _Toc81390708 \h </w:instrText>
        </w:r>
        <w:r>
          <w:rPr>
            <w:noProof/>
            <w:webHidden/>
          </w:rPr>
        </w:r>
        <w:r>
          <w:rPr>
            <w:noProof/>
            <w:webHidden/>
          </w:rPr>
          <w:fldChar w:fldCharType="separate"/>
        </w:r>
        <w:r>
          <w:rPr>
            <w:noProof/>
            <w:webHidden/>
          </w:rPr>
          <w:t>83</w:t>
        </w:r>
        <w:r>
          <w:rPr>
            <w:noProof/>
            <w:webHidden/>
          </w:rPr>
          <w:fldChar w:fldCharType="end"/>
        </w:r>
      </w:hyperlink>
    </w:p>
    <w:p w14:paraId="091A0ADB" w14:textId="3E18A54C"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709" w:history="1">
        <w:r w:rsidRPr="00B12DCA">
          <w:rPr>
            <w:rStyle w:val="Hyperlink"/>
            <w:noProof/>
          </w:rPr>
          <w:t>Comma</w:t>
        </w:r>
        <w:r>
          <w:rPr>
            <w:noProof/>
            <w:webHidden/>
          </w:rPr>
          <w:tab/>
        </w:r>
        <w:r>
          <w:rPr>
            <w:noProof/>
            <w:webHidden/>
          </w:rPr>
          <w:fldChar w:fldCharType="begin"/>
        </w:r>
        <w:r>
          <w:rPr>
            <w:noProof/>
            <w:webHidden/>
          </w:rPr>
          <w:instrText xml:space="preserve"> PAGEREF _Toc81390709 \h </w:instrText>
        </w:r>
        <w:r>
          <w:rPr>
            <w:noProof/>
            <w:webHidden/>
          </w:rPr>
        </w:r>
        <w:r>
          <w:rPr>
            <w:noProof/>
            <w:webHidden/>
          </w:rPr>
          <w:fldChar w:fldCharType="separate"/>
        </w:r>
        <w:r>
          <w:rPr>
            <w:noProof/>
            <w:webHidden/>
          </w:rPr>
          <w:t>83</w:t>
        </w:r>
        <w:r>
          <w:rPr>
            <w:noProof/>
            <w:webHidden/>
          </w:rPr>
          <w:fldChar w:fldCharType="end"/>
        </w:r>
      </w:hyperlink>
    </w:p>
    <w:p w14:paraId="471F2B15" w14:textId="0613E80B"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710" w:history="1">
        <w:r w:rsidRPr="00B12DCA">
          <w:rPr>
            <w:rStyle w:val="Hyperlink"/>
            <w:noProof/>
          </w:rPr>
          <w:t>Ellipses</w:t>
        </w:r>
        <w:r>
          <w:rPr>
            <w:noProof/>
            <w:webHidden/>
          </w:rPr>
          <w:tab/>
        </w:r>
        <w:r>
          <w:rPr>
            <w:noProof/>
            <w:webHidden/>
          </w:rPr>
          <w:fldChar w:fldCharType="begin"/>
        </w:r>
        <w:r>
          <w:rPr>
            <w:noProof/>
            <w:webHidden/>
          </w:rPr>
          <w:instrText xml:space="preserve"> PAGEREF _Toc81390710 \h </w:instrText>
        </w:r>
        <w:r>
          <w:rPr>
            <w:noProof/>
            <w:webHidden/>
          </w:rPr>
        </w:r>
        <w:r>
          <w:rPr>
            <w:noProof/>
            <w:webHidden/>
          </w:rPr>
          <w:fldChar w:fldCharType="separate"/>
        </w:r>
        <w:r>
          <w:rPr>
            <w:noProof/>
            <w:webHidden/>
          </w:rPr>
          <w:t>84</w:t>
        </w:r>
        <w:r>
          <w:rPr>
            <w:noProof/>
            <w:webHidden/>
          </w:rPr>
          <w:fldChar w:fldCharType="end"/>
        </w:r>
      </w:hyperlink>
    </w:p>
    <w:p w14:paraId="11C48EF6" w14:textId="3E7DADFA"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711" w:history="1">
        <w:r w:rsidRPr="00B12DCA">
          <w:rPr>
            <w:rStyle w:val="Hyperlink"/>
            <w:noProof/>
          </w:rPr>
          <w:t>Semi-colons</w:t>
        </w:r>
        <w:r>
          <w:rPr>
            <w:noProof/>
            <w:webHidden/>
          </w:rPr>
          <w:tab/>
        </w:r>
        <w:r>
          <w:rPr>
            <w:noProof/>
            <w:webHidden/>
          </w:rPr>
          <w:fldChar w:fldCharType="begin"/>
        </w:r>
        <w:r>
          <w:rPr>
            <w:noProof/>
            <w:webHidden/>
          </w:rPr>
          <w:instrText xml:space="preserve"> PAGEREF _Toc81390711 \h </w:instrText>
        </w:r>
        <w:r>
          <w:rPr>
            <w:noProof/>
            <w:webHidden/>
          </w:rPr>
        </w:r>
        <w:r>
          <w:rPr>
            <w:noProof/>
            <w:webHidden/>
          </w:rPr>
          <w:fldChar w:fldCharType="separate"/>
        </w:r>
        <w:r>
          <w:rPr>
            <w:noProof/>
            <w:webHidden/>
          </w:rPr>
          <w:t>84</w:t>
        </w:r>
        <w:r>
          <w:rPr>
            <w:noProof/>
            <w:webHidden/>
          </w:rPr>
          <w:fldChar w:fldCharType="end"/>
        </w:r>
      </w:hyperlink>
    </w:p>
    <w:p w14:paraId="3CAD2E09" w14:textId="2B781D1E"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712" w:history="1">
        <w:r w:rsidRPr="00B12DCA">
          <w:rPr>
            <w:rStyle w:val="Hyperlink"/>
            <w:noProof/>
          </w:rPr>
          <w:t>Dash</w:t>
        </w:r>
        <w:r>
          <w:rPr>
            <w:noProof/>
            <w:webHidden/>
          </w:rPr>
          <w:tab/>
        </w:r>
        <w:r>
          <w:rPr>
            <w:noProof/>
            <w:webHidden/>
          </w:rPr>
          <w:fldChar w:fldCharType="begin"/>
        </w:r>
        <w:r>
          <w:rPr>
            <w:noProof/>
            <w:webHidden/>
          </w:rPr>
          <w:instrText xml:space="preserve"> PAGEREF _Toc81390712 \h </w:instrText>
        </w:r>
        <w:r>
          <w:rPr>
            <w:noProof/>
            <w:webHidden/>
          </w:rPr>
        </w:r>
        <w:r>
          <w:rPr>
            <w:noProof/>
            <w:webHidden/>
          </w:rPr>
          <w:fldChar w:fldCharType="separate"/>
        </w:r>
        <w:r>
          <w:rPr>
            <w:noProof/>
            <w:webHidden/>
          </w:rPr>
          <w:t>85</w:t>
        </w:r>
        <w:r>
          <w:rPr>
            <w:noProof/>
            <w:webHidden/>
          </w:rPr>
          <w:fldChar w:fldCharType="end"/>
        </w:r>
      </w:hyperlink>
    </w:p>
    <w:p w14:paraId="5ACBF1B9" w14:textId="3114E1D3" w:rsidR="00E81D79" w:rsidRDefault="00E81D79">
      <w:pPr>
        <w:pStyle w:val="TOC2"/>
        <w:rPr>
          <w:rFonts w:asciiTheme="minorHAnsi" w:eastAsiaTheme="minorEastAsia" w:hAnsiTheme="minorHAnsi" w:cstheme="minorBidi"/>
          <w:noProof/>
          <w:szCs w:val="22"/>
          <w:lang w:val="en-ZA" w:eastAsia="en-ZA"/>
        </w:rPr>
      </w:pPr>
      <w:hyperlink w:anchor="_Toc81390713" w:history="1">
        <w:r w:rsidRPr="00B12DCA">
          <w:rPr>
            <w:rStyle w:val="Hyperlink"/>
            <w:noProof/>
          </w:rPr>
          <w:t>Sentences</w:t>
        </w:r>
        <w:r>
          <w:rPr>
            <w:noProof/>
            <w:webHidden/>
          </w:rPr>
          <w:tab/>
        </w:r>
        <w:r>
          <w:rPr>
            <w:noProof/>
            <w:webHidden/>
          </w:rPr>
          <w:fldChar w:fldCharType="begin"/>
        </w:r>
        <w:r>
          <w:rPr>
            <w:noProof/>
            <w:webHidden/>
          </w:rPr>
          <w:instrText xml:space="preserve"> PAGEREF _Toc81390713 \h </w:instrText>
        </w:r>
        <w:r>
          <w:rPr>
            <w:noProof/>
            <w:webHidden/>
          </w:rPr>
        </w:r>
        <w:r>
          <w:rPr>
            <w:noProof/>
            <w:webHidden/>
          </w:rPr>
          <w:fldChar w:fldCharType="separate"/>
        </w:r>
        <w:r>
          <w:rPr>
            <w:noProof/>
            <w:webHidden/>
          </w:rPr>
          <w:t>85</w:t>
        </w:r>
        <w:r>
          <w:rPr>
            <w:noProof/>
            <w:webHidden/>
          </w:rPr>
          <w:fldChar w:fldCharType="end"/>
        </w:r>
      </w:hyperlink>
    </w:p>
    <w:p w14:paraId="5D0539F8" w14:textId="22DD1903" w:rsidR="00E81D79" w:rsidRDefault="00E81D79">
      <w:pPr>
        <w:pStyle w:val="TOC2"/>
        <w:rPr>
          <w:rFonts w:asciiTheme="minorHAnsi" w:eastAsiaTheme="minorEastAsia" w:hAnsiTheme="minorHAnsi" w:cstheme="minorBidi"/>
          <w:noProof/>
          <w:szCs w:val="22"/>
          <w:lang w:val="en-ZA" w:eastAsia="en-ZA"/>
        </w:rPr>
      </w:pPr>
      <w:hyperlink w:anchor="_Toc81390714" w:history="1">
        <w:r w:rsidRPr="00B12DCA">
          <w:rPr>
            <w:rStyle w:val="Hyperlink"/>
            <w:noProof/>
          </w:rPr>
          <w:t>Paragraphs</w:t>
        </w:r>
        <w:r>
          <w:rPr>
            <w:noProof/>
            <w:webHidden/>
          </w:rPr>
          <w:tab/>
        </w:r>
        <w:r>
          <w:rPr>
            <w:noProof/>
            <w:webHidden/>
          </w:rPr>
          <w:fldChar w:fldCharType="begin"/>
        </w:r>
        <w:r>
          <w:rPr>
            <w:noProof/>
            <w:webHidden/>
          </w:rPr>
          <w:instrText xml:space="preserve"> PAGEREF _Toc81390714 \h </w:instrText>
        </w:r>
        <w:r>
          <w:rPr>
            <w:noProof/>
            <w:webHidden/>
          </w:rPr>
        </w:r>
        <w:r>
          <w:rPr>
            <w:noProof/>
            <w:webHidden/>
          </w:rPr>
          <w:fldChar w:fldCharType="separate"/>
        </w:r>
        <w:r>
          <w:rPr>
            <w:noProof/>
            <w:webHidden/>
          </w:rPr>
          <w:t>85</w:t>
        </w:r>
        <w:r>
          <w:rPr>
            <w:noProof/>
            <w:webHidden/>
          </w:rPr>
          <w:fldChar w:fldCharType="end"/>
        </w:r>
      </w:hyperlink>
    </w:p>
    <w:p w14:paraId="2C8DD149" w14:textId="1D3E793E" w:rsidR="00E81D79" w:rsidRDefault="00E81D79">
      <w:pPr>
        <w:pStyle w:val="TOC2"/>
        <w:rPr>
          <w:rFonts w:asciiTheme="minorHAnsi" w:eastAsiaTheme="minorEastAsia" w:hAnsiTheme="minorHAnsi" w:cstheme="minorBidi"/>
          <w:noProof/>
          <w:szCs w:val="22"/>
          <w:lang w:val="en-ZA" w:eastAsia="en-ZA"/>
        </w:rPr>
      </w:pPr>
      <w:hyperlink w:anchor="_Toc81390715" w:history="1">
        <w:r w:rsidRPr="00B12DCA">
          <w:rPr>
            <w:rStyle w:val="Hyperlink"/>
            <w:noProof/>
          </w:rPr>
          <w:t>Document</w:t>
        </w:r>
        <w:r>
          <w:rPr>
            <w:noProof/>
            <w:webHidden/>
          </w:rPr>
          <w:tab/>
        </w:r>
        <w:r>
          <w:rPr>
            <w:noProof/>
            <w:webHidden/>
          </w:rPr>
          <w:fldChar w:fldCharType="begin"/>
        </w:r>
        <w:r>
          <w:rPr>
            <w:noProof/>
            <w:webHidden/>
          </w:rPr>
          <w:instrText xml:space="preserve"> PAGEREF _Toc81390715 \h </w:instrText>
        </w:r>
        <w:r>
          <w:rPr>
            <w:noProof/>
            <w:webHidden/>
          </w:rPr>
        </w:r>
        <w:r>
          <w:rPr>
            <w:noProof/>
            <w:webHidden/>
          </w:rPr>
          <w:fldChar w:fldCharType="separate"/>
        </w:r>
        <w:r>
          <w:rPr>
            <w:noProof/>
            <w:webHidden/>
          </w:rPr>
          <w:t>85</w:t>
        </w:r>
        <w:r>
          <w:rPr>
            <w:noProof/>
            <w:webHidden/>
          </w:rPr>
          <w:fldChar w:fldCharType="end"/>
        </w:r>
      </w:hyperlink>
    </w:p>
    <w:p w14:paraId="57A2B077" w14:textId="5A04C6BB" w:rsidR="00E81D79" w:rsidRDefault="00E81D79">
      <w:pPr>
        <w:pStyle w:val="TOC2"/>
        <w:rPr>
          <w:rFonts w:asciiTheme="minorHAnsi" w:eastAsiaTheme="minorEastAsia" w:hAnsiTheme="minorHAnsi" w:cstheme="minorBidi"/>
          <w:noProof/>
          <w:szCs w:val="22"/>
          <w:lang w:val="en-ZA" w:eastAsia="en-ZA"/>
        </w:rPr>
      </w:pPr>
      <w:hyperlink w:anchor="_Toc81390716" w:history="1">
        <w:r w:rsidRPr="00B12DCA">
          <w:rPr>
            <w:rStyle w:val="Hyperlink"/>
            <w:noProof/>
          </w:rPr>
          <w:t>Arranging The Paragraphs In A Logical Order</w:t>
        </w:r>
        <w:r>
          <w:rPr>
            <w:noProof/>
            <w:webHidden/>
          </w:rPr>
          <w:tab/>
        </w:r>
        <w:r>
          <w:rPr>
            <w:noProof/>
            <w:webHidden/>
          </w:rPr>
          <w:fldChar w:fldCharType="begin"/>
        </w:r>
        <w:r>
          <w:rPr>
            <w:noProof/>
            <w:webHidden/>
          </w:rPr>
          <w:instrText xml:space="preserve"> PAGEREF _Toc81390716 \h </w:instrText>
        </w:r>
        <w:r>
          <w:rPr>
            <w:noProof/>
            <w:webHidden/>
          </w:rPr>
        </w:r>
        <w:r>
          <w:rPr>
            <w:noProof/>
            <w:webHidden/>
          </w:rPr>
          <w:fldChar w:fldCharType="separate"/>
        </w:r>
        <w:r>
          <w:rPr>
            <w:noProof/>
            <w:webHidden/>
          </w:rPr>
          <w:t>86</w:t>
        </w:r>
        <w:r>
          <w:rPr>
            <w:noProof/>
            <w:webHidden/>
          </w:rPr>
          <w:fldChar w:fldCharType="end"/>
        </w:r>
      </w:hyperlink>
    </w:p>
    <w:p w14:paraId="1758A1FF" w14:textId="0BB4ECE5"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717" w:history="1">
        <w:r w:rsidRPr="00B12DCA">
          <w:rPr>
            <w:rStyle w:val="Hyperlink"/>
            <w:noProof/>
          </w:rPr>
          <w:t>Organise the material</w:t>
        </w:r>
        <w:r>
          <w:rPr>
            <w:noProof/>
            <w:webHidden/>
          </w:rPr>
          <w:tab/>
        </w:r>
        <w:r>
          <w:rPr>
            <w:noProof/>
            <w:webHidden/>
          </w:rPr>
          <w:fldChar w:fldCharType="begin"/>
        </w:r>
        <w:r>
          <w:rPr>
            <w:noProof/>
            <w:webHidden/>
          </w:rPr>
          <w:instrText xml:space="preserve"> PAGEREF _Toc81390717 \h </w:instrText>
        </w:r>
        <w:r>
          <w:rPr>
            <w:noProof/>
            <w:webHidden/>
          </w:rPr>
        </w:r>
        <w:r>
          <w:rPr>
            <w:noProof/>
            <w:webHidden/>
          </w:rPr>
          <w:fldChar w:fldCharType="separate"/>
        </w:r>
        <w:r>
          <w:rPr>
            <w:noProof/>
            <w:webHidden/>
          </w:rPr>
          <w:t>87</w:t>
        </w:r>
        <w:r>
          <w:rPr>
            <w:noProof/>
            <w:webHidden/>
          </w:rPr>
          <w:fldChar w:fldCharType="end"/>
        </w:r>
      </w:hyperlink>
    </w:p>
    <w:p w14:paraId="3E4B622B" w14:textId="34017B01"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718" w:history="1">
        <w:r w:rsidRPr="00B12DCA">
          <w:rPr>
            <w:rStyle w:val="Hyperlink"/>
            <w:noProof/>
          </w:rPr>
          <w:t>Activity 6 (119456 SO 2, AC 1-7</w:t>
        </w:r>
        <w:r>
          <w:rPr>
            <w:noProof/>
            <w:webHidden/>
          </w:rPr>
          <w:tab/>
        </w:r>
        <w:r>
          <w:rPr>
            <w:noProof/>
            <w:webHidden/>
          </w:rPr>
          <w:fldChar w:fldCharType="begin"/>
        </w:r>
        <w:r>
          <w:rPr>
            <w:noProof/>
            <w:webHidden/>
          </w:rPr>
          <w:instrText xml:space="preserve"> PAGEREF _Toc81390718 \h </w:instrText>
        </w:r>
        <w:r>
          <w:rPr>
            <w:noProof/>
            <w:webHidden/>
          </w:rPr>
        </w:r>
        <w:r>
          <w:rPr>
            <w:noProof/>
            <w:webHidden/>
          </w:rPr>
          <w:fldChar w:fldCharType="separate"/>
        </w:r>
        <w:r>
          <w:rPr>
            <w:noProof/>
            <w:webHidden/>
          </w:rPr>
          <w:t>88</w:t>
        </w:r>
        <w:r>
          <w:rPr>
            <w:noProof/>
            <w:webHidden/>
          </w:rPr>
          <w:fldChar w:fldCharType="end"/>
        </w:r>
      </w:hyperlink>
    </w:p>
    <w:p w14:paraId="6D01DDBD" w14:textId="2D02BD0F" w:rsidR="00E81D79" w:rsidRDefault="00E81D79">
      <w:pPr>
        <w:pStyle w:val="TOC1"/>
        <w:tabs>
          <w:tab w:val="right" w:leader="dot" w:pos="9855"/>
        </w:tabs>
        <w:rPr>
          <w:rFonts w:asciiTheme="minorHAnsi" w:eastAsiaTheme="minorEastAsia" w:hAnsiTheme="minorHAnsi" w:cstheme="minorBidi"/>
          <w:b w:val="0"/>
          <w:noProof/>
          <w:szCs w:val="22"/>
          <w:lang w:val="en-ZA" w:eastAsia="en-ZA"/>
        </w:rPr>
      </w:pPr>
      <w:hyperlink w:anchor="_Toc81390719" w:history="1">
        <w:r w:rsidRPr="00B12DCA">
          <w:rPr>
            <w:rStyle w:val="Hyperlink"/>
            <w:noProof/>
          </w:rPr>
          <w:t>SECTION 7: ADAPT LANGUAGE</w:t>
        </w:r>
        <w:r>
          <w:rPr>
            <w:noProof/>
            <w:webHidden/>
          </w:rPr>
          <w:tab/>
        </w:r>
        <w:r>
          <w:rPr>
            <w:noProof/>
            <w:webHidden/>
          </w:rPr>
          <w:fldChar w:fldCharType="begin"/>
        </w:r>
        <w:r>
          <w:rPr>
            <w:noProof/>
            <w:webHidden/>
          </w:rPr>
          <w:instrText xml:space="preserve"> PAGEREF _Toc81390719 \h </w:instrText>
        </w:r>
        <w:r>
          <w:rPr>
            <w:noProof/>
            <w:webHidden/>
          </w:rPr>
        </w:r>
        <w:r>
          <w:rPr>
            <w:noProof/>
            <w:webHidden/>
          </w:rPr>
          <w:fldChar w:fldCharType="separate"/>
        </w:r>
        <w:r>
          <w:rPr>
            <w:noProof/>
            <w:webHidden/>
          </w:rPr>
          <w:t>89</w:t>
        </w:r>
        <w:r>
          <w:rPr>
            <w:noProof/>
            <w:webHidden/>
          </w:rPr>
          <w:fldChar w:fldCharType="end"/>
        </w:r>
      </w:hyperlink>
    </w:p>
    <w:p w14:paraId="7BA49EDB" w14:textId="653E13D6"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720" w:history="1">
        <w:r w:rsidRPr="00B12DCA">
          <w:rPr>
            <w:rStyle w:val="Hyperlink"/>
            <w:noProof/>
          </w:rPr>
          <w:t>Activity 7 (119456 SO3, AC 1-2)</w:t>
        </w:r>
        <w:r>
          <w:rPr>
            <w:noProof/>
            <w:webHidden/>
          </w:rPr>
          <w:tab/>
        </w:r>
        <w:r>
          <w:rPr>
            <w:noProof/>
            <w:webHidden/>
          </w:rPr>
          <w:fldChar w:fldCharType="begin"/>
        </w:r>
        <w:r>
          <w:rPr>
            <w:noProof/>
            <w:webHidden/>
          </w:rPr>
          <w:instrText xml:space="preserve"> PAGEREF _Toc81390720 \h </w:instrText>
        </w:r>
        <w:r>
          <w:rPr>
            <w:noProof/>
            <w:webHidden/>
          </w:rPr>
        </w:r>
        <w:r>
          <w:rPr>
            <w:noProof/>
            <w:webHidden/>
          </w:rPr>
          <w:fldChar w:fldCharType="separate"/>
        </w:r>
        <w:r>
          <w:rPr>
            <w:noProof/>
            <w:webHidden/>
          </w:rPr>
          <w:t>89</w:t>
        </w:r>
        <w:r>
          <w:rPr>
            <w:noProof/>
            <w:webHidden/>
          </w:rPr>
          <w:fldChar w:fldCharType="end"/>
        </w:r>
      </w:hyperlink>
    </w:p>
    <w:p w14:paraId="756F39DB" w14:textId="178F31D4" w:rsidR="00E81D79" w:rsidRDefault="00E81D79">
      <w:pPr>
        <w:pStyle w:val="TOC1"/>
        <w:tabs>
          <w:tab w:val="right" w:leader="dot" w:pos="9855"/>
        </w:tabs>
        <w:rPr>
          <w:rFonts w:asciiTheme="minorHAnsi" w:eastAsiaTheme="minorEastAsia" w:hAnsiTheme="minorHAnsi" w:cstheme="minorBidi"/>
          <w:b w:val="0"/>
          <w:noProof/>
          <w:szCs w:val="22"/>
          <w:lang w:val="en-ZA" w:eastAsia="en-ZA"/>
        </w:rPr>
      </w:pPr>
      <w:hyperlink w:anchor="_Toc81390721" w:history="1">
        <w:r w:rsidRPr="00B12DCA">
          <w:rPr>
            <w:rStyle w:val="Hyperlink"/>
            <w:noProof/>
          </w:rPr>
          <w:t>SECTION 8: EDIT WRITING</w:t>
        </w:r>
        <w:r>
          <w:rPr>
            <w:noProof/>
            <w:webHidden/>
          </w:rPr>
          <w:tab/>
        </w:r>
        <w:r>
          <w:rPr>
            <w:noProof/>
            <w:webHidden/>
          </w:rPr>
          <w:fldChar w:fldCharType="begin"/>
        </w:r>
        <w:r>
          <w:rPr>
            <w:noProof/>
            <w:webHidden/>
          </w:rPr>
          <w:instrText xml:space="preserve"> PAGEREF _Toc81390721 \h </w:instrText>
        </w:r>
        <w:r>
          <w:rPr>
            <w:noProof/>
            <w:webHidden/>
          </w:rPr>
        </w:r>
        <w:r>
          <w:rPr>
            <w:noProof/>
            <w:webHidden/>
          </w:rPr>
          <w:fldChar w:fldCharType="separate"/>
        </w:r>
        <w:r>
          <w:rPr>
            <w:noProof/>
            <w:webHidden/>
          </w:rPr>
          <w:t>90</w:t>
        </w:r>
        <w:r>
          <w:rPr>
            <w:noProof/>
            <w:webHidden/>
          </w:rPr>
          <w:fldChar w:fldCharType="end"/>
        </w:r>
      </w:hyperlink>
    </w:p>
    <w:p w14:paraId="470B81F7" w14:textId="34B32D8B" w:rsidR="00E81D79" w:rsidRDefault="00E81D79">
      <w:pPr>
        <w:pStyle w:val="TOC2"/>
        <w:rPr>
          <w:rFonts w:asciiTheme="minorHAnsi" w:eastAsiaTheme="minorEastAsia" w:hAnsiTheme="minorHAnsi" w:cstheme="minorBidi"/>
          <w:noProof/>
          <w:szCs w:val="22"/>
          <w:lang w:val="en-ZA" w:eastAsia="en-ZA"/>
        </w:rPr>
      </w:pPr>
      <w:hyperlink w:anchor="_Toc81390722" w:history="1">
        <w:r w:rsidRPr="00B12DCA">
          <w:rPr>
            <w:rStyle w:val="Hyperlink"/>
            <w:noProof/>
          </w:rPr>
          <w:t>Redrafting</w:t>
        </w:r>
        <w:r>
          <w:rPr>
            <w:noProof/>
            <w:webHidden/>
          </w:rPr>
          <w:tab/>
        </w:r>
        <w:r>
          <w:rPr>
            <w:noProof/>
            <w:webHidden/>
          </w:rPr>
          <w:fldChar w:fldCharType="begin"/>
        </w:r>
        <w:r>
          <w:rPr>
            <w:noProof/>
            <w:webHidden/>
          </w:rPr>
          <w:instrText xml:space="preserve"> PAGEREF _Toc81390722 \h </w:instrText>
        </w:r>
        <w:r>
          <w:rPr>
            <w:noProof/>
            <w:webHidden/>
          </w:rPr>
        </w:r>
        <w:r>
          <w:rPr>
            <w:noProof/>
            <w:webHidden/>
          </w:rPr>
          <w:fldChar w:fldCharType="separate"/>
        </w:r>
        <w:r>
          <w:rPr>
            <w:noProof/>
            <w:webHidden/>
          </w:rPr>
          <w:t>90</w:t>
        </w:r>
        <w:r>
          <w:rPr>
            <w:noProof/>
            <w:webHidden/>
          </w:rPr>
          <w:fldChar w:fldCharType="end"/>
        </w:r>
      </w:hyperlink>
    </w:p>
    <w:p w14:paraId="1F85C0DE" w14:textId="5C2CC80A"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723" w:history="1">
        <w:r w:rsidRPr="00B12DCA">
          <w:rPr>
            <w:rStyle w:val="Hyperlink"/>
            <w:noProof/>
          </w:rPr>
          <w:t>Bibliography</w:t>
        </w:r>
        <w:r>
          <w:rPr>
            <w:noProof/>
            <w:webHidden/>
          </w:rPr>
          <w:tab/>
        </w:r>
        <w:r>
          <w:rPr>
            <w:noProof/>
            <w:webHidden/>
          </w:rPr>
          <w:fldChar w:fldCharType="begin"/>
        </w:r>
        <w:r>
          <w:rPr>
            <w:noProof/>
            <w:webHidden/>
          </w:rPr>
          <w:instrText xml:space="preserve"> PAGEREF _Toc81390723 \h </w:instrText>
        </w:r>
        <w:r>
          <w:rPr>
            <w:noProof/>
            <w:webHidden/>
          </w:rPr>
        </w:r>
        <w:r>
          <w:rPr>
            <w:noProof/>
            <w:webHidden/>
          </w:rPr>
          <w:fldChar w:fldCharType="separate"/>
        </w:r>
        <w:r>
          <w:rPr>
            <w:noProof/>
            <w:webHidden/>
          </w:rPr>
          <w:t>91</w:t>
        </w:r>
        <w:r>
          <w:rPr>
            <w:noProof/>
            <w:webHidden/>
          </w:rPr>
          <w:fldChar w:fldCharType="end"/>
        </w:r>
      </w:hyperlink>
    </w:p>
    <w:p w14:paraId="6944B9D8" w14:textId="02084B8C" w:rsidR="00E81D79" w:rsidRDefault="00E81D79">
      <w:pPr>
        <w:pStyle w:val="TOC3"/>
        <w:tabs>
          <w:tab w:val="right" w:leader="dot" w:pos="9855"/>
        </w:tabs>
        <w:rPr>
          <w:rFonts w:asciiTheme="minorHAnsi" w:eastAsiaTheme="minorEastAsia" w:hAnsiTheme="minorHAnsi" w:cstheme="minorBidi"/>
          <w:noProof/>
          <w:sz w:val="22"/>
          <w:szCs w:val="22"/>
          <w:lang w:val="en-ZA" w:eastAsia="en-ZA"/>
        </w:rPr>
      </w:pPr>
      <w:hyperlink w:anchor="_Toc81390724" w:history="1">
        <w:r w:rsidRPr="00B12DCA">
          <w:rPr>
            <w:rStyle w:val="Hyperlink"/>
            <w:noProof/>
          </w:rPr>
          <w:t>Activity 8 (119456 SO4, AC 1-6)</w:t>
        </w:r>
        <w:r>
          <w:rPr>
            <w:noProof/>
            <w:webHidden/>
          </w:rPr>
          <w:tab/>
        </w:r>
        <w:r>
          <w:rPr>
            <w:noProof/>
            <w:webHidden/>
          </w:rPr>
          <w:fldChar w:fldCharType="begin"/>
        </w:r>
        <w:r>
          <w:rPr>
            <w:noProof/>
            <w:webHidden/>
          </w:rPr>
          <w:instrText xml:space="preserve"> PAGEREF _Toc81390724 \h </w:instrText>
        </w:r>
        <w:r>
          <w:rPr>
            <w:noProof/>
            <w:webHidden/>
          </w:rPr>
        </w:r>
        <w:r>
          <w:rPr>
            <w:noProof/>
            <w:webHidden/>
          </w:rPr>
          <w:fldChar w:fldCharType="separate"/>
        </w:r>
        <w:r>
          <w:rPr>
            <w:noProof/>
            <w:webHidden/>
          </w:rPr>
          <w:t>92</w:t>
        </w:r>
        <w:r>
          <w:rPr>
            <w:noProof/>
            <w:webHidden/>
          </w:rPr>
          <w:fldChar w:fldCharType="end"/>
        </w:r>
      </w:hyperlink>
    </w:p>
    <w:p w14:paraId="2467C98C" w14:textId="0C9A9253" w:rsidR="0027521E" w:rsidRDefault="00714D00" w:rsidP="0027521E">
      <w:pPr>
        <w:rPr>
          <w:lang w:val="en-US"/>
        </w:rPr>
      </w:pPr>
      <w:r>
        <w:rPr>
          <w:rFonts w:ascii="Arial" w:hAnsi="Arial"/>
          <w:b/>
          <w:sz w:val="22"/>
          <w:lang w:val="en-ZA"/>
        </w:rPr>
        <w:fldChar w:fldCharType="end"/>
      </w:r>
    </w:p>
    <w:p w14:paraId="3CABC099" w14:textId="77777777" w:rsidR="0027521E" w:rsidRDefault="0027521E" w:rsidP="0027521E">
      <w:pPr>
        <w:rPr>
          <w:lang w:val="en-US"/>
        </w:rPr>
        <w:sectPr w:rsidR="0027521E" w:rsidSect="0027521E">
          <w:headerReference w:type="default" r:id="rId11"/>
          <w:footerReference w:type="default" r:id="rId12"/>
          <w:headerReference w:type="first" r:id="rId13"/>
          <w:footerReference w:type="first" r:id="rId14"/>
          <w:endnotePr>
            <w:numFmt w:val="decimal"/>
          </w:endnotePr>
          <w:pgSz w:w="11907" w:h="16840" w:code="9"/>
          <w:pgMar w:top="2007" w:right="1021" w:bottom="1440" w:left="1021" w:header="720" w:footer="374" w:gutter="0"/>
          <w:pgNumType w:fmt="lowerRoman" w:start="1"/>
          <w:cols w:space="720"/>
          <w:titlePg/>
          <w:docGrid w:linePitch="272"/>
        </w:sectPr>
      </w:pPr>
    </w:p>
    <w:p w14:paraId="75E4100B" w14:textId="77777777" w:rsidR="00AD6F54" w:rsidRDefault="00AD6F54" w:rsidP="00AD6F54">
      <w:pPr>
        <w:pStyle w:val="Heading1"/>
        <w:ind w:left="391"/>
      </w:pPr>
      <w:bookmarkStart w:id="1" w:name="_Toc318074029"/>
      <w:bookmarkStart w:id="2" w:name="_Toc323050038"/>
      <w:bookmarkStart w:id="3" w:name="_Toc321996503"/>
      <w:bookmarkStart w:id="4" w:name="_Toc320200431"/>
      <w:bookmarkStart w:id="5" w:name="_Toc319336190"/>
      <w:bookmarkStart w:id="6" w:name="_Toc319319749"/>
      <w:bookmarkStart w:id="7" w:name="_Toc324939937"/>
      <w:bookmarkStart w:id="8" w:name="_Toc337110028"/>
      <w:bookmarkStart w:id="9" w:name="_Toc345948618"/>
      <w:bookmarkStart w:id="10" w:name="_Toc346012431"/>
      <w:bookmarkStart w:id="11" w:name="_Toc81390575"/>
      <w:r>
        <w:lastRenderedPageBreak/>
        <w:t>PERSONAL INFORMATION</w:t>
      </w:r>
      <w:bookmarkEnd w:id="2"/>
      <w:bookmarkEnd w:id="3"/>
      <w:bookmarkEnd w:id="4"/>
      <w:bookmarkEnd w:id="5"/>
      <w:bookmarkEnd w:id="6"/>
      <w:bookmarkEnd w:id="7"/>
      <w:bookmarkEnd w:id="8"/>
      <w:bookmarkEnd w:id="9"/>
      <w:bookmarkEnd w:id="10"/>
      <w:bookmarkEnd w:id="11"/>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3"/>
        <w:gridCol w:w="5993"/>
      </w:tblGrid>
      <w:tr w:rsidR="00AD6F54" w:rsidRPr="00D75E34" w14:paraId="692F45EE" w14:textId="77777777" w:rsidTr="007352AF">
        <w:trPr>
          <w:trHeight w:val="360"/>
        </w:trPr>
        <w:tc>
          <w:tcPr>
            <w:tcW w:w="1903" w:type="pct"/>
            <w:shd w:val="clear" w:color="auto" w:fill="FABF8F"/>
            <w:vAlign w:val="center"/>
          </w:tcPr>
          <w:p w14:paraId="4948602B" w14:textId="77777777" w:rsidR="00AD6F54" w:rsidRPr="00D75E34" w:rsidRDefault="00AD6F54" w:rsidP="007352AF">
            <w:pPr>
              <w:pStyle w:val="Header"/>
              <w:rPr>
                <w:rStyle w:val="Strong"/>
              </w:rPr>
            </w:pPr>
            <w:r w:rsidRPr="00D75E34">
              <w:rPr>
                <w:rStyle w:val="Strong"/>
                <w:b w:val="0"/>
              </w:rPr>
              <w:t>NAME</w:t>
            </w:r>
          </w:p>
        </w:tc>
        <w:tc>
          <w:tcPr>
            <w:tcW w:w="3097" w:type="pct"/>
            <w:vAlign w:val="center"/>
          </w:tcPr>
          <w:p w14:paraId="789E3A4B" w14:textId="77777777" w:rsidR="00AD6F54" w:rsidRPr="00D75E34" w:rsidRDefault="00AD6F54" w:rsidP="007352AF">
            <w:pPr>
              <w:pStyle w:val="Header"/>
            </w:pPr>
          </w:p>
        </w:tc>
      </w:tr>
      <w:tr w:rsidR="00AD6F54" w:rsidRPr="00D75E34" w14:paraId="1718D719" w14:textId="77777777" w:rsidTr="007352AF">
        <w:trPr>
          <w:trHeight w:val="360"/>
        </w:trPr>
        <w:tc>
          <w:tcPr>
            <w:tcW w:w="1903" w:type="pct"/>
            <w:vMerge w:val="restart"/>
            <w:shd w:val="clear" w:color="auto" w:fill="FABF8F"/>
            <w:vAlign w:val="center"/>
          </w:tcPr>
          <w:p w14:paraId="559AB0DF" w14:textId="77777777" w:rsidR="00AD6F54" w:rsidRPr="00D75E34" w:rsidRDefault="00AD6F54" w:rsidP="007352AF">
            <w:pPr>
              <w:pStyle w:val="Header"/>
              <w:rPr>
                <w:rStyle w:val="Strong"/>
              </w:rPr>
            </w:pPr>
            <w:r w:rsidRPr="00D75E34">
              <w:rPr>
                <w:rStyle w:val="Strong"/>
                <w:b w:val="0"/>
              </w:rPr>
              <w:t>CONTACT ADDRESS</w:t>
            </w:r>
          </w:p>
        </w:tc>
        <w:tc>
          <w:tcPr>
            <w:tcW w:w="3097" w:type="pct"/>
            <w:vAlign w:val="center"/>
          </w:tcPr>
          <w:p w14:paraId="2A804D0E" w14:textId="77777777" w:rsidR="00AD6F54" w:rsidRPr="00D75E34" w:rsidRDefault="00AD6F54" w:rsidP="007352AF">
            <w:pPr>
              <w:pStyle w:val="Header"/>
            </w:pPr>
          </w:p>
        </w:tc>
      </w:tr>
      <w:tr w:rsidR="00AD6F54" w:rsidRPr="00D75E34" w14:paraId="3D72E6DC" w14:textId="77777777" w:rsidTr="007352AF">
        <w:trPr>
          <w:trHeight w:val="360"/>
        </w:trPr>
        <w:tc>
          <w:tcPr>
            <w:tcW w:w="0" w:type="auto"/>
            <w:vMerge/>
            <w:vAlign w:val="center"/>
          </w:tcPr>
          <w:p w14:paraId="2F0098B9" w14:textId="77777777" w:rsidR="00AD6F54" w:rsidRPr="00D75E34" w:rsidRDefault="00AD6F54" w:rsidP="007352AF">
            <w:pPr>
              <w:jc w:val="left"/>
              <w:rPr>
                <w:rStyle w:val="Strong"/>
                <w:bCs w:val="0"/>
                <w:szCs w:val="16"/>
              </w:rPr>
            </w:pPr>
          </w:p>
        </w:tc>
        <w:tc>
          <w:tcPr>
            <w:tcW w:w="3097" w:type="pct"/>
            <w:vAlign w:val="center"/>
          </w:tcPr>
          <w:p w14:paraId="44EFC55A" w14:textId="77777777" w:rsidR="00AD6F54" w:rsidRPr="00D75E34" w:rsidRDefault="00AD6F54" w:rsidP="007352AF">
            <w:pPr>
              <w:pStyle w:val="Header"/>
            </w:pPr>
          </w:p>
        </w:tc>
      </w:tr>
      <w:tr w:rsidR="00AD6F54" w:rsidRPr="00D75E34" w14:paraId="728AF773" w14:textId="77777777" w:rsidTr="007352AF">
        <w:trPr>
          <w:trHeight w:val="360"/>
        </w:trPr>
        <w:tc>
          <w:tcPr>
            <w:tcW w:w="1903" w:type="pct"/>
            <w:shd w:val="clear" w:color="auto" w:fill="FABF8F"/>
            <w:vAlign w:val="center"/>
          </w:tcPr>
          <w:p w14:paraId="7C0F659A" w14:textId="77777777" w:rsidR="00AD6F54" w:rsidRPr="00D75E34" w:rsidRDefault="00AD6F54" w:rsidP="007352AF">
            <w:pPr>
              <w:pStyle w:val="Header"/>
              <w:rPr>
                <w:rStyle w:val="Strong"/>
              </w:rPr>
            </w:pPr>
            <w:r w:rsidRPr="00D75E34">
              <w:rPr>
                <w:rStyle w:val="Strong"/>
                <w:b w:val="0"/>
              </w:rPr>
              <w:t>Code</w:t>
            </w:r>
          </w:p>
        </w:tc>
        <w:tc>
          <w:tcPr>
            <w:tcW w:w="3097" w:type="pct"/>
            <w:vAlign w:val="center"/>
          </w:tcPr>
          <w:p w14:paraId="75B9C36C" w14:textId="77777777" w:rsidR="00AD6F54" w:rsidRPr="00D75E34" w:rsidRDefault="00AD6F54" w:rsidP="007352AF">
            <w:pPr>
              <w:pStyle w:val="Header"/>
            </w:pPr>
          </w:p>
        </w:tc>
      </w:tr>
      <w:tr w:rsidR="00AD6F54" w:rsidRPr="00D75E34" w14:paraId="18E67D00" w14:textId="77777777" w:rsidTr="007352AF">
        <w:trPr>
          <w:trHeight w:val="483"/>
        </w:trPr>
        <w:tc>
          <w:tcPr>
            <w:tcW w:w="1903" w:type="pct"/>
            <w:shd w:val="clear" w:color="auto" w:fill="FABF8F"/>
            <w:vAlign w:val="center"/>
          </w:tcPr>
          <w:p w14:paraId="5843E24C" w14:textId="77777777" w:rsidR="00AD6F54" w:rsidRPr="00D75E34" w:rsidRDefault="00AD6F54" w:rsidP="007352AF">
            <w:pPr>
              <w:pStyle w:val="Header"/>
              <w:rPr>
                <w:rStyle w:val="Strong"/>
              </w:rPr>
            </w:pPr>
            <w:r w:rsidRPr="00D75E34">
              <w:rPr>
                <w:rStyle w:val="Strong"/>
                <w:b w:val="0"/>
              </w:rPr>
              <w:t>Telephone (H)</w:t>
            </w:r>
          </w:p>
        </w:tc>
        <w:tc>
          <w:tcPr>
            <w:tcW w:w="3097" w:type="pct"/>
            <w:vAlign w:val="center"/>
          </w:tcPr>
          <w:p w14:paraId="3F4D70A0" w14:textId="77777777" w:rsidR="00AD6F54" w:rsidRPr="00D75E34" w:rsidRDefault="00AD6F54" w:rsidP="007352AF">
            <w:pPr>
              <w:pStyle w:val="Header"/>
            </w:pPr>
          </w:p>
        </w:tc>
      </w:tr>
      <w:tr w:rsidR="00AD6F54" w:rsidRPr="00D75E34" w14:paraId="0FA2A492" w14:textId="77777777" w:rsidTr="007352AF">
        <w:trPr>
          <w:trHeight w:val="360"/>
        </w:trPr>
        <w:tc>
          <w:tcPr>
            <w:tcW w:w="1903" w:type="pct"/>
            <w:shd w:val="clear" w:color="auto" w:fill="FABF8F"/>
            <w:vAlign w:val="center"/>
          </w:tcPr>
          <w:p w14:paraId="5D56186E" w14:textId="77777777" w:rsidR="00AD6F54" w:rsidRPr="00D75E34" w:rsidRDefault="00AD6F54" w:rsidP="007352AF">
            <w:pPr>
              <w:pStyle w:val="Header"/>
              <w:rPr>
                <w:rStyle w:val="Strong"/>
              </w:rPr>
            </w:pPr>
            <w:r w:rsidRPr="00D75E34">
              <w:rPr>
                <w:rStyle w:val="Strong"/>
                <w:b w:val="0"/>
              </w:rPr>
              <w:t>Telephone (W)</w:t>
            </w:r>
          </w:p>
        </w:tc>
        <w:tc>
          <w:tcPr>
            <w:tcW w:w="3097" w:type="pct"/>
            <w:vAlign w:val="center"/>
          </w:tcPr>
          <w:p w14:paraId="4AF40CFA" w14:textId="77777777" w:rsidR="00AD6F54" w:rsidRPr="00D75E34" w:rsidRDefault="00AD6F54" w:rsidP="007352AF">
            <w:pPr>
              <w:pStyle w:val="Header"/>
            </w:pPr>
          </w:p>
        </w:tc>
      </w:tr>
      <w:tr w:rsidR="00AD6F54" w:rsidRPr="00D75E34" w14:paraId="1257CD15" w14:textId="77777777" w:rsidTr="007352AF">
        <w:trPr>
          <w:trHeight w:val="497"/>
        </w:trPr>
        <w:tc>
          <w:tcPr>
            <w:tcW w:w="1903" w:type="pct"/>
            <w:shd w:val="clear" w:color="auto" w:fill="FABF8F"/>
            <w:vAlign w:val="center"/>
          </w:tcPr>
          <w:p w14:paraId="6D902F08" w14:textId="77777777" w:rsidR="00AD6F54" w:rsidRPr="00D75E34" w:rsidRDefault="00AD6F54" w:rsidP="007352AF">
            <w:pPr>
              <w:pStyle w:val="Header"/>
              <w:rPr>
                <w:rStyle w:val="Strong"/>
              </w:rPr>
            </w:pPr>
            <w:r w:rsidRPr="00D75E34">
              <w:rPr>
                <w:rStyle w:val="Strong"/>
                <w:b w:val="0"/>
              </w:rPr>
              <w:t>Cellular</w:t>
            </w:r>
          </w:p>
        </w:tc>
        <w:tc>
          <w:tcPr>
            <w:tcW w:w="3097" w:type="pct"/>
            <w:vAlign w:val="center"/>
          </w:tcPr>
          <w:p w14:paraId="4F69365F" w14:textId="77777777" w:rsidR="00AD6F54" w:rsidRPr="00D75E34" w:rsidRDefault="00AD6F54" w:rsidP="007352AF">
            <w:pPr>
              <w:pStyle w:val="Header"/>
            </w:pPr>
          </w:p>
        </w:tc>
      </w:tr>
      <w:tr w:rsidR="00AD6F54" w:rsidRPr="00D75E34" w14:paraId="55577445" w14:textId="77777777" w:rsidTr="007352AF">
        <w:trPr>
          <w:trHeight w:val="360"/>
        </w:trPr>
        <w:tc>
          <w:tcPr>
            <w:tcW w:w="1903" w:type="pct"/>
            <w:shd w:val="clear" w:color="auto" w:fill="FABF8F"/>
            <w:vAlign w:val="center"/>
          </w:tcPr>
          <w:p w14:paraId="4D6347B0" w14:textId="77777777" w:rsidR="00AD6F54" w:rsidRPr="00D75E34" w:rsidRDefault="00AD6F54" w:rsidP="007352AF">
            <w:pPr>
              <w:pStyle w:val="Header"/>
              <w:rPr>
                <w:rStyle w:val="Strong"/>
              </w:rPr>
            </w:pPr>
            <w:r w:rsidRPr="00D75E34">
              <w:rPr>
                <w:rStyle w:val="Strong"/>
                <w:b w:val="0"/>
              </w:rPr>
              <w:t>Learner Number</w:t>
            </w:r>
          </w:p>
        </w:tc>
        <w:tc>
          <w:tcPr>
            <w:tcW w:w="3097" w:type="pct"/>
            <w:vAlign w:val="center"/>
          </w:tcPr>
          <w:p w14:paraId="74C21974" w14:textId="77777777" w:rsidR="00AD6F54" w:rsidRPr="00D75E34" w:rsidRDefault="00AD6F54" w:rsidP="007352AF">
            <w:pPr>
              <w:pStyle w:val="Header"/>
            </w:pPr>
          </w:p>
        </w:tc>
      </w:tr>
      <w:tr w:rsidR="00AD6F54" w:rsidRPr="00D75E34" w14:paraId="28FB4BCA" w14:textId="77777777" w:rsidTr="007352AF">
        <w:trPr>
          <w:trHeight w:val="360"/>
        </w:trPr>
        <w:tc>
          <w:tcPr>
            <w:tcW w:w="1903" w:type="pct"/>
            <w:shd w:val="clear" w:color="auto" w:fill="FABF8F"/>
            <w:vAlign w:val="center"/>
          </w:tcPr>
          <w:p w14:paraId="17146218" w14:textId="77777777" w:rsidR="00AD6F54" w:rsidRPr="00D75E34" w:rsidRDefault="00AD6F54" w:rsidP="007352AF">
            <w:pPr>
              <w:pStyle w:val="Header"/>
              <w:rPr>
                <w:rStyle w:val="Strong"/>
              </w:rPr>
            </w:pPr>
            <w:r w:rsidRPr="00D75E34">
              <w:rPr>
                <w:rStyle w:val="Strong"/>
                <w:b w:val="0"/>
              </w:rPr>
              <w:t>Identity Number</w:t>
            </w:r>
          </w:p>
        </w:tc>
        <w:tc>
          <w:tcPr>
            <w:tcW w:w="3097" w:type="pct"/>
            <w:vAlign w:val="center"/>
          </w:tcPr>
          <w:p w14:paraId="04040332" w14:textId="77777777" w:rsidR="00AD6F54" w:rsidRPr="00D75E34" w:rsidRDefault="00AD6F54" w:rsidP="007352AF">
            <w:pPr>
              <w:pStyle w:val="Header"/>
            </w:pPr>
          </w:p>
        </w:tc>
      </w:tr>
      <w:tr w:rsidR="00AD6F54" w:rsidRPr="00D75E34" w14:paraId="05AB090D" w14:textId="77777777" w:rsidTr="007352AF">
        <w:trPr>
          <w:trHeight w:val="360"/>
        </w:trPr>
        <w:tc>
          <w:tcPr>
            <w:tcW w:w="5000" w:type="pct"/>
            <w:gridSpan w:val="2"/>
            <w:tcBorders>
              <w:left w:val="nil"/>
              <w:right w:val="nil"/>
            </w:tcBorders>
            <w:vAlign w:val="center"/>
          </w:tcPr>
          <w:p w14:paraId="4B9747D1" w14:textId="77777777" w:rsidR="00AD6F54" w:rsidRPr="00D75E34" w:rsidRDefault="00AD6F54" w:rsidP="007352AF">
            <w:pPr>
              <w:pStyle w:val="Header"/>
              <w:rPr>
                <w:rStyle w:val="Strong"/>
              </w:rPr>
            </w:pPr>
          </w:p>
        </w:tc>
      </w:tr>
      <w:tr w:rsidR="00AD6F54" w:rsidRPr="00D75E34" w14:paraId="3B959EE7" w14:textId="77777777" w:rsidTr="007352AF">
        <w:trPr>
          <w:trHeight w:val="360"/>
        </w:trPr>
        <w:tc>
          <w:tcPr>
            <w:tcW w:w="1903" w:type="pct"/>
            <w:shd w:val="clear" w:color="auto" w:fill="FABF8F"/>
            <w:vAlign w:val="center"/>
          </w:tcPr>
          <w:p w14:paraId="0D86EF53" w14:textId="77777777" w:rsidR="00AD6F54" w:rsidRPr="00D75E34" w:rsidRDefault="00AD6F54" w:rsidP="007352AF">
            <w:pPr>
              <w:pStyle w:val="Header"/>
              <w:rPr>
                <w:rStyle w:val="Strong"/>
              </w:rPr>
            </w:pPr>
            <w:r w:rsidRPr="00D75E34">
              <w:rPr>
                <w:rStyle w:val="Strong"/>
                <w:b w:val="0"/>
              </w:rPr>
              <w:t>EMPLOYER</w:t>
            </w:r>
          </w:p>
        </w:tc>
        <w:tc>
          <w:tcPr>
            <w:tcW w:w="3097" w:type="pct"/>
            <w:vAlign w:val="center"/>
          </w:tcPr>
          <w:p w14:paraId="0C97EE17" w14:textId="77777777" w:rsidR="00AD6F54" w:rsidRPr="00D75E34" w:rsidRDefault="00AD6F54" w:rsidP="007352AF">
            <w:pPr>
              <w:pStyle w:val="Header"/>
            </w:pPr>
          </w:p>
        </w:tc>
      </w:tr>
      <w:tr w:rsidR="00AD6F54" w:rsidRPr="00D75E34" w14:paraId="559F8739" w14:textId="77777777" w:rsidTr="007352AF">
        <w:trPr>
          <w:trHeight w:val="360"/>
        </w:trPr>
        <w:tc>
          <w:tcPr>
            <w:tcW w:w="1903" w:type="pct"/>
            <w:vMerge w:val="restart"/>
            <w:shd w:val="clear" w:color="auto" w:fill="FABF8F"/>
            <w:vAlign w:val="center"/>
          </w:tcPr>
          <w:p w14:paraId="75FDE6BF" w14:textId="77777777" w:rsidR="00AD6F54" w:rsidRPr="00D75E34" w:rsidRDefault="00AD6F54" w:rsidP="007352AF">
            <w:pPr>
              <w:pStyle w:val="Header"/>
              <w:rPr>
                <w:rStyle w:val="Strong"/>
              </w:rPr>
            </w:pPr>
            <w:r w:rsidRPr="00D75E34">
              <w:rPr>
                <w:rStyle w:val="Strong"/>
                <w:b w:val="0"/>
              </w:rPr>
              <w:t>EMPLOYER CONTACT ADDRESS</w:t>
            </w:r>
          </w:p>
        </w:tc>
        <w:tc>
          <w:tcPr>
            <w:tcW w:w="3097" w:type="pct"/>
            <w:vAlign w:val="center"/>
          </w:tcPr>
          <w:p w14:paraId="288A1DA2" w14:textId="77777777" w:rsidR="00AD6F54" w:rsidRPr="00D75E34" w:rsidRDefault="00AD6F54" w:rsidP="007352AF">
            <w:pPr>
              <w:pStyle w:val="Header"/>
            </w:pPr>
          </w:p>
        </w:tc>
      </w:tr>
      <w:tr w:rsidR="00AD6F54" w:rsidRPr="00D75E34" w14:paraId="7AA0B6C8" w14:textId="77777777" w:rsidTr="007352AF">
        <w:trPr>
          <w:trHeight w:val="360"/>
        </w:trPr>
        <w:tc>
          <w:tcPr>
            <w:tcW w:w="0" w:type="auto"/>
            <w:vMerge/>
            <w:vAlign w:val="center"/>
          </w:tcPr>
          <w:p w14:paraId="64137876" w14:textId="77777777" w:rsidR="00AD6F54" w:rsidRPr="00D75E34" w:rsidRDefault="00AD6F54" w:rsidP="007352AF">
            <w:pPr>
              <w:jc w:val="left"/>
              <w:rPr>
                <w:rStyle w:val="Strong"/>
                <w:bCs w:val="0"/>
                <w:szCs w:val="16"/>
              </w:rPr>
            </w:pPr>
          </w:p>
        </w:tc>
        <w:tc>
          <w:tcPr>
            <w:tcW w:w="3097" w:type="pct"/>
            <w:vAlign w:val="center"/>
          </w:tcPr>
          <w:p w14:paraId="5A013024" w14:textId="77777777" w:rsidR="00AD6F54" w:rsidRPr="00D75E34" w:rsidRDefault="00AD6F54" w:rsidP="007352AF">
            <w:pPr>
              <w:pStyle w:val="Header"/>
            </w:pPr>
          </w:p>
        </w:tc>
      </w:tr>
      <w:tr w:rsidR="00AD6F54" w:rsidRPr="00D75E34" w14:paraId="4DF9035A" w14:textId="77777777" w:rsidTr="007352AF">
        <w:trPr>
          <w:trHeight w:val="360"/>
        </w:trPr>
        <w:tc>
          <w:tcPr>
            <w:tcW w:w="1903" w:type="pct"/>
            <w:shd w:val="clear" w:color="auto" w:fill="FABF8F"/>
            <w:vAlign w:val="center"/>
          </w:tcPr>
          <w:p w14:paraId="02911178" w14:textId="77777777" w:rsidR="00AD6F54" w:rsidRPr="00D75E34" w:rsidRDefault="00AD6F54" w:rsidP="007352AF">
            <w:pPr>
              <w:pStyle w:val="Header"/>
              <w:rPr>
                <w:rStyle w:val="Strong"/>
              </w:rPr>
            </w:pPr>
            <w:r w:rsidRPr="00D75E34">
              <w:rPr>
                <w:rStyle w:val="Strong"/>
                <w:b w:val="0"/>
              </w:rPr>
              <w:t>Code</w:t>
            </w:r>
          </w:p>
        </w:tc>
        <w:tc>
          <w:tcPr>
            <w:tcW w:w="3097" w:type="pct"/>
            <w:vAlign w:val="center"/>
          </w:tcPr>
          <w:p w14:paraId="1257D0FC" w14:textId="77777777" w:rsidR="00AD6F54" w:rsidRPr="00D75E34" w:rsidRDefault="00AD6F54" w:rsidP="007352AF">
            <w:pPr>
              <w:pStyle w:val="Header"/>
            </w:pPr>
          </w:p>
        </w:tc>
      </w:tr>
      <w:tr w:rsidR="00AD6F54" w:rsidRPr="00D75E34" w14:paraId="184EB138" w14:textId="77777777" w:rsidTr="007352AF">
        <w:trPr>
          <w:trHeight w:val="360"/>
        </w:trPr>
        <w:tc>
          <w:tcPr>
            <w:tcW w:w="1903" w:type="pct"/>
            <w:shd w:val="clear" w:color="auto" w:fill="FABF8F"/>
            <w:vAlign w:val="center"/>
          </w:tcPr>
          <w:p w14:paraId="65028031" w14:textId="77777777" w:rsidR="00AD6F54" w:rsidRPr="00D75E34" w:rsidRDefault="00AD6F54" w:rsidP="007352AF">
            <w:pPr>
              <w:pStyle w:val="Header"/>
              <w:rPr>
                <w:rStyle w:val="Strong"/>
              </w:rPr>
            </w:pPr>
            <w:r w:rsidRPr="00D75E34">
              <w:rPr>
                <w:rStyle w:val="Strong"/>
                <w:b w:val="0"/>
              </w:rPr>
              <w:t>Supervisor Name</w:t>
            </w:r>
          </w:p>
        </w:tc>
        <w:tc>
          <w:tcPr>
            <w:tcW w:w="3097" w:type="pct"/>
            <w:vAlign w:val="center"/>
          </w:tcPr>
          <w:p w14:paraId="2BFCB23E" w14:textId="77777777" w:rsidR="00AD6F54" w:rsidRPr="00D75E34" w:rsidRDefault="00AD6F54" w:rsidP="007352AF">
            <w:pPr>
              <w:pStyle w:val="Header"/>
            </w:pPr>
          </w:p>
        </w:tc>
      </w:tr>
      <w:tr w:rsidR="00AD6F54" w:rsidRPr="00D75E34" w14:paraId="50A10C8A" w14:textId="77777777" w:rsidTr="007352AF">
        <w:trPr>
          <w:trHeight w:val="360"/>
        </w:trPr>
        <w:tc>
          <w:tcPr>
            <w:tcW w:w="1903" w:type="pct"/>
            <w:vMerge w:val="restart"/>
            <w:shd w:val="clear" w:color="auto" w:fill="FABF8F"/>
            <w:vAlign w:val="center"/>
          </w:tcPr>
          <w:p w14:paraId="1DF169C4" w14:textId="77777777" w:rsidR="00AD6F54" w:rsidRPr="00D75E34" w:rsidRDefault="00AD6F54" w:rsidP="007352AF">
            <w:pPr>
              <w:pStyle w:val="Header"/>
              <w:rPr>
                <w:rStyle w:val="Strong"/>
              </w:rPr>
            </w:pPr>
            <w:r w:rsidRPr="00D75E34">
              <w:rPr>
                <w:rStyle w:val="Strong"/>
                <w:b w:val="0"/>
              </w:rPr>
              <w:t>Supervisor Contact Address</w:t>
            </w:r>
          </w:p>
        </w:tc>
        <w:tc>
          <w:tcPr>
            <w:tcW w:w="3097" w:type="pct"/>
            <w:vAlign w:val="center"/>
          </w:tcPr>
          <w:p w14:paraId="5173556D" w14:textId="77777777" w:rsidR="00AD6F54" w:rsidRPr="00D75E34" w:rsidRDefault="00AD6F54" w:rsidP="007352AF">
            <w:pPr>
              <w:pStyle w:val="Header"/>
            </w:pPr>
          </w:p>
        </w:tc>
      </w:tr>
      <w:tr w:rsidR="00AD6F54" w:rsidRPr="00D75E34" w14:paraId="5EF9C33E" w14:textId="77777777" w:rsidTr="007352AF">
        <w:trPr>
          <w:trHeight w:val="360"/>
        </w:trPr>
        <w:tc>
          <w:tcPr>
            <w:tcW w:w="0" w:type="auto"/>
            <w:vMerge/>
            <w:vAlign w:val="center"/>
          </w:tcPr>
          <w:p w14:paraId="4D6AF115" w14:textId="77777777" w:rsidR="00AD6F54" w:rsidRPr="00D75E34" w:rsidRDefault="00AD6F54" w:rsidP="007352AF">
            <w:pPr>
              <w:jc w:val="left"/>
              <w:rPr>
                <w:rStyle w:val="Strong"/>
                <w:bCs w:val="0"/>
                <w:szCs w:val="16"/>
              </w:rPr>
            </w:pPr>
          </w:p>
        </w:tc>
        <w:tc>
          <w:tcPr>
            <w:tcW w:w="3097" w:type="pct"/>
            <w:vAlign w:val="center"/>
          </w:tcPr>
          <w:p w14:paraId="1AAFA280" w14:textId="77777777" w:rsidR="00AD6F54" w:rsidRPr="00D75E34" w:rsidRDefault="00AD6F54" w:rsidP="007352AF">
            <w:pPr>
              <w:pStyle w:val="Header"/>
            </w:pPr>
          </w:p>
        </w:tc>
      </w:tr>
      <w:tr w:rsidR="00AD6F54" w:rsidRPr="00D75E34" w14:paraId="32E19B27" w14:textId="77777777" w:rsidTr="007352AF">
        <w:trPr>
          <w:trHeight w:val="360"/>
        </w:trPr>
        <w:tc>
          <w:tcPr>
            <w:tcW w:w="1903" w:type="pct"/>
            <w:shd w:val="clear" w:color="auto" w:fill="FABF8F"/>
            <w:vAlign w:val="center"/>
          </w:tcPr>
          <w:p w14:paraId="2EC40AF3" w14:textId="77777777" w:rsidR="00AD6F54" w:rsidRPr="00D75E34" w:rsidRDefault="00AD6F54" w:rsidP="007352AF">
            <w:pPr>
              <w:pStyle w:val="Header"/>
              <w:rPr>
                <w:rStyle w:val="Strong"/>
              </w:rPr>
            </w:pPr>
            <w:r w:rsidRPr="00D75E34">
              <w:rPr>
                <w:rStyle w:val="Strong"/>
                <w:b w:val="0"/>
              </w:rPr>
              <w:t>Code</w:t>
            </w:r>
          </w:p>
        </w:tc>
        <w:tc>
          <w:tcPr>
            <w:tcW w:w="3097" w:type="pct"/>
            <w:vAlign w:val="center"/>
          </w:tcPr>
          <w:p w14:paraId="31E4D58F" w14:textId="77777777" w:rsidR="00AD6F54" w:rsidRPr="00D75E34" w:rsidRDefault="00AD6F54" w:rsidP="007352AF">
            <w:pPr>
              <w:pStyle w:val="Header"/>
            </w:pPr>
          </w:p>
        </w:tc>
      </w:tr>
      <w:tr w:rsidR="00AD6F54" w:rsidRPr="00D75E34" w14:paraId="5EB052A4" w14:textId="77777777" w:rsidTr="007352AF">
        <w:trPr>
          <w:trHeight w:val="360"/>
        </w:trPr>
        <w:tc>
          <w:tcPr>
            <w:tcW w:w="1903" w:type="pct"/>
            <w:shd w:val="clear" w:color="auto" w:fill="FABF8F"/>
            <w:vAlign w:val="center"/>
          </w:tcPr>
          <w:p w14:paraId="1409F698" w14:textId="77777777" w:rsidR="00AD6F54" w:rsidRPr="00D75E34" w:rsidRDefault="00AD6F54" w:rsidP="007352AF">
            <w:pPr>
              <w:pStyle w:val="Header"/>
              <w:rPr>
                <w:rStyle w:val="Strong"/>
              </w:rPr>
            </w:pPr>
            <w:r w:rsidRPr="00D75E34">
              <w:rPr>
                <w:rStyle w:val="Strong"/>
                <w:b w:val="0"/>
              </w:rPr>
              <w:t>Telephone (H)</w:t>
            </w:r>
          </w:p>
        </w:tc>
        <w:tc>
          <w:tcPr>
            <w:tcW w:w="3097" w:type="pct"/>
            <w:vAlign w:val="center"/>
          </w:tcPr>
          <w:p w14:paraId="5D45ED60" w14:textId="77777777" w:rsidR="00AD6F54" w:rsidRPr="00D75E34" w:rsidRDefault="00AD6F54" w:rsidP="007352AF">
            <w:pPr>
              <w:pStyle w:val="Header"/>
            </w:pPr>
          </w:p>
        </w:tc>
      </w:tr>
      <w:tr w:rsidR="00AD6F54" w:rsidRPr="00D75E34" w14:paraId="253207DD" w14:textId="77777777" w:rsidTr="007352AF">
        <w:trPr>
          <w:trHeight w:val="360"/>
        </w:trPr>
        <w:tc>
          <w:tcPr>
            <w:tcW w:w="1903" w:type="pct"/>
            <w:shd w:val="clear" w:color="auto" w:fill="FABF8F"/>
            <w:vAlign w:val="center"/>
          </w:tcPr>
          <w:p w14:paraId="2D5F4475" w14:textId="77777777" w:rsidR="00AD6F54" w:rsidRPr="00D75E34" w:rsidRDefault="00AD6F54" w:rsidP="007352AF">
            <w:pPr>
              <w:pStyle w:val="Header"/>
              <w:rPr>
                <w:rStyle w:val="Strong"/>
              </w:rPr>
            </w:pPr>
            <w:r w:rsidRPr="00D75E34">
              <w:rPr>
                <w:rStyle w:val="Strong"/>
                <w:b w:val="0"/>
              </w:rPr>
              <w:t>Telephone (W)</w:t>
            </w:r>
          </w:p>
        </w:tc>
        <w:tc>
          <w:tcPr>
            <w:tcW w:w="3097" w:type="pct"/>
            <w:vAlign w:val="center"/>
          </w:tcPr>
          <w:p w14:paraId="3AD1FF0A" w14:textId="77777777" w:rsidR="00AD6F54" w:rsidRPr="00D75E34" w:rsidRDefault="00AD6F54" w:rsidP="007352AF">
            <w:pPr>
              <w:pStyle w:val="Header"/>
            </w:pPr>
          </w:p>
        </w:tc>
      </w:tr>
      <w:tr w:rsidR="00AD6F54" w:rsidRPr="00D75E34" w14:paraId="567050C8" w14:textId="77777777" w:rsidTr="007352AF">
        <w:trPr>
          <w:trHeight w:val="360"/>
        </w:trPr>
        <w:tc>
          <w:tcPr>
            <w:tcW w:w="1903" w:type="pct"/>
            <w:shd w:val="clear" w:color="auto" w:fill="FABF8F"/>
            <w:vAlign w:val="center"/>
          </w:tcPr>
          <w:p w14:paraId="0B646BFA" w14:textId="77777777" w:rsidR="00AD6F54" w:rsidRPr="00D75E34" w:rsidRDefault="00AD6F54" w:rsidP="007352AF">
            <w:pPr>
              <w:pStyle w:val="Header"/>
              <w:rPr>
                <w:rStyle w:val="Strong"/>
              </w:rPr>
            </w:pPr>
            <w:r w:rsidRPr="00D75E34">
              <w:rPr>
                <w:rStyle w:val="Strong"/>
                <w:b w:val="0"/>
              </w:rPr>
              <w:t>Cellular</w:t>
            </w:r>
          </w:p>
        </w:tc>
        <w:tc>
          <w:tcPr>
            <w:tcW w:w="3097" w:type="pct"/>
            <w:vAlign w:val="center"/>
          </w:tcPr>
          <w:p w14:paraId="268EFC43" w14:textId="77777777" w:rsidR="00AD6F54" w:rsidRPr="00D75E34" w:rsidRDefault="00AD6F54" w:rsidP="007352AF">
            <w:pPr>
              <w:pStyle w:val="Header"/>
            </w:pPr>
          </w:p>
        </w:tc>
      </w:tr>
    </w:tbl>
    <w:p w14:paraId="2DD7FC92" w14:textId="77777777" w:rsidR="00AD6F54" w:rsidRDefault="00AD6F54" w:rsidP="00AD6F54">
      <w:pPr>
        <w:rPr>
          <w:lang w:eastAsia="en-GB"/>
        </w:rPr>
      </w:pPr>
    </w:p>
    <w:p w14:paraId="520146CD" w14:textId="77777777" w:rsidR="00AD6F54" w:rsidRDefault="00AD6F54" w:rsidP="00AD6F54">
      <w:r>
        <w:br w:type="page"/>
      </w:r>
    </w:p>
    <w:p w14:paraId="1606178B" w14:textId="77777777" w:rsidR="00AD6F54" w:rsidRDefault="00AD6F54" w:rsidP="00AD6F54">
      <w:pPr>
        <w:pStyle w:val="Heading1"/>
        <w:ind w:left="391"/>
        <w:rPr>
          <w:rStyle w:val="BookTitle"/>
          <w:b/>
        </w:rPr>
      </w:pPr>
      <w:bookmarkStart w:id="12" w:name="_Toc323050039"/>
      <w:bookmarkStart w:id="13" w:name="_Toc321996504"/>
      <w:bookmarkStart w:id="14" w:name="_Toc320200432"/>
      <w:bookmarkStart w:id="15" w:name="_Toc319336191"/>
      <w:bookmarkStart w:id="16" w:name="_Toc319319750"/>
      <w:bookmarkStart w:id="17" w:name="_Toc318074026"/>
      <w:bookmarkStart w:id="18" w:name="_Toc324939938"/>
      <w:bookmarkStart w:id="19" w:name="_Toc337110029"/>
      <w:bookmarkStart w:id="20" w:name="_Toc345948619"/>
      <w:bookmarkStart w:id="21" w:name="_Toc346012432"/>
      <w:bookmarkStart w:id="22" w:name="_Toc206168350"/>
      <w:bookmarkStart w:id="23" w:name="_Toc81390576"/>
      <w:r>
        <w:rPr>
          <w:rStyle w:val="BookTitle"/>
          <w:b/>
        </w:rPr>
        <w:lastRenderedPageBreak/>
        <w:t>INTRODUCTION</w:t>
      </w:r>
      <w:bookmarkEnd w:id="12"/>
      <w:bookmarkEnd w:id="13"/>
      <w:bookmarkEnd w:id="14"/>
      <w:bookmarkEnd w:id="15"/>
      <w:bookmarkEnd w:id="16"/>
      <w:bookmarkEnd w:id="17"/>
      <w:bookmarkEnd w:id="18"/>
      <w:bookmarkEnd w:id="19"/>
      <w:bookmarkEnd w:id="20"/>
      <w:bookmarkEnd w:id="21"/>
      <w:bookmarkEnd w:id="23"/>
    </w:p>
    <w:p w14:paraId="02C1E6A6" w14:textId="77777777" w:rsidR="00AD6F54" w:rsidRPr="00AD642D" w:rsidRDefault="00AD6F54" w:rsidP="00AD6F54">
      <w:pPr>
        <w:rPr>
          <w:lang w:val="en-US"/>
        </w:rPr>
      </w:pPr>
    </w:p>
    <w:p w14:paraId="63BA15CA" w14:textId="77777777" w:rsidR="00AD6F54" w:rsidRDefault="00AD6F54" w:rsidP="00AD6F54">
      <w:pPr>
        <w:pStyle w:val="Heading3"/>
      </w:pPr>
      <w:bookmarkStart w:id="24" w:name="_Toc345948620"/>
      <w:bookmarkStart w:id="25" w:name="_Toc81390577"/>
      <w:bookmarkEnd w:id="22"/>
      <w:r>
        <w:t>Welcome to the learning programme</w:t>
      </w:r>
      <w:bookmarkEnd w:id="24"/>
      <w:bookmarkEnd w:id="25"/>
    </w:p>
    <w:p w14:paraId="74E2DC05" w14:textId="77777777" w:rsidR="00AD6F54" w:rsidRPr="00AD642D" w:rsidRDefault="00AD6F54" w:rsidP="00AD6F54"/>
    <w:p w14:paraId="3E1FA367" w14:textId="77777777" w:rsidR="00AD6F54" w:rsidRDefault="00AD6F54" w:rsidP="00AD6F54">
      <w: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5ECC7C5C" w14:textId="77777777" w:rsidR="00AD6F54" w:rsidRDefault="00AD6F54" w:rsidP="00AD6F54"/>
    <w:p w14:paraId="65CBBC5F" w14:textId="77777777" w:rsidR="00AD6F54" w:rsidRDefault="009B4D80" w:rsidP="00AD6F54">
      <w:r>
        <w:rPr>
          <w:noProof/>
          <w:lang w:val="en-ZA" w:eastAsia="en-ZA"/>
        </w:rPr>
        <w:drawing>
          <wp:anchor distT="0" distB="0" distL="114300" distR="114300" simplePos="0" relativeHeight="251661312" behindDoc="1" locked="0" layoutInCell="1" allowOverlap="1" wp14:anchorId="3005C28F" wp14:editId="6805AC48">
            <wp:simplePos x="0" y="0"/>
            <wp:positionH relativeFrom="column">
              <wp:posOffset>2087880</wp:posOffset>
            </wp:positionH>
            <wp:positionV relativeFrom="paragraph">
              <wp:posOffset>179705</wp:posOffset>
            </wp:positionV>
            <wp:extent cx="1555750" cy="1555750"/>
            <wp:effectExtent l="0" t="0" r="6350" b="6350"/>
            <wp:wrapTight wrapText="bothSides">
              <wp:wrapPolygon edited="0">
                <wp:start x="0" y="0"/>
                <wp:lineTo x="0" y="21424"/>
                <wp:lineTo x="21424" y="21424"/>
                <wp:lineTo x="21424" y="0"/>
                <wp:lineTo x="0" y="0"/>
              </wp:wrapPolygon>
            </wp:wrapTight>
            <wp:docPr id="96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67861" w14:textId="77777777" w:rsidR="00AD6F54" w:rsidRDefault="00AD6F54" w:rsidP="00AD6F54"/>
    <w:p w14:paraId="17450259" w14:textId="77777777" w:rsidR="00AD6F54" w:rsidRDefault="00AD6F54" w:rsidP="00AD6F54"/>
    <w:p w14:paraId="4D77D364" w14:textId="77777777" w:rsidR="00AD6F54" w:rsidRDefault="00AD6F54" w:rsidP="00AD6F54"/>
    <w:p w14:paraId="08F592FA" w14:textId="77777777" w:rsidR="00AD6F54" w:rsidRDefault="00AD6F54" w:rsidP="00AD6F54"/>
    <w:p w14:paraId="501426A9" w14:textId="77777777" w:rsidR="00AD6F54" w:rsidRDefault="00AD6F54" w:rsidP="00AD6F54"/>
    <w:p w14:paraId="301BF0D2" w14:textId="77777777" w:rsidR="00AD6F54" w:rsidRDefault="00AD6F54" w:rsidP="00AD6F54"/>
    <w:p w14:paraId="3AF27072" w14:textId="77777777" w:rsidR="00AD6F54" w:rsidRDefault="00AD6F54" w:rsidP="00AD6F54"/>
    <w:p w14:paraId="01D09C2F" w14:textId="77777777" w:rsidR="00AD6F54" w:rsidRDefault="00AD6F54" w:rsidP="00AD6F54"/>
    <w:p w14:paraId="3B047797" w14:textId="77777777" w:rsidR="00AD6F54" w:rsidRDefault="00AD6F54" w:rsidP="00AD6F54"/>
    <w:p w14:paraId="356C9E65" w14:textId="77777777" w:rsidR="00AD6F54" w:rsidRDefault="00AD6F54" w:rsidP="00AD6F54">
      <w: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23055E90" w14:textId="77777777" w:rsidR="00AD6F54" w:rsidRDefault="00AD6F54" w:rsidP="00AD6F54">
      <w:r>
        <w:br w:type="page"/>
      </w:r>
    </w:p>
    <w:p w14:paraId="200973EF" w14:textId="77777777" w:rsidR="00AD6F54" w:rsidRDefault="00AD6F54" w:rsidP="00AD6F54"/>
    <w:p w14:paraId="25B16574" w14:textId="77777777" w:rsidR="00AD6F54" w:rsidRDefault="00AD6F54" w:rsidP="00AD6F54">
      <w:pPr>
        <w:pStyle w:val="Heading3"/>
      </w:pPr>
      <w:bookmarkStart w:id="26" w:name="_Toc323050040"/>
      <w:bookmarkStart w:id="27" w:name="_Toc321996505"/>
      <w:bookmarkStart w:id="28" w:name="_Toc320200433"/>
      <w:bookmarkStart w:id="29" w:name="_Toc319336192"/>
      <w:bookmarkStart w:id="30" w:name="_Toc319319751"/>
      <w:bookmarkStart w:id="31" w:name="_Toc324939939"/>
      <w:bookmarkStart w:id="32" w:name="_Toc337110030"/>
      <w:bookmarkStart w:id="33" w:name="_Toc345948621"/>
      <w:bookmarkStart w:id="34" w:name="_Toc81390578"/>
      <w:r>
        <w:t>Programme methodology</w:t>
      </w:r>
      <w:bookmarkEnd w:id="26"/>
      <w:bookmarkEnd w:id="27"/>
      <w:bookmarkEnd w:id="28"/>
      <w:bookmarkEnd w:id="29"/>
      <w:bookmarkEnd w:id="30"/>
      <w:bookmarkEnd w:id="31"/>
      <w:bookmarkEnd w:id="32"/>
      <w:bookmarkEnd w:id="33"/>
      <w:bookmarkEnd w:id="34"/>
    </w:p>
    <w:p w14:paraId="218DCD83" w14:textId="77777777" w:rsidR="00AD6F54" w:rsidRDefault="009B4D80" w:rsidP="00AD6F54">
      <w:r>
        <w:rPr>
          <w:noProof/>
          <w:lang w:val="en-ZA" w:eastAsia="en-ZA"/>
        </w:rPr>
        <w:drawing>
          <wp:anchor distT="0" distB="0" distL="114300" distR="114300" simplePos="0" relativeHeight="251659264" behindDoc="1" locked="0" layoutInCell="1" allowOverlap="1" wp14:anchorId="3CAF392C" wp14:editId="29311FDB">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96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1E12C" w14:textId="77777777" w:rsidR="00AD6F54" w:rsidRDefault="00AD6F54" w:rsidP="00AD6F54"/>
    <w:p w14:paraId="40F832DF" w14:textId="77777777" w:rsidR="00AD6F54" w:rsidRDefault="00AD6F54" w:rsidP="00AD6F54"/>
    <w:p w14:paraId="0CC45F58" w14:textId="77777777" w:rsidR="00AD6F54" w:rsidRDefault="00AD6F54" w:rsidP="00AD6F54"/>
    <w:p w14:paraId="648A6DA3" w14:textId="77777777" w:rsidR="00AD6F54" w:rsidRDefault="00AD6F54" w:rsidP="00AD6F54"/>
    <w:p w14:paraId="2D9CE8AC" w14:textId="77777777" w:rsidR="00AD6F54" w:rsidRDefault="00AD6F54" w:rsidP="00AD6F54"/>
    <w:p w14:paraId="7796DBE2" w14:textId="77777777" w:rsidR="00AD6F54" w:rsidRDefault="00AD6F54" w:rsidP="00AD6F54"/>
    <w:p w14:paraId="717E5F4A" w14:textId="77777777" w:rsidR="00AD6F54" w:rsidRDefault="00AD6F54" w:rsidP="00AD6F54"/>
    <w:p w14:paraId="181A9332" w14:textId="77777777" w:rsidR="00AD6F54" w:rsidRDefault="00AD6F54" w:rsidP="00AD6F54">
      <w:r>
        <w:t>The programme methodology includes facilitator presentations, readings, individual activities, group discussions and skill application exercises.</w:t>
      </w:r>
    </w:p>
    <w:p w14:paraId="4E8D9BA3" w14:textId="77777777" w:rsidR="00AD6F54" w:rsidRPr="005B663C" w:rsidRDefault="00AD6F54" w:rsidP="00AD6F54">
      <w:pPr>
        <w:pStyle w:val="BodyText"/>
        <w:rPr>
          <w:rFonts w:ascii="Bookman Old Style" w:hAnsi="Bookman Old Style" w:cs="Arial"/>
        </w:rPr>
      </w:pPr>
      <w:r w:rsidRPr="005B663C">
        <w:rPr>
          <w:rFonts w:ascii="Bookman Old Style" w:hAnsi="Bookman Old Style" w:cs="Arial"/>
        </w:rPr>
        <w:t>Know what you want to get out of the programme from the beginning and start applying your new skills immediately.  Participate as much as possible so that the learning will be interactive and stimulating.</w:t>
      </w:r>
    </w:p>
    <w:p w14:paraId="29989814" w14:textId="77777777" w:rsidR="00AD6F54" w:rsidRDefault="00AD6F54" w:rsidP="00AD6F54">
      <w:r>
        <w:t>The following principles were applied in designing the course:</w:t>
      </w:r>
    </w:p>
    <w:p w14:paraId="5E0F0544" w14:textId="77777777" w:rsidR="00AD6F54" w:rsidRPr="00BD3B5B" w:rsidRDefault="00AD6F54" w:rsidP="00AD6F54">
      <w:pPr>
        <w:pStyle w:val="ListBullet2"/>
        <w:numPr>
          <w:ilvl w:val="0"/>
          <w:numId w:val="0"/>
        </w:numPr>
      </w:pPr>
      <w:r w:rsidRPr="00BD3B5B">
        <w:t>Because the course is designed to maximise interactive learning, you are encouraged and required to participate fully during the group exercises</w:t>
      </w:r>
    </w:p>
    <w:p w14:paraId="0149DEEB" w14:textId="77777777" w:rsidR="00AD6F54" w:rsidRPr="00BD3B5B" w:rsidRDefault="00AD6F54" w:rsidP="00AD6F54">
      <w:pPr>
        <w:pStyle w:val="ListBullet2"/>
        <w:numPr>
          <w:ilvl w:val="0"/>
          <w:numId w:val="0"/>
        </w:numPr>
      </w:pPr>
      <w:r w:rsidRPr="00BD3B5B">
        <w:t xml:space="preserve">As a learner </w:t>
      </w:r>
      <w:proofErr w:type="gramStart"/>
      <w:r w:rsidRPr="00BD3B5B">
        <w:t>you  will</w:t>
      </w:r>
      <w:proofErr w:type="gramEnd"/>
      <w:r w:rsidRPr="00BD3B5B">
        <w:t xml:space="preserve"> be presented with numerous problems and will be required to fully apply your mind to finding solutions to problems before being presented with the course presenter’s solutions to the problems</w:t>
      </w:r>
    </w:p>
    <w:p w14:paraId="09F98F5A" w14:textId="77777777" w:rsidR="00AD6F54" w:rsidRPr="00BD3B5B" w:rsidRDefault="00AD6F54" w:rsidP="00AD6F54">
      <w:pPr>
        <w:pStyle w:val="ListBullet2"/>
        <w:numPr>
          <w:ilvl w:val="0"/>
          <w:numId w:val="0"/>
        </w:numPr>
      </w:pPr>
      <w:r w:rsidRPr="00BD3B5B">
        <w:t xml:space="preserve">Through participation and </w:t>
      </w:r>
      <w:proofErr w:type="gramStart"/>
      <w:r w:rsidRPr="00BD3B5B">
        <w:t>interaction</w:t>
      </w:r>
      <w:proofErr w:type="gramEnd"/>
      <w:r w:rsidRPr="00BD3B5B">
        <w:t xml:space="preserve"> the learners can learn as much from each other as they do from the course presenter</w:t>
      </w:r>
    </w:p>
    <w:p w14:paraId="45FD2917" w14:textId="77777777" w:rsidR="00AD6F54" w:rsidRPr="00BD3B5B" w:rsidRDefault="00AD6F54" w:rsidP="00AD6F54">
      <w:pPr>
        <w:pStyle w:val="ListBullet2"/>
        <w:numPr>
          <w:ilvl w:val="0"/>
          <w:numId w:val="0"/>
        </w:numPr>
      </w:pPr>
      <w:r w:rsidRPr="00BD3B5B">
        <w:t>Although learners attending the course may have varied degrees of experience in the subject matter, the course is designed to ensure that all delegates complete the course with the same level of understanding</w:t>
      </w:r>
    </w:p>
    <w:p w14:paraId="1C1E41F2" w14:textId="77777777" w:rsidR="00AD6F54" w:rsidRPr="00BD3B5B" w:rsidRDefault="00AD6F54" w:rsidP="00AD6F54">
      <w:pPr>
        <w:pStyle w:val="ListBullet2"/>
        <w:numPr>
          <w:ilvl w:val="0"/>
          <w:numId w:val="0"/>
        </w:numPr>
      </w:pPr>
      <w:r w:rsidRPr="00BD3B5B">
        <w:t>Because reflection forms an important component of adult learning, some learning resources will be followed by a self-assessment which is designed so that the learner will reflect on the material just completed.</w:t>
      </w:r>
    </w:p>
    <w:p w14:paraId="4FD48FF8" w14:textId="77777777" w:rsidR="00AD6F54" w:rsidRDefault="00AD6F54" w:rsidP="00AD6F54">
      <w: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28A3F9A2" w14:textId="77777777" w:rsidR="00AD6F54" w:rsidRDefault="00AD6F54" w:rsidP="00AD6F54">
      <w:pPr>
        <w:pStyle w:val="Heading4"/>
      </w:pPr>
      <w:bookmarkStart w:id="35" w:name="_Toc318074028"/>
      <w:bookmarkStart w:id="36" w:name="_Toc269888979"/>
      <w:bookmarkStart w:id="37" w:name="_Toc255578170"/>
      <w:bookmarkStart w:id="38" w:name="_Toc242282904"/>
      <w:r>
        <w:t>Different role players in delivery process</w:t>
      </w:r>
      <w:bookmarkEnd w:id="35"/>
      <w:bookmarkEnd w:id="36"/>
      <w:bookmarkEnd w:id="37"/>
      <w:bookmarkEnd w:id="38"/>
    </w:p>
    <w:p w14:paraId="35AC7BD7" w14:textId="77777777" w:rsidR="00AD6F54" w:rsidRPr="00873EE0" w:rsidRDefault="00AD6F54" w:rsidP="00873EE0">
      <w:pPr>
        <w:pStyle w:val="ListBullet2"/>
      </w:pPr>
      <w:r w:rsidRPr="00873EE0">
        <w:t>Learner</w:t>
      </w:r>
    </w:p>
    <w:p w14:paraId="3517C597" w14:textId="77777777" w:rsidR="00AD6F54" w:rsidRPr="00873EE0" w:rsidRDefault="00AD6F54" w:rsidP="00873EE0">
      <w:pPr>
        <w:pStyle w:val="ListBullet2"/>
      </w:pPr>
      <w:r w:rsidRPr="00873EE0">
        <w:t>Facilitator</w:t>
      </w:r>
    </w:p>
    <w:p w14:paraId="6C040D91" w14:textId="77777777" w:rsidR="00AD6F54" w:rsidRPr="00873EE0" w:rsidRDefault="00AD6F54" w:rsidP="00873EE0">
      <w:pPr>
        <w:pStyle w:val="ListBullet2"/>
      </w:pPr>
      <w:r w:rsidRPr="00873EE0">
        <w:t>Assessor</w:t>
      </w:r>
    </w:p>
    <w:p w14:paraId="72895A1A" w14:textId="77777777" w:rsidR="00AD6F54" w:rsidRPr="00873EE0" w:rsidRDefault="00AD6F54" w:rsidP="00873EE0">
      <w:pPr>
        <w:pStyle w:val="ListBullet2"/>
      </w:pPr>
      <w:r w:rsidRPr="00873EE0">
        <w:t>Moderator</w:t>
      </w:r>
    </w:p>
    <w:p w14:paraId="1A527CFA" w14:textId="77777777" w:rsidR="00AD6F54" w:rsidRDefault="00AD6F54" w:rsidP="00AD6F54">
      <w:r>
        <w:br w:type="page"/>
      </w:r>
    </w:p>
    <w:p w14:paraId="69913B17" w14:textId="77777777" w:rsidR="00AD6F54" w:rsidRDefault="00AD6F54" w:rsidP="00AD6F54">
      <w:pPr>
        <w:pStyle w:val="Heading3"/>
      </w:pPr>
      <w:bookmarkStart w:id="39" w:name="_Toc323050041"/>
      <w:bookmarkStart w:id="40" w:name="_Toc321996506"/>
      <w:bookmarkStart w:id="41" w:name="_Toc320200434"/>
      <w:bookmarkStart w:id="42" w:name="_Toc319336193"/>
      <w:bookmarkStart w:id="43" w:name="_Toc319319752"/>
      <w:bookmarkStart w:id="44" w:name="_Toc324939940"/>
      <w:bookmarkStart w:id="45" w:name="_Toc337110031"/>
      <w:bookmarkStart w:id="46" w:name="_Toc345948622"/>
      <w:bookmarkStart w:id="47" w:name="_Toc81390579"/>
      <w:r>
        <w:lastRenderedPageBreak/>
        <w:t>What Learning Material you should have</w:t>
      </w:r>
      <w:bookmarkEnd w:id="1"/>
      <w:bookmarkEnd w:id="39"/>
      <w:bookmarkEnd w:id="40"/>
      <w:bookmarkEnd w:id="41"/>
      <w:bookmarkEnd w:id="42"/>
      <w:bookmarkEnd w:id="43"/>
      <w:bookmarkEnd w:id="44"/>
      <w:bookmarkEnd w:id="45"/>
      <w:bookmarkEnd w:id="46"/>
      <w:bookmarkEnd w:id="47"/>
    </w:p>
    <w:p w14:paraId="0394CB02" w14:textId="77777777" w:rsidR="00AD6F54" w:rsidRDefault="00AD6F54" w:rsidP="00AD6F54">
      <w:r>
        <w:t>This learning material has also been designed to provide the learner with a comprehensive reference guide.</w:t>
      </w:r>
    </w:p>
    <w:p w14:paraId="7E3CC38B" w14:textId="77777777" w:rsidR="00AD6F54" w:rsidRDefault="00AD6F54" w:rsidP="00AD6F54">
      <w:r>
        <w:t>It is important that you take responsibility for your own learning process; this includes taking care of your learner material.  You should at all times have the following material with you:</w:t>
      </w:r>
    </w:p>
    <w:tbl>
      <w:tblPr>
        <w:tblW w:w="9406" w:type="dxa"/>
        <w:tblCellSpacing w:w="20" w:type="dxa"/>
        <w:tblInd w:w="15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542"/>
        <w:gridCol w:w="6864"/>
      </w:tblGrid>
      <w:tr w:rsidR="00AD6F54" w:rsidRPr="00D75E34" w14:paraId="6D6754C9" w14:textId="77777777" w:rsidTr="007352AF">
        <w:trPr>
          <w:tblCellSpacing w:w="20" w:type="dxa"/>
        </w:trPr>
        <w:tc>
          <w:tcPr>
            <w:tcW w:w="2482" w:type="dxa"/>
            <w:tcBorders>
              <w:top w:val="nil"/>
              <w:left w:val="nil"/>
              <w:bottom w:val="nil"/>
              <w:right w:val="nil"/>
            </w:tcBorders>
          </w:tcPr>
          <w:p w14:paraId="7C26B80F" w14:textId="77777777" w:rsidR="00AD6F54" w:rsidRPr="00D75E34" w:rsidRDefault="009B4D80" w:rsidP="007352AF">
            <w:pPr>
              <w:rPr>
                <w:rStyle w:val="Strong"/>
                <w:lang w:eastAsia="en-GB"/>
              </w:rPr>
            </w:pPr>
            <w:r>
              <w:rPr>
                <w:noProof/>
                <w:lang w:val="en-ZA" w:eastAsia="en-ZA"/>
              </w:rPr>
              <w:drawing>
                <wp:anchor distT="0" distB="0" distL="114300" distR="114300" simplePos="0" relativeHeight="251652096" behindDoc="1" locked="0" layoutInCell="1" allowOverlap="1" wp14:anchorId="5C9FEA5A" wp14:editId="7DEE57B5">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96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F54" w:rsidRPr="00D75E34">
              <w:rPr>
                <w:rStyle w:val="Strong"/>
              </w:rPr>
              <w:t>Learner Guide</w:t>
            </w:r>
          </w:p>
        </w:tc>
        <w:tc>
          <w:tcPr>
            <w:tcW w:w="6804" w:type="dxa"/>
            <w:tcBorders>
              <w:top w:val="nil"/>
              <w:left w:val="single" w:sz="4" w:space="0" w:color="auto"/>
              <w:bottom w:val="nil"/>
              <w:right w:val="nil"/>
            </w:tcBorders>
          </w:tcPr>
          <w:p w14:paraId="74700E5C" w14:textId="77777777" w:rsidR="00AD6F54" w:rsidRPr="00D75E34" w:rsidRDefault="00AD6F54" w:rsidP="007352AF">
            <w:pPr>
              <w:spacing w:before="60" w:after="0"/>
              <w:rPr>
                <w:rStyle w:val="Strong"/>
                <w:lang w:eastAsia="en-GB"/>
              </w:rPr>
            </w:pPr>
            <w:r w:rsidRPr="00D75E34">
              <w:rPr>
                <w:rStyle w:val="Strong"/>
              </w:rPr>
              <w:t>This learner guide is your valuable possession:</w:t>
            </w:r>
          </w:p>
          <w:p w14:paraId="09E3C374" w14:textId="77777777" w:rsidR="00AD6F54" w:rsidRPr="00D75E34" w:rsidRDefault="00AD6F54" w:rsidP="007352AF">
            <w:pPr>
              <w:spacing w:before="60" w:after="0"/>
            </w:pPr>
            <w:r w:rsidRPr="00D75E34">
              <w:t xml:space="preserve">This is your textbook and reference material, which provides you with all the information you will require to meet the exit level outcomes. </w:t>
            </w:r>
          </w:p>
          <w:p w14:paraId="01CDFF81" w14:textId="77777777" w:rsidR="00AD6F54" w:rsidRPr="00D75E34" w:rsidRDefault="00AD6F54" w:rsidP="007352AF">
            <w:pPr>
              <w:spacing w:before="60" w:after="0"/>
            </w:pPr>
            <w:r w:rsidRPr="00D75E34">
              <w:t xml:space="preserve">During contact sessions, your facilitator will use this guide and will facilitate the learning process. During contact sessions a variety of activities will assist you to gain knowledge and skills. </w:t>
            </w:r>
          </w:p>
          <w:p w14:paraId="56CF9A7B" w14:textId="77777777" w:rsidR="00AD6F54" w:rsidRPr="00D75E34" w:rsidRDefault="00AD6F54" w:rsidP="007352AF">
            <w:pPr>
              <w:spacing w:before="60" w:after="0"/>
            </w:pPr>
            <w:r w:rsidRPr="00D75E34">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75663760" w14:textId="77777777" w:rsidR="00AD6F54" w:rsidRPr="00D75E34" w:rsidRDefault="00AD6F54" w:rsidP="007352AF">
            <w:pPr>
              <w:spacing w:before="60" w:after="0"/>
              <w:rPr>
                <w:lang w:eastAsia="en-GB"/>
              </w:rPr>
            </w:pPr>
            <w:r w:rsidRPr="00D75E34">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AD6F54" w:rsidRPr="00D75E34" w14:paraId="0D86ED27" w14:textId="77777777" w:rsidTr="007352AF">
        <w:trPr>
          <w:tblCellSpacing w:w="20" w:type="dxa"/>
        </w:trPr>
        <w:tc>
          <w:tcPr>
            <w:tcW w:w="2482" w:type="dxa"/>
            <w:tcBorders>
              <w:top w:val="single" w:sz="4" w:space="0" w:color="auto"/>
              <w:left w:val="nil"/>
              <w:bottom w:val="nil"/>
              <w:right w:val="nil"/>
            </w:tcBorders>
          </w:tcPr>
          <w:p w14:paraId="302C870D" w14:textId="77777777" w:rsidR="00AD6F54" w:rsidRPr="00D75E34" w:rsidRDefault="00AD6F54" w:rsidP="007352AF">
            <w:pPr>
              <w:rPr>
                <w:rStyle w:val="Strong"/>
                <w:lang w:eastAsia="en-GB"/>
              </w:rPr>
            </w:pPr>
            <w:r w:rsidRPr="00D75E34">
              <w:rPr>
                <w:rStyle w:val="Strong"/>
              </w:rPr>
              <w:t>Formative Assessment Workbook</w:t>
            </w:r>
          </w:p>
          <w:p w14:paraId="3745C415" w14:textId="77777777" w:rsidR="00AD6F54" w:rsidRPr="00D75E34" w:rsidRDefault="009B4D80" w:rsidP="007352AF">
            <w:pPr>
              <w:rPr>
                <w:lang w:eastAsia="en-GB"/>
              </w:rPr>
            </w:pPr>
            <w:r>
              <w:rPr>
                <w:noProof/>
                <w:lang w:val="en-ZA" w:eastAsia="en-ZA"/>
              </w:rPr>
              <w:drawing>
                <wp:anchor distT="0" distB="0" distL="114300" distR="114300" simplePos="0" relativeHeight="251662336" behindDoc="1" locked="0" layoutInCell="1" allowOverlap="1" wp14:anchorId="3BA7B2DD" wp14:editId="2B85A8B8">
                  <wp:simplePos x="0" y="0"/>
                  <wp:positionH relativeFrom="column">
                    <wp:posOffset>188595</wp:posOffset>
                  </wp:positionH>
                  <wp:positionV relativeFrom="paragraph">
                    <wp:posOffset>152400</wp:posOffset>
                  </wp:positionV>
                  <wp:extent cx="969010" cy="1296670"/>
                  <wp:effectExtent l="0" t="0" r="2540" b="0"/>
                  <wp:wrapTight wrapText="bothSides">
                    <wp:wrapPolygon edited="0">
                      <wp:start x="0" y="0"/>
                      <wp:lineTo x="0" y="21262"/>
                      <wp:lineTo x="21232" y="21262"/>
                      <wp:lineTo x="21232" y="0"/>
                      <wp:lineTo x="0" y="0"/>
                    </wp:wrapPolygon>
                  </wp:wrapTight>
                  <wp:docPr id="9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04" w:type="dxa"/>
            <w:tcBorders>
              <w:top w:val="single" w:sz="4" w:space="0" w:color="auto"/>
              <w:left w:val="single" w:sz="4" w:space="0" w:color="auto"/>
              <w:bottom w:val="nil"/>
              <w:right w:val="nil"/>
            </w:tcBorders>
          </w:tcPr>
          <w:p w14:paraId="0A80229D" w14:textId="77777777" w:rsidR="00AD6F54" w:rsidRPr="00D75E34" w:rsidRDefault="00AD6F54" w:rsidP="007352AF">
            <w:pPr>
              <w:spacing w:before="60" w:after="0"/>
              <w:rPr>
                <w:lang w:eastAsia="en-GB"/>
              </w:rPr>
            </w:pPr>
            <w:r w:rsidRPr="00D75E34">
              <w:t xml:space="preserve">The Formative Assessment Workbook supports the Learner Guide and assists you in applying what you have learnt. </w:t>
            </w:r>
          </w:p>
          <w:p w14:paraId="70BC915C" w14:textId="77777777" w:rsidR="00AD6F54" w:rsidRPr="00D75E34" w:rsidRDefault="00AD6F54" w:rsidP="007352AF">
            <w:pPr>
              <w:spacing w:before="60" w:after="0"/>
            </w:pPr>
            <w:r w:rsidRPr="00D75E34">
              <w:t>The formative assessment workbook contains classroom activities that you have to complete in the classroom, during contact sessions either in groups or individually.</w:t>
            </w:r>
          </w:p>
          <w:p w14:paraId="0D217CB2" w14:textId="77777777" w:rsidR="00AD6F54" w:rsidRPr="00D75E34" w:rsidRDefault="00AD6F54" w:rsidP="007352AF">
            <w:pPr>
              <w:spacing w:before="60" w:after="0"/>
            </w:pPr>
            <w:r w:rsidRPr="00D75E34">
              <w:t xml:space="preserve">You are required to complete all activities in the Formative Assessment Workbook. </w:t>
            </w:r>
          </w:p>
          <w:p w14:paraId="58B97F52" w14:textId="77777777" w:rsidR="00AD6F54" w:rsidRPr="00D75E34" w:rsidRDefault="00AD6F54" w:rsidP="007352AF">
            <w:pPr>
              <w:spacing w:before="60" w:after="0"/>
            </w:pPr>
            <w:r w:rsidRPr="00D75E34">
              <w:t>The facilitator will assist, lead and coach you through the process.</w:t>
            </w:r>
          </w:p>
          <w:p w14:paraId="5F5651A4" w14:textId="77777777" w:rsidR="00AD6F54" w:rsidRPr="00D75E34" w:rsidRDefault="00AD6F54" w:rsidP="007352AF">
            <w:pPr>
              <w:spacing w:before="60" w:after="0"/>
              <w:rPr>
                <w:lang w:eastAsia="en-GB"/>
              </w:rPr>
            </w:pPr>
            <w:r w:rsidRPr="00D75E34">
              <w:t xml:space="preserve">These activities ensure that you understand the content of the material and that you get an opportunity to test your understanding. </w:t>
            </w:r>
          </w:p>
        </w:tc>
      </w:tr>
    </w:tbl>
    <w:p w14:paraId="0C44AC37" w14:textId="77777777" w:rsidR="00AD6F54" w:rsidRDefault="00AD6F54" w:rsidP="00AD6F54">
      <w:pPr>
        <w:rPr>
          <w:lang w:eastAsia="en-GB"/>
        </w:rPr>
      </w:pPr>
      <w:bookmarkStart w:id="48" w:name="_Toc320200435"/>
      <w:bookmarkStart w:id="49" w:name="_Toc319336194"/>
      <w:bookmarkStart w:id="50" w:name="_Toc319319753"/>
      <w:bookmarkStart w:id="51" w:name="_Toc318074030"/>
      <w:bookmarkStart w:id="52" w:name="_Toc269888981"/>
      <w:bookmarkStart w:id="53" w:name="_Toc262821969"/>
    </w:p>
    <w:p w14:paraId="418F728D" w14:textId="77777777" w:rsidR="00AD6F54" w:rsidRDefault="00AD6F54" w:rsidP="00AD6F54">
      <w:pPr>
        <w:pStyle w:val="Heading3"/>
      </w:pPr>
      <w:r>
        <w:rPr>
          <w:b w:val="0"/>
          <w:bCs w:val="0"/>
        </w:rPr>
        <w:br w:type="page"/>
      </w:r>
      <w:bookmarkStart w:id="54" w:name="_Toc323050042"/>
      <w:bookmarkStart w:id="55" w:name="_Toc321996507"/>
      <w:bookmarkStart w:id="56" w:name="_Toc324939941"/>
      <w:bookmarkStart w:id="57" w:name="_Toc337110032"/>
      <w:bookmarkStart w:id="58" w:name="_Toc345948623"/>
      <w:bookmarkStart w:id="59" w:name="_Toc81390580"/>
      <w:r>
        <w:lastRenderedPageBreak/>
        <w:t>Different types of activities you can expect</w:t>
      </w:r>
      <w:bookmarkEnd w:id="48"/>
      <w:bookmarkEnd w:id="49"/>
      <w:bookmarkEnd w:id="50"/>
      <w:bookmarkEnd w:id="51"/>
      <w:bookmarkEnd w:id="52"/>
      <w:bookmarkEnd w:id="53"/>
      <w:bookmarkEnd w:id="54"/>
      <w:bookmarkEnd w:id="55"/>
      <w:bookmarkEnd w:id="56"/>
      <w:bookmarkEnd w:id="57"/>
      <w:bookmarkEnd w:id="58"/>
      <w:bookmarkEnd w:id="59"/>
    </w:p>
    <w:p w14:paraId="372A6A62" w14:textId="77777777" w:rsidR="00AD6F54" w:rsidRDefault="00AD6F54" w:rsidP="00AD6F54">
      <w: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713FFF4D" w14:textId="77777777" w:rsidR="00AD6F54" w:rsidRDefault="009B4D80" w:rsidP="00AD6F54">
      <w:pPr>
        <w:ind w:left="2160" w:firstLine="720"/>
        <w:rPr>
          <w:noProof/>
        </w:rPr>
      </w:pPr>
      <w:r w:rsidRPr="00D75E34">
        <w:rPr>
          <w:noProof/>
          <w:lang w:val="en-ZA" w:eastAsia="en-ZA"/>
        </w:rPr>
        <w:drawing>
          <wp:inline distT="0" distB="0" distL="0" distR="0" wp14:anchorId="41A66BEB" wp14:editId="2886DE61">
            <wp:extent cx="1438275" cy="125730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275" cy="1257300"/>
                    </a:xfrm>
                    <a:prstGeom prst="rect">
                      <a:avLst/>
                    </a:prstGeom>
                    <a:noFill/>
                    <a:ln>
                      <a:noFill/>
                    </a:ln>
                  </pic:spPr>
                </pic:pic>
              </a:graphicData>
            </a:graphic>
          </wp:inline>
        </w:drawing>
      </w:r>
    </w:p>
    <w:p w14:paraId="3F3214AC" w14:textId="77777777" w:rsidR="00AD6F54" w:rsidRDefault="00AD6F54" w:rsidP="00AD6F54">
      <w:r>
        <w:t xml:space="preserve">The table below provides you with more information related to the types of activities. </w:t>
      </w:r>
    </w:p>
    <w:tbl>
      <w:tblPr>
        <w:tblW w:w="9072" w:type="dxa"/>
        <w:tblInd w:w="10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AD6F54" w:rsidRPr="00D75E34" w14:paraId="652AF184" w14:textId="77777777" w:rsidTr="007352AF">
        <w:trPr>
          <w:tblHeader/>
        </w:trPr>
        <w:tc>
          <w:tcPr>
            <w:tcW w:w="3008" w:type="dxa"/>
            <w:tcBorders>
              <w:top w:val="triple" w:sz="4" w:space="0" w:color="auto"/>
            </w:tcBorders>
            <w:shd w:val="clear" w:color="auto" w:fill="D9D9D9"/>
          </w:tcPr>
          <w:p w14:paraId="7F4FF34E" w14:textId="77777777" w:rsidR="00AD6F54" w:rsidRPr="00D75E34" w:rsidRDefault="00AD6F54" w:rsidP="007352AF">
            <w:pPr>
              <w:jc w:val="center"/>
              <w:rPr>
                <w:rStyle w:val="Strong"/>
                <w:lang w:eastAsia="en-ZA"/>
              </w:rPr>
            </w:pPr>
            <w:r w:rsidRPr="00D75E34">
              <w:rPr>
                <w:rStyle w:val="Strong"/>
                <w:lang w:eastAsia="en-ZA"/>
              </w:rPr>
              <w:t>Types of Activities</w:t>
            </w:r>
          </w:p>
        </w:tc>
        <w:tc>
          <w:tcPr>
            <w:tcW w:w="2828" w:type="dxa"/>
            <w:tcBorders>
              <w:top w:val="triple" w:sz="4" w:space="0" w:color="auto"/>
            </w:tcBorders>
            <w:shd w:val="clear" w:color="auto" w:fill="D9D9D9"/>
          </w:tcPr>
          <w:p w14:paraId="3935FBF6" w14:textId="77777777" w:rsidR="00AD6F54" w:rsidRPr="00D75E34" w:rsidRDefault="00AD6F54" w:rsidP="007352AF">
            <w:pPr>
              <w:jc w:val="center"/>
              <w:rPr>
                <w:rStyle w:val="Strong"/>
                <w:lang w:eastAsia="en-ZA"/>
              </w:rPr>
            </w:pPr>
            <w:r w:rsidRPr="00D75E34">
              <w:rPr>
                <w:rStyle w:val="Strong"/>
                <w:lang w:eastAsia="en-ZA"/>
              </w:rPr>
              <w:t>Description</w:t>
            </w:r>
          </w:p>
        </w:tc>
        <w:tc>
          <w:tcPr>
            <w:tcW w:w="3236" w:type="dxa"/>
            <w:tcBorders>
              <w:top w:val="triple" w:sz="4" w:space="0" w:color="auto"/>
            </w:tcBorders>
            <w:shd w:val="clear" w:color="auto" w:fill="D9D9D9"/>
          </w:tcPr>
          <w:p w14:paraId="670FD352" w14:textId="77777777" w:rsidR="00AD6F54" w:rsidRPr="00D75E34" w:rsidRDefault="00AD6F54" w:rsidP="007352AF">
            <w:pPr>
              <w:jc w:val="center"/>
              <w:rPr>
                <w:rStyle w:val="Strong"/>
                <w:lang w:eastAsia="en-ZA"/>
              </w:rPr>
            </w:pPr>
            <w:r w:rsidRPr="00D75E34">
              <w:rPr>
                <w:rStyle w:val="Strong"/>
                <w:lang w:eastAsia="en-ZA"/>
              </w:rPr>
              <w:t>Purpose</w:t>
            </w:r>
          </w:p>
        </w:tc>
      </w:tr>
      <w:tr w:rsidR="00AD6F54" w:rsidRPr="00D75E34" w14:paraId="04D38D29" w14:textId="77777777" w:rsidTr="007352AF">
        <w:trPr>
          <w:trHeight w:val="1116"/>
        </w:trPr>
        <w:tc>
          <w:tcPr>
            <w:tcW w:w="3008" w:type="dxa"/>
          </w:tcPr>
          <w:p w14:paraId="3B80310A" w14:textId="77777777" w:rsidR="00AD6F54" w:rsidRPr="00D75E34" w:rsidRDefault="00AD6F54" w:rsidP="007352AF">
            <w:pPr>
              <w:rPr>
                <w:rStyle w:val="Strong"/>
                <w:lang w:eastAsia="en-ZA"/>
              </w:rPr>
            </w:pPr>
            <w:r w:rsidRPr="00D75E34">
              <w:rPr>
                <w:rStyle w:val="Strong"/>
                <w:lang w:eastAsia="en-ZA"/>
              </w:rPr>
              <w:t>Knowledge Activities</w:t>
            </w:r>
          </w:p>
          <w:p w14:paraId="3FE62F8A" w14:textId="77777777" w:rsidR="00AD6F54" w:rsidRPr="00D75E34" w:rsidRDefault="009B4D80" w:rsidP="007352AF">
            <w:pPr>
              <w:rPr>
                <w:rStyle w:val="Strong"/>
                <w:lang w:eastAsia="en-ZA"/>
              </w:rPr>
            </w:pPr>
            <w:r>
              <w:rPr>
                <w:noProof/>
                <w:lang w:val="en-ZA" w:eastAsia="en-ZA"/>
              </w:rPr>
              <w:drawing>
                <wp:anchor distT="0" distB="0" distL="114300" distR="114300" simplePos="0" relativeHeight="251656192" behindDoc="0" locked="0" layoutInCell="1" allowOverlap="1" wp14:anchorId="590DF811" wp14:editId="07F2934C">
                  <wp:simplePos x="0" y="0"/>
                  <wp:positionH relativeFrom="column">
                    <wp:posOffset>551180</wp:posOffset>
                  </wp:positionH>
                  <wp:positionV relativeFrom="paragraph">
                    <wp:posOffset>0</wp:posOffset>
                  </wp:positionV>
                  <wp:extent cx="790575" cy="828675"/>
                  <wp:effectExtent l="0" t="0" r="9525" b="9525"/>
                  <wp:wrapNone/>
                  <wp:docPr id="96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7CBA91FA" w14:textId="77777777" w:rsidR="00AD6F54" w:rsidRPr="00D75E34" w:rsidRDefault="00AD6F54" w:rsidP="007352AF">
            <w:pPr>
              <w:jc w:val="left"/>
              <w:rPr>
                <w:lang w:eastAsia="en-ZA"/>
              </w:rPr>
            </w:pPr>
            <w:r w:rsidRPr="00D75E34">
              <w:rPr>
                <w:lang w:eastAsia="en-ZA"/>
              </w:rPr>
              <w:t xml:space="preserve">You are required to complete these activities on your own. </w:t>
            </w:r>
            <w:r w:rsidRPr="00D75E34">
              <w:rPr>
                <w:lang w:eastAsia="en-ZA"/>
              </w:rPr>
              <w:br/>
            </w:r>
          </w:p>
          <w:p w14:paraId="1C7F23A7" w14:textId="77777777" w:rsidR="00AD6F54" w:rsidRPr="00D75E34" w:rsidRDefault="00AD6F54" w:rsidP="007352AF">
            <w:pPr>
              <w:jc w:val="left"/>
              <w:rPr>
                <w:lang w:eastAsia="en-ZA"/>
              </w:rPr>
            </w:pPr>
          </w:p>
          <w:p w14:paraId="54876CA6" w14:textId="77777777" w:rsidR="00AD6F54" w:rsidRPr="00D75E34" w:rsidRDefault="00AD6F54" w:rsidP="007352AF">
            <w:pPr>
              <w:jc w:val="left"/>
              <w:rPr>
                <w:lang w:eastAsia="en-ZA"/>
              </w:rPr>
            </w:pPr>
          </w:p>
          <w:p w14:paraId="6A5FF1DF" w14:textId="77777777" w:rsidR="00AD6F54" w:rsidRPr="00D75E34" w:rsidRDefault="00AD6F54" w:rsidP="007352AF">
            <w:pPr>
              <w:jc w:val="left"/>
              <w:rPr>
                <w:lang w:eastAsia="en-ZA"/>
              </w:rPr>
            </w:pPr>
          </w:p>
        </w:tc>
        <w:tc>
          <w:tcPr>
            <w:tcW w:w="3236" w:type="dxa"/>
          </w:tcPr>
          <w:p w14:paraId="7DCEE27B" w14:textId="77777777" w:rsidR="00AD6F54" w:rsidRPr="00D75E34" w:rsidRDefault="00AD6F54" w:rsidP="007352AF">
            <w:pPr>
              <w:jc w:val="left"/>
              <w:rPr>
                <w:lang w:eastAsia="en-ZA"/>
              </w:rPr>
            </w:pPr>
            <w:r w:rsidRPr="00D75E34">
              <w:rPr>
                <w:lang w:eastAsia="en-ZA"/>
              </w:rPr>
              <w:t>These activities normally test your understanding and ability to apply the information.</w:t>
            </w:r>
          </w:p>
        </w:tc>
      </w:tr>
      <w:tr w:rsidR="00AD6F54" w:rsidRPr="00D75E34" w14:paraId="6176D77F" w14:textId="77777777" w:rsidTr="007352AF">
        <w:tc>
          <w:tcPr>
            <w:tcW w:w="3008" w:type="dxa"/>
          </w:tcPr>
          <w:p w14:paraId="42DB16C4" w14:textId="77777777" w:rsidR="00AD6F54" w:rsidRPr="00D75E34" w:rsidRDefault="00AD6F54" w:rsidP="007352AF">
            <w:pPr>
              <w:jc w:val="left"/>
              <w:rPr>
                <w:rStyle w:val="Strong"/>
                <w:lang w:eastAsia="en-ZA"/>
              </w:rPr>
            </w:pPr>
            <w:r w:rsidRPr="00D75E34">
              <w:rPr>
                <w:rStyle w:val="Strong"/>
                <w:lang w:eastAsia="en-ZA"/>
              </w:rPr>
              <w:t>Skills Application Activities</w:t>
            </w:r>
          </w:p>
          <w:p w14:paraId="6A0531DF" w14:textId="77777777" w:rsidR="00AD6F54" w:rsidRPr="00D75E34" w:rsidRDefault="009B4D80" w:rsidP="007352AF">
            <w:pPr>
              <w:rPr>
                <w:rStyle w:val="Strong"/>
                <w:lang w:eastAsia="en-ZA"/>
              </w:rPr>
            </w:pPr>
            <w:r>
              <w:rPr>
                <w:noProof/>
                <w:lang w:val="en-ZA" w:eastAsia="en-ZA"/>
              </w:rPr>
              <w:drawing>
                <wp:anchor distT="0" distB="0" distL="114300" distR="114300" simplePos="0" relativeHeight="251655168" behindDoc="0" locked="0" layoutInCell="1" allowOverlap="1" wp14:anchorId="00098C67" wp14:editId="095BEAF7">
                  <wp:simplePos x="0" y="0"/>
                  <wp:positionH relativeFrom="column">
                    <wp:posOffset>845820</wp:posOffset>
                  </wp:positionH>
                  <wp:positionV relativeFrom="paragraph">
                    <wp:posOffset>-89535</wp:posOffset>
                  </wp:positionV>
                  <wp:extent cx="666750" cy="704850"/>
                  <wp:effectExtent l="0" t="0" r="0" b="0"/>
                  <wp:wrapNone/>
                  <wp:docPr id="96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64571B97" w14:textId="77777777" w:rsidR="00AD6F54" w:rsidRPr="00D75E34" w:rsidRDefault="00AD6F54" w:rsidP="007352AF">
            <w:pPr>
              <w:jc w:val="left"/>
              <w:rPr>
                <w:lang w:eastAsia="en-ZA"/>
              </w:rPr>
            </w:pPr>
            <w:r w:rsidRPr="00D75E34">
              <w:rPr>
                <w:lang w:eastAsia="en-ZA"/>
              </w:rPr>
              <w:t xml:space="preserve">You need to complete these activities in the workplace </w:t>
            </w:r>
          </w:p>
          <w:p w14:paraId="7CCA590D" w14:textId="77777777" w:rsidR="00AD6F54" w:rsidRPr="00D75E34" w:rsidRDefault="00AD6F54" w:rsidP="007352AF">
            <w:pPr>
              <w:jc w:val="left"/>
              <w:rPr>
                <w:lang w:eastAsia="en-ZA"/>
              </w:rPr>
            </w:pPr>
          </w:p>
          <w:p w14:paraId="79C748D2" w14:textId="77777777" w:rsidR="00AD6F54" w:rsidRPr="00D75E34" w:rsidRDefault="00AD6F54" w:rsidP="007352AF">
            <w:pPr>
              <w:jc w:val="left"/>
              <w:rPr>
                <w:lang w:eastAsia="en-ZA"/>
              </w:rPr>
            </w:pPr>
          </w:p>
          <w:p w14:paraId="6D419F4A" w14:textId="77777777" w:rsidR="00AD6F54" w:rsidRPr="00D75E34" w:rsidRDefault="00AD6F54" w:rsidP="007352AF">
            <w:pPr>
              <w:jc w:val="left"/>
              <w:rPr>
                <w:lang w:eastAsia="en-ZA"/>
              </w:rPr>
            </w:pPr>
          </w:p>
        </w:tc>
        <w:tc>
          <w:tcPr>
            <w:tcW w:w="3236" w:type="dxa"/>
          </w:tcPr>
          <w:p w14:paraId="0988D598" w14:textId="77777777" w:rsidR="00AD6F54" w:rsidRPr="00D75E34" w:rsidRDefault="00AD6F54" w:rsidP="007352AF">
            <w:pPr>
              <w:jc w:val="left"/>
              <w:rPr>
                <w:lang w:eastAsia="en-ZA"/>
              </w:rPr>
            </w:pPr>
            <w:r w:rsidRPr="00D75E34">
              <w:rPr>
                <w:lang w:eastAsia="en-ZA"/>
              </w:rPr>
              <w:t xml:space="preserve">These activities require you to apply the </w:t>
            </w:r>
            <w:proofErr w:type="gramStart"/>
            <w:r w:rsidRPr="00D75E34">
              <w:rPr>
                <w:lang w:eastAsia="en-ZA"/>
              </w:rPr>
              <w:t>knowledge  and</w:t>
            </w:r>
            <w:proofErr w:type="gramEnd"/>
            <w:r w:rsidRPr="00D75E34">
              <w:rPr>
                <w:lang w:eastAsia="en-ZA"/>
              </w:rPr>
              <w:t xml:space="preserve"> skills  gained in the workplace</w:t>
            </w:r>
          </w:p>
        </w:tc>
      </w:tr>
      <w:tr w:rsidR="00AD6F54" w:rsidRPr="00D75E34" w14:paraId="51DF13FA" w14:textId="77777777" w:rsidTr="007352AF">
        <w:trPr>
          <w:trHeight w:val="2296"/>
        </w:trPr>
        <w:tc>
          <w:tcPr>
            <w:tcW w:w="3008" w:type="dxa"/>
            <w:tcBorders>
              <w:bottom w:val="triple" w:sz="4" w:space="0" w:color="auto"/>
            </w:tcBorders>
          </w:tcPr>
          <w:p w14:paraId="27361494" w14:textId="77777777" w:rsidR="00AD6F54" w:rsidRPr="00D75E34" w:rsidRDefault="009B4D80" w:rsidP="007352AF">
            <w:pPr>
              <w:jc w:val="left"/>
              <w:rPr>
                <w:rStyle w:val="Strong"/>
                <w:lang w:eastAsia="en-ZA"/>
              </w:rPr>
            </w:pPr>
            <w:r>
              <w:rPr>
                <w:noProof/>
                <w:lang w:val="en-ZA" w:eastAsia="en-ZA"/>
              </w:rPr>
              <w:drawing>
                <wp:anchor distT="0" distB="0" distL="114300" distR="114300" simplePos="0" relativeHeight="251654144" behindDoc="1" locked="0" layoutInCell="1" allowOverlap="1" wp14:anchorId="2651CB44" wp14:editId="2AEFC66A">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96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F54" w:rsidRPr="00D75E34">
              <w:rPr>
                <w:rStyle w:val="Strong"/>
                <w:lang w:eastAsia="en-ZA"/>
              </w:rPr>
              <w:t>Natural Occurring Evidence</w:t>
            </w:r>
          </w:p>
          <w:p w14:paraId="60C04BC1" w14:textId="77777777" w:rsidR="00AD6F54" w:rsidRPr="00D75E34" w:rsidRDefault="00AD6F54" w:rsidP="007352AF">
            <w:pPr>
              <w:rPr>
                <w:rStyle w:val="Strong"/>
                <w:lang w:eastAsia="en-ZA"/>
              </w:rPr>
            </w:pPr>
          </w:p>
        </w:tc>
        <w:tc>
          <w:tcPr>
            <w:tcW w:w="2828" w:type="dxa"/>
            <w:tcBorders>
              <w:bottom w:val="triple" w:sz="4" w:space="0" w:color="auto"/>
            </w:tcBorders>
          </w:tcPr>
          <w:p w14:paraId="4C270AB9" w14:textId="77777777" w:rsidR="00AD6F54" w:rsidRPr="00D75E34" w:rsidRDefault="00AD6F54" w:rsidP="007352AF">
            <w:pPr>
              <w:jc w:val="left"/>
              <w:rPr>
                <w:lang w:eastAsia="en-ZA"/>
              </w:rPr>
            </w:pPr>
            <w:r w:rsidRPr="00D75E34">
              <w:rPr>
                <w:lang w:eastAsia="en-ZA"/>
              </w:rPr>
              <w:t>You need to collect information and samples of documents from the workplace.</w:t>
            </w:r>
          </w:p>
        </w:tc>
        <w:tc>
          <w:tcPr>
            <w:tcW w:w="3236" w:type="dxa"/>
            <w:tcBorders>
              <w:bottom w:val="triple" w:sz="4" w:space="0" w:color="auto"/>
            </w:tcBorders>
          </w:tcPr>
          <w:p w14:paraId="10D32C5C" w14:textId="77777777" w:rsidR="00AD6F54" w:rsidRPr="00D75E34" w:rsidRDefault="00AD6F54" w:rsidP="007352AF">
            <w:pPr>
              <w:jc w:val="left"/>
              <w:rPr>
                <w:lang w:eastAsia="en-ZA"/>
              </w:rPr>
            </w:pPr>
            <w:r w:rsidRPr="00D75E34">
              <w:rPr>
                <w:lang w:eastAsia="en-ZA"/>
              </w:rPr>
              <w:t>These activities ensure you get the opportunity to learn from experts in the industry.</w:t>
            </w:r>
          </w:p>
          <w:p w14:paraId="10596E09" w14:textId="77777777" w:rsidR="00AD6F54" w:rsidRPr="00D75E34" w:rsidRDefault="00AD6F54" w:rsidP="007352AF">
            <w:pPr>
              <w:jc w:val="left"/>
              <w:rPr>
                <w:lang w:eastAsia="en-ZA"/>
              </w:rPr>
            </w:pPr>
            <w:r w:rsidRPr="00D75E34">
              <w:rPr>
                <w:lang w:eastAsia="en-ZA"/>
              </w:rPr>
              <w:t>Collecting examples demonstrates how to implement knowledge and skills in a practical way</w:t>
            </w:r>
          </w:p>
        </w:tc>
      </w:tr>
    </w:tbl>
    <w:p w14:paraId="760E4D50" w14:textId="77777777" w:rsidR="00AD6F54" w:rsidRDefault="00AD6F54" w:rsidP="00AD6F54">
      <w:pPr>
        <w:rPr>
          <w:lang w:eastAsia="en-GB"/>
        </w:rPr>
      </w:pPr>
      <w:bookmarkStart w:id="60" w:name="_Toc320200436"/>
      <w:bookmarkStart w:id="61" w:name="_Toc319336195"/>
      <w:bookmarkStart w:id="62" w:name="_Toc319319754"/>
      <w:bookmarkStart w:id="63" w:name="_Toc269888982"/>
      <w:bookmarkStart w:id="64" w:name="_Toc262821970"/>
    </w:p>
    <w:p w14:paraId="1DB8DAB2" w14:textId="77777777" w:rsidR="00AD6F54" w:rsidRDefault="00AD6F54" w:rsidP="00AD6F54">
      <w:r>
        <w:br w:type="page"/>
      </w:r>
    </w:p>
    <w:p w14:paraId="57AA900A" w14:textId="77777777" w:rsidR="00AD6F54" w:rsidRDefault="00AD6F54" w:rsidP="00AD6F54">
      <w:pPr>
        <w:pStyle w:val="Heading3"/>
      </w:pPr>
      <w:bookmarkStart w:id="65" w:name="_Toc323050043"/>
      <w:bookmarkStart w:id="66" w:name="_Toc321996508"/>
      <w:bookmarkStart w:id="67" w:name="_Toc324939942"/>
      <w:bookmarkStart w:id="68" w:name="_Toc337110033"/>
      <w:bookmarkStart w:id="69" w:name="_Toc345948624"/>
      <w:bookmarkStart w:id="70" w:name="_Toc81390581"/>
      <w:r>
        <w:lastRenderedPageBreak/>
        <w:t>Learner Administration</w:t>
      </w:r>
      <w:bookmarkEnd w:id="60"/>
      <w:bookmarkEnd w:id="61"/>
      <w:bookmarkEnd w:id="62"/>
      <w:bookmarkEnd w:id="63"/>
      <w:bookmarkEnd w:id="64"/>
      <w:bookmarkEnd w:id="65"/>
      <w:bookmarkEnd w:id="66"/>
      <w:bookmarkEnd w:id="67"/>
      <w:bookmarkEnd w:id="68"/>
      <w:bookmarkEnd w:id="69"/>
      <w:bookmarkEnd w:id="70"/>
      <w:r>
        <w:t xml:space="preserve"> </w:t>
      </w:r>
    </w:p>
    <w:p w14:paraId="4564C45F" w14:textId="77777777" w:rsidR="00AD6F54" w:rsidRDefault="009B4D80" w:rsidP="00AD6F54">
      <w:r>
        <w:rPr>
          <w:noProof/>
          <w:lang w:val="en-ZA" w:eastAsia="en-ZA"/>
        </w:rPr>
        <w:drawing>
          <wp:anchor distT="0" distB="0" distL="114300" distR="114300" simplePos="0" relativeHeight="251653120" behindDoc="1" locked="0" layoutInCell="1" allowOverlap="1" wp14:anchorId="4B9BA88C" wp14:editId="2D9DED1C">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9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E4A33" w14:textId="77777777" w:rsidR="00AD6F54" w:rsidRDefault="00AD6F54" w:rsidP="00AD6F54"/>
    <w:p w14:paraId="160170A1" w14:textId="77777777" w:rsidR="00AD6F54" w:rsidRDefault="00AD6F54" w:rsidP="00AD6F54"/>
    <w:p w14:paraId="504A8BC2" w14:textId="77777777" w:rsidR="00AD6F54" w:rsidRDefault="00AD6F54" w:rsidP="00AD6F54"/>
    <w:p w14:paraId="56E05EF4" w14:textId="77777777" w:rsidR="00AD6F54" w:rsidRDefault="00AD6F54" w:rsidP="00AD6F54">
      <w:pPr>
        <w:pStyle w:val="Heading4"/>
      </w:pPr>
      <w:bookmarkStart w:id="71" w:name="_Toc318074031"/>
      <w:r>
        <w:t>Attendance Register</w:t>
      </w:r>
      <w:bookmarkEnd w:id="71"/>
    </w:p>
    <w:p w14:paraId="78A7896F" w14:textId="77777777" w:rsidR="00AD6F54" w:rsidRDefault="00AD6F54" w:rsidP="00AD6F54">
      <w:r>
        <w:t xml:space="preserve">You are required to sign the Attendance Register every day you attend training sessions facilitated by a facilitator. </w:t>
      </w:r>
    </w:p>
    <w:p w14:paraId="4E505C83" w14:textId="77777777" w:rsidR="00AD6F54" w:rsidRDefault="00AD6F54" w:rsidP="00AD6F54">
      <w:pPr>
        <w:pStyle w:val="Heading4"/>
      </w:pPr>
      <w:bookmarkStart w:id="72" w:name="_Toc318074032"/>
      <w:r>
        <w:t>Programme Evaluation Form</w:t>
      </w:r>
      <w:bookmarkEnd w:id="72"/>
      <w:r>
        <w:t xml:space="preserve"> </w:t>
      </w:r>
    </w:p>
    <w:p w14:paraId="7BF9EAB9" w14:textId="77777777" w:rsidR="00AD6F54" w:rsidRDefault="00AD6F54" w:rsidP="00AD6F54">
      <w:r>
        <w:t>On completion you will be supplied with a “Learning programme Evaluation Form”. You are required to evaluate your experience in attending the programme.</w:t>
      </w:r>
    </w:p>
    <w:p w14:paraId="3DAEB2F1" w14:textId="77777777" w:rsidR="00AD6F54" w:rsidRDefault="00AD6F54" w:rsidP="00AD6F54">
      <w:r>
        <w:t>Please complete the form at the end of the programme, as this will assist us in improving our service and programme material.  Your assistance is highly appreciated.</w:t>
      </w:r>
    </w:p>
    <w:p w14:paraId="7213AB94" w14:textId="77777777" w:rsidR="00AD6F54" w:rsidRDefault="00AD6F54" w:rsidP="00AD6F54">
      <w:pPr>
        <w:pStyle w:val="Heading3"/>
      </w:pPr>
      <w:bookmarkStart w:id="73" w:name="_Toc323050044"/>
      <w:bookmarkStart w:id="74" w:name="_Toc321996509"/>
      <w:bookmarkStart w:id="75" w:name="_Toc320200437"/>
      <w:bookmarkStart w:id="76" w:name="_Toc319336196"/>
      <w:bookmarkStart w:id="77" w:name="_Toc319319755"/>
      <w:bookmarkStart w:id="78" w:name="_Toc324939943"/>
      <w:bookmarkStart w:id="79" w:name="_Toc337110034"/>
      <w:bookmarkStart w:id="80" w:name="_Toc345948625"/>
      <w:bookmarkStart w:id="81" w:name="_Toc81390582"/>
      <w:r>
        <w:t>Assessments</w:t>
      </w:r>
      <w:bookmarkEnd w:id="73"/>
      <w:bookmarkEnd w:id="74"/>
      <w:bookmarkEnd w:id="75"/>
      <w:bookmarkEnd w:id="76"/>
      <w:bookmarkEnd w:id="77"/>
      <w:bookmarkEnd w:id="78"/>
      <w:bookmarkEnd w:id="79"/>
      <w:bookmarkEnd w:id="80"/>
      <w:bookmarkEnd w:id="81"/>
    </w:p>
    <w:p w14:paraId="77AA3969" w14:textId="77777777" w:rsidR="00AD6F54" w:rsidRDefault="00AD6F54" w:rsidP="00AD6F54">
      <w:r>
        <w:t>The only way to establish whether a learner is competent and has accomplished the specific outcomes is through the assessment process.  Assessment involves collecting and interpreting evidence about the learners’ ability to perform a task.</w:t>
      </w:r>
    </w:p>
    <w:p w14:paraId="586959AB" w14:textId="77777777" w:rsidR="00AD6F54" w:rsidRPr="005B663C" w:rsidRDefault="00AD6F54" w:rsidP="00AD6F54">
      <w:pPr>
        <w:pStyle w:val="BodyText"/>
        <w:rPr>
          <w:rFonts w:ascii="Bookman Old Style" w:hAnsi="Bookman Old Style" w:cs="Arial"/>
        </w:rPr>
      </w:pPr>
      <w:r w:rsidRPr="005B663C">
        <w:rPr>
          <w:rFonts w:ascii="Bookman Old Style" w:hAnsi="Bookman Old Style" w:cs="Arial"/>
        </w:rPr>
        <w:t>To qualify and receive credits towards your qualification, a registered Assessor will conduct an evaluation and assessment of your portfolio of evidence and competency.</w:t>
      </w:r>
    </w:p>
    <w:p w14:paraId="5CA1DDF2" w14:textId="77777777" w:rsidR="00AD6F54" w:rsidRPr="005B663C" w:rsidRDefault="00AD6F54" w:rsidP="00AD6F54">
      <w:pPr>
        <w:pStyle w:val="BodyText"/>
        <w:rPr>
          <w:rFonts w:ascii="Bookman Old Style" w:hAnsi="Bookman Old Style" w:cs="Arial"/>
        </w:rPr>
      </w:pPr>
      <w:r w:rsidRPr="005B663C">
        <w:rPr>
          <w:rFonts w:ascii="Bookman Old Style" w:hAnsi="Bookman Old Style" w:cs="Arial"/>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48CC6B2C" w14:textId="77777777" w:rsidR="00AD6F54" w:rsidRPr="005B663C" w:rsidRDefault="00AD6F54" w:rsidP="00AD6F54">
      <w:pPr>
        <w:pStyle w:val="BodyText"/>
        <w:rPr>
          <w:rFonts w:ascii="Bookman Old Style" w:hAnsi="Bookman Old Style" w:cs="Arial"/>
        </w:rPr>
      </w:pPr>
    </w:p>
    <w:p w14:paraId="65386427" w14:textId="77777777" w:rsidR="00AD6F54" w:rsidRPr="005B663C" w:rsidRDefault="009B4D80" w:rsidP="00AD6F54">
      <w:pPr>
        <w:pStyle w:val="BodyText"/>
        <w:rPr>
          <w:rFonts w:ascii="Bookman Old Style" w:hAnsi="Bookman Old Style" w:cs="Arial"/>
        </w:rPr>
      </w:pPr>
      <w:r>
        <w:rPr>
          <w:noProof/>
          <w:lang w:val="en-ZA" w:eastAsia="en-ZA"/>
        </w:rPr>
        <w:drawing>
          <wp:anchor distT="0" distB="0" distL="114300" distR="114300" simplePos="0" relativeHeight="251660288" behindDoc="1" locked="0" layoutInCell="1" allowOverlap="1" wp14:anchorId="1E9E1461" wp14:editId="31809279">
            <wp:simplePos x="0" y="0"/>
            <wp:positionH relativeFrom="column">
              <wp:posOffset>1840865</wp:posOffset>
            </wp:positionH>
            <wp:positionV relativeFrom="paragraph">
              <wp:posOffset>196850</wp:posOffset>
            </wp:positionV>
            <wp:extent cx="1139825" cy="1136015"/>
            <wp:effectExtent l="0" t="0" r="3175" b="6985"/>
            <wp:wrapTight wrapText="bothSides">
              <wp:wrapPolygon edited="0">
                <wp:start x="0" y="0"/>
                <wp:lineTo x="0" y="21371"/>
                <wp:lineTo x="21299" y="21371"/>
                <wp:lineTo x="21299" y="0"/>
                <wp:lineTo x="0" y="0"/>
              </wp:wrapPolygon>
            </wp:wrapTight>
            <wp:docPr id="9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71EF5" w14:textId="77777777" w:rsidR="00AD6F54" w:rsidRPr="005B663C" w:rsidRDefault="00AD6F54" w:rsidP="00AD6F54">
      <w:pPr>
        <w:pStyle w:val="BodyText"/>
        <w:rPr>
          <w:rFonts w:ascii="Bookman Old Style" w:hAnsi="Bookman Old Style" w:cs="Arial"/>
        </w:rPr>
      </w:pPr>
    </w:p>
    <w:p w14:paraId="721B8155" w14:textId="77777777" w:rsidR="00AD6F54" w:rsidRPr="005B663C" w:rsidRDefault="00AD6F54" w:rsidP="00AD6F54">
      <w:pPr>
        <w:pStyle w:val="BodyText"/>
        <w:rPr>
          <w:rFonts w:ascii="Bookman Old Style" w:hAnsi="Bookman Old Style" w:cs="Arial"/>
        </w:rPr>
      </w:pPr>
    </w:p>
    <w:p w14:paraId="243D7C09" w14:textId="77777777" w:rsidR="00AD6F54" w:rsidRPr="005B663C" w:rsidRDefault="00AD6F54" w:rsidP="00AD6F54">
      <w:pPr>
        <w:pStyle w:val="BodyText"/>
        <w:rPr>
          <w:rFonts w:ascii="Bookman Old Style" w:hAnsi="Bookman Old Style" w:cs="Arial"/>
        </w:rPr>
      </w:pPr>
    </w:p>
    <w:p w14:paraId="65CC3D4F" w14:textId="77777777" w:rsidR="00AD6F54" w:rsidRPr="005B663C" w:rsidRDefault="00AD6F54" w:rsidP="00AD6F54">
      <w:pPr>
        <w:pStyle w:val="BodyText"/>
        <w:rPr>
          <w:rFonts w:ascii="Bookman Old Style" w:hAnsi="Bookman Old Style" w:cs="Arial"/>
        </w:rPr>
      </w:pPr>
    </w:p>
    <w:p w14:paraId="6758E9F2" w14:textId="77777777" w:rsidR="00AD6F54" w:rsidRDefault="00AD6F54" w:rsidP="00AD6F54">
      <w:pPr>
        <w:rPr>
          <w:sz w:val="16"/>
          <w:szCs w:val="16"/>
        </w:rPr>
      </w:pPr>
    </w:p>
    <w:p w14:paraId="5913D87B" w14:textId="77777777" w:rsidR="00AD6F54" w:rsidRDefault="00AD6F54" w:rsidP="00AD6F54">
      <w:pPr>
        <w:rPr>
          <w:rStyle w:val="Strong"/>
        </w:rPr>
      </w:pPr>
      <w:bookmarkStart w:id="82" w:name="_Toc318074033"/>
      <w:r>
        <w:rPr>
          <w:rStyle w:val="Strong"/>
        </w:rPr>
        <w:t>How will Assessments commence</w:t>
      </w:r>
      <w:bookmarkEnd w:id="82"/>
      <w:r>
        <w:rPr>
          <w:rStyle w:val="Strong"/>
        </w:rPr>
        <w:t>?</w:t>
      </w:r>
    </w:p>
    <w:p w14:paraId="6964D247" w14:textId="77777777" w:rsidR="00AD6F54" w:rsidRDefault="00AD6F54" w:rsidP="00AD6F54">
      <w:pPr>
        <w:pStyle w:val="Heading4"/>
      </w:pPr>
      <w:bookmarkStart w:id="83" w:name="_Toc318074034"/>
      <w:r>
        <w:t>Formative Assessments</w:t>
      </w:r>
      <w:bookmarkEnd w:id="83"/>
      <w:r>
        <w:t xml:space="preserve"> </w:t>
      </w:r>
    </w:p>
    <w:p w14:paraId="5BE3E7B3" w14:textId="77777777" w:rsidR="00AD6F54" w:rsidRDefault="00AD6F54" w:rsidP="00AD6F54">
      <w:r>
        <w:t xml:space="preserve">The assessment process is easy to follow. You will be guided by the Facilitator. Your responsibility is to complete all the activities in the Formative Assessment Workbook and submit it to your facilitator. </w:t>
      </w:r>
    </w:p>
    <w:p w14:paraId="513CAC2C" w14:textId="77777777" w:rsidR="00AD6F54" w:rsidRDefault="00AD6F54" w:rsidP="00AD6F54">
      <w:pPr>
        <w:pStyle w:val="Heading4"/>
      </w:pPr>
      <w:bookmarkStart w:id="84" w:name="_Toc318074035"/>
      <w:r>
        <w:t>Summative Assessments</w:t>
      </w:r>
      <w:bookmarkEnd w:id="84"/>
      <w:r>
        <w:t xml:space="preserve"> </w:t>
      </w:r>
    </w:p>
    <w:p w14:paraId="1FA5EE46" w14:textId="77777777" w:rsidR="00AD6F54" w:rsidRDefault="00AD6F54" w:rsidP="00AD6F54">
      <w: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3BB2C88C" w14:textId="77777777" w:rsidR="00AD6F54" w:rsidRPr="005B663C" w:rsidRDefault="00AD6F54" w:rsidP="00AD6F54">
      <w:pPr>
        <w:pStyle w:val="BodyText"/>
        <w:rPr>
          <w:rFonts w:ascii="Bookman Old Style" w:hAnsi="Bookman Old Style" w:cs="Arial"/>
        </w:rPr>
      </w:pPr>
      <w:r w:rsidRPr="005B663C">
        <w:rPr>
          <w:rFonts w:ascii="Bookman Old Style" w:hAnsi="Bookman Old Style" w:cs="Arial"/>
        </w:rPr>
        <w:lastRenderedPageBreak/>
        <w:t>To qualify and receive credits towards your qualification, a registered Assessor will conduct an evaluation and assessment of your portfolio of evidence and competency.</w:t>
      </w:r>
    </w:p>
    <w:p w14:paraId="54C489E3" w14:textId="77777777" w:rsidR="00AD6F54" w:rsidRDefault="00AD6F54" w:rsidP="00AD6F54">
      <w:pPr>
        <w:pStyle w:val="Heading3"/>
      </w:pPr>
      <w:bookmarkStart w:id="85" w:name="_Toc323050045"/>
      <w:bookmarkStart w:id="86" w:name="_Toc321996510"/>
      <w:bookmarkStart w:id="87" w:name="_Toc320200438"/>
      <w:bookmarkStart w:id="88" w:name="_Toc319336197"/>
      <w:bookmarkStart w:id="89" w:name="_Toc319319756"/>
      <w:bookmarkStart w:id="90" w:name="_Toc318074037"/>
      <w:bookmarkStart w:id="91" w:name="_Toc269888984"/>
      <w:bookmarkStart w:id="92" w:name="_Toc262821972"/>
      <w:bookmarkStart w:id="93" w:name="_Toc324939944"/>
      <w:bookmarkStart w:id="94" w:name="_Toc337110035"/>
      <w:bookmarkStart w:id="95" w:name="_Toc345948626"/>
      <w:bookmarkStart w:id="96" w:name="_Toc81390583"/>
      <w:r>
        <w:t>Learner Support</w:t>
      </w:r>
      <w:bookmarkEnd w:id="85"/>
      <w:bookmarkEnd w:id="86"/>
      <w:bookmarkEnd w:id="87"/>
      <w:bookmarkEnd w:id="88"/>
      <w:bookmarkEnd w:id="89"/>
      <w:bookmarkEnd w:id="90"/>
      <w:bookmarkEnd w:id="91"/>
      <w:bookmarkEnd w:id="92"/>
      <w:bookmarkEnd w:id="93"/>
      <w:bookmarkEnd w:id="94"/>
      <w:bookmarkEnd w:id="95"/>
      <w:bookmarkEnd w:id="96"/>
    </w:p>
    <w:p w14:paraId="12EA99F1" w14:textId="77777777" w:rsidR="00AD6F54" w:rsidRPr="005B663C" w:rsidRDefault="00AD6F54" w:rsidP="00AD6F54">
      <w:pPr>
        <w:pStyle w:val="BodyText"/>
        <w:rPr>
          <w:rFonts w:ascii="Bookman Old Style" w:hAnsi="Bookman Old Style" w:cs="Arial"/>
        </w:rPr>
      </w:pPr>
      <w:r w:rsidRPr="005B663C">
        <w:rPr>
          <w:rFonts w:ascii="Bookman Old Style" w:hAnsi="Bookman Old Style" w:cs="Arial"/>
        </w:rPr>
        <w:t>The responsibility of learning rests with you, so be proactive and ask questions and seek assistance and help from your facilitator, if required.</w:t>
      </w:r>
    </w:p>
    <w:p w14:paraId="4D20692C" w14:textId="77777777" w:rsidR="00AD6F54" w:rsidRDefault="009B4D80" w:rsidP="00AD6F54">
      <w:r>
        <w:rPr>
          <w:noProof/>
          <w:lang w:val="en-ZA" w:eastAsia="en-ZA"/>
        </w:rPr>
        <w:drawing>
          <wp:anchor distT="0" distB="0" distL="114300" distR="114300" simplePos="0" relativeHeight="251657216" behindDoc="1" locked="0" layoutInCell="1" allowOverlap="1" wp14:anchorId="2C7FFF81" wp14:editId="4579BFA5">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9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FA6C8" w14:textId="77777777" w:rsidR="00AD6F54" w:rsidRDefault="00AD6F54" w:rsidP="00AD6F54"/>
    <w:p w14:paraId="295E32C8" w14:textId="77777777" w:rsidR="00AD6F54" w:rsidRDefault="00AD6F54" w:rsidP="00AD6F54"/>
    <w:p w14:paraId="1DCEDA55" w14:textId="77777777" w:rsidR="00AD6F54" w:rsidRDefault="00AD6F54" w:rsidP="00AD6F54"/>
    <w:p w14:paraId="239AA0C9" w14:textId="77777777" w:rsidR="00AD6F54" w:rsidRDefault="00AD6F54" w:rsidP="00AD6F54"/>
    <w:p w14:paraId="7E16F171" w14:textId="77777777" w:rsidR="00AD6F54" w:rsidRDefault="00AD6F54" w:rsidP="00AD6F54"/>
    <w:p w14:paraId="5139859E" w14:textId="77777777" w:rsidR="00AD6F54" w:rsidRDefault="00AD6F54" w:rsidP="00AD6F54"/>
    <w:p w14:paraId="26C7EB1F" w14:textId="77777777" w:rsidR="00AD6F54" w:rsidRDefault="00AD6F54" w:rsidP="00AD6F54"/>
    <w:p w14:paraId="5E93CD3E" w14:textId="77777777" w:rsidR="00AD6F54" w:rsidRDefault="00AD6F54" w:rsidP="00AD6F54">
      <w:r>
        <w:t xml:space="preserve">Please remember that this Skills Programme is based on </w:t>
      </w:r>
      <w:proofErr w:type="gramStart"/>
      <w:r>
        <w:t>outcomes based</w:t>
      </w:r>
      <w:proofErr w:type="gramEnd"/>
      <w:r>
        <w:t xml:space="preserve"> education principles which implies the following:</w:t>
      </w:r>
    </w:p>
    <w:p w14:paraId="67359A37" w14:textId="77777777" w:rsidR="00AD6F54" w:rsidRPr="00BD3B5B" w:rsidRDefault="00AD6F54" w:rsidP="00AD6F54">
      <w:pPr>
        <w:pStyle w:val="ListBullet2"/>
        <w:numPr>
          <w:ilvl w:val="0"/>
          <w:numId w:val="0"/>
        </w:numPr>
      </w:pPr>
      <w:r w:rsidRPr="00BD3B5B">
        <w:t xml:space="preserve">You are responsible for your own learning – make sure you manage your study, research and workplace time effectively. </w:t>
      </w:r>
    </w:p>
    <w:p w14:paraId="0E6A0FE4" w14:textId="77777777" w:rsidR="00AD6F54" w:rsidRPr="00BD3B5B" w:rsidRDefault="00AD6F54" w:rsidP="00AD6F54">
      <w:pPr>
        <w:pStyle w:val="ListBullet2"/>
        <w:numPr>
          <w:ilvl w:val="0"/>
          <w:numId w:val="0"/>
        </w:numPr>
      </w:pPr>
      <w:r w:rsidRPr="00BD3B5B">
        <w:t xml:space="preserve">Learning activities are learner driven – make sure you use the Learner Guide and Formative Assessment Workbook in the manner intended, and are familiar with the workplace requirements.  </w:t>
      </w:r>
    </w:p>
    <w:p w14:paraId="15F0647D" w14:textId="77777777" w:rsidR="00AD6F54" w:rsidRPr="00BD3B5B" w:rsidRDefault="00AD6F54" w:rsidP="00AD6F54">
      <w:pPr>
        <w:pStyle w:val="ListBullet2"/>
        <w:numPr>
          <w:ilvl w:val="0"/>
          <w:numId w:val="0"/>
        </w:numPr>
      </w:pPr>
      <w:r w:rsidRPr="00BD3B5B">
        <w:t>The Facilitator is there to reasonably assist you during contact, practical and workplace time for this programme – make sure that you have his/her contact details.</w:t>
      </w:r>
    </w:p>
    <w:p w14:paraId="424BCDE7" w14:textId="77777777" w:rsidR="00AD6F54" w:rsidRPr="00BD3B5B" w:rsidRDefault="00AD6F54" w:rsidP="00AD6F54">
      <w:pPr>
        <w:pStyle w:val="ListBullet2"/>
        <w:numPr>
          <w:ilvl w:val="0"/>
          <w:numId w:val="0"/>
        </w:numPr>
      </w:pPr>
      <w:r w:rsidRPr="00BD3B5B">
        <w:t xml:space="preserve">You are responsible for the safekeeping of your completed Formative Assessment Workbook and Workplace Guide </w:t>
      </w:r>
    </w:p>
    <w:p w14:paraId="7126DD20" w14:textId="77777777" w:rsidR="00AD6F54" w:rsidRPr="00BD3B5B" w:rsidRDefault="00AD6F54" w:rsidP="00AD6F54">
      <w:pPr>
        <w:pStyle w:val="ListBullet2"/>
        <w:numPr>
          <w:ilvl w:val="0"/>
          <w:numId w:val="0"/>
        </w:numPr>
      </w:pPr>
      <w:r w:rsidRPr="00BD3B5B">
        <w:t xml:space="preserve">If you need </w:t>
      </w:r>
      <w:proofErr w:type="gramStart"/>
      <w:r w:rsidRPr="00BD3B5B">
        <w:t>assistance</w:t>
      </w:r>
      <w:proofErr w:type="gramEnd"/>
      <w:r w:rsidRPr="00BD3B5B">
        <w:t xml:space="preserve"> please contact your facilitator who will gladly assist you.</w:t>
      </w:r>
    </w:p>
    <w:p w14:paraId="7AFDF607" w14:textId="77777777" w:rsidR="00AD6F54" w:rsidRDefault="00AD6F54" w:rsidP="00AD6F54">
      <w:pPr>
        <w:pStyle w:val="ListBullet2"/>
        <w:numPr>
          <w:ilvl w:val="0"/>
          <w:numId w:val="0"/>
        </w:numPr>
      </w:pPr>
      <w:r w:rsidRPr="00BD3B5B">
        <w:t xml:space="preserve">If you have any special </w:t>
      </w:r>
      <w:proofErr w:type="gramStart"/>
      <w:r w:rsidRPr="00BD3B5B">
        <w:t>needs</w:t>
      </w:r>
      <w:proofErr w:type="gramEnd"/>
      <w:r w:rsidRPr="00BD3B5B">
        <w:t xml:space="preserve"> please inform the facilitator </w:t>
      </w:r>
      <w:bookmarkStart w:id="97" w:name="_Toc318074038"/>
    </w:p>
    <w:p w14:paraId="7BD46FD6" w14:textId="77777777" w:rsidR="00AD6F54" w:rsidRPr="00066E17" w:rsidRDefault="00AD6F54" w:rsidP="00AD6F54">
      <w:r>
        <w:br w:type="page"/>
      </w:r>
    </w:p>
    <w:p w14:paraId="1FD36A57" w14:textId="77777777" w:rsidR="00AD6F54" w:rsidRDefault="00AD6F54" w:rsidP="00AD6F54">
      <w:pPr>
        <w:pStyle w:val="Heading3"/>
      </w:pPr>
      <w:bookmarkStart w:id="98" w:name="_Toc323050046"/>
      <w:bookmarkStart w:id="99" w:name="_Toc321996511"/>
      <w:bookmarkStart w:id="100" w:name="_Toc320200439"/>
      <w:bookmarkStart w:id="101" w:name="_Toc319336198"/>
      <w:bookmarkStart w:id="102" w:name="_Toc319319757"/>
      <w:bookmarkStart w:id="103" w:name="_Toc324939945"/>
      <w:bookmarkStart w:id="104" w:name="_Toc337110036"/>
      <w:bookmarkStart w:id="105" w:name="_Toc345948627"/>
      <w:bookmarkStart w:id="106" w:name="_Toc81390584"/>
      <w:r>
        <w:lastRenderedPageBreak/>
        <w:t>Learner Expectations</w:t>
      </w:r>
      <w:bookmarkEnd w:id="97"/>
      <w:bookmarkEnd w:id="98"/>
      <w:bookmarkEnd w:id="99"/>
      <w:bookmarkEnd w:id="100"/>
      <w:bookmarkEnd w:id="101"/>
      <w:bookmarkEnd w:id="102"/>
      <w:bookmarkEnd w:id="103"/>
      <w:bookmarkEnd w:id="104"/>
      <w:bookmarkEnd w:id="105"/>
      <w:bookmarkEnd w:id="106"/>
      <w:r>
        <w:t xml:space="preserve"> </w:t>
      </w:r>
    </w:p>
    <w:p w14:paraId="0CA3605A" w14:textId="77777777" w:rsidR="00AD6F54" w:rsidRDefault="00AD6F54" w:rsidP="00AD6F54">
      <w:r>
        <w:t>Please prepare the following information. You will then be asked to introduce yourself to the instructor as well as your fellow learners</w:t>
      </w:r>
    </w:p>
    <w:p w14:paraId="72B420E1" w14:textId="77777777" w:rsidR="00AD6F54" w:rsidRDefault="009B4D80" w:rsidP="00AD6F54">
      <w:r>
        <w:rPr>
          <w:noProof/>
          <w:lang w:val="en-ZA" w:eastAsia="en-ZA"/>
        </w:rPr>
        <w:drawing>
          <wp:anchor distT="0" distB="0" distL="114300" distR="114300" simplePos="0" relativeHeight="251658240" behindDoc="1" locked="0" layoutInCell="1" allowOverlap="1" wp14:anchorId="6AB9F73A" wp14:editId="7B4E678D">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9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E3CD2" w14:textId="77777777" w:rsidR="00AD6F54" w:rsidRDefault="00AD6F54" w:rsidP="00AD6F54"/>
    <w:p w14:paraId="514FF91D" w14:textId="77777777" w:rsidR="00AD6F54" w:rsidRDefault="00AD6F54" w:rsidP="00AD6F54"/>
    <w:p w14:paraId="0414A98D" w14:textId="77777777" w:rsidR="00AD6F54" w:rsidRDefault="00AD6F54" w:rsidP="00AD6F54"/>
    <w:p w14:paraId="27B93BCC" w14:textId="77777777" w:rsidR="00AD6F54" w:rsidRDefault="00AD6F54" w:rsidP="00AD6F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3"/>
      </w:tblGrid>
      <w:tr w:rsidR="00AD6F54" w:rsidRPr="00D75E34" w14:paraId="611C965B" w14:textId="77777777" w:rsidTr="007352AF">
        <w:trPr>
          <w:trHeight w:val="454"/>
        </w:trPr>
        <w:tc>
          <w:tcPr>
            <w:tcW w:w="9243" w:type="dxa"/>
            <w:vAlign w:val="center"/>
          </w:tcPr>
          <w:p w14:paraId="0837D615" w14:textId="77777777" w:rsidR="00AD6F54" w:rsidRPr="00D75E34" w:rsidRDefault="00AD6F54" w:rsidP="007352AF">
            <w:pPr>
              <w:rPr>
                <w:lang w:eastAsia="en-GB"/>
              </w:rPr>
            </w:pPr>
            <w:r w:rsidRPr="00D75E34">
              <w:t xml:space="preserve">Your name: </w:t>
            </w:r>
          </w:p>
        </w:tc>
      </w:tr>
      <w:tr w:rsidR="00AD6F54" w:rsidRPr="00D75E34" w14:paraId="263AFD2B" w14:textId="77777777" w:rsidTr="007352AF">
        <w:trPr>
          <w:trHeight w:val="454"/>
        </w:trPr>
        <w:tc>
          <w:tcPr>
            <w:tcW w:w="9243" w:type="dxa"/>
            <w:vAlign w:val="center"/>
          </w:tcPr>
          <w:p w14:paraId="20C0F9C7" w14:textId="77777777" w:rsidR="00AD6F54" w:rsidRPr="00D75E34" w:rsidRDefault="00AD6F54" w:rsidP="007352AF">
            <w:pPr>
              <w:rPr>
                <w:lang w:eastAsia="en-GB"/>
              </w:rPr>
            </w:pPr>
          </w:p>
        </w:tc>
      </w:tr>
      <w:tr w:rsidR="00AD6F54" w:rsidRPr="00D75E34" w14:paraId="200F1F0E" w14:textId="77777777" w:rsidTr="007352AF">
        <w:trPr>
          <w:trHeight w:val="454"/>
        </w:trPr>
        <w:tc>
          <w:tcPr>
            <w:tcW w:w="9243" w:type="dxa"/>
            <w:vAlign w:val="center"/>
          </w:tcPr>
          <w:p w14:paraId="400F251A" w14:textId="77777777" w:rsidR="00AD6F54" w:rsidRPr="00D75E34" w:rsidRDefault="00AD6F54" w:rsidP="007352AF">
            <w:pPr>
              <w:rPr>
                <w:lang w:eastAsia="en-GB"/>
              </w:rPr>
            </w:pPr>
          </w:p>
        </w:tc>
      </w:tr>
      <w:tr w:rsidR="00AD6F54" w:rsidRPr="00D75E34" w14:paraId="189B3857" w14:textId="77777777" w:rsidTr="007352AF">
        <w:trPr>
          <w:trHeight w:val="454"/>
        </w:trPr>
        <w:tc>
          <w:tcPr>
            <w:tcW w:w="9243" w:type="dxa"/>
            <w:vAlign w:val="center"/>
          </w:tcPr>
          <w:p w14:paraId="7F270FEF" w14:textId="77777777" w:rsidR="00AD6F54" w:rsidRPr="00D75E34" w:rsidRDefault="00AD6F54" w:rsidP="007352AF">
            <w:pPr>
              <w:rPr>
                <w:lang w:eastAsia="en-GB"/>
              </w:rPr>
            </w:pPr>
            <w:r w:rsidRPr="00D75E34">
              <w:t xml:space="preserve">The organisation you represent: </w:t>
            </w:r>
          </w:p>
        </w:tc>
      </w:tr>
      <w:tr w:rsidR="00AD6F54" w:rsidRPr="00D75E34" w14:paraId="7A497A4B" w14:textId="77777777" w:rsidTr="007352AF">
        <w:trPr>
          <w:trHeight w:val="454"/>
        </w:trPr>
        <w:tc>
          <w:tcPr>
            <w:tcW w:w="9243" w:type="dxa"/>
            <w:vAlign w:val="center"/>
          </w:tcPr>
          <w:p w14:paraId="15CD2678" w14:textId="77777777" w:rsidR="00AD6F54" w:rsidRPr="00D75E34" w:rsidRDefault="00AD6F54" w:rsidP="007352AF">
            <w:pPr>
              <w:rPr>
                <w:lang w:eastAsia="en-GB"/>
              </w:rPr>
            </w:pPr>
          </w:p>
        </w:tc>
      </w:tr>
      <w:tr w:rsidR="00AD6F54" w:rsidRPr="00D75E34" w14:paraId="551EBC20" w14:textId="77777777" w:rsidTr="007352AF">
        <w:trPr>
          <w:trHeight w:val="454"/>
        </w:trPr>
        <w:tc>
          <w:tcPr>
            <w:tcW w:w="9243" w:type="dxa"/>
            <w:vAlign w:val="center"/>
          </w:tcPr>
          <w:p w14:paraId="6FE591FE" w14:textId="77777777" w:rsidR="00AD6F54" w:rsidRPr="00D75E34" w:rsidRDefault="00AD6F54" w:rsidP="007352AF">
            <w:pPr>
              <w:rPr>
                <w:lang w:eastAsia="en-GB"/>
              </w:rPr>
            </w:pPr>
          </w:p>
        </w:tc>
      </w:tr>
      <w:tr w:rsidR="00AD6F54" w:rsidRPr="00D75E34" w14:paraId="5BEFD180" w14:textId="77777777" w:rsidTr="007352AF">
        <w:trPr>
          <w:trHeight w:val="454"/>
        </w:trPr>
        <w:tc>
          <w:tcPr>
            <w:tcW w:w="9243" w:type="dxa"/>
            <w:vAlign w:val="center"/>
          </w:tcPr>
          <w:p w14:paraId="17240566" w14:textId="77777777" w:rsidR="00AD6F54" w:rsidRPr="00D75E34" w:rsidRDefault="00AD6F54" w:rsidP="007352AF">
            <w:pPr>
              <w:rPr>
                <w:lang w:eastAsia="en-GB"/>
              </w:rPr>
            </w:pPr>
            <w:r w:rsidRPr="00D75E34">
              <w:t xml:space="preserve">Your position in organisation: </w:t>
            </w:r>
          </w:p>
        </w:tc>
      </w:tr>
      <w:tr w:rsidR="00AD6F54" w:rsidRPr="00D75E34" w14:paraId="64E640DC" w14:textId="77777777" w:rsidTr="007352AF">
        <w:trPr>
          <w:trHeight w:val="454"/>
        </w:trPr>
        <w:tc>
          <w:tcPr>
            <w:tcW w:w="9243" w:type="dxa"/>
            <w:vAlign w:val="center"/>
          </w:tcPr>
          <w:p w14:paraId="1A45053A" w14:textId="77777777" w:rsidR="00AD6F54" w:rsidRPr="00D75E34" w:rsidRDefault="00AD6F54" w:rsidP="007352AF">
            <w:pPr>
              <w:rPr>
                <w:lang w:eastAsia="en-GB"/>
              </w:rPr>
            </w:pPr>
          </w:p>
        </w:tc>
      </w:tr>
      <w:tr w:rsidR="00AD6F54" w:rsidRPr="00D75E34" w14:paraId="3F196949" w14:textId="77777777" w:rsidTr="007352AF">
        <w:trPr>
          <w:trHeight w:val="454"/>
        </w:trPr>
        <w:tc>
          <w:tcPr>
            <w:tcW w:w="9243" w:type="dxa"/>
            <w:vAlign w:val="center"/>
          </w:tcPr>
          <w:p w14:paraId="70531A00" w14:textId="77777777" w:rsidR="00AD6F54" w:rsidRPr="00D75E34" w:rsidRDefault="00AD6F54" w:rsidP="007352AF">
            <w:pPr>
              <w:rPr>
                <w:lang w:eastAsia="en-GB"/>
              </w:rPr>
            </w:pPr>
          </w:p>
        </w:tc>
      </w:tr>
      <w:tr w:rsidR="00AD6F54" w:rsidRPr="00D75E34" w14:paraId="203062B7" w14:textId="77777777" w:rsidTr="007352AF">
        <w:trPr>
          <w:trHeight w:val="454"/>
        </w:trPr>
        <w:tc>
          <w:tcPr>
            <w:tcW w:w="9243" w:type="dxa"/>
            <w:vAlign w:val="center"/>
          </w:tcPr>
          <w:p w14:paraId="4CE8F5F4" w14:textId="77777777" w:rsidR="00AD6F54" w:rsidRPr="00D75E34" w:rsidRDefault="00AD6F54" w:rsidP="007352AF">
            <w:pPr>
              <w:rPr>
                <w:lang w:eastAsia="en-GB"/>
              </w:rPr>
            </w:pPr>
            <w:r w:rsidRPr="00D75E34">
              <w:t>What do you hope to achieve by attending this course / what are your course expectations?</w:t>
            </w:r>
          </w:p>
        </w:tc>
      </w:tr>
      <w:tr w:rsidR="00AD6F54" w:rsidRPr="00D75E34" w14:paraId="0CC95A3E" w14:textId="77777777" w:rsidTr="007352AF">
        <w:trPr>
          <w:trHeight w:val="454"/>
        </w:trPr>
        <w:tc>
          <w:tcPr>
            <w:tcW w:w="9243" w:type="dxa"/>
            <w:vAlign w:val="center"/>
          </w:tcPr>
          <w:p w14:paraId="7B47CE7C" w14:textId="77777777" w:rsidR="00AD6F54" w:rsidRPr="00D75E34" w:rsidRDefault="00AD6F54" w:rsidP="007352AF">
            <w:pPr>
              <w:rPr>
                <w:lang w:eastAsia="en-GB"/>
              </w:rPr>
            </w:pPr>
          </w:p>
        </w:tc>
      </w:tr>
      <w:tr w:rsidR="00AD6F54" w:rsidRPr="00D75E34" w14:paraId="10781CF2" w14:textId="77777777" w:rsidTr="007352AF">
        <w:trPr>
          <w:trHeight w:val="454"/>
        </w:trPr>
        <w:tc>
          <w:tcPr>
            <w:tcW w:w="9243" w:type="dxa"/>
            <w:vAlign w:val="center"/>
          </w:tcPr>
          <w:p w14:paraId="2397C548" w14:textId="77777777" w:rsidR="00AD6F54" w:rsidRPr="00D75E34" w:rsidRDefault="00AD6F54" w:rsidP="007352AF">
            <w:pPr>
              <w:rPr>
                <w:lang w:eastAsia="en-GB"/>
              </w:rPr>
            </w:pPr>
          </w:p>
        </w:tc>
      </w:tr>
      <w:tr w:rsidR="00AD6F54" w:rsidRPr="00D75E34" w14:paraId="424CA530" w14:textId="77777777" w:rsidTr="007352AF">
        <w:trPr>
          <w:trHeight w:val="454"/>
        </w:trPr>
        <w:tc>
          <w:tcPr>
            <w:tcW w:w="9243" w:type="dxa"/>
            <w:vAlign w:val="center"/>
          </w:tcPr>
          <w:p w14:paraId="6AFB35D2" w14:textId="77777777" w:rsidR="00AD6F54" w:rsidRPr="00D75E34" w:rsidRDefault="00AD6F54" w:rsidP="007352AF">
            <w:pPr>
              <w:rPr>
                <w:lang w:eastAsia="en-GB"/>
              </w:rPr>
            </w:pPr>
          </w:p>
        </w:tc>
      </w:tr>
      <w:tr w:rsidR="00AD6F54" w:rsidRPr="00D75E34" w14:paraId="277C1E70" w14:textId="77777777" w:rsidTr="007352AF">
        <w:trPr>
          <w:trHeight w:val="454"/>
        </w:trPr>
        <w:tc>
          <w:tcPr>
            <w:tcW w:w="9243" w:type="dxa"/>
            <w:vAlign w:val="center"/>
          </w:tcPr>
          <w:p w14:paraId="1169EB7F" w14:textId="77777777" w:rsidR="00AD6F54" w:rsidRPr="00D75E34" w:rsidRDefault="00AD6F54" w:rsidP="007352AF">
            <w:pPr>
              <w:rPr>
                <w:lang w:eastAsia="en-GB"/>
              </w:rPr>
            </w:pPr>
          </w:p>
        </w:tc>
      </w:tr>
      <w:tr w:rsidR="00AD6F54" w:rsidRPr="00D75E34" w14:paraId="5A157391" w14:textId="77777777" w:rsidTr="007352AF">
        <w:trPr>
          <w:trHeight w:val="454"/>
        </w:trPr>
        <w:tc>
          <w:tcPr>
            <w:tcW w:w="9243" w:type="dxa"/>
            <w:vAlign w:val="center"/>
          </w:tcPr>
          <w:p w14:paraId="5FA8641C" w14:textId="77777777" w:rsidR="00AD6F54" w:rsidRPr="00D75E34" w:rsidRDefault="00AD6F54" w:rsidP="007352AF">
            <w:pPr>
              <w:rPr>
                <w:lang w:eastAsia="en-GB"/>
              </w:rPr>
            </w:pPr>
          </w:p>
        </w:tc>
      </w:tr>
    </w:tbl>
    <w:p w14:paraId="03FF6303" w14:textId="77777777" w:rsidR="00AD6F54" w:rsidRPr="000814FD" w:rsidRDefault="00AD6F54" w:rsidP="00AD6F54"/>
    <w:p w14:paraId="77861BB0" w14:textId="77777777" w:rsidR="0027521E" w:rsidRDefault="0027521E" w:rsidP="0027521E">
      <w:pPr>
        <w:rPr>
          <w:lang w:val="en-US"/>
        </w:rPr>
      </w:pPr>
    </w:p>
    <w:p w14:paraId="6EE13894" w14:textId="77777777" w:rsidR="0027521E" w:rsidRDefault="0027521E" w:rsidP="0027521E">
      <w:pPr>
        <w:rPr>
          <w:lang w:val="en-US"/>
        </w:rPr>
      </w:pPr>
    </w:p>
    <w:p w14:paraId="51447987" w14:textId="77777777" w:rsidR="0027521E" w:rsidRPr="0027521E" w:rsidRDefault="0027521E" w:rsidP="0027521E">
      <w:pPr>
        <w:rPr>
          <w:lang w:val="en-US"/>
        </w:rPr>
      </w:pPr>
      <w:r>
        <w:rPr>
          <w:lang w:val="en-US"/>
        </w:rPr>
        <w:br w:type="page"/>
      </w:r>
    </w:p>
    <w:p w14:paraId="4AF7224F" w14:textId="0B0797E3" w:rsidR="00247331" w:rsidRDefault="00247331" w:rsidP="00247331">
      <w:pPr>
        <w:pStyle w:val="Heading1"/>
      </w:pPr>
      <w:bookmarkStart w:id="107" w:name="_Toc81390585"/>
      <w:r>
        <w:lastRenderedPageBreak/>
        <w:t xml:space="preserve">UNIT STANDARD </w:t>
      </w:r>
      <w:r w:rsidR="00D04015">
        <w:t>119463</w:t>
      </w:r>
      <w:r>
        <w:t xml:space="preserve"> &amp; </w:t>
      </w:r>
      <w:r w:rsidR="00D04015">
        <w:t>119456</w:t>
      </w:r>
      <w:bookmarkEnd w:id="107"/>
    </w:p>
    <w:p w14:paraId="05EC0A9E" w14:textId="678D9007" w:rsidR="00247331" w:rsidRPr="00D47A3A" w:rsidRDefault="00247331" w:rsidP="00351F75">
      <w:pPr>
        <w:pStyle w:val="Heading3"/>
      </w:pPr>
      <w:bookmarkStart w:id="108" w:name="_Toc81390586"/>
      <w:r w:rsidRPr="00D47A3A">
        <w:t xml:space="preserve">Unit standard </w:t>
      </w:r>
      <w:r w:rsidR="00D04015">
        <w:t>119463</w:t>
      </w:r>
      <w:bookmarkEnd w:id="108"/>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3D2D1F1E" w14:textId="77777777" w:rsidTr="001869B1">
        <w:trPr>
          <w:tblCellSpacing w:w="15" w:type="dxa"/>
          <w:jc w:val="center"/>
        </w:trPr>
        <w:tc>
          <w:tcPr>
            <w:tcW w:w="0" w:type="auto"/>
            <w:vAlign w:val="center"/>
          </w:tcPr>
          <w:p w14:paraId="4B6001AD" w14:textId="77777777" w:rsidR="001869B1" w:rsidRDefault="001869B1" w:rsidP="00343717">
            <w:pPr>
              <w:spacing w:before="0" w:after="0"/>
              <w:jc w:val="center"/>
              <w:rPr>
                <w:sz w:val="24"/>
              </w:rPr>
            </w:pPr>
            <w:r>
              <w:rPr>
                <w:b/>
                <w:bCs/>
              </w:rPr>
              <w:t>SOUTH AFRICAN QUALIFICATIONS AUTHORITY</w:t>
            </w:r>
            <w:r>
              <w:t> </w:t>
            </w:r>
          </w:p>
        </w:tc>
      </w:tr>
      <w:tr w:rsidR="001869B1" w14:paraId="7B2746BA" w14:textId="77777777" w:rsidTr="001869B1">
        <w:trPr>
          <w:tblCellSpacing w:w="15" w:type="dxa"/>
          <w:jc w:val="center"/>
        </w:trPr>
        <w:tc>
          <w:tcPr>
            <w:tcW w:w="0" w:type="auto"/>
            <w:vAlign w:val="center"/>
          </w:tcPr>
          <w:p w14:paraId="070F9081" w14:textId="77777777" w:rsidR="001869B1" w:rsidRDefault="001869B1" w:rsidP="00343717">
            <w:pPr>
              <w:spacing w:before="0" w:after="0"/>
              <w:jc w:val="center"/>
              <w:rPr>
                <w:sz w:val="24"/>
              </w:rPr>
            </w:pPr>
            <w:r>
              <w:rPr>
                <w:b/>
                <w:bCs/>
              </w:rPr>
              <w:t>Access and use information from texts</w:t>
            </w:r>
            <w:r>
              <w:t> </w:t>
            </w:r>
          </w:p>
        </w:tc>
      </w:tr>
    </w:tbl>
    <w:p w14:paraId="2CD151AC" w14:textId="77777777" w:rsidR="001869B1" w:rsidRDefault="001869B1" w:rsidP="00343717">
      <w:pPr>
        <w:spacing w:before="0" w:after="0"/>
        <w:rPr>
          <w:vanish/>
        </w:rPr>
      </w:pPr>
    </w:p>
    <w:tbl>
      <w:tblPr>
        <w:tblW w:w="4500" w:type="pct"/>
        <w:jc w:val="center"/>
        <w:tblCellSpacing w:w="12"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287"/>
        <w:gridCol w:w="1777"/>
        <w:gridCol w:w="2126"/>
        <w:gridCol w:w="2076"/>
        <w:gridCol w:w="1598"/>
      </w:tblGrid>
      <w:tr w:rsidR="001869B1" w14:paraId="36FF250D" w14:textId="77777777" w:rsidTr="001869B1">
        <w:trPr>
          <w:tblCellSpacing w:w="12" w:type="dxa"/>
          <w:jc w:val="center"/>
        </w:trPr>
        <w:tc>
          <w:tcPr>
            <w:tcW w:w="0" w:type="auto"/>
            <w:tcBorders>
              <w:top w:val="outset" w:sz="6" w:space="0" w:color="auto"/>
              <w:left w:val="outset" w:sz="6" w:space="0" w:color="auto"/>
              <w:bottom w:val="outset" w:sz="6" w:space="0" w:color="auto"/>
              <w:right w:val="outset" w:sz="6" w:space="0" w:color="auto"/>
            </w:tcBorders>
          </w:tcPr>
          <w:p w14:paraId="7536EFF3" w14:textId="77777777" w:rsidR="001869B1" w:rsidRDefault="001869B1" w:rsidP="00343717">
            <w:pPr>
              <w:spacing w:before="0" w:after="0"/>
              <w:rPr>
                <w:sz w:val="24"/>
              </w:rPr>
            </w:pPr>
            <w:r>
              <w:rPr>
                <w:b/>
                <w:bCs/>
              </w:rPr>
              <w:t>SAQA US ID</w:t>
            </w:r>
          </w:p>
        </w:tc>
        <w:tc>
          <w:tcPr>
            <w:tcW w:w="0" w:type="auto"/>
            <w:gridSpan w:val="4"/>
            <w:tcBorders>
              <w:top w:val="outset" w:sz="6" w:space="0" w:color="auto"/>
              <w:left w:val="outset" w:sz="6" w:space="0" w:color="auto"/>
              <w:bottom w:val="outset" w:sz="6" w:space="0" w:color="auto"/>
              <w:right w:val="outset" w:sz="6" w:space="0" w:color="auto"/>
            </w:tcBorders>
          </w:tcPr>
          <w:p w14:paraId="57A02D85" w14:textId="77777777" w:rsidR="001869B1" w:rsidRDefault="001869B1" w:rsidP="00343717">
            <w:pPr>
              <w:spacing w:before="0" w:after="0"/>
              <w:rPr>
                <w:sz w:val="24"/>
              </w:rPr>
            </w:pPr>
            <w:r>
              <w:rPr>
                <w:b/>
                <w:bCs/>
              </w:rPr>
              <w:t>UNIT STANDARD TITLE</w:t>
            </w:r>
          </w:p>
        </w:tc>
      </w:tr>
      <w:tr w:rsidR="001869B1" w14:paraId="1A886C01" w14:textId="77777777" w:rsidTr="001869B1">
        <w:trPr>
          <w:tblCellSpacing w:w="12" w:type="dxa"/>
          <w:jc w:val="center"/>
        </w:trPr>
        <w:tc>
          <w:tcPr>
            <w:tcW w:w="0" w:type="auto"/>
            <w:tcBorders>
              <w:top w:val="outset" w:sz="6" w:space="0" w:color="auto"/>
              <w:left w:val="outset" w:sz="6" w:space="0" w:color="auto"/>
              <w:bottom w:val="outset" w:sz="6" w:space="0" w:color="auto"/>
              <w:right w:val="outset" w:sz="6" w:space="0" w:color="auto"/>
            </w:tcBorders>
          </w:tcPr>
          <w:p w14:paraId="753D467A" w14:textId="3F7A9173" w:rsidR="001869B1" w:rsidRDefault="00D04015" w:rsidP="00343717">
            <w:pPr>
              <w:spacing w:before="0" w:after="0"/>
              <w:rPr>
                <w:sz w:val="24"/>
              </w:rPr>
            </w:pPr>
            <w:r>
              <w:t>119463</w:t>
            </w:r>
            <w:r w:rsidR="001869B1">
              <w:t> </w:t>
            </w:r>
          </w:p>
        </w:tc>
        <w:tc>
          <w:tcPr>
            <w:tcW w:w="0" w:type="auto"/>
            <w:gridSpan w:val="4"/>
            <w:tcBorders>
              <w:top w:val="outset" w:sz="6" w:space="0" w:color="auto"/>
              <w:left w:val="outset" w:sz="6" w:space="0" w:color="auto"/>
              <w:bottom w:val="outset" w:sz="6" w:space="0" w:color="auto"/>
              <w:right w:val="outset" w:sz="6" w:space="0" w:color="auto"/>
            </w:tcBorders>
          </w:tcPr>
          <w:p w14:paraId="4AC59F98" w14:textId="77777777" w:rsidR="001869B1" w:rsidRDefault="001869B1" w:rsidP="00343717">
            <w:pPr>
              <w:spacing w:before="0" w:after="0"/>
              <w:rPr>
                <w:sz w:val="24"/>
              </w:rPr>
            </w:pPr>
            <w:r>
              <w:t>Access and use information from texts </w:t>
            </w:r>
          </w:p>
        </w:tc>
      </w:tr>
      <w:tr w:rsidR="001869B1" w14:paraId="72F91D75" w14:textId="77777777" w:rsidTr="001869B1">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7EA41769" w14:textId="77777777" w:rsidR="001869B1" w:rsidRDefault="001869B1" w:rsidP="00343717">
            <w:pPr>
              <w:spacing w:before="0" w:after="0"/>
              <w:rPr>
                <w:sz w:val="24"/>
              </w:rPr>
            </w:pPr>
            <w:r>
              <w:rPr>
                <w:b/>
                <w:bCs/>
              </w:rPr>
              <w:t>ORIGINATOR</w:t>
            </w:r>
          </w:p>
        </w:tc>
        <w:tc>
          <w:tcPr>
            <w:tcW w:w="0" w:type="auto"/>
            <w:gridSpan w:val="3"/>
            <w:tcBorders>
              <w:top w:val="outset" w:sz="6" w:space="0" w:color="auto"/>
              <w:left w:val="outset" w:sz="6" w:space="0" w:color="auto"/>
              <w:bottom w:val="outset" w:sz="6" w:space="0" w:color="auto"/>
              <w:right w:val="outset" w:sz="6" w:space="0" w:color="auto"/>
            </w:tcBorders>
          </w:tcPr>
          <w:p w14:paraId="7823080F" w14:textId="77777777" w:rsidR="001869B1" w:rsidRDefault="001869B1" w:rsidP="00343717">
            <w:pPr>
              <w:spacing w:before="0" w:after="0"/>
              <w:rPr>
                <w:sz w:val="24"/>
              </w:rPr>
            </w:pPr>
            <w:r>
              <w:rPr>
                <w:b/>
                <w:bCs/>
              </w:rPr>
              <w:t>ORIGINATING PROVIDER</w:t>
            </w:r>
          </w:p>
        </w:tc>
      </w:tr>
      <w:tr w:rsidR="001869B1" w14:paraId="6C69280B" w14:textId="77777777" w:rsidTr="001869B1">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59EC1500" w14:textId="77777777" w:rsidR="001869B1" w:rsidRDefault="001869B1" w:rsidP="00343717">
            <w:pPr>
              <w:spacing w:before="0" w:after="0"/>
              <w:rPr>
                <w:sz w:val="24"/>
              </w:rPr>
            </w:pPr>
            <w:r>
              <w:t>SGB GET/FET Language and Communication </w:t>
            </w:r>
          </w:p>
        </w:tc>
        <w:tc>
          <w:tcPr>
            <w:tcW w:w="0" w:type="auto"/>
            <w:gridSpan w:val="3"/>
            <w:tcBorders>
              <w:top w:val="outset" w:sz="6" w:space="0" w:color="auto"/>
              <w:left w:val="outset" w:sz="6" w:space="0" w:color="auto"/>
              <w:bottom w:val="outset" w:sz="6" w:space="0" w:color="auto"/>
              <w:right w:val="outset" w:sz="6" w:space="0" w:color="auto"/>
            </w:tcBorders>
          </w:tcPr>
          <w:p w14:paraId="50EE98CF" w14:textId="77777777" w:rsidR="001869B1" w:rsidRDefault="001869B1" w:rsidP="00343717">
            <w:pPr>
              <w:spacing w:before="0" w:after="0"/>
              <w:rPr>
                <w:sz w:val="24"/>
              </w:rPr>
            </w:pPr>
            <w:r>
              <w:t> </w:t>
            </w:r>
          </w:p>
        </w:tc>
      </w:tr>
      <w:tr w:rsidR="001869B1" w14:paraId="353FEAFB" w14:textId="77777777" w:rsidTr="001869B1">
        <w:trPr>
          <w:tblCellSpacing w:w="12" w:type="dxa"/>
          <w:jc w:val="center"/>
        </w:trPr>
        <w:tc>
          <w:tcPr>
            <w:tcW w:w="0" w:type="auto"/>
            <w:gridSpan w:val="5"/>
            <w:tcBorders>
              <w:top w:val="outset" w:sz="6" w:space="0" w:color="auto"/>
              <w:left w:val="outset" w:sz="6" w:space="0" w:color="auto"/>
              <w:bottom w:val="outset" w:sz="6" w:space="0" w:color="auto"/>
              <w:right w:val="outset" w:sz="6" w:space="0" w:color="auto"/>
            </w:tcBorders>
          </w:tcPr>
          <w:p w14:paraId="19322EF3" w14:textId="77777777" w:rsidR="001869B1" w:rsidRDefault="001869B1" w:rsidP="00343717">
            <w:pPr>
              <w:spacing w:before="0" w:after="0"/>
              <w:rPr>
                <w:sz w:val="24"/>
              </w:rPr>
            </w:pPr>
            <w:r>
              <w:rPr>
                <w:b/>
                <w:bCs/>
              </w:rPr>
              <w:t>QUALITY ASSURING BODY</w:t>
            </w:r>
          </w:p>
        </w:tc>
      </w:tr>
      <w:tr w:rsidR="001869B1" w14:paraId="0F8A8685" w14:textId="77777777" w:rsidTr="001869B1">
        <w:trPr>
          <w:tblCellSpacing w:w="12" w:type="dxa"/>
          <w:jc w:val="center"/>
        </w:trPr>
        <w:tc>
          <w:tcPr>
            <w:tcW w:w="0" w:type="auto"/>
            <w:gridSpan w:val="5"/>
            <w:tcBorders>
              <w:top w:val="outset" w:sz="6" w:space="0" w:color="auto"/>
              <w:left w:val="outset" w:sz="6" w:space="0" w:color="auto"/>
              <w:bottom w:val="outset" w:sz="6" w:space="0" w:color="auto"/>
              <w:right w:val="outset" w:sz="6" w:space="0" w:color="auto"/>
            </w:tcBorders>
          </w:tcPr>
          <w:p w14:paraId="70267CB1" w14:textId="77777777" w:rsidR="001869B1" w:rsidRDefault="001869B1" w:rsidP="00343717">
            <w:pPr>
              <w:spacing w:before="0" w:after="0"/>
              <w:rPr>
                <w:sz w:val="24"/>
              </w:rPr>
            </w:pPr>
            <w:r>
              <w:t>-  </w:t>
            </w:r>
          </w:p>
        </w:tc>
      </w:tr>
      <w:tr w:rsidR="001869B1" w14:paraId="113E2992" w14:textId="77777777" w:rsidTr="001869B1">
        <w:trPr>
          <w:tblCellSpacing w:w="12" w:type="dxa"/>
          <w:jc w:val="center"/>
        </w:trPr>
        <w:tc>
          <w:tcPr>
            <w:tcW w:w="0" w:type="auto"/>
            <w:gridSpan w:val="3"/>
            <w:tcBorders>
              <w:top w:val="outset" w:sz="6" w:space="0" w:color="auto"/>
              <w:left w:val="outset" w:sz="6" w:space="0" w:color="auto"/>
              <w:bottom w:val="outset" w:sz="6" w:space="0" w:color="auto"/>
              <w:right w:val="outset" w:sz="6" w:space="0" w:color="auto"/>
            </w:tcBorders>
          </w:tcPr>
          <w:p w14:paraId="5057454D" w14:textId="77777777" w:rsidR="001869B1" w:rsidRDefault="001869B1" w:rsidP="00343717">
            <w:pPr>
              <w:spacing w:before="0" w:after="0"/>
              <w:rPr>
                <w:sz w:val="24"/>
              </w:rPr>
            </w:pPr>
            <w:r>
              <w:rPr>
                <w:b/>
                <w:bCs/>
              </w:rPr>
              <w:t>FIELD</w:t>
            </w:r>
          </w:p>
        </w:tc>
        <w:tc>
          <w:tcPr>
            <w:tcW w:w="0" w:type="auto"/>
            <w:gridSpan w:val="2"/>
            <w:tcBorders>
              <w:top w:val="outset" w:sz="6" w:space="0" w:color="auto"/>
              <w:left w:val="outset" w:sz="6" w:space="0" w:color="auto"/>
              <w:bottom w:val="outset" w:sz="6" w:space="0" w:color="auto"/>
              <w:right w:val="outset" w:sz="6" w:space="0" w:color="auto"/>
            </w:tcBorders>
          </w:tcPr>
          <w:p w14:paraId="3F0A8286" w14:textId="77777777" w:rsidR="001869B1" w:rsidRDefault="001869B1" w:rsidP="00343717">
            <w:pPr>
              <w:spacing w:before="0" w:after="0"/>
              <w:rPr>
                <w:sz w:val="24"/>
              </w:rPr>
            </w:pPr>
            <w:r>
              <w:rPr>
                <w:b/>
                <w:bCs/>
              </w:rPr>
              <w:t>SUBFIELD</w:t>
            </w:r>
          </w:p>
        </w:tc>
      </w:tr>
      <w:tr w:rsidR="001869B1" w14:paraId="0BD7510A" w14:textId="77777777" w:rsidTr="001869B1">
        <w:trPr>
          <w:tblCellSpacing w:w="12" w:type="dxa"/>
          <w:jc w:val="center"/>
        </w:trPr>
        <w:tc>
          <w:tcPr>
            <w:tcW w:w="0" w:type="auto"/>
            <w:gridSpan w:val="3"/>
            <w:tcBorders>
              <w:top w:val="outset" w:sz="6" w:space="0" w:color="auto"/>
              <w:left w:val="outset" w:sz="6" w:space="0" w:color="auto"/>
              <w:bottom w:val="outset" w:sz="6" w:space="0" w:color="auto"/>
              <w:right w:val="outset" w:sz="6" w:space="0" w:color="auto"/>
            </w:tcBorders>
          </w:tcPr>
          <w:p w14:paraId="18CD862E" w14:textId="77777777" w:rsidR="001869B1" w:rsidRDefault="001869B1" w:rsidP="00343717">
            <w:pPr>
              <w:spacing w:before="0" w:after="0"/>
              <w:rPr>
                <w:sz w:val="24"/>
              </w:rPr>
            </w:pPr>
            <w:r>
              <w:t>Field 04 - Communication Studies and Language</w:t>
            </w:r>
          </w:p>
        </w:tc>
        <w:tc>
          <w:tcPr>
            <w:tcW w:w="0" w:type="auto"/>
            <w:gridSpan w:val="2"/>
            <w:tcBorders>
              <w:top w:val="outset" w:sz="6" w:space="0" w:color="auto"/>
              <w:left w:val="outset" w:sz="6" w:space="0" w:color="auto"/>
              <w:bottom w:val="outset" w:sz="6" w:space="0" w:color="auto"/>
              <w:right w:val="outset" w:sz="6" w:space="0" w:color="auto"/>
            </w:tcBorders>
          </w:tcPr>
          <w:p w14:paraId="1FA158C5" w14:textId="77777777" w:rsidR="001869B1" w:rsidRDefault="001869B1" w:rsidP="00343717">
            <w:pPr>
              <w:spacing w:before="0" w:after="0"/>
              <w:rPr>
                <w:sz w:val="24"/>
              </w:rPr>
            </w:pPr>
            <w:r>
              <w:t>Language </w:t>
            </w:r>
          </w:p>
        </w:tc>
      </w:tr>
      <w:tr w:rsidR="001869B1" w14:paraId="36034446" w14:textId="77777777" w:rsidTr="001869B1">
        <w:trPr>
          <w:tblCellSpacing w:w="12" w:type="dxa"/>
          <w:jc w:val="center"/>
        </w:trPr>
        <w:tc>
          <w:tcPr>
            <w:tcW w:w="0" w:type="auto"/>
            <w:tcBorders>
              <w:top w:val="outset" w:sz="6" w:space="0" w:color="auto"/>
              <w:left w:val="outset" w:sz="6" w:space="0" w:color="auto"/>
              <w:bottom w:val="outset" w:sz="6" w:space="0" w:color="auto"/>
              <w:right w:val="outset" w:sz="6" w:space="0" w:color="auto"/>
            </w:tcBorders>
          </w:tcPr>
          <w:p w14:paraId="5E4CAD72" w14:textId="77777777" w:rsidR="001869B1" w:rsidRDefault="001869B1" w:rsidP="00343717">
            <w:pPr>
              <w:spacing w:before="0" w:after="0"/>
              <w:rPr>
                <w:sz w:val="24"/>
              </w:rPr>
            </w:pPr>
            <w:r>
              <w:rPr>
                <w:b/>
                <w:bCs/>
              </w:rPr>
              <w:t>ABET BAND</w:t>
            </w:r>
          </w:p>
        </w:tc>
        <w:tc>
          <w:tcPr>
            <w:tcW w:w="0" w:type="auto"/>
            <w:tcBorders>
              <w:top w:val="outset" w:sz="6" w:space="0" w:color="auto"/>
              <w:left w:val="outset" w:sz="6" w:space="0" w:color="auto"/>
              <w:bottom w:val="outset" w:sz="6" w:space="0" w:color="auto"/>
              <w:right w:val="outset" w:sz="6" w:space="0" w:color="auto"/>
            </w:tcBorders>
          </w:tcPr>
          <w:p w14:paraId="3EA6CCD3" w14:textId="77777777" w:rsidR="001869B1" w:rsidRDefault="001869B1" w:rsidP="00343717">
            <w:pPr>
              <w:spacing w:before="0" w:after="0"/>
              <w:rPr>
                <w:sz w:val="24"/>
              </w:rPr>
            </w:pPr>
            <w:r>
              <w:rPr>
                <w:b/>
                <w:bCs/>
              </w:rPr>
              <w:t>UNIT STANDARD TYPE</w:t>
            </w:r>
          </w:p>
        </w:tc>
        <w:tc>
          <w:tcPr>
            <w:tcW w:w="0" w:type="auto"/>
            <w:tcBorders>
              <w:top w:val="outset" w:sz="6" w:space="0" w:color="auto"/>
              <w:left w:val="outset" w:sz="6" w:space="0" w:color="auto"/>
              <w:bottom w:val="outset" w:sz="6" w:space="0" w:color="auto"/>
              <w:right w:val="outset" w:sz="6" w:space="0" w:color="auto"/>
            </w:tcBorders>
          </w:tcPr>
          <w:p w14:paraId="200C8F66" w14:textId="77777777" w:rsidR="001869B1" w:rsidRDefault="001869B1" w:rsidP="00343717">
            <w:pPr>
              <w:spacing w:before="0" w:after="0"/>
              <w:rPr>
                <w:sz w:val="24"/>
              </w:rPr>
            </w:pPr>
            <w:r>
              <w:rPr>
                <w:b/>
                <w:bCs/>
              </w:rPr>
              <w:t>PRE-2009 NQF LEVEL</w:t>
            </w:r>
          </w:p>
        </w:tc>
        <w:tc>
          <w:tcPr>
            <w:tcW w:w="0" w:type="auto"/>
            <w:tcBorders>
              <w:top w:val="outset" w:sz="6" w:space="0" w:color="auto"/>
              <w:left w:val="outset" w:sz="6" w:space="0" w:color="auto"/>
              <w:bottom w:val="outset" w:sz="6" w:space="0" w:color="auto"/>
              <w:right w:val="outset" w:sz="6" w:space="0" w:color="auto"/>
            </w:tcBorders>
          </w:tcPr>
          <w:p w14:paraId="1CE6003E" w14:textId="77777777" w:rsidR="001869B1" w:rsidRDefault="001869B1" w:rsidP="00343717">
            <w:pPr>
              <w:spacing w:before="0" w:after="0"/>
              <w:rPr>
                <w:sz w:val="24"/>
              </w:rPr>
            </w:pPr>
            <w:r>
              <w:rPr>
                <w:b/>
                <w:bCs/>
              </w:rPr>
              <w:t>NQF LEVEL</w:t>
            </w:r>
          </w:p>
        </w:tc>
        <w:tc>
          <w:tcPr>
            <w:tcW w:w="0" w:type="auto"/>
            <w:tcBorders>
              <w:top w:val="outset" w:sz="6" w:space="0" w:color="auto"/>
              <w:left w:val="outset" w:sz="6" w:space="0" w:color="auto"/>
              <w:bottom w:val="outset" w:sz="6" w:space="0" w:color="auto"/>
              <w:right w:val="outset" w:sz="6" w:space="0" w:color="auto"/>
            </w:tcBorders>
          </w:tcPr>
          <w:p w14:paraId="3EA4093D" w14:textId="77777777" w:rsidR="001869B1" w:rsidRDefault="001869B1" w:rsidP="00343717">
            <w:pPr>
              <w:spacing w:before="0" w:after="0"/>
              <w:rPr>
                <w:sz w:val="24"/>
              </w:rPr>
            </w:pPr>
            <w:r>
              <w:rPr>
                <w:b/>
                <w:bCs/>
              </w:rPr>
              <w:t>CREDITS</w:t>
            </w:r>
          </w:p>
        </w:tc>
      </w:tr>
      <w:tr w:rsidR="001869B1" w14:paraId="023BBFC4" w14:textId="77777777" w:rsidTr="001869B1">
        <w:trPr>
          <w:tblCellSpacing w:w="12" w:type="dxa"/>
          <w:jc w:val="center"/>
        </w:trPr>
        <w:tc>
          <w:tcPr>
            <w:tcW w:w="0" w:type="auto"/>
            <w:tcBorders>
              <w:top w:val="outset" w:sz="6" w:space="0" w:color="auto"/>
              <w:left w:val="outset" w:sz="6" w:space="0" w:color="auto"/>
              <w:bottom w:val="outset" w:sz="6" w:space="0" w:color="auto"/>
              <w:right w:val="outset" w:sz="6" w:space="0" w:color="auto"/>
            </w:tcBorders>
          </w:tcPr>
          <w:p w14:paraId="365F0679" w14:textId="77777777" w:rsidR="001869B1" w:rsidRDefault="001869B1" w:rsidP="00343717">
            <w:pPr>
              <w:spacing w:before="0" w:after="0"/>
              <w:rPr>
                <w:sz w:val="24"/>
              </w:rPr>
            </w:pPr>
            <w:r>
              <w:t>Undefined </w:t>
            </w:r>
          </w:p>
        </w:tc>
        <w:tc>
          <w:tcPr>
            <w:tcW w:w="0" w:type="auto"/>
            <w:tcBorders>
              <w:top w:val="outset" w:sz="6" w:space="0" w:color="auto"/>
              <w:left w:val="outset" w:sz="6" w:space="0" w:color="auto"/>
              <w:bottom w:val="outset" w:sz="6" w:space="0" w:color="auto"/>
              <w:right w:val="outset" w:sz="6" w:space="0" w:color="auto"/>
            </w:tcBorders>
          </w:tcPr>
          <w:p w14:paraId="76883003" w14:textId="77777777" w:rsidR="001869B1" w:rsidRDefault="001869B1" w:rsidP="00343717">
            <w:pPr>
              <w:spacing w:before="0" w:after="0"/>
              <w:rPr>
                <w:sz w:val="24"/>
              </w:rPr>
            </w:pPr>
            <w:r>
              <w:t>Regular-Fundamental </w:t>
            </w:r>
          </w:p>
        </w:tc>
        <w:tc>
          <w:tcPr>
            <w:tcW w:w="0" w:type="auto"/>
            <w:tcBorders>
              <w:top w:val="outset" w:sz="6" w:space="0" w:color="auto"/>
              <w:left w:val="outset" w:sz="6" w:space="0" w:color="auto"/>
              <w:bottom w:val="outset" w:sz="6" w:space="0" w:color="auto"/>
              <w:right w:val="outset" w:sz="6" w:space="0" w:color="auto"/>
            </w:tcBorders>
          </w:tcPr>
          <w:p w14:paraId="61A6DE0C" w14:textId="77777777" w:rsidR="001869B1" w:rsidRDefault="001869B1" w:rsidP="00343717">
            <w:pPr>
              <w:spacing w:before="0" w:after="0"/>
              <w:rPr>
                <w:sz w:val="24"/>
              </w:rPr>
            </w:pPr>
            <w:r>
              <w:t>Level 2 </w:t>
            </w:r>
          </w:p>
        </w:tc>
        <w:tc>
          <w:tcPr>
            <w:tcW w:w="0" w:type="auto"/>
            <w:tcBorders>
              <w:top w:val="outset" w:sz="6" w:space="0" w:color="auto"/>
              <w:left w:val="outset" w:sz="6" w:space="0" w:color="auto"/>
              <w:bottom w:val="outset" w:sz="6" w:space="0" w:color="auto"/>
              <w:right w:val="outset" w:sz="6" w:space="0" w:color="auto"/>
            </w:tcBorders>
          </w:tcPr>
          <w:p w14:paraId="59A14F0B" w14:textId="77777777" w:rsidR="001869B1" w:rsidRDefault="001869B1" w:rsidP="00343717">
            <w:pPr>
              <w:spacing w:before="0" w:after="0"/>
              <w:rPr>
                <w:sz w:val="24"/>
              </w:rPr>
            </w:pPr>
            <w:r>
              <w:t>NQF Level 02 </w:t>
            </w:r>
          </w:p>
        </w:tc>
        <w:tc>
          <w:tcPr>
            <w:tcW w:w="0" w:type="auto"/>
            <w:tcBorders>
              <w:top w:val="outset" w:sz="6" w:space="0" w:color="auto"/>
              <w:left w:val="outset" w:sz="6" w:space="0" w:color="auto"/>
              <w:bottom w:val="outset" w:sz="6" w:space="0" w:color="auto"/>
              <w:right w:val="outset" w:sz="6" w:space="0" w:color="auto"/>
            </w:tcBorders>
          </w:tcPr>
          <w:p w14:paraId="1C624D4A" w14:textId="77777777" w:rsidR="001869B1" w:rsidRDefault="001869B1" w:rsidP="00343717">
            <w:pPr>
              <w:spacing w:before="0" w:after="0"/>
              <w:rPr>
                <w:sz w:val="24"/>
              </w:rPr>
            </w:pPr>
            <w:r>
              <w:t>5 </w:t>
            </w:r>
          </w:p>
        </w:tc>
      </w:tr>
      <w:tr w:rsidR="001869B1" w14:paraId="21F3D21A" w14:textId="77777777" w:rsidTr="001869B1">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4938784D" w14:textId="77777777" w:rsidR="001869B1" w:rsidRDefault="001869B1" w:rsidP="00343717">
            <w:pPr>
              <w:spacing w:before="0" w:after="0"/>
              <w:rPr>
                <w:sz w:val="24"/>
              </w:rPr>
            </w:pPr>
            <w:r>
              <w:rPr>
                <w:b/>
                <w:bCs/>
              </w:rPr>
              <w:t>REGISTRATION STATUS</w:t>
            </w:r>
          </w:p>
        </w:tc>
        <w:tc>
          <w:tcPr>
            <w:tcW w:w="0" w:type="auto"/>
            <w:tcBorders>
              <w:top w:val="outset" w:sz="6" w:space="0" w:color="auto"/>
              <w:left w:val="outset" w:sz="6" w:space="0" w:color="auto"/>
              <w:bottom w:val="outset" w:sz="6" w:space="0" w:color="auto"/>
              <w:right w:val="outset" w:sz="6" w:space="0" w:color="auto"/>
            </w:tcBorders>
          </w:tcPr>
          <w:p w14:paraId="166C015D" w14:textId="77777777" w:rsidR="001869B1" w:rsidRDefault="001869B1" w:rsidP="00343717">
            <w:pPr>
              <w:spacing w:before="0" w:after="0"/>
              <w:rPr>
                <w:sz w:val="24"/>
              </w:rPr>
            </w:pPr>
            <w:r>
              <w:rPr>
                <w:b/>
                <w:bCs/>
              </w:rPr>
              <w:t>REGISTRATION START DATE</w:t>
            </w:r>
          </w:p>
        </w:tc>
        <w:tc>
          <w:tcPr>
            <w:tcW w:w="0" w:type="auto"/>
            <w:tcBorders>
              <w:top w:val="outset" w:sz="6" w:space="0" w:color="auto"/>
              <w:left w:val="outset" w:sz="6" w:space="0" w:color="auto"/>
              <w:bottom w:val="outset" w:sz="6" w:space="0" w:color="auto"/>
              <w:right w:val="outset" w:sz="6" w:space="0" w:color="auto"/>
            </w:tcBorders>
          </w:tcPr>
          <w:p w14:paraId="487CF9AB" w14:textId="77777777" w:rsidR="001869B1" w:rsidRDefault="001869B1" w:rsidP="00343717">
            <w:pPr>
              <w:spacing w:before="0" w:after="0"/>
              <w:rPr>
                <w:sz w:val="24"/>
              </w:rPr>
            </w:pPr>
            <w:r>
              <w:rPr>
                <w:b/>
                <w:bCs/>
              </w:rPr>
              <w:t>REGISTRATION END DATE</w:t>
            </w:r>
          </w:p>
        </w:tc>
        <w:tc>
          <w:tcPr>
            <w:tcW w:w="0" w:type="auto"/>
            <w:tcBorders>
              <w:top w:val="outset" w:sz="6" w:space="0" w:color="auto"/>
              <w:left w:val="outset" w:sz="6" w:space="0" w:color="auto"/>
              <w:bottom w:val="outset" w:sz="6" w:space="0" w:color="auto"/>
              <w:right w:val="outset" w:sz="6" w:space="0" w:color="auto"/>
            </w:tcBorders>
          </w:tcPr>
          <w:p w14:paraId="7D82E764" w14:textId="77777777" w:rsidR="001869B1" w:rsidRDefault="001869B1" w:rsidP="00343717">
            <w:pPr>
              <w:spacing w:before="0" w:after="0"/>
              <w:rPr>
                <w:sz w:val="24"/>
              </w:rPr>
            </w:pPr>
            <w:r>
              <w:rPr>
                <w:b/>
                <w:bCs/>
              </w:rPr>
              <w:t>SAQA DECISION NUMBER</w:t>
            </w:r>
          </w:p>
        </w:tc>
      </w:tr>
      <w:tr w:rsidR="001869B1" w14:paraId="75034609" w14:textId="77777777" w:rsidTr="001869B1">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21D00324" w14:textId="77777777" w:rsidR="001869B1" w:rsidRDefault="001869B1" w:rsidP="00343717">
            <w:pPr>
              <w:spacing w:before="0" w:after="0"/>
              <w:rPr>
                <w:sz w:val="24"/>
              </w:rPr>
            </w:pPr>
            <w:r>
              <w:t xml:space="preserve">Passed the End Date - </w:t>
            </w:r>
            <w:r>
              <w:br/>
              <w:t>Status was "Reregistered" </w:t>
            </w:r>
          </w:p>
        </w:tc>
        <w:tc>
          <w:tcPr>
            <w:tcW w:w="0" w:type="auto"/>
            <w:tcBorders>
              <w:top w:val="outset" w:sz="6" w:space="0" w:color="auto"/>
              <w:left w:val="outset" w:sz="6" w:space="0" w:color="auto"/>
              <w:bottom w:val="outset" w:sz="6" w:space="0" w:color="auto"/>
              <w:right w:val="outset" w:sz="6" w:space="0" w:color="auto"/>
            </w:tcBorders>
          </w:tcPr>
          <w:p w14:paraId="441551CC" w14:textId="77777777" w:rsidR="001869B1" w:rsidRDefault="001869B1" w:rsidP="00343717">
            <w:pPr>
              <w:spacing w:before="0" w:after="0"/>
              <w:rPr>
                <w:sz w:val="24"/>
              </w:rPr>
            </w:pPr>
            <w:r>
              <w:t>2004-10-13 </w:t>
            </w:r>
          </w:p>
        </w:tc>
        <w:tc>
          <w:tcPr>
            <w:tcW w:w="0" w:type="auto"/>
            <w:tcBorders>
              <w:top w:val="outset" w:sz="6" w:space="0" w:color="auto"/>
              <w:left w:val="outset" w:sz="6" w:space="0" w:color="auto"/>
              <w:bottom w:val="outset" w:sz="6" w:space="0" w:color="auto"/>
              <w:right w:val="outset" w:sz="6" w:space="0" w:color="auto"/>
            </w:tcBorders>
          </w:tcPr>
          <w:p w14:paraId="00EFD129" w14:textId="77777777" w:rsidR="001869B1" w:rsidRDefault="001869B1" w:rsidP="00343717">
            <w:pPr>
              <w:spacing w:before="0" w:after="0"/>
              <w:rPr>
                <w:sz w:val="24"/>
              </w:rPr>
            </w:pPr>
            <w:r>
              <w:t>2006-02-09 </w:t>
            </w:r>
          </w:p>
        </w:tc>
        <w:tc>
          <w:tcPr>
            <w:tcW w:w="0" w:type="auto"/>
            <w:tcBorders>
              <w:top w:val="outset" w:sz="6" w:space="0" w:color="auto"/>
              <w:left w:val="outset" w:sz="6" w:space="0" w:color="auto"/>
              <w:bottom w:val="outset" w:sz="6" w:space="0" w:color="auto"/>
              <w:right w:val="outset" w:sz="6" w:space="0" w:color="auto"/>
            </w:tcBorders>
          </w:tcPr>
          <w:p w14:paraId="0B37C167" w14:textId="77777777" w:rsidR="001869B1" w:rsidRDefault="001869B1" w:rsidP="00343717">
            <w:pPr>
              <w:spacing w:before="0" w:after="0"/>
              <w:rPr>
                <w:sz w:val="24"/>
              </w:rPr>
            </w:pPr>
            <w:r>
              <w:t>SAQA 0356/04 </w:t>
            </w:r>
          </w:p>
        </w:tc>
      </w:tr>
      <w:tr w:rsidR="001869B1" w14:paraId="3C9301DA" w14:textId="77777777" w:rsidTr="001869B1">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19A2C6C3" w14:textId="77777777" w:rsidR="001869B1" w:rsidRDefault="001869B1" w:rsidP="00343717">
            <w:pPr>
              <w:spacing w:before="0" w:after="0"/>
              <w:rPr>
                <w:sz w:val="24"/>
              </w:rPr>
            </w:pPr>
            <w:r>
              <w:rPr>
                <w:b/>
                <w:bCs/>
              </w:rPr>
              <w:t>LAST DATE FOR ENROLMENT</w:t>
            </w:r>
          </w:p>
        </w:tc>
        <w:tc>
          <w:tcPr>
            <w:tcW w:w="0" w:type="auto"/>
            <w:gridSpan w:val="3"/>
            <w:tcBorders>
              <w:top w:val="outset" w:sz="6" w:space="0" w:color="auto"/>
              <w:left w:val="outset" w:sz="6" w:space="0" w:color="auto"/>
              <w:bottom w:val="outset" w:sz="6" w:space="0" w:color="auto"/>
              <w:right w:val="outset" w:sz="6" w:space="0" w:color="auto"/>
            </w:tcBorders>
          </w:tcPr>
          <w:p w14:paraId="14AFEFE6" w14:textId="77777777" w:rsidR="001869B1" w:rsidRDefault="001869B1" w:rsidP="00343717">
            <w:pPr>
              <w:spacing w:before="0" w:after="0"/>
              <w:rPr>
                <w:sz w:val="24"/>
              </w:rPr>
            </w:pPr>
            <w:r>
              <w:rPr>
                <w:b/>
                <w:bCs/>
              </w:rPr>
              <w:t>LAST DATE FOR ACHIEVEMENT</w:t>
            </w:r>
          </w:p>
        </w:tc>
      </w:tr>
      <w:tr w:rsidR="001869B1" w14:paraId="444E6C19" w14:textId="77777777" w:rsidTr="001869B1">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6EBAE3FB" w14:textId="77777777" w:rsidR="001869B1" w:rsidRDefault="001869B1" w:rsidP="00343717">
            <w:pPr>
              <w:spacing w:before="0" w:after="0"/>
              <w:rPr>
                <w:sz w:val="24"/>
              </w:rPr>
            </w:pPr>
            <w:r>
              <w:t xml:space="preserve">2007-02-09   </w:t>
            </w:r>
          </w:p>
        </w:tc>
        <w:tc>
          <w:tcPr>
            <w:tcW w:w="0" w:type="auto"/>
            <w:gridSpan w:val="3"/>
            <w:tcBorders>
              <w:top w:val="outset" w:sz="6" w:space="0" w:color="auto"/>
              <w:left w:val="outset" w:sz="6" w:space="0" w:color="auto"/>
              <w:bottom w:val="outset" w:sz="6" w:space="0" w:color="auto"/>
              <w:right w:val="outset" w:sz="6" w:space="0" w:color="auto"/>
            </w:tcBorders>
          </w:tcPr>
          <w:p w14:paraId="12C90195" w14:textId="77777777" w:rsidR="001869B1" w:rsidRDefault="001869B1" w:rsidP="00343717">
            <w:pPr>
              <w:spacing w:before="0" w:after="0"/>
              <w:rPr>
                <w:sz w:val="24"/>
              </w:rPr>
            </w:pPr>
            <w:r>
              <w:t xml:space="preserve">2010-02-09   </w:t>
            </w:r>
          </w:p>
        </w:tc>
      </w:tr>
    </w:tbl>
    <w:p w14:paraId="0F95D30D"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63DE9EE7" w14:textId="77777777" w:rsidTr="001869B1">
        <w:trPr>
          <w:tblCellSpacing w:w="15" w:type="dxa"/>
          <w:jc w:val="center"/>
        </w:trPr>
        <w:tc>
          <w:tcPr>
            <w:tcW w:w="0" w:type="auto"/>
            <w:vAlign w:val="center"/>
          </w:tcPr>
          <w:p w14:paraId="01CE56A5" w14:textId="77777777" w:rsidR="001869B1" w:rsidRDefault="001869B1" w:rsidP="00343717">
            <w:pPr>
              <w:spacing w:before="0" w:after="0"/>
              <w:rPr>
                <w:sz w:val="24"/>
              </w:rPr>
            </w:pPr>
            <w:r>
              <w:rPr>
                <w:rStyle w:val="smallital"/>
              </w:rPr>
              <w:t xml:space="preserve">In all of the tables in this document, both the pre-2009 NQF Level and the NQF Level is shown. In the text (purpose statements, qualification rules, etc), any references to NQF Levels are to the pre-2009 levels unless specifically stated otherwise. </w:t>
            </w:r>
            <w:r>
              <w:t> </w:t>
            </w:r>
          </w:p>
        </w:tc>
      </w:tr>
    </w:tbl>
    <w:p w14:paraId="6E82EF24"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694D5333" w14:textId="77777777" w:rsidTr="001869B1">
        <w:trPr>
          <w:tblCellSpacing w:w="15" w:type="dxa"/>
          <w:jc w:val="center"/>
        </w:trPr>
        <w:tc>
          <w:tcPr>
            <w:tcW w:w="0" w:type="auto"/>
            <w:vAlign w:val="center"/>
          </w:tcPr>
          <w:p w14:paraId="301D2626" w14:textId="77777777" w:rsidR="001869B1" w:rsidRDefault="001869B1" w:rsidP="00343717">
            <w:pPr>
              <w:spacing w:before="0" w:after="0"/>
              <w:rPr>
                <w:sz w:val="24"/>
              </w:rPr>
            </w:pPr>
            <w:r>
              <w:br/>
              <w:t>This unit standard is replaced by: </w:t>
            </w:r>
          </w:p>
        </w:tc>
      </w:tr>
    </w:tbl>
    <w:p w14:paraId="567DABBC" w14:textId="77777777" w:rsidR="001869B1" w:rsidRDefault="001869B1" w:rsidP="00343717">
      <w:pPr>
        <w:spacing w:before="0" w:after="0"/>
        <w:rPr>
          <w:vanish/>
        </w:rPr>
      </w:pPr>
    </w:p>
    <w:tbl>
      <w:tblPr>
        <w:tblW w:w="4500" w:type="pct"/>
        <w:jc w:val="center"/>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907"/>
        <w:gridCol w:w="2617"/>
        <w:gridCol w:w="1485"/>
        <w:gridCol w:w="1068"/>
        <w:gridCol w:w="861"/>
        <w:gridCol w:w="1926"/>
      </w:tblGrid>
      <w:tr w:rsidR="001869B1" w14:paraId="617B2A95" w14:textId="77777777" w:rsidTr="001869B1">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E322DD4" w14:textId="77777777" w:rsidR="001869B1" w:rsidRDefault="001869B1" w:rsidP="00343717">
            <w:pPr>
              <w:spacing w:before="0" w:after="0"/>
              <w:rPr>
                <w:sz w:val="24"/>
              </w:rPr>
            </w:pPr>
            <w:r>
              <w:rPr>
                <w:b/>
                <w:bCs/>
              </w:rPr>
              <w:t>US ID</w:t>
            </w:r>
          </w:p>
        </w:tc>
        <w:tc>
          <w:tcPr>
            <w:tcW w:w="0" w:type="auto"/>
            <w:tcBorders>
              <w:top w:val="outset" w:sz="6" w:space="0" w:color="auto"/>
              <w:left w:val="outset" w:sz="6" w:space="0" w:color="auto"/>
              <w:bottom w:val="outset" w:sz="6" w:space="0" w:color="auto"/>
              <w:right w:val="outset" w:sz="6" w:space="0" w:color="auto"/>
            </w:tcBorders>
            <w:vAlign w:val="center"/>
          </w:tcPr>
          <w:p w14:paraId="5614F262" w14:textId="77777777" w:rsidR="001869B1" w:rsidRDefault="001869B1" w:rsidP="00343717">
            <w:pPr>
              <w:spacing w:before="0" w:after="0"/>
              <w:rPr>
                <w:sz w:val="24"/>
              </w:rPr>
            </w:pPr>
            <w:r>
              <w:rPr>
                <w:b/>
                <w:bCs/>
              </w:rPr>
              <w:t>Unit Standard Title</w:t>
            </w:r>
          </w:p>
        </w:tc>
        <w:tc>
          <w:tcPr>
            <w:tcW w:w="0" w:type="auto"/>
            <w:tcBorders>
              <w:top w:val="outset" w:sz="6" w:space="0" w:color="auto"/>
              <w:left w:val="outset" w:sz="6" w:space="0" w:color="auto"/>
              <w:bottom w:val="outset" w:sz="6" w:space="0" w:color="auto"/>
              <w:right w:val="outset" w:sz="6" w:space="0" w:color="auto"/>
            </w:tcBorders>
            <w:vAlign w:val="center"/>
          </w:tcPr>
          <w:p w14:paraId="7CA387AB" w14:textId="77777777" w:rsidR="001869B1" w:rsidRDefault="001869B1" w:rsidP="00343717">
            <w:pPr>
              <w:spacing w:before="0" w:after="0"/>
              <w:rPr>
                <w:sz w:val="24"/>
              </w:rPr>
            </w:pPr>
            <w:r>
              <w:rPr>
                <w:b/>
                <w:bCs/>
              </w:rPr>
              <w:t>Pre-2009 NQF Level</w:t>
            </w:r>
          </w:p>
        </w:tc>
        <w:tc>
          <w:tcPr>
            <w:tcW w:w="0" w:type="auto"/>
            <w:tcBorders>
              <w:top w:val="outset" w:sz="6" w:space="0" w:color="auto"/>
              <w:left w:val="outset" w:sz="6" w:space="0" w:color="auto"/>
              <w:bottom w:val="outset" w:sz="6" w:space="0" w:color="auto"/>
              <w:right w:val="outset" w:sz="6" w:space="0" w:color="auto"/>
            </w:tcBorders>
            <w:vAlign w:val="center"/>
          </w:tcPr>
          <w:p w14:paraId="2898A4CE" w14:textId="77777777" w:rsidR="001869B1" w:rsidRDefault="001869B1" w:rsidP="00343717">
            <w:pPr>
              <w:spacing w:before="0" w:after="0"/>
              <w:rPr>
                <w:sz w:val="24"/>
              </w:rPr>
            </w:pPr>
            <w:r>
              <w:rPr>
                <w:b/>
                <w:bCs/>
              </w:rPr>
              <w:t>NQF Level</w:t>
            </w:r>
          </w:p>
        </w:tc>
        <w:tc>
          <w:tcPr>
            <w:tcW w:w="0" w:type="auto"/>
            <w:tcBorders>
              <w:top w:val="outset" w:sz="6" w:space="0" w:color="auto"/>
              <w:left w:val="outset" w:sz="6" w:space="0" w:color="auto"/>
              <w:bottom w:val="outset" w:sz="6" w:space="0" w:color="auto"/>
              <w:right w:val="outset" w:sz="6" w:space="0" w:color="auto"/>
            </w:tcBorders>
            <w:vAlign w:val="center"/>
          </w:tcPr>
          <w:p w14:paraId="02F74C14" w14:textId="77777777" w:rsidR="001869B1" w:rsidRDefault="001869B1" w:rsidP="00343717">
            <w:pPr>
              <w:spacing w:before="0" w:after="0"/>
              <w:rPr>
                <w:sz w:val="24"/>
              </w:rPr>
            </w:pPr>
            <w:r>
              <w:rPr>
                <w:b/>
                <w:bCs/>
              </w:rPr>
              <w:t>Credits</w:t>
            </w:r>
          </w:p>
        </w:tc>
        <w:tc>
          <w:tcPr>
            <w:tcW w:w="0" w:type="auto"/>
            <w:tcBorders>
              <w:top w:val="outset" w:sz="6" w:space="0" w:color="auto"/>
              <w:left w:val="outset" w:sz="6" w:space="0" w:color="auto"/>
              <w:bottom w:val="outset" w:sz="6" w:space="0" w:color="auto"/>
              <w:right w:val="outset" w:sz="6" w:space="0" w:color="auto"/>
            </w:tcBorders>
            <w:vAlign w:val="center"/>
          </w:tcPr>
          <w:p w14:paraId="642E5B8D" w14:textId="77777777" w:rsidR="001869B1" w:rsidRDefault="001869B1" w:rsidP="00343717">
            <w:pPr>
              <w:spacing w:before="0" w:after="0"/>
              <w:rPr>
                <w:sz w:val="24"/>
              </w:rPr>
            </w:pPr>
            <w:r>
              <w:rPr>
                <w:b/>
                <w:bCs/>
              </w:rPr>
              <w:t>Replacement Status</w:t>
            </w:r>
          </w:p>
        </w:tc>
      </w:tr>
      <w:tr w:rsidR="001869B1" w14:paraId="46E4D8F7" w14:textId="77777777" w:rsidTr="001869B1">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D1D785C" w14:textId="77777777" w:rsidR="001869B1" w:rsidRDefault="001869B1" w:rsidP="00343717">
            <w:pPr>
              <w:spacing w:before="0" w:after="0"/>
              <w:rPr>
                <w:sz w:val="24"/>
              </w:rPr>
            </w:pPr>
            <w:r>
              <w:t>119463 </w:t>
            </w:r>
          </w:p>
        </w:tc>
        <w:tc>
          <w:tcPr>
            <w:tcW w:w="0" w:type="auto"/>
            <w:tcBorders>
              <w:top w:val="outset" w:sz="6" w:space="0" w:color="auto"/>
              <w:left w:val="outset" w:sz="6" w:space="0" w:color="auto"/>
              <w:bottom w:val="outset" w:sz="6" w:space="0" w:color="auto"/>
              <w:right w:val="outset" w:sz="6" w:space="0" w:color="auto"/>
            </w:tcBorders>
            <w:vAlign w:val="center"/>
          </w:tcPr>
          <w:p w14:paraId="7E9F4047" w14:textId="77777777" w:rsidR="001869B1" w:rsidRDefault="001869B1" w:rsidP="00343717">
            <w:pPr>
              <w:spacing w:before="0" w:after="0"/>
              <w:rPr>
                <w:sz w:val="24"/>
              </w:rPr>
            </w:pPr>
            <w:r>
              <w:t>Access and use information from texts </w:t>
            </w:r>
          </w:p>
        </w:tc>
        <w:tc>
          <w:tcPr>
            <w:tcW w:w="0" w:type="auto"/>
            <w:tcBorders>
              <w:top w:val="outset" w:sz="6" w:space="0" w:color="auto"/>
              <w:left w:val="outset" w:sz="6" w:space="0" w:color="auto"/>
              <w:bottom w:val="outset" w:sz="6" w:space="0" w:color="auto"/>
              <w:right w:val="outset" w:sz="6" w:space="0" w:color="auto"/>
            </w:tcBorders>
            <w:vAlign w:val="center"/>
          </w:tcPr>
          <w:p w14:paraId="3E71E259" w14:textId="77777777" w:rsidR="001869B1" w:rsidRDefault="001869B1" w:rsidP="00343717">
            <w:pPr>
              <w:spacing w:before="0" w:after="0"/>
              <w:rPr>
                <w:sz w:val="24"/>
              </w:rPr>
            </w:pPr>
            <w:r>
              <w:t>Level 2 </w:t>
            </w:r>
          </w:p>
        </w:tc>
        <w:tc>
          <w:tcPr>
            <w:tcW w:w="0" w:type="auto"/>
            <w:tcBorders>
              <w:top w:val="outset" w:sz="6" w:space="0" w:color="auto"/>
              <w:left w:val="outset" w:sz="6" w:space="0" w:color="auto"/>
              <w:bottom w:val="outset" w:sz="6" w:space="0" w:color="auto"/>
              <w:right w:val="outset" w:sz="6" w:space="0" w:color="auto"/>
            </w:tcBorders>
            <w:vAlign w:val="center"/>
          </w:tcPr>
          <w:p w14:paraId="3205423B" w14:textId="77777777" w:rsidR="001869B1" w:rsidRDefault="001869B1" w:rsidP="00343717">
            <w:pPr>
              <w:spacing w:before="0" w:after="0"/>
              <w:rPr>
                <w:sz w:val="24"/>
              </w:rPr>
            </w:pPr>
            <w:r>
              <w:t>NQF Level 02 </w:t>
            </w:r>
          </w:p>
        </w:tc>
        <w:tc>
          <w:tcPr>
            <w:tcW w:w="0" w:type="auto"/>
            <w:tcBorders>
              <w:top w:val="outset" w:sz="6" w:space="0" w:color="auto"/>
              <w:left w:val="outset" w:sz="6" w:space="0" w:color="auto"/>
              <w:bottom w:val="outset" w:sz="6" w:space="0" w:color="auto"/>
              <w:right w:val="outset" w:sz="6" w:space="0" w:color="auto"/>
            </w:tcBorders>
            <w:vAlign w:val="center"/>
          </w:tcPr>
          <w:p w14:paraId="0ECA995E" w14:textId="77777777" w:rsidR="001869B1" w:rsidRDefault="001869B1" w:rsidP="00343717">
            <w:pPr>
              <w:spacing w:before="0" w:after="0"/>
              <w:rPr>
                <w:sz w:val="24"/>
              </w:rPr>
            </w:pPr>
            <w:r>
              <w:t>5 </w:t>
            </w:r>
          </w:p>
        </w:tc>
        <w:tc>
          <w:tcPr>
            <w:tcW w:w="0" w:type="auto"/>
            <w:tcBorders>
              <w:top w:val="outset" w:sz="6" w:space="0" w:color="auto"/>
              <w:left w:val="outset" w:sz="6" w:space="0" w:color="auto"/>
              <w:bottom w:val="outset" w:sz="6" w:space="0" w:color="auto"/>
              <w:right w:val="outset" w:sz="6" w:space="0" w:color="auto"/>
            </w:tcBorders>
            <w:vAlign w:val="center"/>
          </w:tcPr>
          <w:p w14:paraId="0D6A6D04" w14:textId="77777777" w:rsidR="001869B1" w:rsidRDefault="001869B1" w:rsidP="00343717">
            <w:pPr>
              <w:spacing w:before="0" w:after="0"/>
              <w:rPr>
                <w:sz w:val="24"/>
              </w:rPr>
            </w:pPr>
            <w:r>
              <w:t>Complete </w:t>
            </w:r>
          </w:p>
        </w:tc>
      </w:tr>
    </w:tbl>
    <w:p w14:paraId="54646381"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7CDF762B" w14:textId="77777777" w:rsidTr="001869B1">
        <w:trPr>
          <w:tblCellSpacing w:w="15" w:type="dxa"/>
          <w:jc w:val="center"/>
        </w:trPr>
        <w:tc>
          <w:tcPr>
            <w:tcW w:w="0" w:type="auto"/>
            <w:vAlign w:val="center"/>
          </w:tcPr>
          <w:p w14:paraId="2A4A3BA8" w14:textId="77777777" w:rsidR="001869B1" w:rsidRDefault="001869B1" w:rsidP="00343717">
            <w:pPr>
              <w:spacing w:before="0" w:after="0"/>
              <w:rPr>
                <w:sz w:val="24"/>
              </w:rPr>
            </w:pPr>
            <w:r>
              <w:rPr>
                <w:b/>
                <w:bCs/>
              </w:rPr>
              <w:t>PURPOSE OF THE UNIT STANDARD</w:t>
            </w:r>
            <w:r>
              <w:t> </w:t>
            </w:r>
          </w:p>
        </w:tc>
      </w:tr>
    </w:tbl>
    <w:p w14:paraId="23C53D2B"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74A1FFA3" w14:textId="77777777" w:rsidTr="001869B1">
        <w:trPr>
          <w:tblCellSpacing w:w="15" w:type="dxa"/>
          <w:jc w:val="center"/>
        </w:trPr>
        <w:tc>
          <w:tcPr>
            <w:tcW w:w="0" w:type="auto"/>
            <w:vAlign w:val="center"/>
          </w:tcPr>
          <w:p w14:paraId="60C863AD" w14:textId="77777777" w:rsidR="001869B1" w:rsidRDefault="001869B1" w:rsidP="00343717">
            <w:pPr>
              <w:spacing w:before="0" w:after="0"/>
            </w:pPr>
            <w:r>
              <w:t xml:space="preserve">Learners at this level are able to read or view, understand and respond to texts on a range of topics. </w:t>
            </w:r>
            <w:r>
              <w:br/>
            </w:r>
            <w:r>
              <w:br/>
              <w:t xml:space="preserve">Learners credited with this unit standard are able to: </w:t>
            </w:r>
          </w:p>
          <w:p w14:paraId="02A4C183" w14:textId="77777777" w:rsidR="001869B1" w:rsidRDefault="001869B1" w:rsidP="00343717">
            <w:pPr>
              <w:spacing w:before="0" w:after="0"/>
            </w:pPr>
            <w:proofErr w:type="gramStart"/>
            <w:r>
              <w:rPr>
                <w:rFonts w:hAnsi="Symbol"/>
              </w:rPr>
              <w:lastRenderedPageBreak/>
              <w:t></w:t>
            </w:r>
            <w:r>
              <w:t xml:space="preserve">  identify</w:t>
            </w:r>
            <w:proofErr w:type="gramEnd"/>
            <w:r>
              <w:t xml:space="preserve"> the main ideas in different text types </w:t>
            </w:r>
          </w:p>
          <w:p w14:paraId="05A07405" w14:textId="77777777" w:rsidR="001869B1" w:rsidRDefault="001869B1" w:rsidP="00343717">
            <w:pPr>
              <w:spacing w:before="0" w:after="0"/>
            </w:pPr>
            <w:proofErr w:type="gramStart"/>
            <w:r>
              <w:rPr>
                <w:rFonts w:hAnsi="Symbol"/>
              </w:rPr>
              <w:t></w:t>
            </w:r>
            <w:r>
              <w:t xml:space="preserve">  read</w:t>
            </w:r>
            <w:proofErr w:type="gramEnd"/>
            <w:r>
              <w:t xml:space="preserve"> and respond to texts for a variety of purposes </w:t>
            </w:r>
          </w:p>
          <w:p w14:paraId="778F847C" w14:textId="77777777" w:rsidR="001869B1" w:rsidRDefault="001869B1" w:rsidP="00343717">
            <w:pPr>
              <w:spacing w:before="0" w:after="0"/>
            </w:pPr>
            <w:proofErr w:type="gramStart"/>
            <w:r>
              <w:rPr>
                <w:rFonts w:hAnsi="Symbol"/>
              </w:rPr>
              <w:t></w:t>
            </w:r>
            <w:r>
              <w:t xml:space="preserve">  use</w:t>
            </w:r>
            <w:proofErr w:type="gramEnd"/>
            <w:r>
              <w:t xml:space="preserve"> a range of reading and viewing strategies to make meaning of texts </w:t>
            </w:r>
          </w:p>
          <w:p w14:paraId="57DA815F" w14:textId="77777777" w:rsidR="001869B1" w:rsidRDefault="001869B1" w:rsidP="00343717">
            <w:pPr>
              <w:spacing w:before="0" w:after="0"/>
              <w:rPr>
                <w:sz w:val="24"/>
              </w:rPr>
            </w:pPr>
            <w:proofErr w:type="gramStart"/>
            <w:r>
              <w:rPr>
                <w:rFonts w:hAnsi="Symbol"/>
              </w:rPr>
              <w:t></w:t>
            </w:r>
            <w:r>
              <w:t xml:space="preserve">  identify</w:t>
            </w:r>
            <w:proofErr w:type="gramEnd"/>
            <w:r>
              <w:t xml:space="preserve"> and discuss how language structures and features may influence a reader. </w:t>
            </w:r>
          </w:p>
        </w:tc>
      </w:tr>
    </w:tbl>
    <w:p w14:paraId="05D90029"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0B8C6D5B" w14:textId="77777777" w:rsidTr="001869B1">
        <w:trPr>
          <w:tblCellSpacing w:w="15" w:type="dxa"/>
          <w:jc w:val="center"/>
        </w:trPr>
        <w:tc>
          <w:tcPr>
            <w:tcW w:w="0" w:type="auto"/>
            <w:vAlign w:val="center"/>
          </w:tcPr>
          <w:p w14:paraId="70E7E6C1" w14:textId="77777777" w:rsidR="001869B1" w:rsidRDefault="001869B1" w:rsidP="00343717">
            <w:pPr>
              <w:spacing w:before="0" w:after="0"/>
              <w:rPr>
                <w:sz w:val="24"/>
              </w:rPr>
            </w:pPr>
            <w:r>
              <w:rPr>
                <w:b/>
                <w:bCs/>
              </w:rPr>
              <w:t xml:space="preserve">LEARNING ASSUMED TO BE </w:t>
            </w:r>
            <w:smartTag w:uri="urn:schemas-microsoft-com:office:smarttags" w:element="address">
              <w:smartTag w:uri="urn:schemas-microsoft-com:office:smarttags" w:element="Street">
                <w:r>
                  <w:rPr>
                    <w:b/>
                    <w:bCs/>
                  </w:rPr>
                  <w:t>IN PLACE</w:t>
                </w:r>
              </w:smartTag>
            </w:smartTag>
            <w:r>
              <w:rPr>
                <w:b/>
                <w:bCs/>
              </w:rPr>
              <w:t xml:space="preserve"> AND RECOGNITION OF PRIOR LEARNING</w:t>
            </w:r>
            <w:r>
              <w:t> </w:t>
            </w:r>
          </w:p>
        </w:tc>
      </w:tr>
    </w:tbl>
    <w:p w14:paraId="254BFD9F"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29C1D779" w14:textId="77777777" w:rsidTr="001869B1">
        <w:trPr>
          <w:tblCellSpacing w:w="15" w:type="dxa"/>
          <w:jc w:val="center"/>
        </w:trPr>
        <w:tc>
          <w:tcPr>
            <w:tcW w:w="0" w:type="auto"/>
            <w:vAlign w:val="center"/>
          </w:tcPr>
          <w:p w14:paraId="6F4D9420" w14:textId="77777777" w:rsidR="001869B1" w:rsidRDefault="001869B1" w:rsidP="00343717">
            <w:pPr>
              <w:spacing w:before="0" w:after="0"/>
            </w:pPr>
            <w:r>
              <w:t xml:space="preserve">The credit calculation is based on the assumption that learners are already competent in terms of the full spectrum of language knowledge laid down in the national curriculum statements up to and including GETC or NQF level 1. </w:t>
            </w:r>
            <w:r>
              <w:br/>
            </w:r>
            <w:r>
              <w:br/>
              <w:t xml:space="preserve">Learners can: </w:t>
            </w:r>
          </w:p>
          <w:p w14:paraId="0E3887E3" w14:textId="77777777" w:rsidR="001869B1" w:rsidRDefault="001869B1" w:rsidP="00343717">
            <w:pPr>
              <w:spacing w:before="0" w:after="0"/>
              <w:rPr>
                <w:sz w:val="24"/>
              </w:rPr>
            </w:pPr>
            <w:r>
              <w:rPr>
                <w:rFonts w:hAnsi="Symbol"/>
              </w:rPr>
              <w:t></w:t>
            </w:r>
            <w:r>
              <w:t xml:space="preserve">  read and view for information and enjoyment, and respond critically to the aesthetic, cultural and emotional values in texts. </w:t>
            </w:r>
          </w:p>
        </w:tc>
      </w:tr>
    </w:tbl>
    <w:p w14:paraId="0C7405CA"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079329DE" w14:textId="77777777" w:rsidTr="001869B1">
        <w:trPr>
          <w:tblCellSpacing w:w="15" w:type="dxa"/>
          <w:jc w:val="center"/>
        </w:trPr>
        <w:tc>
          <w:tcPr>
            <w:tcW w:w="0" w:type="auto"/>
            <w:vAlign w:val="center"/>
          </w:tcPr>
          <w:p w14:paraId="5A0EDF23" w14:textId="77777777" w:rsidR="001869B1" w:rsidRDefault="001869B1" w:rsidP="00343717">
            <w:pPr>
              <w:spacing w:before="0" w:after="0"/>
              <w:rPr>
                <w:sz w:val="24"/>
              </w:rPr>
            </w:pPr>
            <w:smartTag w:uri="urn:schemas-microsoft-com:office:smarttags" w:element="place">
              <w:smartTag w:uri="urn:schemas-microsoft-com:office:smarttags" w:element="PlaceName">
                <w:r>
                  <w:rPr>
                    <w:b/>
                    <w:bCs/>
                  </w:rPr>
                  <w:t>UNIT</w:t>
                </w:r>
              </w:smartTag>
              <w:r>
                <w:rPr>
                  <w:b/>
                  <w:bCs/>
                </w:rPr>
                <w:t xml:space="preserve"> </w:t>
              </w:r>
              <w:smartTag w:uri="urn:schemas-microsoft-com:office:smarttags" w:element="PlaceName">
                <w:r>
                  <w:rPr>
                    <w:b/>
                    <w:bCs/>
                  </w:rPr>
                  <w:t>STANDARD</w:t>
                </w:r>
              </w:smartTag>
              <w:r>
                <w:rPr>
                  <w:b/>
                  <w:bCs/>
                </w:rPr>
                <w:t xml:space="preserve"> </w:t>
              </w:r>
              <w:smartTag w:uri="urn:schemas-microsoft-com:office:smarttags" w:element="PlaceType">
                <w:r>
                  <w:rPr>
                    <w:b/>
                    <w:bCs/>
                  </w:rPr>
                  <w:t>RANGE</w:t>
                </w:r>
              </w:smartTag>
            </w:smartTag>
            <w:r>
              <w:t> </w:t>
            </w:r>
          </w:p>
        </w:tc>
      </w:tr>
    </w:tbl>
    <w:p w14:paraId="33B9EF8F"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3D8D8C1A" w14:textId="77777777" w:rsidTr="001869B1">
        <w:trPr>
          <w:tblCellSpacing w:w="15" w:type="dxa"/>
          <w:jc w:val="center"/>
        </w:trPr>
        <w:tc>
          <w:tcPr>
            <w:tcW w:w="0" w:type="auto"/>
            <w:vAlign w:val="center"/>
          </w:tcPr>
          <w:p w14:paraId="7F28067B" w14:textId="77777777" w:rsidR="001869B1" w:rsidRDefault="001869B1" w:rsidP="00343717">
            <w:pPr>
              <w:spacing w:before="0" w:after="0"/>
              <w:rPr>
                <w:sz w:val="24"/>
              </w:rPr>
            </w:pPr>
            <w:r>
              <w:t xml:space="preserve">Written and visual texts appropriate to the needs and interests of learners. </w:t>
            </w:r>
            <w:r>
              <w:br/>
            </w:r>
            <w:r>
              <w:br/>
              <w:t>Specific range statements are provided in the body of the unit standard where they apply to particular specific outcomes or assessment criteria. </w:t>
            </w:r>
          </w:p>
        </w:tc>
      </w:tr>
    </w:tbl>
    <w:p w14:paraId="7A449F2D"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2B1BE0A8" w14:textId="77777777" w:rsidTr="001869B1">
        <w:trPr>
          <w:tblCellSpacing w:w="15" w:type="dxa"/>
          <w:jc w:val="center"/>
        </w:trPr>
        <w:tc>
          <w:tcPr>
            <w:tcW w:w="0" w:type="auto"/>
            <w:vAlign w:val="center"/>
          </w:tcPr>
          <w:p w14:paraId="359B8A78" w14:textId="77777777" w:rsidR="001869B1" w:rsidRDefault="001869B1" w:rsidP="00343717">
            <w:pPr>
              <w:spacing w:before="0" w:after="0"/>
              <w:rPr>
                <w:sz w:val="24"/>
              </w:rPr>
            </w:pPr>
            <w:r>
              <w:rPr>
                <w:b/>
                <w:bCs/>
                <w:sz w:val="27"/>
                <w:szCs w:val="27"/>
                <w:u w:val="single"/>
              </w:rPr>
              <w:t>Specific Outcomes and Assessment Criteria:</w:t>
            </w:r>
            <w:r>
              <w:t> </w:t>
            </w:r>
          </w:p>
        </w:tc>
      </w:tr>
    </w:tbl>
    <w:p w14:paraId="6786564F"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40E58B21" w14:textId="77777777" w:rsidTr="001869B1">
        <w:trPr>
          <w:tblCellSpacing w:w="15" w:type="dxa"/>
          <w:jc w:val="center"/>
        </w:trPr>
        <w:tc>
          <w:tcPr>
            <w:tcW w:w="0" w:type="auto"/>
            <w:vAlign w:val="center"/>
          </w:tcPr>
          <w:p w14:paraId="27AA0744" w14:textId="77777777" w:rsidR="001869B1" w:rsidRDefault="001869B1" w:rsidP="00343717">
            <w:pPr>
              <w:spacing w:before="0" w:after="0"/>
              <w:rPr>
                <w:sz w:val="24"/>
              </w:rPr>
            </w:pPr>
            <w:r>
              <w:rPr>
                <w:b/>
                <w:bCs/>
              </w:rPr>
              <w:t>SPECIFIC OUTCOME 1</w:t>
            </w:r>
            <w:r>
              <w:t> </w:t>
            </w:r>
          </w:p>
        </w:tc>
      </w:tr>
    </w:tbl>
    <w:p w14:paraId="41173925"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729F3321" w14:textId="77777777" w:rsidTr="001869B1">
        <w:trPr>
          <w:tblCellSpacing w:w="15" w:type="dxa"/>
          <w:jc w:val="center"/>
        </w:trPr>
        <w:tc>
          <w:tcPr>
            <w:tcW w:w="0" w:type="auto"/>
            <w:vAlign w:val="center"/>
          </w:tcPr>
          <w:p w14:paraId="32F81736" w14:textId="77777777" w:rsidR="001869B1" w:rsidRDefault="001869B1" w:rsidP="00343717">
            <w:pPr>
              <w:spacing w:before="0" w:after="0"/>
              <w:rPr>
                <w:sz w:val="24"/>
              </w:rPr>
            </w:pPr>
            <w:r>
              <w:t>Identify the main ideas in different text types. </w:t>
            </w:r>
          </w:p>
        </w:tc>
      </w:tr>
    </w:tbl>
    <w:p w14:paraId="607961E3"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2CB23D5A" w14:textId="77777777" w:rsidTr="001869B1">
        <w:trPr>
          <w:tblCellSpacing w:w="15" w:type="dxa"/>
          <w:jc w:val="center"/>
        </w:trPr>
        <w:tc>
          <w:tcPr>
            <w:tcW w:w="0" w:type="auto"/>
            <w:vAlign w:val="center"/>
          </w:tcPr>
          <w:p w14:paraId="2BAD26B2" w14:textId="77777777" w:rsidR="001869B1" w:rsidRDefault="001869B1" w:rsidP="00343717">
            <w:pPr>
              <w:spacing w:before="0" w:after="0"/>
              <w:rPr>
                <w:sz w:val="24"/>
              </w:rPr>
            </w:pPr>
            <w:r>
              <w:rPr>
                <w:b/>
                <w:bCs/>
              </w:rPr>
              <w:t>ASSESSMENT CRITERIA</w:t>
            </w:r>
            <w:r>
              <w:t> </w:t>
            </w:r>
          </w:p>
        </w:tc>
      </w:tr>
    </w:tbl>
    <w:p w14:paraId="4CE8727F"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3EE3DB77" w14:textId="77777777" w:rsidTr="001869B1">
        <w:trPr>
          <w:tblCellSpacing w:w="15" w:type="dxa"/>
          <w:jc w:val="center"/>
        </w:trPr>
        <w:tc>
          <w:tcPr>
            <w:tcW w:w="0" w:type="auto"/>
            <w:vAlign w:val="center"/>
          </w:tcPr>
          <w:p w14:paraId="0C7D52F3" w14:textId="77777777" w:rsidR="001869B1" w:rsidRDefault="001869B1" w:rsidP="00343717">
            <w:pPr>
              <w:spacing w:before="0" w:after="0"/>
              <w:rPr>
                <w:sz w:val="24"/>
              </w:rPr>
            </w:pPr>
            <w:r>
              <w:rPr>
                <w:b/>
                <w:bCs/>
              </w:rPr>
              <w:t>ASSESSMENT CRITERION 1</w:t>
            </w:r>
            <w:r>
              <w:t> </w:t>
            </w:r>
          </w:p>
        </w:tc>
      </w:tr>
    </w:tbl>
    <w:p w14:paraId="46673DFF"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10DF291F" w14:textId="77777777" w:rsidTr="001869B1">
        <w:trPr>
          <w:tblCellSpacing w:w="15" w:type="dxa"/>
          <w:jc w:val="center"/>
        </w:trPr>
        <w:tc>
          <w:tcPr>
            <w:tcW w:w="0" w:type="auto"/>
            <w:vAlign w:val="center"/>
          </w:tcPr>
          <w:p w14:paraId="01C22A58" w14:textId="77777777" w:rsidR="001869B1" w:rsidRDefault="001869B1" w:rsidP="00343717">
            <w:pPr>
              <w:spacing w:before="0" w:after="0"/>
              <w:rPr>
                <w:sz w:val="24"/>
              </w:rPr>
            </w:pPr>
            <w:r>
              <w:t>1. The main ideas are identified and distinguished from supporting information. </w:t>
            </w:r>
          </w:p>
        </w:tc>
      </w:tr>
    </w:tbl>
    <w:p w14:paraId="5C3931C0"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59CDD90F" w14:textId="77777777" w:rsidTr="001869B1">
        <w:trPr>
          <w:tblCellSpacing w:w="15" w:type="dxa"/>
          <w:jc w:val="center"/>
        </w:trPr>
        <w:tc>
          <w:tcPr>
            <w:tcW w:w="0" w:type="auto"/>
            <w:vAlign w:val="center"/>
          </w:tcPr>
          <w:p w14:paraId="19367908" w14:textId="77777777" w:rsidR="001869B1" w:rsidRDefault="001869B1" w:rsidP="00343717">
            <w:pPr>
              <w:spacing w:before="0" w:after="0"/>
              <w:rPr>
                <w:sz w:val="24"/>
              </w:rPr>
            </w:pPr>
            <w:r>
              <w:rPr>
                <w:b/>
                <w:bCs/>
              </w:rPr>
              <w:t>ASSESSMENT CRITERION 2</w:t>
            </w:r>
            <w:r>
              <w:t> </w:t>
            </w:r>
          </w:p>
        </w:tc>
      </w:tr>
    </w:tbl>
    <w:p w14:paraId="490CF448"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6E1F5E3A" w14:textId="77777777" w:rsidTr="001869B1">
        <w:trPr>
          <w:tblCellSpacing w:w="15" w:type="dxa"/>
          <w:jc w:val="center"/>
        </w:trPr>
        <w:tc>
          <w:tcPr>
            <w:tcW w:w="0" w:type="auto"/>
            <w:vAlign w:val="center"/>
          </w:tcPr>
          <w:p w14:paraId="11045436" w14:textId="77777777" w:rsidR="001869B1" w:rsidRDefault="001869B1" w:rsidP="00343717">
            <w:pPr>
              <w:spacing w:before="0" w:after="0"/>
              <w:rPr>
                <w:sz w:val="24"/>
              </w:rPr>
            </w:pPr>
            <w:r>
              <w:t>2. The author's purpose is identified and the identification is justified by reference to the text. </w:t>
            </w:r>
          </w:p>
        </w:tc>
      </w:tr>
    </w:tbl>
    <w:p w14:paraId="446EC344"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5D93D007" w14:textId="77777777" w:rsidTr="001869B1">
        <w:trPr>
          <w:tblCellSpacing w:w="15" w:type="dxa"/>
          <w:jc w:val="center"/>
        </w:trPr>
        <w:tc>
          <w:tcPr>
            <w:tcW w:w="0" w:type="auto"/>
            <w:vAlign w:val="center"/>
          </w:tcPr>
          <w:p w14:paraId="6845ECA1" w14:textId="77777777" w:rsidR="001869B1" w:rsidRDefault="001869B1" w:rsidP="00343717">
            <w:pPr>
              <w:spacing w:before="0" w:after="0"/>
              <w:rPr>
                <w:sz w:val="24"/>
              </w:rPr>
            </w:pPr>
            <w:r>
              <w:rPr>
                <w:b/>
                <w:bCs/>
              </w:rPr>
              <w:t>ASSESSMENT CRITERION 3</w:t>
            </w:r>
            <w:r>
              <w:t> </w:t>
            </w:r>
          </w:p>
        </w:tc>
      </w:tr>
    </w:tbl>
    <w:p w14:paraId="0AA079D5"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32FCE0CA" w14:textId="77777777" w:rsidTr="001869B1">
        <w:trPr>
          <w:tblCellSpacing w:w="15" w:type="dxa"/>
          <w:jc w:val="center"/>
        </w:trPr>
        <w:tc>
          <w:tcPr>
            <w:tcW w:w="0" w:type="auto"/>
            <w:vAlign w:val="center"/>
          </w:tcPr>
          <w:p w14:paraId="496E9953" w14:textId="77777777" w:rsidR="001869B1" w:rsidRDefault="001869B1" w:rsidP="00343717">
            <w:pPr>
              <w:spacing w:before="0" w:after="0"/>
              <w:rPr>
                <w:sz w:val="24"/>
              </w:rPr>
            </w:pPr>
            <w:r>
              <w:t>3. Information or ideas from the text are presented in a form appropriate to a learning task or activity. </w:t>
            </w:r>
          </w:p>
        </w:tc>
      </w:tr>
    </w:tbl>
    <w:p w14:paraId="2A4884D8"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65D58B6D" w14:textId="77777777" w:rsidTr="001869B1">
        <w:trPr>
          <w:tblCellSpacing w:w="15" w:type="dxa"/>
          <w:jc w:val="center"/>
        </w:trPr>
        <w:tc>
          <w:tcPr>
            <w:tcW w:w="0" w:type="auto"/>
            <w:vAlign w:val="center"/>
          </w:tcPr>
          <w:p w14:paraId="3B1D15AE" w14:textId="77777777" w:rsidR="001869B1" w:rsidRDefault="001869B1" w:rsidP="00343717">
            <w:pPr>
              <w:spacing w:before="0" w:after="0"/>
              <w:rPr>
                <w:sz w:val="24"/>
              </w:rPr>
            </w:pPr>
            <w:smartTag w:uri="urn:schemas-microsoft-com:office:smarttags" w:element="place">
              <w:smartTag w:uri="urn:schemas-microsoft-com:office:smarttags" w:element="PlaceName">
                <w:r>
                  <w:rPr>
                    <w:b/>
                    <w:bCs/>
                  </w:rPr>
                  <w:t>ASSESSMENT</w:t>
                </w:r>
              </w:smartTag>
              <w:r>
                <w:rPr>
                  <w:b/>
                  <w:bCs/>
                </w:rPr>
                <w:t xml:space="preserve"> </w:t>
              </w:r>
              <w:smartTag w:uri="urn:schemas-microsoft-com:office:smarttags" w:element="PlaceName">
                <w:r>
                  <w:rPr>
                    <w:b/>
                    <w:bCs/>
                  </w:rPr>
                  <w:t>CRITERION</w:t>
                </w:r>
              </w:smartTag>
              <w:r>
                <w:rPr>
                  <w:b/>
                  <w:bCs/>
                </w:rPr>
                <w:t xml:space="preserve"> </w:t>
              </w:r>
              <w:smartTag w:uri="urn:schemas-microsoft-com:office:smarttags" w:element="PlaceType">
                <w:r>
                  <w:rPr>
                    <w:b/>
                    <w:bCs/>
                  </w:rPr>
                  <w:t>RANGE</w:t>
                </w:r>
              </w:smartTag>
            </w:smartTag>
            <w:r>
              <w:t> </w:t>
            </w:r>
          </w:p>
        </w:tc>
      </w:tr>
    </w:tbl>
    <w:p w14:paraId="4C52BEEC"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679B32C1" w14:textId="77777777" w:rsidTr="001869B1">
        <w:trPr>
          <w:tblCellSpacing w:w="15" w:type="dxa"/>
          <w:jc w:val="center"/>
        </w:trPr>
        <w:tc>
          <w:tcPr>
            <w:tcW w:w="0" w:type="auto"/>
            <w:vAlign w:val="center"/>
          </w:tcPr>
          <w:p w14:paraId="1D7333E9" w14:textId="77777777" w:rsidR="001869B1" w:rsidRDefault="001869B1" w:rsidP="00343717">
            <w:pPr>
              <w:spacing w:before="0" w:after="0"/>
              <w:rPr>
                <w:sz w:val="24"/>
              </w:rPr>
            </w:pPr>
            <w:r>
              <w:t xml:space="preserve">Summary (e.g. mind-map, point-form, sub-headings, paragraph form), paraphrase, illustrations, role-play, </w:t>
            </w:r>
            <w:proofErr w:type="spellStart"/>
            <w:r>
              <w:t>dramatised</w:t>
            </w:r>
            <w:proofErr w:type="spellEnd"/>
            <w:r>
              <w:t xml:space="preserve"> key scenes.</w:t>
            </w:r>
            <w:r>
              <w:br/>
              <w:t> </w:t>
            </w:r>
          </w:p>
        </w:tc>
      </w:tr>
    </w:tbl>
    <w:p w14:paraId="47F71065"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7603321B" w14:textId="77777777" w:rsidTr="001869B1">
        <w:trPr>
          <w:tblCellSpacing w:w="15" w:type="dxa"/>
          <w:jc w:val="center"/>
        </w:trPr>
        <w:tc>
          <w:tcPr>
            <w:tcW w:w="0" w:type="auto"/>
            <w:vAlign w:val="center"/>
          </w:tcPr>
          <w:p w14:paraId="6C3CDD50" w14:textId="77777777" w:rsidR="001869B1" w:rsidRDefault="001869B1" w:rsidP="00343717">
            <w:pPr>
              <w:spacing w:before="0" w:after="0"/>
              <w:rPr>
                <w:sz w:val="24"/>
              </w:rPr>
            </w:pPr>
            <w:r>
              <w:rPr>
                <w:b/>
                <w:bCs/>
              </w:rPr>
              <w:t>ASSESSMENT CRITERION 4</w:t>
            </w:r>
            <w:r>
              <w:t> </w:t>
            </w:r>
          </w:p>
        </w:tc>
      </w:tr>
    </w:tbl>
    <w:p w14:paraId="73A63350"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328E281D" w14:textId="77777777" w:rsidTr="001869B1">
        <w:trPr>
          <w:tblCellSpacing w:w="15" w:type="dxa"/>
          <w:jc w:val="center"/>
        </w:trPr>
        <w:tc>
          <w:tcPr>
            <w:tcW w:w="0" w:type="auto"/>
            <w:vAlign w:val="center"/>
          </w:tcPr>
          <w:p w14:paraId="4A0B677E" w14:textId="77777777" w:rsidR="001869B1" w:rsidRDefault="001869B1" w:rsidP="00343717">
            <w:pPr>
              <w:spacing w:before="0" w:after="0"/>
              <w:rPr>
                <w:sz w:val="24"/>
              </w:rPr>
            </w:pPr>
            <w:r>
              <w:t>4. Socio-cultural beliefs in texts are identified and explained with reference to relevant passages or extracts from the text. </w:t>
            </w:r>
          </w:p>
        </w:tc>
      </w:tr>
    </w:tbl>
    <w:p w14:paraId="12A5A420"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527BE8B9" w14:textId="77777777" w:rsidTr="001869B1">
        <w:trPr>
          <w:tblCellSpacing w:w="15" w:type="dxa"/>
          <w:jc w:val="center"/>
        </w:trPr>
        <w:tc>
          <w:tcPr>
            <w:tcW w:w="0" w:type="auto"/>
            <w:vAlign w:val="center"/>
          </w:tcPr>
          <w:p w14:paraId="77960CF4" w14:textId="77777777" w:rsidR="001869B1" w:rsidRDefault="001869B1" w:rsidP="00343717">
            <w:pPr>
              <w:spacing w:before="0" w:after="0"/>
              <w:rPr>
                <w:sz w:val="24"/>
              </w:rPr>
            </w:pPr>
            <w:smartTag w:uri="urn:schemas-microsoft-com:office:smarttags" w:element="place">
              <w:smartTag w:uri="urn:schemas-microsoft-com:office:smarttags" w:element="PlaceName">
                <w:r>
                  <w:rPr>
                    <w:b/>
                    <w:bCs/>
                  </w:rPr>
                  <w:t>ASSESSMENT</w:t>
                </w:r>
              </w:smartTag>
              <w:r>
                <w:rPr>
                  <w:b/>
                  <w:bCs/>
                </w:rPr>
                <w:t xml:space="preserve"> </w:t>
              </w:r>
              <w:smartTag w:uri="urn:schemas-microsoft-com:office:smarttags" w:element="PlaceName">
                <w:r>
                  <w:rPr>
                    <w:b/>
                    <w:bCs/>
                  </w:rPr>
                  <w:t>CRITERION</w:t>
                </w:r>
              </w:smartTag>
              <w:r>
                <w:rPr>
                  <w:b/>
                  <w:bCs/>
                </w:rPr>
                <w:t xml:space="preserve"> </w:t>
              </w:r>
              <w:smartTag w:uri="urn:schemas-microsoft-com:office:smarttags" w:element="PlaceType">
                <w:r>
                  <w:rPr>
                    <w:b/>
                    <w:bCs/>
                  </w:rPr>
                  <w:t>RANGE</w:t>
                </w:r>
              </w:smartTag>
            </w:smartTag>
            <w:r>
              <w:t> </w:t>
            </w:r>
          </w:p>
        </w:tc>
      </w:tr>
    </w:tbl>
    <w:p w14:paraId="769BD340"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644460D1" w14:textId="77777777" w:rsidTr="001869B1">
        <w:trPr>
          <w:tblCellSpacing w:w="15" w:type="dxa"/>
          <w:jc w:val="center"/>
        </w:trPr>
        <w:tc>
          <w:tcPr>
            <w:tcW w:w="0" w:type="auto"/>
            <w:vAlign w:val="center"/>
          </w:tcPr>
          <w:p w14:paraId="53043A7B" w14:textId="77777777" w:rsidR="001869B1" w:rsidRDefault="001869B1" w:rsidP="00343717">
            <w:pPr>
              <w:spacing w:before="0" w:after="0"/>
              <w:rPr>
                <w:sz w:val="24"/>
              </w:rPr>
            </w:pPr>
            <w:r>
              <w:lastRenderedPageBreak/>
              <w:t>Idioms, jargon (language specific to a trade, business or industry), proverbs.</w:t>
            </w:r>
            <w:r>
              <w:br/>
              <w:t> </w:t>
            </w:r>
          </w:p>
        </w:tc>
      </w:tr>
    </w:tbl>
    <w:p w14:paraId="2E430D7D"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2BB80140" w14:textId="77777777" w:rsidTr="001869B1">
        <w:trPr>
          <w:tblCellSpacing w:w="15" w:type="dxa"/>
          <w:jc w:val="center"/>
        </w:trPr>
        <w:tc>
          <w:tcPr>
            <w:tcW w:w="0" w:type="auto"/>
            <w:vAlign w:val="center"/>
          </w:tcPr>
          <w:p w14:paraId="5D694CE6" w14:textId="77777777" w:rsidR="001869B1" w:rsidRDefault="001869B1" w:rsidP="00343717">
            <w:pPr>
              <w:spacing w:before="0" w:after="0"/>
              <w:rPr>
                <w:sz w:val="24"/>
              </w:rPr>
            </w:pPr>
            <w:r>
              <w:rPr>
                <w:b/>
                <w:bCs/>
              </w:rPr>
              <w:t>SPECIFIC OUTCOME 2</w:t>
            </w:r>
            <w:r>
              <w:t> </w:t>
            </w:r>
          </w:p>
        </w:tc>
      </w:tr>
    </w:tbl>
    <w:p w14:paraId="4D14CB17"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3279CC4F" w14:textId="77777777" w:rsidTr="001869B1">
        <w:trPr>
          <w:tblCellSpacing w:w="15" w:type="dxa"/>
          <w:jc w:val="center"/>
        </w:trPr>
        <w:tc>
          <w:tcPr>
            <w:tcW w:w="0" w:type="auto"/>
            <w:vAlign w:val="center"/>
          </w:tcPr>
          <w:p w14:paraId="31C01F34" w14:textId="77777777" w:rsidR="001869B1" w:rsidRDefault="001869B1" w:rsidP="00343717">
            <w:pPr>
              <w:spacing w:before="0" w:after="0"/>
              <w:rPr>
                <w:sz w:val="24"/>
              </w:rPr>
            </w:pPr>
            <w:r>
              <w:t>Read and respond to texts for a variety of purposes. </w:t>
            </w:r>
          </w:p>
        </w:tc>
      </w:tr>
    </w:tbl>
    <w:p w14:paraId="059FB1F1"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1B9F300B" w14:textId="77777777" w:rsidTr="001869B1">
        <w:trPr>
          <w:tblCellSpacing w:w="15" w:type="dxa"/>
          <w:jc w:val="center"/>
        </w:trPr>
        <w:tc>
          <w:tcPr>
            <w:tcW w:w="0" w:type="auto"/>
            <w:vAlign w:val="center"/>
          </w:tcPr>
          <w:p w14:paraId="5A7A29B7" w14:textId="77777777" w:rsidR="001869B1" w:rsidRDefault="001869B1" w:rsidP="00343717">
            <w:pPr>
              <w:spacing w:before="0" w:after="0"/>
              <w:rPr>
                <w:sz w:val="24"/>
              </w:rPr>
            </w:pPr>
            <w:smartTag w:uri="urn:schemas-microsoft-com:office:smarttags" w:element="place">
              <w:smartTag w:uri="urn:schemas-microsoft-com:office:smarttags" w:element="PlaceName">
                <w:r>
                  <w:rPr>
                    <w:b/>
                    <w:bCs/>
                  </w:rPr>
                  <w:t>OUTCOME</w:t>
                </w:r>
              </w:smartTag>
              <w:r>
                <w:rPr>
                  <w:b/>
                  <w:bCs/>
                </w:rPr>
                <w:t xml:space="preserve"> </w:t>
              </w:r>
              <w:smartTag w:uri="urn:schemas-microsoft-com:office:smarttags" w:element="PlaceType">
                <w:r>
                  <w:rPr>
                    <w:b/>
                    <w:bCs/>
                  </w:rPr>
                  <w:t>RANGE</w:t>
                </w:r>
              </w:smartTag>
            </w:smartTag>
            <w:r>
              <w:t> </w:t>
            </w:r>
          </w:p>
        </w:tc>
      </w:tr>
    </w:tbl>
    <w:p w14:paraId="4502D250"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167EE0FB" w14:textId="77777777" w:rsidTr="001869B1">
        <w:trPr>
          <w:tblCellSpacing w:w="15" w:type="dxa"/>
          <w:jc w:val="center"/>
        </w:trPr>
        <w:tc>
          <w:tcPr>
            <w:tcW w:w="0" w:type="auto"/>
            <w:vAlign w:val="center"/>
          </w:tcPr>
          <w:p w14:paraId="184B295F" w14:textId="77777777" w:rsidR="001869B1" w:rsidRDefault="001869B1" w:rsidP="00343717">
            <w:pPr>
              <w:spacing w:before="0" w:after="0"/>
              <w:rPr>
                <w:sz w:val="24"/>
              </w:rPr>
            </w:pPr>
            <w:r>
              <w:t>Textbooks, magazines, newspapers, brochures, policies, questionnaires, notices, memoranda, agendas, application forms, documentaries, novels, photographs, diagrams, blueprints, films, and any other appropriate types. </w:t>
            </w:r>
          </w:p>
        </w:tc>
      </w:tr>
    </w:tbl>
    <w:p w14:paraId="1C89AAE4"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55462CFC" w14:textId="77777777" w:rsidTr="001869B1">
        <w:trPr>
          <w:tblCellSpacing w:w="15" w:type="dxa"/>
          <w:jc w:val="center"/>
        </w:trPr>
        <w:tc>
          <w:tcPr>
            <w:tcW w:w="0" w:type="auto"/>
            <w:vAlign w:val="center"/>
          </w:tcPr>
          <w:p w14:paraId="686DBF06" w14:textId="77777777" w:rsidR="001869B1" w:rsidRDefault="001869B1" w:rsidP="00343717">
            <w:pPr>
              <w:spacing w:before="0" w:after="0"/>
              <w:rPr>
                <w:sz w:val="24"/>
              </w:rPr>
            </w:pPr>
            <w:r>
              <w:rPr>
                <w:b/>
                <w:bCs/>
              </w:rPr>
              <w:br/>
              <w:t>ASSESSMENT CRITERIA</w:t>
            </w:r>
            <w:r>
              <w:t> </w:t>
            </w:r>
          </w:p>
        </w:tc>
      </w:tr>
    </w:tbl>
    <w:p w14:paraId="0038974B"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1BAC7DAB" w14:textId="77777777" w:rsidTr="001869B1">
        <w:trPr>
          <w:tblCellSpacing w:w="15" w:type="dxa"/>
          <w:jc w:val="center"/>
        </w:trPr>
        <w:tc>
          <w:tcPr>
            <w:tcW w:w="0" w:type="auto"/>
            <w:vAlign w:val="center"/>
          </w:tcPr>
          <w:p w14:paraId="1610C043" w14:textId="77777777" w:rsidR="001869B1" w:rsidRDefault="001869B1" w:rsidP="00343717">
            <w:pPr>
              <w:spacing w:before="0" w:after="0"/>
              <w:rPr>
                <w:sz w:val="24"/>
              </w:rPr>
            </w:pPr>
            <w:r>
              <w:rPr>
                <w:b/>
                <w:bCs/>
              </w:rPr>
              <w:t>ASSESSMENT CRITERION 1</w:t>
            </w:r>
            <w:r>
              <w:t> </w:t>
            </w:r>
          </w:p>
        </w:tc>
      </w:tr>
    </w:tbl>
    <w:p w14:paraId="435DDB39"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34BFE0C8" w14:textId="77777777" w:rsidTr="001869B1">
        <w:trPr>
          <w:tblCellSpacing w:w="15" w:type="dxa"/>
          <w:jc w:val="center"/>
        </w:trPr>
        <w:tc>
          <w:tcPr>
            <w:tcW w:w="0" w:type="auto"/>
            <w:vAlign w:val="center"/>
          </w:tcPr>
          <w:p w14:paraId="02AFFE6A" w14:textId="77777777" w:rsidR="001869B1" w:rsidRDefault="001869B1" w:rsidP="00343717">
            <w:pPr>
              <w:spacing w:before="0" w:after="0"/>
              <w:rPr>
                <w:sz w:val="24"/>
              </w:rPr>
            </w:pPr>
            <w:r>
              <w:t>1. Different text types categorised in terms of their intended target audience. </w:t>
            </w:r>
          </w:p>
        </w:tc>
      </w:tr>
    </w:tbl>
    <w:p w14:paraId="401F1BF2"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3903ECCC" w14:textId="77777777" w:rsidTr="001869B1">
        <w:trPr>
          <w:tblCellSpacing w:w="15" w:type="dxa"/>
          <w:jc w:val="center"/>
        </w:trPr>
        <w:tc>
          <w:tcPr>
            <w:tcW w:w="0" w:type="auto"/>
            <w:vAlign w:val="center"/>
          </w:tcPr>
          <w:p w14:paraId="047FE1BE" w14:textId="77777777" w:rsidR="001869B1" w:rsidRDefault="001869B1" w:rsidP="00343717">
            <w:pPr>
              <w:spacing w:before="0" w:after="0"/>
              <w:rPr>
                <w:sz w:val="24"/>
              </w:rPr>
            </w:pPr>
            <w:r>
              <w:rPr>
                <w:b/>
                <w:bCs/>
              </w:rPr>
              <w:t>ASSESSMENT CRITERION 2</w:t>
            </w:r>
            <w:r>
              <w:t> </w:t>
            </w:r>
          </w:p>
        </w:tc>
      </w:tr>
    </w:tbl>
    <w:p w14:paraId="66A01F7B"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074A9407" w14:textId="77777777" w:rsidTr="001869B1">
        <w:trPr>
          <w:tblCellSpacing w:w="15" w:type="dxa"/>
          <w:jc w:val="center"/>
        </w:trPr>
        <w:tc>
          <w:tcPr>
            <w:tcW w:w="0" w:type="auto"/>
            <w:vAlign w:val="center"/>
          </w:tcPr>
          <w:p w14:paraId="27E49591" w14:textId="77777777" w:rsidR="001869B1" w:rsidRDefault="001869B1" w:rsidP="00343717">
            <w:pPr>
              <w:spacing w:before="0" w:after="0"/>
              <w:rPr>
                <w:sz w:val="24"/>
              </w:rPr>
            </w:pPr>
            <w:r>
              <w:t>2. The purpose of the text is identified and the identification is justified by reference to the text and context. </w:t>
            </w:r>
          </w:p>
        </w:tc>
      </w:tr>
    </w:tbl>
    <w:p w14:paraId="531D746F"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61FDDC8A" w14:textId="77777777" w:rsidTr="001869B1">
        <w:trPr>
          <w:tblCellSpacing w:w="15" w:type="dxa"/>
          <w:jc w:val="center"/>
        </w:trPr>
        <w:tc>
          <w:tcPr>
            <w:tcW w:w="0" w:type="auto"/>
            <w:vAlign w:val="center"/>
          </w:tcPr>
          <w:p w14:paraId="2C08A064" w14:textId="77777777" w:rsidR="001869B1" w:rsidRDefault="001869B1" w:rsidP="00343717">
            <w:pPr>
              <w:spacing w:before="0" w:after="0"/>
              <w:rPr>
                <w:sz w:val="24"/>
              </w:rPr>
            </w:pPr>
            <w:r>
              <w:rPr>
                <w:b/>
                <w:bCs/>
              </w:rPr>
              <w:t>ASSESSMENT CRITERION 3</w:t>
            </w:r>
            <w:r>
              <w:t> </w:t>
            </w:r>
          </w:p>
        </w:tc>
      </w:tr>
    </w:tbl>
    <w:p w14:paraId="63028D85"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29F27D18" w14:textId="77777777" w:rsidTr="001869B1">
        <w:trPr>
          <w:tblCellSpacing w:w="15" w:type="dxa"/>
          <w:jc w:val="center"/>
        </w:trPr>
        <w:tc>
          <w:tcPr>
            <w:tcW w:w="0" w:type="auto"/>
            <w:vAlign w:val="center"/>
          </w:tcPr>
          <w:p w14:paraId="73FC1D07" w14:textId="77777777" w:rsidR="001869B1" w:rsidRDefault="001869B1" w:rsidP="00343717">
            <w:pPr>
              <w:spacing w:before="0" w:after="0"/>
              <w:rPr>
                <w:sz w:val="24"/>
              </w:rPr>
            </w:pPr>
            <w:r>
              <w:t>3. Different points of view in texts are identified and observations are justified by reference to the text and context. </w:t>
            </w:r>
          </w:p>
        </w:tc>
      </w:tr>
    </w:tbl>
    <w:p w14:paraId="56B5DCC1"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2CCE2167" w14:textId="77777777" w:rsidTr="001869B1">
        <w:trPr>
          <w:tblCellSpacing w:w="15" w:type="dxa"/>
          <w:jc w:val="center"/>
        </w:trPr>
        <w:tc>
          <w:tcPr>
            <w:tcW w:w="0" w:type="auto"/>
            <w:vAlign w:val="center"/>
          </w:tcPr>
          <w:p w14:paraId="19E2CC8E" w14:textId="77777777" w:rsidR="001869B1" w:rsidRDefault="001869B1" w:rsidP="00343717">
            <w:pPr>
              <w:spacing w:before="0" w:after="0"/>
              <w:rPr>
                <w:sz w:val="24"/>
              </w:rPr>
            </w:pPr>
            <w:r>
              <w:rPr>
                <w:b/>
                <w:bCs/>
              </w:rPr>
              <w:t>ASSESSMENT CRITERION 4</w:t>
            </w:r>
            <w:r>
              <w:t> </w:t>
            </w:r>
          </w:p>
        </w:tc>
      </w:tr>
    </w:tbl>
    <w:p w14:paraId="7AE440A2"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418B6AF8" w14:textId="77777777" w:rsidTr="001869B1">
        <w:trPr>
          <w:tblCellSpacing w:w="15" w:type="dxa"/>
          <w:jc w:val="center"/>
        </w:trPr>
        <w:tc>
          <w:tcPr>
            <w:tcW w:w="0" w:type="auto"/>
            <w:vAlign w:val="center"/>
          </w:tcPr>
          <w:p w14:paraId="21908D5A" w14:textId="77777777" w:rsidR="001869B1" w:rsidRDefault="001869B1" w:rsidP="00343717">
            <w:pPr>
              <w:spacing w:before="0" w:after="0"/>
              <w:rPr>
                <w:sz w:val="24"/>
              </w:rPr>
            </w:pPr>
            <w:r>
              <w:t>4. One's ideas and/or arguments are supported with a simple range of reasons and facts relevant to the topic of discussion. </w:t>
            </w:r>
          </w:p>
        </w:tc>
      </w:tr>
    </w:tbl>
    <w:p w14:paraId="1C938B8E"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167C2E54" w14:textId="77777777" w:rsidTr="001869B1">
        <w:trPr>
          <w:tblCellSpacing w:w="15" w:type="dxa"/>
          <w:jc w:val="center"/>
        </w:trPr>
        <w:tc>
          <w:tcPr>
            <w:tcW w:w="0" w:type="auto"/>
            <w:vAlign w:val="center"/>
          </w:tcPr>
          <w:p w14:paraId="635D89CB" w14:textId="77777777" w:rsidR="001869B1" w:rsidRDefault="001869B1" w:rsidP="00343717">
            <w:pPr>
              <w:spacing w:before="0" w:after="0"/>
              <w:rPr>
                <w:sz w:val="24"/>
              </w:rPr>
            </w:pPr>
            <w:r>
              <w:rPr>
                <w:b/>
                <w:bCs/>
              </w:rPr>
              <w:t>ASSESSMENT CRITERION 5</w:t>
            </w:r>
            <w:r>
              <w:t> </w:t>
            </w:r>
          </w:p>
        </w:tc>
      </w:tr>
    </w:tbl>
    <w:p w14:paraId="350A107A"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15B21141" w14:textId="77777777" w:rsidTr="001869B1">
        <w:trPr>
          <w:tblCellSpacing w:w="15" w:type="dxa"/>
          <w:jc w:val="center"/>
        </w:trPr>
        <w:tc>
          <w:tcPr>
            <w:tcW w:w="0" w:type="auto"/>
            <w:vAlign w:val="center"/>
          </w:tcPr>
          <w:p w14:paraId="5E26E87E" w14:textId="77777777" w:rsidR="001869B1" w:rsidRDefault="001869B1" w:rsidP="00343717">
            <w:pPr>
              <w:spacing w:before="0" w:after="0"/>
              <w:rPr>
                <w:sz w:val="24"/>
              </w:rPr>
            </w:pPr>
            <w:r>
              <w:t>5. The relevance of texts is evaluated and justified in terms of meaning to self and others in peer, community or work group. </w:t>
            </w:r>
          </w:p>
        </w:tc>
      </w:tr>
    </w:tbl>
    <w:p w14:paraId="6B4C982B"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0421FAA6" w14:textId="77777777" w:rsidTr="001869B1">
        <w:trPr>
          <w:tblCellSpacing w:w="15" w:type="dxa"/>
          <w:jc w:val="center"/>
        </w:trPr>
        <w:tc>
          <w:tcPr>
            <w:tcW w:w="0" w:type="auto"/>
            <w:vAlign w:val="center"/>
          </w:tcPr>
          <w:p w14:paraId="7476943E" w14:textId="77777777" w:rsidR="001869B1" w:rsidRDefault="001869B1" w:rsidP="00343717">
            <w:pPr>
              <w:spacing w:before="0" w:after="0"/>
              <w:rPr>
                <w:sz w:val="24"/>
              </w:rPr>
            </w:pPr>
            <w:r>
              <w:rPr>
                <w:b/>
                <w:bCs/>
              </w:rPr>
              <w:t>ASSESSMENT CRITERION 6</w:t>
            </w:r>
            <w:r>
              <w:t> </w:t>
            </w:r>
          </w:p>
        </w:tc>
      </w:tr>
    </w:tbl>
    <w:p w14:paraId="269969FA"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5C0948C8" w14:textId="77777777" w:rsidTr="001869B1">
        <w:trPr>
          <w:tblCellSpacing w:w="15" w:type="dxa"/>
          <w:jc w:val="center"/>
        </w:trPr>
        <w:tc>
          <w:tcPr>
            <w:tcW w:w="0" w:type="auto"/>
            <w:vAlign w:val="center"/>
          </w:tcPr>
          <w:p w14:paraId="66837415" w14:textId="77777777" w:rsidR="001869B1" w:rsidRDefault="001869B1" w:rsidP="00343717">
            <w:pPr>
              <w:spacing w:before="0" w:after="0"/>
              <w:rPr>
                <w:sz w:val="24"/>
              </w:rPr>
            </w:pPr>
            <w:r>
              <w:t>6. Implicit and explicit messages in texts are identified and explained with reference to the purpose of the text. </w:t>
            </w:r>
          </w:p>
        </w:tc>
      </w:tr>
    </w:tbl>
    <w:p w14:paraId="6B3A03DC"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0C6CB200" w14:textId="77777777" w:rsidTr="001869B1">
        <w:trPr>
          <w:tblCellSpacing w:w="15" w:type="dxa"/>
          <w:jc w:val="center"/>
        </w:trPr>
        <w:tc>
          <w:tcPr>
            <w:tcW w:w="0" w:type="auto"/>
            <w:vAlign w:val="center"/>
          </w:tcPr>
          <w:p w14:paraId="2BB2FBA5" w14:textId="77777777" w:rsidR="001869B1" w:rsidRDefault="001869B1" w:rsidP="00343717">
            <w:pPr>
              <w:spacing w:before="0" w:after="0"/>
              <w:rPr>
                <w:sz w:val="24"/>
              </w:rPr>
            </w:pPr>
            <w:r>
              <w:rPr>
                <w:b/>
                <w:bCs/>
              </w:rPr>
              <w:t>SPECIFIC OUTCOME 3</w:t>
            </w:r>
            <w:r>
              <w:t> </w:t>
            </w:r>
          </w:p>
        </w:tc>
      </w:tr>
    </w:tbl>
    <w:p w14:paraId="40F5614C"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148B1C17" w14:textId="77777777" w:rsidTr="001869B1">
        <w:trPr>
          <w:tblCellSpacing w:w="15" w:type="dxa"/>
          <w:jc w:val="center"/>
        </w:trPr>
        <w:tc>
          <w:tcPr>
            <w:tcW w:w="0" w:type="auto"/>
            <w:vAlign w:val="center"/>
          </w:tcPr>
          <w:p w14:paraId="20A27C66" w14:textId="77777777" w:rsidR="001869B1" w:rsidRDefault="001869B1" w:rsidP="00343717">
            <w:pPr>
              <w:spacing w:before="0" w:after="0"/>
              <w:rPr>
                <w:sz w:val="24"/>
              </w:rPr>
            </w:pPr>
            <w:r>
              <w:t>Use a range of reading and viewing strategies to make meaning of texts. </w:t>
            </w:r>
          </w:p>
        </w:tc>
      </w:tr>
    </w:tbl>
    <w:p w14:paraId="37C15953"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20746B2E" w14:textId="77777777" w:rsidTr="001869B1">
        <w:trPr>
          <w:tblCellSpacing w:w="15" w:type="dxa"/>
          <w:jc w:val="center"/>
        </w:trPr>
        <w:tc>
          <w:tcPr>
            <w:tcW w:w="0" w:type="auto"/>
            <w:vAlign w:val="center"/>
          </w:tcPr>
          <w:p w14:paraId="0F8C9D1F" w14:textId="77777777" w:rsidR="001869B1" w:rsidRDefault="001869B1" w:rsidP="00343717">
            <w:pPr>
              <w:spacing w:before="0" w:after="0"/>
              <w:rPr>
                <w:sz w:val="24"/>
              </w:rPr>
            </w:pPr>
            <w:r>
              <w:rPr>
                <w:b/>
                <w:bCs/>
              </w:rPr>
              <w:br/>
              <w:t>ASSESSMENT CRITERIA</w:t>
            </w:r>
            <w:r>
              <w:t> </w:t>
            </w:r>
          </w:p>
        </w:tc>
      </w:tr>
    </w:tbl>
    <w:p w14:paraId="2D40910A"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6F2545D6" w14:textId="77777777" w:rsidTr="001869B1">
        <w:trPr>
          <w:tblCellSpacing w:w="15" w:type="dxa"/>
          <w:jc w:val="center"/>
        </w:trPr>
        <w:tc>
          <w:tcPr>
            <w:tcW w:w="0" w:type="auto"/>
            <w:vAlign w:val="center"/>
          </w:tcPr>
          <w:p w14:paraId="2108F17E" w14:textId="77777777" w:rsidR="001869B1" w:rsidRDefault="001869B1" w:rsidP="00343717">
            <w:pPr>
              <w:spacing w:before="0" w:after="0"/>
              <w:rPr>
                <w:sz w:val="24"/>
              </w:rPr>
            </w:pPr>
            <w:r>
              <w:rPr>
                <w:b/>
                <w:bCs/>
              </w:rPr>
              <w:t>ASSESSMENT CRITERION 1</w:t>
            </w:r>
            <w:r>
              <w:t> </w:t>
            </w:r>
          </w:p>
        </w:tc>
      </w:tr>
    </w:tbl>
    <w:p w14:paraId="03F5257F"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5E049709" w14:textId="77777777" w:rsidTr="001869B1">
        <w:trPr>
          <w:tblCellSpacing w:w="15" w:type="dxa"/>
          <w:jc w:val="center"/>
        </w:trPr>
        <w:tc>
          <w:tcPr>
            <w:tcW w:w="0" w:type="auto"/>
            <w:vAlign w:val="center"/>
          </w:tcPr>
          <w:p w14:paraId="6EAC2B43" w14:textId="77777777" w:rsidR="001869B1" w:rsidRDefault="001869B1" w:rsidP="00343717">
            <w:pPr>
              <w:spacing w:before="0" w:after="0"/>
              <w:rPr>
                <w:sz w:val="24"/>
              </w:rPr>
            </w:pPr>
            <w:r>
              <w:t>1. Reading and viewing strategies employed in searching for meaning in texts are flexible and appropriate to the particular text and nature of the search. </w:t>
            </w:r>
          </w:p>
        </w:tc>
      </w:tr>
    </w:tbl>
    <w:p w14:paraId="71230B1C"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63A8C161" w14:textId="77777777" w:rsidTr="001869B1">
        <w:trPr>
          <w:tblCellSpacing w:w="15" w:type="dxa"/>
          <w:jc w:val="center"/>
        </w:trPr>
        <w:tc>
          <w:tcPr>
            <w:tcW w:w="0" w:type="auto"/>
            <w:vAlign w:val="center"/>
          </w:tcPr>
          <w:p w14:paraId="686E1F04" w14:textId="77777777" w:rsidR="001869B1" w:rsidRDefault="001869B1" w:rsidP="00343717">
            <w:pPr>
              <w:spacing w:before="0" w:after="0"/>
              <w:rPr>
                <w:sz w:val="24"/>
              </w:rPr>
            </w:pPr>
            <w:smartTag w:uri="urn:schemas-microsoft-com:office:smarttags" w:element="place">
              <w:smartTag w:uri="urn:schemas-microsoft-com:office:smarttags" w:element="PlaceName">
                <w:r>
                  <w:rPr>
                    <w:b/>
                    <w:bCs/>
                  </w:rPr>
                  <w:t>ASSESSMENT</w:t>
                </w:r>
              </w:smartTag>
              <w:r>
                <w:rPr>
                  <w:b/>
                  <w:bCs/>
                </w:rPr>
                <w:t xml:space="preserve"> </w:t>
              </w:r>
              <w:smartTag w:uri="urn:schemas-microsoft-com:office:smarttags" w:element="PlaceName">
                <w:r>
                  <w:rPr>
                    <w:b/>
                    <w:bCs/>
                  </w:rPr>
                  <w:t>CRITERION</w:t>
                </w:r>
              </w:smartTag>
              <w:r>
                <w:rPr>
                  <w:b/>
                  <w:bCs/>
                </w:rPr>
                <w:t xml:space="preserve"> </w:t>
              </w:r>
              <w:smartTag w:uri="urn:schemas-microsoft-com:office:smarttags" w:element="PlaceType">
                <w:r>
                  <w:rPr>
                    <w:b/>
                    <w:bCs/>
                  </w:rPr>
                  <w:t>RANGE</w:t>
                </w:r>
              </w:smartTag>
            </w:smartTag>
            <w:r>
              <w:t> </w:t>
            </w:r>
          </w:p>
        </w:tc>
      </w:tr>
    </w:tbl>
    <w:p w14:paraId="5C0F99C7"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42D2C113" w14:textId="77777777" w:rsidTr="001869B1">
        <w:trPr>
          <w:tblCellSpacing w:w="15" w:type="dxa"/>
          <w:jc w:val="center"/>
        </w:trPr>
        <w:tc>
          <w:tcPr>
            <w:tcW w:w="0" w:type="auto"/>
            <w:vAlign w:val="center"/>
          </w:tcPr>
          <w:p w14:paraId="5D8B4494" w14:textId="77777777" w:rsidR="001869B1" w:rsidRDefault="001869B1" w:rsidP="00343717">
            <w:pPr>
              <w:spacing w:before="0" w:after="0"/>
              <w:rPr>
                <w:sz w:val="24"/>
              </w:rPr>
            </w:pPr>
            <w:r>
              <w:lastRenderedPageBreak/>
              <w:t>Skimming, scanning, pre-reading, re-reading, predicting and sifting.</w:t>
            </w:r>
            <w:r>
              <w:br/>
              <w:t> </w:t>
            </w:r>
          </w:p>
        </w:tc>
      </w:tr>
    </w:tbl>
    <w:p w14:paraId="2A45D18B"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1C5FDC6F" w14:textId="77777777" w:rsidTr="001869B1">
        <w:trPr>
          <w:tblCellSpacing w:w="15" w:type="dxa"/>
          <w:jc w:val="center"/>
        </w:trPr>
        <w:tc>
          <w:tcPr>
            <w:tcW w:w="0" w:type="auto"/>
            <w:vAlign w:val="center"/>
          </w:tcPr>
          <w:p w14:paraId="53847A97" w14:textId="77777777" w:rsidR="001869B1" w:rsidRDefault="001869B1" w:rsidP="00343717">
            <w:pPr>
              <w:spacing w:before="0" w:after="0"/>
              <w:rPr>
                <w:sz w:val="24"/>
              </w:rPr>
            </w:pPr>
            <w:r>
              <w:rPr>
                <w:b/>
                <w:bCs/>
              </w:rPr>
              <w:t>ASSESSMENT CRITERION 2</w:t>
            </w:r>
            <w:r>
              <w:t> </w:t>
            </w:r>
          </w:p>
        </w:tc>
      </w:tr>
    </w:tbl>
    <w:p w14:paraId="24983F2E"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7F4715A7" w14:textId="77777777" w:rsidTr="001869B1">
        <w:trPr>
          <w:tblCellSpacing w:w="15" w:type="dxa"/>
          <w:jc w:val="center"/>
        </w:trPr>
        <w:tc>
          <w:tcPr>
            <w:tcW w:w="0" w:type="auto"/>
            <w:vAlign w:val="center"/>
          </w:tcPr>
          <w:p w14:paraId="7FBC8BAB" w14:textId="77777777" w:rsidR="001869B1" w:rsidRDefault="001869B1" w:rsidP="00343717">
            <w:pPr>
              <w:spacing w:before="0" w:after="0"/>
              <w:rPr>
                <w:sz w:val="24"/>
              </w:rPr>
            </w:pPr>
            <w:r>
              <w:t>2. Simple questions used are appropriate to the context; the type of information required and/or attempts to clarify meaning. </w:t>
            </w:r>
          </w:p>
        </w:tc>
      </w:tr>
    </w:tbl>
    <w:p w14:paraId="6516B5A8"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4B8DF9B7" w14:textId="77777777" w:rsidTr="001869B1">
        <w:trPr>
          <w:tblCellSpacing w:w="15" w:type="dxa"/>
          <w:jc w:val="center"/>
        </w:trPr>
        <w:tc>
          <w:tcPr>
            <w:tcW w:w="0" w:type="auto"/>
            <w:vAlign w:val="center"/>
          </w:tcPr>
          <w:p w14:paraId="3343CFF7" w14:textId="77777777" w:rsidR="001869B1" w:rsidRDefault="001869B1" w:rsidP="00343717">
            <w:pPr>
              <w:spacing w:before="0" w:after="0"/>
              <w:rPr>
                <w:sz w:val="24"/>
              </w:rPr>
            </w:pPr>
            <w:smartTag w:uri="urn:schemas-microsoft-com:office:smarttags" w:element="place">
              <w:smartTag w:uri="urn:schemas-microsoft-com:office:smarttags" w:element="PlaceName">
                <w:r>
                  <w:rPr>
                    <w:b/>
                    <w:bCs/>
                  </w:rPr>
                  <w:t>ASSESSMENT</w:t>
                </w:r>
              </w:smartTag>
              <w:r>
                <w:rPr>
                  <w:b/>
                  <w:bCs/>
                </w:rPr>
                <w:t xml:space="preserve"> </w:t>
              </w:r>
              <w:smartTag w:uri="urn:schemas-microsoft-com:office:smarttags" w:element="PlaceName">
                <w:r>
                  <w:rPr>
                    <w:b/>
                    <w:bCs/>
                  </w:rPr>
                  <w:t>CRITERION</w:t>
                </w:r>
              </w:smartTag>
              <w:r>
                <w:rPr>
                  <w:b/>
                  <w:bCs/>
                </w:rPr>
                <w:t xml:space="preserve"> </w:t>
              </w:r>
              <w:smartTag w:uri="urn:schemas-microsoft-com:office:smarttags" w:element="PlaceType">
                <w:r>
                  <w:rPr>
                    <w:b/>
                    <w:bCs/>
                  </w:rPr>
                  <w:t>RANGE</w:t>
                </w:r>
              </w:smartTag>
            </w:smartTag>
            <w:r>
              <w:t> </w:t>
            </w:r>
          </w:p>
        </w:tc>
      </w:tr>
    </w:tbl>
    <w:p w14:paraId="20B1CA28"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5F50109B" w14:textId="77777777" w:rsidTr="001869B1">
        <w:trPr>
          <w:tblCellSpacing w:w="15" w:type="dxa"/>
          <w:jc w:val="center"/>
        </w:trPr>
        <w:tc>
          <w:tcPr>
            <w:tcW w:w="0" w:type="auto"/>
            <w:vAlign w:val="center"/>
          </w:tcPr>
          <w:p w14:paraId="5FA530DA" w14:textId="77777777" w:rsidR="001869B1" w:rsidRDefault="001869B1" w:rsidP="00343717">
            <w:pPr>
              <w:spacing w:before="0" w:after="0"/>
              <w:rPr>
                <w:sz w:val="24"/>
              </w:rPr>
            </w:pPr>
            <w:r>
              <w:t>Who; what; when; where; why and how questions.</w:t>
            </w:r>
            <w:r>
              <w:br/>
              <w:t> </w:t>
            </w:r>
          </w:p>
        </w:tc>
      </w:tr>
    </w:tbl>
    <w:p w14:paraId="1D99FC5A"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4A4A5765" w14:textId="77777777" w:rsidTr="001869B1">
        <w:trPr>
          <w:tblCellSpacing w:w="15" w:type="dxa"/>
          <w:jc w:val="center"/>
        </w:trPr>
        <w:tc>
          <w:tcPr>
            <w:tcW w:w="0" w:type="auto"/>
            <w:vAlign w:val="center"/>
          </w:tcPr>
          <w:p w14:paraId="3772CDB5" w14:textId="77777777" w:rsidR="001869B1" w:rsidRDefault="001869B1" w:rsidP="00343717">
            <w:pPr>
              <w:spacing w:before="0" w:after="0"/>
              <w:rPr>
                <w:sz w:val="24"/>
              </w:rPr>
            </w:pPr>
            <w:r>
              <w:rPr>
                <w:b/>
                <w:bCs/>
              </w:rPr>
              <w:t>ASSESSMENT CRITERION 3</w:t>
            </w:r>
            <w:r>
              <w:t> </w:t>
            </w:r>
          </w:p>
        </w:tc>
      </w:tr>
    </w:tbl>
    <w:p w14:paraId="210791D7"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593A7EF7" w14:textId="77777777" w:rsidTr="001869B1">
        <w:trPr>
          <w:tblCellSpacing w:w="15" w:type="dxa"/>
          <w:jc w:val="center"/>
        </w:trPr>
        <w:tc>
          <w:tcPr>
            <w:tcW w:w="0" w:type="auto"/>
            <w:vAlign w:val="center"/>
          </w:tcPr>
          <w:p w14:paraId="3A7297E8" w14:textId="77777777" w:rsidR="001869B1" w:rsidRDefault="001869B1" w:rsidP="00343717">
            <w:pPr>
              <w:spacing w:before="0" w:after="0"/>
              <w:rPr>
                <w:sz w:val="24"/>
              </w:rPr>
            </w:pPr>
            <w:r>
              <w:t>3. Information from texts is recorded logically and coherently according to the purpose of the task or learning activity. </w:t>
            </w:r>
          </w:p>
        </w:tc>
      </w:tr>
    </w:tbl>
    <w:p w14:paraId="3425A1D9"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0CBF4106" w14:textId="77777777" w:rsidTr="001869B1">
        <w:trPr>
          <w:tblCellSpacing w:w="15" w:type="dxa"/>
          <w:jc w:val="center"/>
        </w:trPr>
        <w:tc>
          <w:tcPr>
            <w:tcW w:w="0" w:type="auto"/>
            <w:vAlign w:val="center"/>
          </w:tcPr>
          <w:p w14:paraId="22BECCB0" w14:textId="77777777" w:rsidR="001869B1" w:rsidRDefault="001869B1" w:rsidP="00343717">
            <w:pPr>
              <w:spacing w:before="0" w:after="0"/>
              <w:rPr>
                <w:sz w:val="24"/>
              </w:rPr>
            </w:pPr>
            <w:smartTag w:uri="urn:schemas-microsoft-com:office:smarttags" w:element="place">
              <w:smartTag w:uri="urn:schemas-microsoft-com:office:smarttags" w:element="PlaceName">
                <w:r>
                  <w:rPr>
                    <w:b/>
                    <w:bCs/>
                  </w:rPr>
                  <w:t>ASSESSMENT</w:t>
                </w:r>
              </w:smartTag>
              <w:r>
                <w:rPr>
                  <w:b/>
                  <w:bCs/>
                </w:rPr>
                <w:t xml:space="preserve"> </w:t>
              </w:r>
              <w:smartTag w:uri="urn:schemas-microsoft-com:office:smarttags" w:element="PlaceName">
                <w:r>
                  <w:rPr>
                    <w:b/>
                    <w:bCs/>
                  </w:rPr>
                  <w:t>CRITERION</w:t>
                </w:r>
              </w:smartTag>
              <w:r>
                <w:rPr>
                  <w:b/>
                  <w:bCs/>
                </w:rPr>
                <w:t xml:space="preserve"> </w:t>
              </w:r>
              <w:smartTag w:uri="urn:schemas-microsoft-com:office:smarttags" w:element="PlaceType">
                <w:r>
                  <w:rPr>
                    <w:b/>
                    <w:bCs/>
                  </w:rPr>
                  <w:t>RANGE</w:t>
                </w:r>
              </w:smartTag>
            </w:smartTag>
            <w:r>
              <w:t> </w:t>
            </w:r>
          </w:p>
        </w:tc>
      </w:tr>
    </w:tbl>
    <w:p w14:paraId="202E48CA"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065F9853" w14:textId="77777777" w:rsidTr="001869B1">
        <w:trPr>
          <w:tblCellSpacing w:w="15" w:type="dxa"/>
          <w:jc w:val="center"/>
        </w:trPr>
        <w:tc>
          <w:tcPr>
            <w:tcW w:w="0" w:type="auto"/>
            <w:vAlign w:val="center"/>
          </w:tcPr>
          <w:p w14:paraId="2AAB3D68" w14:textId="77777777" w:rsidR="001869B1" w:rsidRDefault="001869B1" w:rsidP="00343717">
            <w:pPr>
              <w:spacing w:before="0" w:after="0"/>
              <w:rPr>
                <w:sz w:val="24"/>
              </w:rPr>
            </w:pPr>
            <w:r>
              <w:t>Use and effect patterns; summaries; notes; annotations; time-lines; tree diagrams; highlighting; paraphrasing; flow charts; pie charts; bar graphs; Venn diagrams.</w:t>
            </w:r>
            <w:r>
              <w:br/>
              <w:t> </w:t>
            </w:r>
          </w:p>
        </w:tc>
      </w:tr>
    </w:tbl>
    <w:p w14:paraId="1C635DF4"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57232DE5" w14:textId="77777777" w:rsidTr="001869B1">
        <w:trPr>
          <w:tblCellSpacing w:w="15" w:type="dxa"/>
          <w:jc w:val="center"/>
        </w:trPr>
        <w:tc>
          <w:tcPr>
            <w:tcW w:w="0" w:type="auto"/>
            <w:vAlign w:val="center"/>
          </w:tcPr>
          <w:p w14:paraId="2B181D27" w14:textId="77777777" w:rsidR="001869B1" w:rsidRDefault="001869B1" w:rsidP="00343717">
            <w:pPr>
              <w:spacing w:before="0" w:after="0"/>
              <w:rPr>
                <w:sz w:val="24"/>
              </w:rPr>
            </w:pPr>
            <w:r>
              <w:rPr>
                <w:b/>
                <w:bCs/>
              </w:rPr>
              <w:t>ASSESSMENT CRITERION 4</w:t>
            </w:r>
            <w:r>
              <w:t> </w:t>
            </w:r>
          </w:p>
        </w:tc>
      </w:tr>
    </w:tbl>
    <w:p w14:paraId="7BA48407"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09721F4F" w14:textId="77777777" w:rsidTr="001869B1">
        <w:trPr>
          <w:tblCellSpacing w:w="15" w:type="dxa"/>
          <w:jc w:val="center"/>
        </w:trPr>
        <w:tc>
          <w:tcPr>
            <w:tcW w:w="0" w:type="auto"/>
            <w:vAlign w:val="center"/>
          </w:tcPr>
          <w:p w14:paraId="7169F893" w14:textId="77777777" w:rsidR="001869B1" w:rsidRDefault="001869B1" w:rsidP="00343717">
            <w:pPr>
              <w:spacing w:before="0" w:after="0"/>
              <w:rPr>
                <w:sz w:val="24"/>
              </w:rPr>
            </w:pPr>
            <w:r>
              <w:t>4. Simple instructions and directions are read and interpreted and subsequent explanations are consistent with the intention of the text. </w:t>
            </w:r>
          </w:p>
        </w:tc>
      </w:tr>
    </w:tbl>
    <w:p w14:paraId="7A27CF92"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5FEF1ADB" w14:textId="77777777" w:rsidTr="001869B1">
        <w:trPr>
          <w:tblCellSpacing w:w="15" w:type="dxa"/>
          <w:jc w:val="center"/>
        </w:trPr>
        <w:tc>
          <w:tcPr>
            <w:tcW w:w="0" w:type="auto"/>
            <w:vAlign w:val="center"/>
          </w:tcPr>
          <w:p w14:paraId="645304E1" w14:textId="77777777" w:rsidR="001869B1" w:rsidRDefault="001869B1" w:rsidP="00343717">
            <w:pPr>
              <w:spacing w:before="0" w:after="0"/>
              <w:rPr>
                <w:sz w:val="24"/>
              </w:rPr>
            </w:pPr>
            <w:smartTag w:uri="urn:schemas-microsoft-com:office:smarttags" w:element="place">
              <w:smartTag w:uri="urn:schemas-microsoft-com:office:smarttags" w:element="PlaceName">
                <w:r>
                  <w:rPr>
                    <w:b/>
                    <w:bCs/>
                  </w:rPr>
                  <w:t>ASSESSMENT</w:t>
                </w:r>
              </w:smartTag>
              <w:r>
                <w:rPr>
                  <w:b/>
                  <w:bCs/>
                </w:rPr>
                <w:t xml:space="preserve"> </w:t>
              </w:r>
              <w:smartTag w:uri="urn:schemas-microsoft-com:office:smarttags" w:element="PlaceName">
                <w:r>
                  <w:rPr>
                    <w:b/>
                    <w:bCs/>
                  </w:rPr>
                  <w:t>CRITERION</w:t>
                </w:r>
              </w:smartTag>
              <w:r>
                <w:rPr>
                  <w:b/>
                  <w:bCs/>
                </w:rPr>
                <w:t xml:space="preserve"> </w:t>
              </w:r>
              <w:smartTag w:uri="urn:schemas-microsoft-com:office:smarttags" w:element="PlaceType">
                <w:r>
                  <w:rPr>
                    <w:b/>
                    <w:bCs/>
                  </w:rPr>
                  <w:t>RANGE</w:t>
                </w:r>
              </w:smartTag>
            </w:smartTag>
            <w:r>
              <w:t> </w:t>
            </w:r>
          </w:p>
        </w:tc>
      </w:tr>
    </w:tbl>
    <w:p w14:paraId="72E62BB5"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23D8F127" w14:textId="77777777" w:rsidTr="001869B1">
        <w:trPr>
          <w:tblCellSpacing w:w="15" w:type="dxa"/>
          <w:jc w:val="center"/>
        </w:trPr>
        <w:tc>
          <w:tcPr>
            <w:tcW w:w="0" w:type="auto"/>
            <w:vAlign w:val="center"/>
          </w:tcPr>
          <w:p w14:paraId="0327AB08" w14:textId="77777777" w:rsidR="001869B1" w:rsidRDefault="001869B1" w:rsidP="00343717">
            <w:pPr>
              <w:spacing w:before="0" w:after="0"/>
              <w:rPr>
                <w:sz w:val="24"/>
              </w:rPr>
            </w:pPr>
            <w:r>
              <w:t>Games; repairing objects; classroom, workplace or laboratory procedures; recipes; schedules; forms; maps; and warranties.</w:t>
            </w:r>
            <w:r>
              <w:br/>
              <w:t> </w:t>
            </w:r>
          </w:p>
        </w:tc>
      </w:tr>
    </w:tbl>
    <w:p w14:paraId="54A83531"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265AC811" w14:textId="77777777" w:rsidTr="001869B1">
        <w:trPr>
          <w:tblCellSpacing w:w="15" w:type="dxa"/>
          <w:jc w:val="center"/>
        </w:trPr>
        <w:tc>
          <w:tcPr>
            <w:tcW w:w="0" w:type="auto"/>
            <w:vAlign w:val="center"/>
          </w:tcPr>
          <w:p w14:paraId="540D8958" w14:textId="77777777" w:rsidR="001869B1" w:rsidRDefault="001869B1" w:rsidP="00343717">
            <w:pPr>
              <w:spacing w:before="0" w:after="0"/>
              <w:rPr>
                <w:sz w:val="24"/>
              </w:rPr>
            </w:pPr>
            <w:r>
              <w:rPr>
                <w:b/>
                <w:bCs/>
              </w:rPr>
              <w:t>ASSESSMENT CRITERION 5</w:t>
            </w:r>
            <w:r>
              <w:t> </w:t>
            </w:r>
          </w:p>
        </w:tc>
      </w:tr>
    </w:tbl>
    <w:p w14:paraId="03B9F884"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074DCB66" w14:textId="77777777" w:rsidTr="001869B1">
        <w:trPr>
          <w:tblCellSpacing w:w="15" w:type="dxa"/>
          <w:jc w:val="center"/>
        </w:trPr>
        <w:tc>
          <w:tcPr>
            <w:tcW w:w="0" w:type="auto"/>
            <w:vAlign w:val="center"/>
          </w:tcPr>
          <w:p w14:paraId="107F863F" w14:textId="77777777" w:rsidR="001869B1" w:rsidRDefault="001869B1" w:rsidP="00343717">
            <w:pPr>
              <w:spacing w:before="0" w:after="0"/>
              <w:rPr>
                <w:sz w:val="24"/>
              </w:rPr>
            </w:pPr>
            <w:r>
              <w:t>5. The structural features of texts are identified and their uses in accessing meaning are explored. </w:t>
            </w:r>
          </w:p>
        </w:tc>
      </w:tr>
    </w:tbl>
    <w:p w14:paraId="4E80B77C"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52F8DC8F" w14:textId="77777777" w:rsidTr="001869B1">
        <w:trPr>
          <w:tblCellSpacing w:w="15" w:type="dxa"/>
          <w:jc w:val="center"/>
        </w:trPr>
        <w:tc>
          <w:tcPr>
            <w:tcW w:w="0" w:type="auto"/>
            <w:vAlign w:val="center"/>
          </w:tcPr>
          <w:p w14:paraId="3B0BE910" w14:textId="77777777" w:rsidR="001869B1" w:rsidRDefault="001869B1" w:rsidP="00343717">
            <w:pPr>
              <w:spacing w:before="0" w:after="0"/>
              <w:rPr>
                <w:sz w:val="24"/>
              </w:rPr>
            </w:pPr>
            <w:smartTag w:uri="urn:schemas-microsoft-com:office:smarttags" w:element="place">
              <w:smartTag w:uri="urn:schemas-microsoft-com:office:smarttags" w:element="PlaceName">
                <w:r>
                  <w:rPr>
                    <w:b/>
                    <w:bCs/>
                  </w:rPr>
                  <w:t>ASSESSMENT</w:t>
                </w:r>
              </w:smartTag>
              <w:r>
                <w:rPr>
                  <w:b/>
                  <w:bCs/>
                </w:rPr>
                <w:t xml:space="preserve"> </w:t>
              </w:r>
              <w:smartTag w:uri="urn:schemas-microsoft-com:office:smarttags" w:element="PlaceName">
                <w:r>
                  <w:rPr>
                    <w:b/>
                    <w:bCs/>
                  </w:rPr>
                  <w:t>CRITERION</w:t>
                </w:r>
              </w:smartTag>
              <w:r>
                <w:rPr>
                  <w:b/>
                  <w:bCs/>
                </w:rPr>
                <w:t xml:space="preserve"> </w:t>
              </w:r>
              <w:smartTag w:uri="urn:schemas-microsoft-com:office:smarttags" w:element="PlaceType">
                <w:r>
                  <w:rPr>
                    <w:b/>
                    <w:bCs/>
                  </w:rPr>
                  <w:t>RANGE</w:t>
                </w:r>
              </w:smartTag>
            </w:smartTag>
            <w:r>
              <w:t> </w:t>
            </w:r>
          </w:p>
        </w:tc>
      </w:tr>
    </w:tbl>
    <w:p w14:paraId="30323A4F"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4D1F54F6" w14:textId="77777777" w:rsidTr="001869B1">
        <w:trPr>
          <w:tblCellSpacing w:w="15" w:type="dxa"/>
          <w:jc w:val="center"/>
        </w:trPr>
        <w:tc>
          <w:tcPr>
            <w:tcW w:w="0" w:type="auto"/>
            <w:vAlign w:val="center"/>
          </w:tcPr>
          <w:p w14:paraId="11F3B2CE" w14:textId="77777777" w:rsidR="001869B1" w:rsidRDefault="001869B1" w:rsidP="00343717">
            <w:pPr>
              <w:spacing w:before="0" w:after="0"/>
              <w:rPr>
                <w:sz w:val="24"/>
              </w:rPr>
            </w:pPr>
            <w:r>
              <w:t>Title, sub-title, font, size of font, index page, layout, resume, summary, use of visuals/ bold/ italics/underlining, captions.</w:t>
            </w:r>
            <w:r>
              <w:br/>
              <w:t> </w:t>
            </w:r>
          </w:p>
        </w:tc>
      </w:tr>
    </w:tbl>
    <w:p w14:paraId="460B5030"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71EAFBDF" w14:textId="77777777" w:rsidTr="001869B1">
        <w:trPr>
          <w:tblCellSpacing w:w="15" w:type="dxa"/>
          <w:jc w:val="center"/>
        </w:trPr>
        <w:tc>
          <w:tcPr>
            <w:tcW w:w="0" w:type="auto"/>
            <w:vAlign w:val="center"/>
          </w:tcPr>
          <w:p w14:paraId="3B100DB7" w14:textId="77777777" w:rsidR="001869B1" w:rsidRDefault="001869B1" w:rsidP="00343717">
            <w:pPr>
              <w:spacing w:before="0" w:after="0"/>
              <w:rPr>
                <w:sz w:val="24"/>
              </w:rPr>
            </w:pPr>
            <w:r>
              <w:rPr>
                <w:b/>
                <w:bCs/>
              </w:rPr>
              <w:t>ASSESSMENT CRITERION 6</w:t>
            </w:r>
            <w:r>
              <w:t> </w:t>
            </w:r>
          </w:p>
        </w:tc>
      </w:tr>
    </w:tbl>
    <w:p w14:paraId="5ECD8469"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581BDEE0" w14:textId="77777777" w:rsidTr="001869B1">
        <w:trPr>
          <w:tblCellSpacing w:w="15" w:type="dxa"/>
          <w:jc w:val="center"/>
        </w:trPr>
        <w:tc>
          <w:tcPr>
            <w:tcW w:w="0" w:type="auto"/>
            <w:vAlign w:val="center"/>
          </w:tcPr>
          <w:p w14:paraId="0D5D874A" w14:textId="77777777" w:rsidR="001869B1" w:rsidRDefault="001869B1" w:rsidP="00343717">
            <w:pPr>
              <w:spacing w:before="0" w:after="0"/>
              <w:rPr>
                <w:sz w:val="24"/>
              </w:rPr>
            </w:pPr>
            <w:r>
              <w:t>6. Reference materials are used to clarify meanings of words, concepts, language structures and conventions. </w:t>
            </w:r>
          </w:p>
        </w:tc>
      </w:tr>
    </w:tbl>
    <w:p w14:paraId="40420BAB"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1B181027" w14:textId="77777777" w:rsidTr="001869B1">
        <w:trPr>
          <w:tblCellSpacing w:w="15" w:type="dxa"/>
          <w:jc w:val="center"/>
        </w:trPr>
        <w:tc>
          <w:tcPr>
            <w:tcW w:w="0" w:type="auto"/>
            <w:vAlign w:val="center"/>
          </w:tcPr>
          <w:p w14:paraId="40C68639" w14:textId="77777777" w:rsidR="001869B1" w:rsidRDefault="001869B1" w:rsidP="00343717">
            <w:pPr>
              <w:spacing w:before="0" w:after="0"/>
              <w:rPr>
                <w:sz w:val="24"/>
              </w:rPr>
            </w:pPr>
            <w:smartTag w:uri="urn:schemas-microsoft-com:office:smarttags" w:element="place">
              <w:smartTag w:uri="urn:schemas-microsoft-com:office:smarttags" w:element="PlaceName">
                <w:r>
                  <w:rPr>
                    <w:b/>
                    <w:bCs/>
                  </w:rPr>
                  <w:t>ASSESSMENT</w:t>
                </w:r>
              </w:smartTag>
              <w:r>
                <w:rPr>
                  <w:b/>
                  <w:bCs/>
                </w:rPr>
                <w:t xml:space="preserve"> </w:t>
              </w:r>
              <w:smartTag w:uri="urn:schemas-microsoft-com:office:smarttags" w:element="PlaceName">
                <w:r>
                  <w:rPr>
                    <w:b/>
                    <w:bCs/>
                  </w:rPr>
                  <w:t>CRITERION</w:t>
                </w:r>
              </w:smartTag>
              <w:r>
                <w:rPr>
                  <w:b/>
                  <w:bCs/>
                </w:rPr>
                <w:t xml:space="preserve"> </w:t>
              </w:r>
              <w:smartTag w:uri="urn:schemas-microsoft-com:office:smarttags" w:element="PlaceType">
                <w:r>
                  <w:rPr>
                    <w:b/>
                    <w:bCs/>
                  </w:rPr>
                  <w:t>RANGE</w:t>
                </w:r>
              </w:smartTag>
            </w:smartTag>
            <w:r>
              <w:t> </w:t>
            </w:r>
          </w:p>
        </w:tc>
      </w:tr>
    </w:tbl>
    <w:p w14:paraId="05305AAC"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1BFCF1D9" w14:textId="77777777" w:rsidTr="001869B1">
        <w:trPr>
          <w:tblCellSpacing w:w="15" w:type="dxa"/>
          <w:jc w:val="center"/>
        </w:trPr>
        <w:tc>
          <w:tcPr>
            <w:tcW w:w="0" w:type="auto"/>
            <w:vAlign w:val="center"/>
          </w:tcPr>
          <w:p w14:paraId="2B133C4C" w14:textId="77777777" w:rsidR="001869B1" w:rsidRDefault="001869B1" w:rsidP="00343717">
            <w:pPr>
              <w:spacing w:before="0" w:after="0"/>
              <w:rPr>
                <w:sz w:val="24"/>
              </w:rPr>
            </w:pPr>
            <w:r>
              <w:t>Dictionaries; instruction manuals; textbooks; thesaurus; encyclopaedia; the internet.</w:t>
            </w:r>
            <w:r>
              <w:br/>
              <w:t> </w:t>
            </w:r>
          </w:p>
        </w:tc>
      </w:tr>
    </w:tbl>
    <w:p w14:paraId="51D6DB30"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306292FA" w14:textId="77777777" w:rsidTr="001869B1">
        <w:trPr>
          <w:tblCellSpacing w:w="15" w:type="dxa"/>
          <w:jc w:val="center"/>
        </w:trPr>
        <w:tc>
          <w:tcPr>
            <w:tcW w:w="0" w:type="auto"/>
            <w:vAlign w:val="center"/>
          </w:tcPr>
          <w:p w14:paraId="3AA3939C" w14:textId="77777777" w:rsidR="001869B1" w:rsidRDefault="001869B1" w:rsidP="00343717">
            <w:pPr>
              <w:spacing w:before="0" w:after="0"/>
              <w:rPr>
                <w:sz w:val="24"/>
              </w:rPr>
            </w:pPr>
            <w:r>
              <w:rPr>
                <w:b/>
                <w:bCs/>
              </w:rPr>
              <w:t>SPECIFIC OUTCOME 4</w:t>
            </w:r>
            <w:r>
              <w:t> </w:t>
            </w:r>
          </w:p>
        </w:tc>
      </w:tr>
    </w:tbl>
    <w:p w14:paraId="50AD495A"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196CF3D3" w14:textId="77777777" w:rsidTr="001869B1">
        <w:trPr>
          <w:tblCellSpacing w:w="15" w:type="dxa"/>
          <w:jc w:val="center"/>
        </w:trPr>
        <w:tc>
          <w:tcPr>
            <w:tcW w:w="0" w:type="auto"/>
            <w:vAlign w:val="center"/>
          </w:tcPr>
          <w:p w14:paraId="22E3D4F1" w14:textId="77777777" w:rsidR="001869B1" w:rsidRDefault="001869B1" w:rsidP="00343717">
            <w:pPr>
              <w:spacing w:before="0" w:after="0"/>
              <w:rPr>
                <w:sz w:val="24"/>
              </w:rPr>
            </w:pPr>
            <w:r>
              <w:t>Identify and discuss how language structures and features may influence a reader. </w:t>
            </w:r>
          </w:p>
        </w:tc>
      </w:tr>
    </w:tbl>
    <w:p w14:paraId="03D2AA11"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1004A014" w14:textId="77777777" w:rsidTr="001869B1">
        <w:trPr>
          <w:tblCellSpacing w:w="15" w:type="dxa"/>
          <w:jc w:val="center"/>
        </w:trPr>
        <w:tc>
          <w:tcPr>
            <w:tcW w:w="0" w:type="auto"/>
            <w:vAlign w:val="center"/>
          </w:tcPr>
          <w:p w14:paraId="43D2FB6F" w14:textId="77777777" w:rsidR="001869B1" w:rsidRDefault="001869B1" w:rsidP="00343717">
            <w:pPr>
              <w:spacing w:before="0" w:after="0"/>
              <w:rPr>
                <w:sz w:val="24"/>
              </w:rPr>
            </w:pPr>
            <w:r>
              <w:rPr>
                <w:b/>
                <w:bCs/>
              </w:rPr>
              <w:br/>
              <w:t>ASSESSMENT CRITERIA</w:t>
            </w:r>
            <w:r>
              <w:t> </w:t>
            </w:r>
          </w:p>
        </w:tc>
      </w:tr>
    </w:tbl>
    <w:p w14:paraId="1C7DCF13"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6F7D0569" w14:textId="77777777" w:rsidTr="001869B1">
        <w:trPr>
          <w:tblCellSpacing w:w="15" w:type="dxa"/>
          <w:jc w:val="center"/>
        </w:trPr>
        <w:tc>
          <w:tcPr>
            <w:tcW w:w="0" w:type="auto"/>
            <w:vAlign w:val="center"/>
          </w:tcPr>
          <w:p w14:paraId="217DBB09" w14:textId="77777777" w:rsidR="001869B1" w:rsidRDefault="001869B1" w:rsidP="00343717">
            <w:pPr>
              <w:spacing w:before="0" w:after="0"/>
              <w:rPr>
                <w:sz w:val="24"/>
              </w:rPr>
            </w:pPr>
            <w:r>
              <w:rPr>
                <w:b/>
                <w:bCs/>
              </w:rPr>
              <w:lastRenderedPageBreak/>
              <w:t>ASSESSMENT CRITERION 1</w:t>
            </w:r>
            <w:r>
              <w:t> </w:t>
            </w:r>
          </w:p>
        </w:tc>
      </w:tr>
    </w:tbl>
    <w:p w14:paraId="2A456F61"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442FA85C" w14:textId="77777777" w:rsidTr="001869B1">
        <w:trPr>
          <w:tblCellSpacing w:w="15" w:type="dxa"/>
          <w:jc w:val="center"/>
        </w:trPr>
        <w:tc>
          <w:tcPr>
            <w:tcW w:w="0" w:type="auto"/>
            <w:vAlign w:val="center"/>
          </w:tcPr>
          <w:p w14:paraId="44CE94CF" w14:textId="77777777" w:rsidR="001869B1" w:rsidRDefault="001869B1" w:rsidP="00343717">
            <w:pPr>
              <w:spacing w:before="0" w:after="0"/>
              <w:rPr>
                <w:sz w:val="24"/>
              </w:rPr>
            </w:pPr>
            <w:r>
              <w:t>1. The choice of words, language usage, symbols, pictures and tone is described in terms of how a point of view is shaped or supported. </w:t>
            </w:r>
          </w:p>
        </w:tc>
      </w:tr>
    </w:tbl>
    <w:p w14:paraId="735A9F1F"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25E37932" w14:textId="77777777" w:rsidTr="001869B1">
        <w:trPr>
          <w:tblCellSpacing w:w="15" w:type="dxa"/>
          <w:jc w:val="center"/>
        </w:trPr>
        <w:tc>
          <w:tcPr>
            <w:tcW w:w="0" w:type="auto"/>
            <w:vAlign w:val="center"/>
          </w:tcPr>
          <w:p w14:paraId="76974FF6" w14:textId="77777777" w:rsidR="001869B1" w:rsidRDefault="001869B1" w:rsidP="00343717">
            <w:pPr>
              <w:spacing w:before="0" w:after="0"/>
              <w:rPr>
                <w:sz w:val="24"/>
              </w:rPr>
            </w:pPr>
            <w:smartTag w:uri="urn:schemas-microsoft-com:office:smarttags" w:element="place">
              <w:smartTag w:uri="urn:schemas-microsoft-com:office:smarttags" w:element="PlaceName">
                <w:r>
                  <w:rPr>
                    <w:b/>
                    <w:bCs/>
                  </w:rPr>
                  <w:t>ASSESSMENT</w:t>
                </w:r>
              </w:smartTag>
              <w:r>
                <w:rPr>
                  <w:b/>
                  <w:bCs/>
                </w:rPr>
                <w:t xml:space="preserve"> </w:t>
              </w:r>
              <w:smartTag w:uri="urn:schemas-microsoft-com:office:smarttags" w:element="PlaceName">
                <w:r>
                  <w:rPr>
                    <w:b/>
                    <w:bCs/>
                  </w:rPr>
                  <w:t>CRITERION</w:t>
                </w:r>
              </w:smartTag>
              <w:r>
                <w:rPr>
                  <w:b/>
                  <w:bCs/>
                </w:rPr>
                <w:t xml:space="preserve"> </w:t>
              </w:r>
              <w:smartTag w:uri="urn:schemas-microsoft-com:office:smarttags" w:element="PlaceType">
                <w:r>
                  <w:rPr>
                    <w:b/>
                    <w:bCs/>
                  </w:rPr>
                  <w:t>RANGE</w:t>
                </w:r>
              </w:smartTag>
            </w:smartTag>
            <w:r>
              <w:t> </w:t>
            </w:r>
          </w:p>
        </w:tc>
      </w:tr>
    </w:tbl>
    <w:p w14:paraId="22AD2B23"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462BC914" w14:textId="77777777" w:rsidTr="001869B1">
        <w:trPr>
          <w:tblCellSpacing w:w="15" w:type="dxa"/>
          <w:jc w:val="center"/>
        </w:trPr>
        <w:tc>
          <w:tcPr>
            <w:tcW w:w="0" w:type="auto"/>
            <w:vAlign w:val="center"/>
          </w:tcPr>
          <w:p w14:paraId="685CAB7D" w14:textId="77777777" w:rsidR="001869B1" w:rsidRDefault="001869B1" w:rsidP="00343717">
            <w:pPr>
              <w:spacing w:before="0" w:after="0"/>
              <w:rPr>
                <w:sz w:val="24"/>
              </w:rPr>
            </w:pPr>
            <w:r>
              <w:t>Bias (cultural, religious or peer preferences, misrepresentation, discrimination, racist, sexist, ageist); humour; irony; sarcasm, use of omission and silence, figurative expressions, repetition; hyperbole; generalisations; stereotyping; pictures and captions; typography and grammar.</w:t>
            </w:r>
            <w:r>
              <w:br/>
              <w:t> </w:t>
            </w:r>
          </w:p>
        </w:tc>
      </w:tr>
    </w:tbl>
    <w:p w14:paraId="18CDE8F9"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7F78D937" w14:textId="77777777" w:rsidTr="001869B1">
        <w:trPr>
          <w:tblCellSpacing w:w="15" w:type="dxa"/>
          <w:jc w:val="center"/>
        </w:trPr>
        <w:tc>
          <w:tcPr>
            <w:tcW w:w="0" w:type="auto"/>
            <w:vAlign w:val="center"/>
          </w:tcPr>
          <w:p w14:paraId="2E6F50BB" w14:textId="77777777" w:rsidR="001869B1" w:rsidRDefault="001869B1" w:rsidP="00343717">
            <w:pPr>
              <w:spacing w:before="0" w:after="0"/>
              <w:rPr>
                <w:sz w:val="24"/>
              </w:rPr>
            </w:pPr>
            <w:r>
              <w:rPr>
                <w:b/>
                <w:bCs/>
              </w:rPr>
              <w:t>UNIT STANDARD ACCREDITATION AND MODERATION OPTIONS</w:t>
            </w:r>
            <w:r>
              <w:t> </w:t>
            </w:r>
          </w:p>
        </w:tc>
      </w:tr>
    </w:tbl>
    <w:p w14:paraId="5A321787"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56572D4E" w14:textId="77777777" w:rsidTr="001869B1">
        <w:trPr>
          <w:tblCellSpacing w:w="15" w:type="dxa"/>
          <w:jc w:val="center"/>
        </w:trPr>
        <w:tc>
          <w:tcPr>
            <w:tcW w:w="0" w:type="auto"/>
            <w:vAlign w:val="center"/>
          </w:tcPr>
          <w:p w14:paraId="4EBD7C52" w14:textId="77777777" w:rsidR="001869B1" w:rsidRDefault="001869B1" w:rsidP="00343717">
            <w:pPr>
              <w:spacing w:before="0" w:after="0"/>
              <w:rPr>
                <w:sz w:val="24"/>
              </w:rPr>
            </w:pPr>
            <w:r>
              <w:t xml:space="preserve">Providers of learning towards this unit standard will need to meet the accreditation requirements of the GENFETQA. </w:t>
            </w:r>
            <w:r>
              <w:br/>
            </w:r>
            <w:r>
              <w:br/>
              <w:t>Moderation Option: The moderation requirements of the GENFETQA must be met in order to award credit to learners for this unit standard. </w:t>
            </w:r>
          </w:p>
        </w:tc>
      </w:tr>
    </w:tbl>
    <w:p w14:paraId="6971E92B"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0A8C3B76" w14:textId="77777777" w:rsidTr="001869B1">
        <w:trPr>
          <w:tblCellSpacing w:w="15" w:type="dxa"/>
          <w:jc w:val="center"/>
        </w:trPr>
        <w:tc>
          <w:tcPr>
            <w:tcW w:w="0" w:type="auto"/>
            <w:vAlign w:val="center"/>
          </w:tcPr>
          <w:p w14:paraId="520AFCAC" w14:textId="77777777" w:rsidR="001869B1" w:rsidRDefault="001869B1" w:rsidP="00343717">
            <w:pPr>
              <w:spacing w:before="0" w:after="0"/>
              <w:rPr>
                <w:sz w:val="24"/>
              </w:rPr>
            </w:pPr>
            <w:r>
              <w:rPr>
                <w:b/>
                <w:bCs/>
              </w:rPr>
              <w:t>UNIT STANDARD ESSENTIAL EMBEDDED KNOWLEDGE</w:t>
            </w:r>
            <w:r>
              <w:t> </w:t>
            </w:r>
          </w:p>
        </w:tc>
      </w:tr>
    </w:tbl>
    <w:p w14:paraId="40D1E3B3"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142B3A2F" w14:textId="77777777" w:rsidTr="001869B1">
        <w:trPr>
          <w:tblCellSpacing w:w="15" w:type="dxa"/>
          <w:jc w:val="center"/>
        </w:trPr>
        <w:tc>
          <w:tcPr>
            <w:tcW w:w="0" w:type="auto"/>
            <w:vAlign w:val="center"/>
          </w:tcPr>
          <w:p w14:paraId="4F192EF5" w14:textId="77777777" w:rsidR="001869B1" w:rsidRDefault="001869B1" w:rsidP="00343717">
            <w:pPr>
              <w:spacing w:before="0" w:after="0"/>
              <w:rPr>
                <w:sz w:val="24"/>
              </w:rPr>
            </w:pPr>
            <w:r>
              <w:t xml:space="preserve">The following essential embedded knowledge will be assessed through assessment of the specific outcomes in terms of the stipulated assessment criteria: </w:t>
            </w:r>
            <w:r>
              <w:br/>
            </w:r>
            <w:r>
              <w:br/>
              <w:t xml:space="preserve">Learners can understand and explain that language have certain features and conventions which can be manipulated. Learners can apply this knowledge and adapt language to suit different contexts, audiences and purposes. </w:t>
            </w:r>
            <w:r>
              <w:br/>
            </w:r>
            <w:r>
              <w:br/>
              <w:t>Candidates are unlikely to achieve all the specific outcomes, to the standards described in the assessment criteria, without knowledge of the stated embedded knowledge. This means that for the most part, the possession or lack of the knowledge can be directly inferred from the quality of the candidate`s performance. Where direct assessment of knowledge is required, assessment criteria have been included in the body of the unit standard. </w:t>
            </w:r>
          </w:p>
        </w:tc>
      </w:tr>
    </w:tbl>
    <w:p w14:paraId="5963D3FF"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61056B8D" w14:textId="77777777" w:rsidTr="001869B1">
        <w:trPr>
          <w:tblCellSpacing w:w="15" w:type="dxa"/>
          <w:jc w:val="center"/>
        </w:trPr>
        <w:tc>
          <w:tcPr>
            <w:tcW w:w="0" w:type="auto"/>
            <w:vAlign w:val="center"/>
          </w:tcPr>
          <w:p w14:paraId="65C8BCF2" w14:textId="77777777" w:rsidR="001869B1" w:rsidRDefault="001869B1" w:rsidP="00343717">
            <w:pPr>
              <w:spacing w:before="0" w:after="0"/>
              <w:rPr>
                <w:sz w:val="24"/>
              </w:rPr>
            </w:pPr>
            <w:r>
              <w:rPr>
                <w:b/>
                <w:bCs/>
                <w:sz w:val="27"/>
                <w:szCs w:val="27"/>
                <w:u w:val="single"/>
              </w:rPr>
              <w:t>Critical Cross-field Outcomes (CCFO):</w:t>
            </w:r>
            <w:r>
              <w:t> </w:t>
            </w:r>
          </w:p>
        </w:tc>
      </w:tr>
    </w:tbl>
    <w:p w14:paraId="27FBDFAF"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7B21993C" w14:textId="77777777" w:rsidTr="001869B1">
        <w:trPr>
          <w:tblCellSpacing w:w="15" w:type="dxa"/>
          <w:jc w:val="center"/>
        </w:trPr>
        <w:tc>
          <w:tcPr>
            <w:tcW w:w="0" w:type="auto"/>
            <w:vAlign w:val="center"/>
          </w:tcPr>
          <w:p w14:paraId="04C0FFCA" w14:textId="77777777" w:rsidR="001869B1" w:rsidRDefault="001869B1" w:rsidP="00343717">
            <w:pPr>
              <w:spacing w:before="0" w:after="0"/>
              <w:rPr>
                <w:sz w:val="24"/>
              </w:rPr>
            </w:pPr>
            <w:r>
              <w:rPr>
                <w:b/>
                <w:bCs/>
              </w:rPr>
              <w:t>UNIT STANDARD CCFO IDENTIFYING</w:t>
            </w:r>
            <w:r>
              <w:t> </w:t>
            </w:r>
          </w:p>
        </w:tc>
      </w:tr>
    </w:tbl>
    <w:p w14:paraId="53007D1F"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52810FAC" w14:textId="77777777" w:rsidTr="001869B1">
        <w:trPr>
          <w:tblCellSpacing w:w="15" w:type="dxa"/>
          <w:jc w:val="center"/>
        </w:trPr>
        <w:tc>
          <w:tcPr>
            <w:tcW w:w="0" w:type="auto"/>
            <w:vAlign w:val="center"/>
          </w:tcPr>
          <w:p w14:paraId="54CCDE82" w14:textId="77777777" w:rsidR="001869B1" w:rsidRDefault="001869B1" w:rsidP="00343717">
            <w:pPr>
              <w:spacing w:before="0" w:after="0"/>
              <w:rPr>
                <w:sz w:val="24"/>
              </w:rPr>
            </w:pPr>
            <w:r>
              <w:t>Identify and solve problems: using context to decode and make meaning individually and in groups in oral, reading and written activities. </w:t>
            </w:r>
          </w:p>
        </w:tc>
      </w:tr>
    </w:tbl>
    <w:p w14:paraId="3C430949"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7CD492B1" w14:textId="77777777" w:rsidTr="001869B1">
        <w:trPr>
          <w:tblCellSpacing w:w="15" w:type="dxa"/>
          <w:jc w:val="center"/>
        </w:trPr>
        <w:tc>
          <w:tcPr>
            <w:tcW w:w="0" w:type="auto"/>
            <w:vAlign w:val="center"/>
          </w:tcPr>
          <w:p w14:paraId="72C7FA27" w14:textId="77777777" w:rsidR="001869B1" w:rsidRDefault="001869B1" w:rsidP="00343717">
            <w:pPr>
              <w:spacing w:before="0" w:after="0"/>
              <w:rPr>
                <w:sz w:val="24"/>
              </w:rPr>
            </w:pPr>
            <w:r>
              <w:rPr>
                <w:b/>
                <w:bCs/>
              </w:rPr>
              <w:t>UNIT STANDARD CCFO WORKING</w:t>
            </w:r>
            <w:r>
              <w:t> </w:t>
            </w:r>
          </w:p>
        </w:tc>
      </w:tr>
    </w:tbl>
    <w:p w14:paraId="020C7921"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27D21126" w14:textId="77777777" w:rsidTr="001869B1">
        <w:trPr>
          <w:tblCellSpacing w:w="15" w:type="dxa"/>
          <w:jc w:val="center"/>
        </w:trPr>
        <w:tc>
          <w:tcPr>
            <w:tcW w:w="0" w:type="auto"/>
            <w:vAlign w:val="center"/>
          </w:tcPr>
          <w:p w14:paraId="338F9EF6" w14:textId="77777777" w:rsidR="001869B1" w:rsidRDefault="001869B1" w:rsidP="00343717">
            <w:pPr>
              <w:spacing w:before="0" w:after="0"/>
              <w:rPr>
                <w:sz w:val="24"/>
              </w:rPr>
            </w:pPr>
            <w:r>
              <w:t>Work effectively with others and in teams: using interactive speech in activities, discussion and research projects. </w:t>
            </w:r>
          </w:p>
        </w:tc>
      </w:tr>
    </w:tbl>
    <w:p w14:paraId="40E897C0"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7E3AC16C" w14:textId="77777777" w:rsidTr="001869B1">
        <w:trPr>
          <w:tblCellSpacing w:w="15" w:type="dxa"/>
          <w:jc w:val="center"/>
        </w:trPr>
        <w:tc>
          <w:tcPr>
            <w:tcW w:w="0" w:type="auto"/>
            <w:vAlign w:val="center"/>
          </w:tcPr>
          <w:p w14:paraId="36127C63" w14:textId="77777777" w:rsidR="001869B1" w:rsidRDefault="001869B1" w:rsidP="00343717">
            <w:pPr>
              <w:spacing w:before="0" w:after="0"/>
              <w:rPr>
                <w:sz w:val="24"/>
              </w:rPr>
            </w:pPr>
            <w:r>
              <w:rPr>
                <w:b/>
                <w:bCs/>
              </w:rPr>
              <w:t>UNIT STANDARD CCFO ORGANISING</w:t>
            </w:r>
            <w:r>
              <w:t> </w:t>
            </w:r>
          </w:p>
        </w:tc>
      </w:tr>
    </w:tbl>
    <w:p w14:paraId="2F1B35CF"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1A3435B4" w14:textId="77777777" w:rsidTr="001869B1">
        <w:trPr>
          <w:tblCellSpacing w:w="15" w:type="dxa"/>
          <w:jc w:val="center"/>
        </w:trPr>
        <w:tc>
          <w:tcPr>
            <w:tcW w:w="0" w:type="auto"/>
            <w:vAlign w:val="center"/>
          </w:tcPr>
          <w:p w14:paraId="41EC1D7E" w14:textId="77777777" w:rsidR="001869B1" w:rsidRDefault="001869B1" w:rsidP="00343717">
            <w:pPr>
              <w:spacing w:before="0" w:after="0"/>
              <w:rPr>
                <w:sz w:val="24"/>
              </w:rPr>
            </w:pPr>
            <w:r>
              <w:t>Organise and manage oneself and one`s activities responsibly and effectively through using language. </w:t>
            </w:r>
          </w:p>
        </w:tc>
      </w:tr>
    </w:tbl>
    <w:p w14:paraId="5FFD0671"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07E1E252" w14:textId="77777777" w:rsidTr="001869B1">
        <w:trPr>
          <w:tblCellSpacing w:w="15" w:type="dxa"/>
          <w:jc w:val="center"/>
        </w:trPr>
        <w:tc>
          <w:tcPr>
            <w:tcW w:w="0" w:type="auto"/>
            <w:vAlign w:val="center"/>
          </w:tcPr>
          <w:p w14:paraId="08ED04E8" w14:textId="77777777" w:rsidR="001869B1" w:rsidRDefault="001869B1" w:rsidP="00343717">
            <w:pPr>
              <w:spacing w:before="0" w:after="0"/>
              <w:rPr>
                <w:sz w:val="24"/>
              </w:rPr>
            </w:pPr>
            <w:r>
              <w:rPr>
                <w:b/>
                <w:bCs/>
              </w:rPr>
              <w:t>UNIT STANDARD CCFO COLLECTING</w:t>
            </w:r>
            <w:r>
              <w:t> </w:t>
            </w:r>
          </w:p>
        </w:tc>
      </w:tr>
    </w:tbl>
    <w:p w14:paraId="7FB41371"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471CECEA" w14:textId="77777777" w:rsidTr="001869B1">
        <w:trPr>
          <w:tblCellSpacing w:w="15" w:type="dxa"/>
          <w:jc w:val="center"/>
        </w:trPr>
        <w:tc>
          <w:tcPr>
            <w:tcW w:w="0" w:type="auto"/>
            <w:vAlign w:val="center"/>
          </w:tcPr>
          <w:p w14:paraId="3A5AC3F9" w14:textId="77777777" w:rsidR="001869B1" w:rsidRDefault="001869B1" w:rsidP="00343717">
            <w:pPr>
              <w:spacing w:before="0" w:after="0"/>
              <w:rPr>
                <w:sz w:val="24"/>
              </w:rPr>
            </w:pPr>
            <w:r>
              <w:lastRenderedPageBreak/>
              <w:t>Collect, analyse, organise and critically evaluate information: fundamental to the process of developing language capability across language applications and fields of study. </w:t>
            </w:r>
          </w:p>
        </w:tc>
      </w:tr>
    </w:tbl>
    <w:p w14:paraId="3BB9B575"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03506AF0" w14:textId="77777777" w:rsidTr="001869B1">
        <w:trPr>
          <w:tblCellSpacing w:w="15" w:type="dxa"/>
          <w:jc w:val="center"/>
        </w:trPr>
        <w:tc>
          <w:tcPr>
            <w:tcW w:w="0" w:type="auto"/>
            <w:vAlign w:val="center"/>
          </w:tcPr>
          <w:p w14:paraId="5E732B49" w14:textId="77777777" w:rsidR="001869B1" w:rsidRDefault="001869B1" w:rsidP="00343717">
            <w:pPr>
              <w:spacing w:before="0" w:after="0"/>
              <w:rPr>
                <w:sz w:val="24"/>
              </w:rPr>
            </w:pPr>
            <w:r>
              <w:rPr>
                <w:b/>
                <w:bCs/>
              </w:rPr>
              <w:t>UNIT STANDARD CCFO COMMUNICATING</w:t>
            </w:r>
            <w:r>
              <w:t> </w:t>
            </w:r>
          </w:p>
        </w:tc>
      </w:tr>
    </w:tbl>
    <w:p w14:paraId="3F231D61"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2525D5A9" w14:textId="77777777" w:rsidTr="001869B1">
        <w:trPr>
          <w:tblCellSpacing w:w="15" w:type="dxa"/>
          <w:jc w:val="center"/>
        </w:trPr>
        <w:tc>
          <w:tcPr>
            <w:tcW w:w="0" w:type="auto"/>
            <w:vAlign w:val="center"/>
          </w:tcPr>
          <w:p w14:paraId="412AE1D1" w14:textId="77777777" w:rsidR="001869B1" w:rsidRDefault="001869B1" w:rsidP="00343717">
            <w:pPr>
              <w:spacing w:before="0" w:after="0"/>
              <w:rPr>
                <w:sz w:val="24"/>
              </w:rPr>
            </w:pPr>
            <w:r>
              <w:t>Communicate effectively using visual, mathematical and/or language skills: in formal and informal communications. </w:t>
            </w:r>
          </w:p>
        </w:tc>
      </w:tr>
    </w:tbl>
    <w:p w14:paraId="378279DB"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6E4C03B8" w14:textId="77777777" w:rsidTr="001869B1">
        <w:trPr>
          <w:tblCellSpacing w:w="15" w:type="dxa"/>
          <w:jc w:val="center"/>
        </w:trPr>
        <w:tc>
          <w:tcPr>
            <w:tcW w:w="0" w:type="auto"/>
            <w:vAlign w:val="center"/>
          </w:tcPr>
          <w:p w14:paraId="238988A6" w14:textId="77777777" w:rsidR="001869B1" w:rsidRDefault="001869B1" w:rsidP="00343717">
            <w:pPr>
              <w:spacing w:before="0" w:after="0"/>
              <w:rPr>
                <w:sz w:val="24"/>
              </w:rPr>
            </w:pPr>
            <w:r>
              <w:rPr>
                <w:b/>
                <w:bCs/>
              </w:rPr>
              <w:t>UNIT STANDARD CCFO SCIENCE</w:t>
            </w:r>
            <w:r>
              <w:t> </w:t>
            </w:r>
          </w:p>
        </w:tc>
      </w:tr>
    </w:tbl>
    <w:p w14:paraId="7537AB9E"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1DCE9C14" w14:textId="77777777" w:rsidTr="001869B1">
        <w:trPr>
          <w:tblCellSpacing w:w="15" w:type="dxa"/>
          <w:jc w:val="center"/>
        </w:trPr>
        <w:tc>
          <w:tcPr>
            <w:tcW w:w="0" w:type="auto"/>
            <w:vAlign w:val="center"/>
          </w:tcPr>
          <w:p w14:paraId="73BFBD50" w14:textId="77777777" w:rsidR="001869B1" w:rsidRDefault="001869B1" w:rsidP="00343717">
            <w:pPr>
              <w:spacing w:before="0" w:after="0"/>
              <w:rPr>
                <w:sz w:val="24"/>
              </w:rPr>
            </w:pPr>
            <w:r>
              <w:t>Use science and technology effectively and critically: using technology to access and present texts. </w:t>
            </w:r>
          </w:p>
        </w:tc>
      </w:tr>
    </w:tbl>
    <w:p w14:paraId="1A46620A"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44E3693E" w14:textId="77777777" w:rsidTr="001869B1">
        <w:trPr>
          <w:tblCellSpacing w:w="15" w:type="dxa"/>
          <w:jc w:val="center"/>
        </w:trPr>
        <w:tc>
          <w:tcPr>
            <w:tcW w:w="0" w:type="auto"/>
            <w:vAlign w:val="center"/>
          </w:tcPr>
          <w:p w14:paraId="192BEB02" w14:textId="77777777" w:rsidR="001869B1" w:rsidRDefault="001869B1" w:rsidP="00343717">
            <w:pPr>
              <w:spacing w:before="0" w:after="0"/>
              <w:rPr>
                <w:sz w:val="24"/>
              </w:rPr>
            </w:pPr>
            <w:r>
              <w:rPr>
                <w:b/>
                <w:bCs/>
              </w:rPr>
              <w:t>UNIT STANDARD CCFO DEMONSTRATING</w:t>
            </w:r>
            <w:r>
              <w:t> </w:t>
            </w:r>
          </w:p>
        </w:tc>
      </w:tr>
    </w:tbl>
    <w:p w14:paraId="63494E3B"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72CCB2C9" w14:textId="77777777" w:rsidTr="001869B1">
        <w:trPr>
          <w:tblCellSpacing w:w="15" w:type="dxa"/>
          <w:jc w:val="center"/>
        </w:trPr>
        <w:tc>
          <w:tcPr>
            <w:tcW w:w="0" w:type="auto"/>
            <w:vAlign w:val="center"/>
          </w:tcPr>
          <w:p w14:paraId="0E4B1E0E" w14:textId="77777777" w:rsidR="001869B1" w:rsidRDefault="001869B1" w:rsidP="00343717">
            <w:pPr>
              <w:spacing w:before="0" w:after="0"/>
              <w:rPr>
                <w:sz w:val="24"/>
              </w:rPr>
            </w:pPr>
            <w:r>
              <w:t>Understand the world as a set of inter-related parts of a system: through using language to explore and express links, and exploring a global range of contexts and texts. </w:t>
            </w:r>
          </w:p>
        </w:tc>
      </w:tr>
    </w:tbl>
    <w:p w14:paraId="31F3AF99" w14:textId="77777777" w:rsidR="001869B1" w:rsidRDefault="001869B1" w:rsidP="00343717">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764508E3" w14:textId="77777777" w:rsidTr="001869B1">
        <w:trPr>
          <w:tblCellSpacing w:w="15" w:type="dxa"/>
          <w:jc w:val="center"/>
        </w:trPr>
        <w:tc>
          <w:tcPr>
            <w:tcW w:w="0" w:type="auto"/>
            <w:vAlign w:val="center"/>
          </w:tcPr>
          <w:p w14:paraId="6CA44DAE" w14:textId="77777777" w:rsidR="001869B1" w:rsidRDefault="001869B1" w:rsidP="00343717">
            <w:pPr>
              <w:spacing w:before="0" w:after="0"/>
              <w:rPr>
                <w:sz w:val="24"/>
              </w:rPr>
            </w:pPr>
            <w:r>
              <w:rPr>
                <w:b/>
                <w:bCs/>
              </w:rPr>
              <w:t>UNIT STANDARD CCFO CONTRIBUTING</w:t>
            </w:r>
            <w:r>
              <w:t> </w:t>
            </w:r>
          </w:p>
        </w:tc>
      </w:tr>
    </w:tbl>
    <w:p w14:paraId="5172F642" w14:textId="77777777" w:rsidR="001869B1" w:rsidRDefault="001869B1" w:rsidP="00343717">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1869B1" w14:paraId="2F977003" w14:textId="77777777" w:rsidTr="001869B1">
        <w:trPr>
          <w:tblCellSpacing w:w="15" w:type="dxa"/>
          <w:jc w:val="center"/>
        </w:trPr>
        <w:tc>
          <w:tcPr>
            <w:tcW w:w="0" w:type="auto"/>
            <w:vAlign w:val="center"/>
          </w:tcPr>
          <w:p w14:paraId="425E1D50" w14:textId="77777777" w:rsidR="001869B1" w:rsidRDefault="001869B1" w:rsidP="00343717">
            <w:pPr>
              <w:spacing w:before="0" w:after="0"/>
              <w:rPr>
                <w:sz w:val="24"/>
              </w:rPr>
            </w:pPr>
            <w:r>
              <w:t>Contribute to the full development of self by engaging with texts that stimulate awareness and development of life skills and the learning process. </w:t>
            </w:r>
          </w:p>
        </w:tc>
      </w:tr>
    </w:tbl>
    <w:p w14:paraId="5FB0F6C8" w14:textId="77777777" w:rsidR="00873EE0" w:rsidRDefault="00873EE0" w:rsidP="00351F75">
      <w:pPr>
        <w:pStyle w:val="Heading3"/>
      </w:pPr>
    </w:p>
    <w:p w14:paraId="22F852BD" w14:textId="77777777" w:rsidR="00873EE0" w:rsidRPr="00873EE0" w:rsidRDefault="00873EE0" w:rsidP="00873EE0">
      <w:r>
        <w:br w:type="page"/>
      </w:r>
    </w:p>
    <w:p w14:paraId="2B8AEEB5" w14:textId="264A282B" w:rsidR="00247331" w:rsidRPr="00D47A3A" w:rsidRDefault="00AF7320" w:rsidP="00351F75">
      <w:pPr>
        <w:pStyle w:val="Heading3"/>
      </w:pPr>
      <w:bookmarkStart w:id="109" w:name="_Toc81390587"/>
      <w:r w:rsidRPr="00D47A3A">
        <w:lastRenderedPageBreak/>
        <w:t xml:space="preserve">Unit standard </w:t>
      </w:r>
      <w:r w:rsidR="00D04015">
        <w:t>119456</w:t>
      </w:r>
      <w:bookmarkEnd w:id="109"/>
    </w:p>
    <w:p w14:paraId="0BF46BA0" w14:textId="77777777" w:rsidR="00247331" w:rsidRPr="00D47A3A" w:rsidRDefault="00247331" w:rsidP="00D47A3A"/>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14F77704" w14:textId="77777777" w:rsidTr="00914C8A">
        <w:trPr>
          <w:tblCellSpacing w:w="15" w:type="dxa"/>
          <w:jc w:val="center"/>
        </w:trPr>
        <w:tc>
          <w:tcPr>
            <w:tcW w:w="0" w:type="auto"/>
            <w:vAlign w:val="center"/>
          </w:tcPr>
          <w:p w14:paraId="3AD192BF" w14:textId="77777777" w:rsidR="00914C8A" w:rsidRDefault="00914C8A" w:rsidP="00914C8A">
            <w:pPr>
              <w:spacing w:before="0" w:after="0"/>
              <w:jc w:val="center"/>
              <w:rPr>
                <w:sz w:val="24"/>
              </w:rPr>
            </w:pPr>
            <w:r>
              <w:rPr>
                <w:b/>
                <w:bCs/>
              </w:rPr>
              <w:t>SOUTH AFRICAN QUALIFICATIONS AUTHORITY</w:t>
            </w:r>
            <w:r>
              <w:t> </w:t>
            </w:r>
          </w:p>
        </w:tc>
      </w:tr>
      <w:tr w:rsidR="00914C8A" w14:paraId="5B7CFB3C" w14:textId="77777777" w:rsidTr="00914C8A">
        <w:trPr>
          <w:tblCellSpacing w:w="15" w:type="dxa"/>
          <w:jc w:val="center"/>
        </w:trPr>
        <w:tc>
          <w:tcPr>
            <w:tcW w:w="0" w:type="auto"/>
            <w:vAlign w:val="center"/>
          </w:tcPr>
          <w:p w14:paraId="749D8ED2" w14:textId="77777777" w:rsidR="00914C8A" w:rsidRDefault="00914C8A" w:rsidP="00914C8A">
            <w:pPr>
              <w:spacing w:before="0" w:after="0"/>
              <w:jc w:val="center"/>
              <w:rPr>
                <w:sz w:val="24"/>
              </w:rPr>
            </w:pPr>
            <w:r>
              <w:rPr>
                <w:b/>
                <w:bCs/>
              </w:rPr>
              <w:t>Write for a defined context</w:t>
            </w:r>
            <w:r>
              <w:t> </w:t>
            </w:r>
          </w:p>
        </w:tc>
      </w:tr>
    </w:tbl>
    <w:p w14:paraId="64BF0AD4" w14:textId="77777777" w:rsidR="00914C8A" w:rsidRDefault="00914C8A" w:rsidP="00914C8A">
      <w:pPr>
        <w:spacing w:before="0" w:after="0"/>
        <w:rPr>
          <w:vanish/>
        </w:rPr>
      </w:pPr>
    </w:p>
    <w:tbl>
      <w:tblPr>
        <w:tblW w:w="4500" w:type="pct"/>
        <w:jc w:val="center"/>
        <w:tblCellSpacing w:w="12"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287"/>
        <w:gridCol w:w="1777"/>
        <w:gridCol w:w="2126"/>
        <w:gridCol w:w="2076"/>
        <w:gridCol w:w="1598"/>
      </w:tblGrid>
      <w:tr w:rsidR="00914C8A" w14:paraId="60224023" w14:textId="77777777" w:rsidTr="00914C8A">
        <w:trPr>
          <w:tblCellSpacing w:w="12" w:type="dxa"/>
          <w:jc w:val="center"/>
        </w:trPr>
        <w:tc>
          <w:tcPr>
            <w:tcW w:w="0" w:type="auto"/>
            <w:tcBorders>
              <w:top w:val="outset" w:sz="6" w:space="0" w:color="auto"/>
              <w:left w:val="outset" w:sz="6" w:space="0" w:color="auto"/>
              <w:bottom w:val="outset" w:sz="6" w:space="0" w:color="auto"/>
              <w:right w:val="outset" w:sz="6" w:space="0" w:color="auto"/>
            </w:tcBorders>
          </w:tcPr>
          <w:p w14:paraId="100F65A6" w14:textId="77777777" w:rsidR="00914C8A" w:rsidRDefault="00914C8A" w:rsidP="00914C8A">
            <w:pPr>
              <w:spacing w:before="0" w:after="0"/>
              <w:rPr>
                <w:sz w:val="24"/>
              </w:rPr>
            </w:pPr>
            <w:r>
              <w:rPr>
                <w:b/>
                <w:bCs/>
              </w:rPr>
              <w:t>SAQA US ID</w:t>
            </w:r>
          </w:p>
        </w:tc>
        <w:tc>
          <w:tcPr>
            <w:tcW w:w="0" w:type="auto"/>
            <w:gridSpan w:val="4"/>
            <w:tcBorders>
              <w:top w:val="outset" w:sz="6" w:space="0" w:color="auto"/>
              <w:left w:val="outset" w:sz="6" w:space="0" w:color="auto"/>
              <w:bottom w:val="outset" w:sz="6" w:space="0" w:color="auto"/>
              <w:right w:val="outset" w:sz="6" w:space="0" w:color="auto"/>
            </w:tcBorders>
          </w:tcPr>
          <w:p w14:paraId="39BB43BB" w14:textId="77777777" w:rsidR="00914C8A" w:rsidRDefault="00914C8A" w:rsidP="00914C8A">
            <w:pPr>
              <w:spacing w:before="0" w:after="0"/>
              <w:rPr>
                <w:sz w:val="24"/>
              </w:rPr>
            </w:pPr>
            <w:r>
              <w:rPr>
                <w:b/>
                <w:bCs/>
              </w:rPr>
              <w:t>UNIT STANDARD TITLE</w:t>
            </w:r>
          </w:p>
        </w:tc>
      </w:tr>
      <w:tr w:rsidR="00914C8A" w14:paraId="7B1826CF" w14:textId="77777777" w:rsidTr="00914C8A">
        <w:trPr>
          <w:tblCellSpacing w:w="12" w:type="dxa"/>
          <w:jc w:val="center"/>
        </w:trPr>
        <w:tc>
          <w:tcPr>
            <w:tcW w:w="0" w:type="auto"/>
            <w:tcBorders>
              <w:top w:val="outset" w:sz="6" w:space="0" w:color="auto"/>
              <w:left w:val="outset" w:sz="6" w:space="0" w:color="auto"/>
              <w:bottom w:val="outset" w:sz="6" w:space="0" w:color="auto"/>
              <w:right w:val="outset" w:sz="6" w:space="0" w:color="auto"/>
            </w:tcBorders>
          </w:tcPr>
          <w:p w14:paraId="1D036B70" w14:textId="0A4ACB26" w:rsidR="00914C8A" w:rsidRDefault="00D04015" w:rsidP="00914C8A">
            <w:pPr>
              <w:spacing w:before="0" w:after="0"/>
              <w:rPr>
                <w:sz w:val="24"/>
              </w:rPr>
            </w:pPr>
            <w:r>
              <w:t>119456</w:t>
            </w:r>
            <w:r w:rsidR="00914C8A">
              <w:t> </w:t>
            </w:r>
          </w:p>
        </w:tc>
        <w:tc>
          <w:tcPr>
            <w:tcW w:w="0" w:type="auto"/>
            <w:gridSpan w:val="4"/>
            <w:tcBorders>
              <w:top w:val="outset" w:sz="6" w:space="0" w:color="auto"/>
              <w:left w:val="outset" w:sz="6" w:space="0" w:color="auto"/>
              <w:bottom w:val="outset" w:sz="6" w:space="0" w:color="auto"/>
              <w:right w:val="outset" w:sz="6" w:space="0" w:color="auto"/>
            </w:tcBorders>
          </w:tcPr>
          <w:p w14:paraId="273D70AB" w14:textId="77777777" w:rsidR="00914C8A" w:rsidRDefault="00914C8A" w:rsidP="00914C8A">
            <w:pPr>
              <w:spacing w:before="0" w:after="0"/>
              <w:rPr>
                <w:sz w:val="24"/>
              </w:rPr>
            </w:pPr>
            <w:r>
              <w:t>Write for a defined context </w:t>
            </w:r>
          </w:p>
        </w:tc>
      </w:tr>
      <w:tr w:rsidR="00914C8A" w14:paraId="31AB14E4" w14:textId="77777777" w:rsidTr="00914C8A">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6895D978" w14:textId="77777777" w:rsidR="00914C8A" w:rsidRDefault="00914C8A" w:rsidP="00914C8A">
            <w:pPr>
              <w:spacing w:before="0" w:after="0"/>
              <w:rPr>
                <w:sz w:val="24"/>
              </w:rPr>
            </w:pPr>
            <w:r>
              <w:rPr>
                <w:b/>
                <w:bCs/>
              </w:rPr>
              <w:t>ORIGINATOR</w:t>
            </w:r>
          </w:p>
        </w:tc>
        <w:tc>
          <w:tcPr>
            <w:tcW w:w="0" w:type="auto"/>
            <w:gridSpan w:val="3"/>
            <w:tcBorders>
              <w:top w:val="outset" w:sz="6" w:space="0" w:color="auto"/>
              <w:left w:val="outset" w:sz="6" w:space="0" w:color="auto"/>
              <w:bottom w:val="outset" w:sz="6" w:space="0" w:color="auto"/>
              <w:right w:val="outset" w:sz="6" w:space="0" w:color="auto"/>
            </w:tcBorders>
          </w:tcPr>
          <w:p w14:paraId="57C4BD9D" w14:textId="77777777" w:rsidR="00914C8A" w:rsidRDefault="00914C8A" w:rsidP="00914C8A">
            <w:pPr>
              <w:spacing w:before="0" w:after="0"/>
              <w:rPr>
                <w:sz w:val="24"/>
              </w:rPr>
            </w:pPr>
            <w:r>
              <w:rPr>
                <w:b/>
                <w:bCs/>
              </w:rPr>
              <w:t>ORIGINATING PROVIDER</w:t>
            </w:r>
          </w:p>
        </w:tc>
      </w:tr>
      <w:tr w:rsidR="00914C8A" w14:paraId="76AD7AC7" w14:textId="77777777" w:rsidTr="00914C8A">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0B4D350A" w14:textId="77777777" w:rsidR="00914C8A" w:rsidRDefault="00914C8A" w:rsidP="00914C8A">
            <w:pPr>
              <w:spacing w:before="0" w:after="0"/>
              <w:rPr>
                <w:sz w:val="24"/>
              </w:rPr>
            </w:pPr>
            <w:r>
              <w:t>SGB GET/FET Language and Communication </w:t>
            </w:r>
          </w:p>
        </w:tc>
        <w:tc>
          <w:tcPr>
            <w:tcW w:w="0" w:type="auto"/>
            <w:gridSpan w:val="3"/>
            <w:tcBorders>
              <w:top w:val="outset" w:sz="6" w:space="0" w:color="auto"/>
              <w:left w:val="outset" w:sz="6" w:space="0" w:color="auto"/>
              <w:bottom w:val="outset" w:sz="6" w:space="0" w:color="auto"/>
              <w:right w:val="outset" w:sz="6" w:space="0" w:color="auto"/>
            </w:tcBorders>
          </w:tcPr>
          <w:p w14:paraId="2BF87BAE" w14:textId="77777777" w:rsidR="00914C8A" w:rsidRDefault="00914C8A" w:rsidP="00914C8A">
            <w:pPr>
              <w:spacing w:before="0" w:after="0"/>
              <w:rPr>
                <w:sz w:val="24"/>
              </w:rPr>
            </w:pPr>
            <w:r>
              <w:t> </w:t>
            </w:r>
          </w:p>
        </w:tc>
      </w:tr>
      <w:tr w:rsidR="00914C8A" w14:paraId="1CED04C7" w14:textId="77777777" w:rsidTr="00914C8A">
        <w:trPr>
          <w:tblCellSpacing w:w="12" w:type="dxa"/>
          <w:jc w:val="center"/>
        </w:trPr>
        <w:tc>
          <w:tcPr>
            <w:tcW w:w="0" w:type="auto"/>
            <w:gridSpan w:val="5"/>
            <w:tcBorders>
              <w:top w:val="outset" w:sz="6" w:space="0" w:color="auto"/>
              <w:left w:val="outset" w:sz="6" w:space="0" w:color="auto"/>
              <w:bottom w:val="outset" w:sz="6" w:space="0" w:color="auto"/>
              <w:right w:val="outset" w:sz="6" w:space="0" w:color="auto"/>
            </w:tcBorders>
          </w:tcPr>
          <w:p w14:paraId="784C29D0" w14:textId="77777777" w:rsidR="00914C8A" w:rsidRDefault="00914C8A" w:rsidP="00914C8A">
            <w:pPr>
              <w:spacing w:before="0" w:after="0"/>
              <w:rPr>
                <w:sz w:val="24"/>
              </w:rPr>
            </w:pPr>
            <w:r>
              <w:rPr>
                <w:b/>
                <w:bCs/>
              </w:rPr>
              <w:t>QUALITY ASSURING BODY</w:t>
            </w:r>
          </w:p>
        </w:tc>
      </w:tr>
      <w:tr w:rsidR="00914C8A" w14:paraId="7B941C20" w14:textId="77777777" w:rsidTr="00914C8A">
        <w:trPr>
          <w:tblCellSpacing w:w="12" w:type="dxa"/>
          <w:jc w:val="center"/>
        </w:trPr>
        <w:tc>
          <w:tcPr>
            <w:tcW w:w="0" w:type="auto"/>
            <w:gridSpan w:val="5"/>
            <w:tcBorders>
              <w:top w:val="outset" w:sz="6" w:space="0" w:color="auto"/>
              <w:left w:val="outset" w:sz="6" w:space="0" w:color="auto"/>
              <w:bottom w:val="outset" w:sz="6" w:space="0" w:color="auto"/>
              <w:right w:val="outset" w:sz="6" w:space="0" w:color="auto"/>
            </w:tcBorders>
          </w:tcPr>
          <w:p w14:paraId="4BDD15A4" w14:textId="77777777" w:rsidR="00914C8A" w:rsidRDefault="00914C8A" w:rsidP="00914C8A">
            <w:pPr>
              <w:spacing w:before="0" w:after="0"/>
              <w:rPr>
                <w:sz w:val="24"/>
              </w:rPr>
            </w:pPr>
            <w:r>
              <w:t>-  </w:t>
            </w:r>
          </w:p>
        </w:tc>
      </w:tr>
      <w:tr w:rsidR="00914C8A" w14:paraId="2D1650BE" w14:textId="77777777" w:rsidTr="00914C8A">
        <w:trPr>
          <w:tblCellSpacing w:w="12" w:type="dxa"/>
          <w:jc w:val="center"/>
        </w:trPr>
        <w:tc>
          <w:tcPr>
            <w:tcW w:w="0" w:type="auto"/>
            <w:gridSpan w:val="3"/>
            <w:tcBorders>
              <w:top w:val="outset" w:sz="6" w:space="0" w:color="auto"/>
              <w:left w:val="outset" w:sz="6" w:space="0" w:color="auto"/>
              <w:bottom w:val="outset" w:sz="6" w:space="0" w:color="auto"/>
              <w:right w:val="outset" w:sz="6" w:space="0" w:color="auto"/>
            </w:tcBorders>
          </w:tcPr>
          <w:p w14:paraId="7C07F8DF" w14:textId="77777777" w:rsidR="00914C8A" w:rsidRDefault="00914C8A" w:rsidP="00914C8A">
            <w:pPr>
              <w:spacing w:before="0" w:after="0"/>
              <w:rPr>
                <w:sz w:val="24"/>
              </w:rPr>
            </w:pPr>
            <w:r>
              <w:rPr>
                <w:b/>
                <w:bCs/>
              </w:rPr>
              <w:t>FIELD</w:t>
            </w:r>
          </w:p>
        </w:tc>
        <w:tc>
          <w:tcPr>
            <w:tcW w:w="0" w:type="auto"/>
            <w:gridSpan w:val="2"/>
            <w:tcBorders>
              <w:top w:val="outset" w:sz="6" w:space="0" w:color="auto"/>
              <w:left w:val="outset" w:sz="6" w:space="0" w:color="auto"/>
              <w:bottom w:val="outset" w:sz="6" w:space="0" w:color="auto"/>
              <w:right w:val="outset" w:sz="6" w:space="0" w:color="auto"/>
            </w:tcBorders>
          </w:tcPr>
          <w:p w14:paraId="58E38FF3" w14:textId="77777777" w:rsidR="00914C8A" w:rsidRDefault="00914C8A" w:rsidP="00914C8A">
            <w:pPr>
              <w:spacing w:before="0" w:after="0"/>
              <w:rPr>
                <w:sz w:val="24"/>
              </w:rPr>
            </w:pPr>
            <w:r>
              <w:rPr>
                <w:b/>
                <w:bCs/>
              </w:rPr>
              <w:t>SUBFIELD</w:t>
            </w:r>
          </w:p>
        </w:tc>
      </w:tr>
      <w:tr w:rsidR="00914C8A" w14:paraId="5058E488" w14:textId="77777777" w:rsidTr="00914C8A">
        <w:trPr>
          <w:tblCellSpacing w:w="12" w:type="dxa"/>
          <w:jc w:val="center"/>
        </w:trPr>
        <w:tc>
          <w:tcPr>
            <w:tcW w:w="0" w:type="auto"/>
            <w:gridSpan w:val="3"/>
            <w:tcBorders>
              <w:top w:val="outset" w:sz="6" w:space="0" w:color="auto"/>
              <w:left w:val="outset" w:sz="6" w:space="0" w:color="auto"/>
              <w:bottom w:val="outset" w:sz="6" w:space="0" w:color="auto"/>
              <w:right w:val="outset" w:sz="6" w:space="0" w:color="auto"/>
            </w:tcBorders>
          </w:tcPr>
          <w:p w14:paraId="4C245F57" w14:textId="77777777" w:rsidR="00914C8A" w:rsidRDefault="00914C8A" w:rsidP="00914C8A">
            <w:pPr>
              <w:spacing w:before="0" w:after="0"/>
              <w:rPr>
                <w:sz w:val="24"/>
              </w:rPr>
            </w:pPr>
            <w:r>
              <w:t>Field 04 - Communication Studies and Language</w:t>
            </w:r>
          </w:p>
        </w:tc>
        <w:tc>
          <w:tcPr>
            <w:tcW w:w="0" w:type="auto"/>
            <w:gridSpan w:val="2"/>
            <w:tcBorders>
              <w:top w:val="outset" w:sz="6" w:space="0" w:color="auto"/>
              <w:left w:val="outset" w:sz="6" w:space="0" w:color="auto"/>
              <w:bottom w:val="outset" w:sz="6" w:space="0" w:color="auto"/>
              <w:right w:val="outset" w:sz="6" w:space="0" w:color="auto"/>
            </w:tcBorders>
          </w:tcPr>
          <w:p w14:paraId="2A6A7009" w14:textId="77777777" w:rsidR="00914C8A" w:rsidRDefault="00914C8A" w:rsidP="00914C8A">
            <w:pPr>
              <w:spacing w:before="0" w:after="0"/>
              <w:rPr>
                <w:sz w:val="24"/>
              </w:rPr>
            </w:pPr>
            <w:r>
              <w:t>Language </w:t>
            </w:r>
          </w:p>
        </w:tc>
      </w:tr>
      <w:tr w:rsidR="00914C8A" w14:paraId="2D1E38EB" w14:textId="77777777" w:rsidTr="00914C8A">
        <w:trPr>
          <w:tblCellSpacing w:w="12" w:type="dxa"/>
          <w:jc w:val="center"/>
        </w:trPr>
        <w:tc>
          <w:tcPr>
            <w:tcW w:w="0" w:type="auto"/>
            <w:tcBorders>
              <w:top w:val="outset" w:sz="6" w:space="0" w:color="auto"/>
              <w:left w:val="outset" w:sz="6" w:space="0" w:color="auto"/>
              <w:bottom w:val="outset" w:sz="6" w:space="0" w:color="auto"/>
              <w:right w:val="outset" w:sz="6" w:space="0" w:color="auto"/>
            </w:tcBorders>
          </w:tcPr>
          <w:p w14:paraId="7D441862" w14:textId="77777777" w:rsidR="00914C8A" w:rsidRDefault="00914C8A" w:rsidP="00914C8A">
            <w:pPr>
              <w:spacing w:before="0" w:after="0"/>
              <w:rPr>
                <w:sz w:val="24"/>
              </w:rPr>
            </w:pPr>
            <w:r>
              <w:rPr>
                <w:b/>
                <w:bCs/>
              </w:rPr>
              <w:t>ABET BAND</w:t>
            </w:r>
          </w:p>
        </w:tc>
        <w:tc>
          <w:tcPr>
            <w:tcW w:w="0" w:type="auto"/>
            <w:tcBorders>
              <w:top w:val="outset" w:sz="6" w:space="0" w:color="auto"/>
              <w:left w:val="outset" w:sz="6" w:space="0" w:color="auto"/>
              <w:bottom w:val="outset" w:sz="6" w:space="0" w:color="auto"/>
              <w:right w:val="outset" w:sz="6" w:space="0" w:color="auto"/>
            </w:tcBorders>
          </w:tcPr>
          <w:p w14:paraId="386865C8" w14:textId="77777777" w:rsidR="00914C8A" w:rsidRDefault="00914C8A" w:rsidP="00914C8A">
            <w:pPr>
              <w:spacing w:before="0" w:after="0"/>
              <w:rPr>
                <w:sz w:val="24"/>
              </w:rPr>
            </w:pPr>
            <w:r>
              <w:rPr>
                <w:b/>
                <w:bCs/>
              </w:rPr>
              <w:t>UNIT STANDARD TYPE</w:t>
            </w:r>
          </w:p>
        </w:tc>
        <w:tc>
          <w:tcPr>
            <w:tcW w:w="0" w:type="auto"/>
            <w:tcBorders>
              <w:top w:val="outset" w:sz="6" w:space="0" w:color="auto"/>
              <w:left w:val="outset" w:sz="6" w:space="0" w:color="auto"/>
              <w:bottom w:val="outset" w:sz="6" w:space="0" w:color="auto"/>
              <w:right w:val="outset" w:sz="6" w:space="0" w:color="auto"/>
            </w:tcBorders>
          </w:tcPr>
          <w:p w14:paraId="18157F01" w14:textId="77777777" w:rsidR="00914C8A" w:rsidRDefault="00914C8A" w:rsidP="00914C8A">
            <w:pPr>
              <w:spacing w:before="0" w:after="0"/>
              <w:rPr>
                <w:sz w:val="24"/>
              </w:rPr>
            </w:pPr>
            <w:r>
              <w:rPr>
                <w:b/>
                <w:bCs/>
              </w:rPr>
              <w:t>PRE-2009 NQF LEVEL</w:t>
            </w:r>
          </w:p>
        </w:tc>
        <w:tc>
          <w:tcPr>
            <w:tcW w:w="0" w:type="auto"/>
            <w:tcBorders>
              <w:top w:val="outset" w:sz="6" w:space="0" w:color="auto"/>
              <w:left w:val="outset" w:sz="6" w:space="0" w:color="auto"/>
              <w:bottom w:val="outset" w:sz="6" w:space="0" w:color="auto"/>
              <w:right w:val="outset" w:sz="6" w:space="0" w:color="auto"/>
            </w:tcBorders>
          </w:tcPr>
          <w:p w14:paraId="0BB5F892" w14:textId="77777777" w:rsidR="00914C8A" w:rsidRDefault="00914C8A" w:rsidP="00914C8A">
            <w:pPr>
              <w:spacing w:before="0" w:after="0"/>
              <w:rPr>
                <w:sz w:val="24"/>
              </w:rPr>
            </w:pPr>
            <w:r>
              <w:rPr>
                <w:b/>
                <w:bCs/>
              </w:rPr>
              <w:t>NQF LEVEL</w:t>
            </w:r>
          </w:p>
        </w:tc>
        <w:tc>
          <w:tcPr>
            <w:tcW w:w="0" w:type="auto"/>
            <w:tcBorders>
              <w:top w:val="outset" w:sz="6" w:space="0" w:color="auto"/>
              <w:left w:val="outset" w:sz="6" w:space="0" w:color="auto"/>
              <w:bottom w:val="outset" w:sz="6" w:space="0" w:color="auto"/>
              <w:right w:val="outset" w:sz="6" w:space="0" w:color="auto"/>
            </w:tcBorders>
          </w:tcPr>
          <w:p w14:paraId="5F0DBD26" w14:textId="77777777" w:rsidR="00914C8A" w:rsidRDefault="00914C8A" w:rsidP="00914C8A">
            <w:pPr>
              <w:spacing w:before="0" w:after="0"/>
              <w:rPr>
                <w:sz w:val="24"/>
              </w:rPr>
            </w:pPr>
            <w:r>
              <w:rPr>
                <w:b/>
                <w:bCs/>
              </w:rPr>
              <w:t>CREDITS</w:t>
            </w:r>
          </w:p>
        </w:tc>
      </w:tr>
      <w:tr w:rsidR="00914C8A" w14:paraId="627CA5A4" w14:textId="77777777" w:rsidTr="00914C8A">
        <w:trPr>
          <w:tblCellSpacing w:w="12" w:type="dxa"/>
          <w:jc w:val="center"/>
        </w:trPr>
        <w:tc>
          <w:tcPr>
            <w:tcW w:w="0" w:type="auto"/>
            <w:tcBorders>
              <w:top w:val="outset" w:sz="6" w:space="0" w:color="auto"/>
              <w:left w:val="outset" w:sz="6" w:space="0" w:color="auto"/>
              <w:bottom w:val="outset" w:sz="6" w:space="0" w:color="auto"/>
              <w:right w:val="outset" w:sz="6" w:space="0" w:color="auto"/>
            </w:tcBorders>
          </w:tcPr>
          <w:p w14:paraId="7B7A483D" w14:textId="77777777" w:rsidR="00914C8A" w:rsidRDefault="00914C8A" w:rsidP="00914C8A">
            <w:pPr>
              <w:spacing w:before="0" w:after="0"/>
              <w:rPr>
                <w:sz w:val="24"/>
              </w:rPr>
            </w:pPr>
            <w:r>
              <w:t>Undefined </w:t>
            </w:r>
          </w:p>
        </w:tc>
        <w:tc>
          <w:tcPr>
            <w:tcW w:w="0" w:type="auto"/>
            <w:tcBorders>
              <w:top w:val="outset" w:sz="6" w:space="0" w:color="auto"/>
              <w:left w:val="outset" w:sz="6" w:space="0" w:color="auto"/>
              <w:bottom w:val="outset" w:sz="6" w:space="0" w:color="auto"/>
              <w:right w:val="outset" w:sz="6" w:space="0" w:color="auto"/>
            </w:tcBorders>
          </w:tcPr>
          <w:p w14:paraId="1D324732" w14:textId="77777777" w:rsidR="00914C8A" w:rsidRDefault="00914C8A" w:rsidP="00914C8A">
            <w:pPr>
              <w:spacing w:before="0" w:after="0"/>
              <w:rPr>
                <w:sz w:val="24"/>
              </w:rPr>
            </w:pPr>
            <w:r>
              <w:t>Regular-Fundamental </w:t>
            </w:r>
          </w:p>
        </w:tc>
        <w:tc>
          <w:tcPr>
            <w:tcW w:w="0" w:type="auto"/>
            <w:tcBorders>
              <w:top w:val="outset" w:sz="6" w:space="0" w:color="auto"/>
              <w:left w:val="outset" w:sz="6" w:space="0" w:color="auto"/>
              <w:bottom w:val="outset" w:sz="6" w:space="0" w:color="auto"/>
              <w:right w:val="outset" w:sz="6" w:space="0" w:color="auto"/>
            </w:tcBorders>
          </w:tcPr>
          <w:p w14:paraId="2CE20688" w14:textId="77777777" w:rsidR="00914C8A" w:rsidRDefault="00914C8A" w:rsidP="00914C8A">
            <w:pPr>
              <w:spacing w:before="0" w:after="0"/>
              <w:rPr>
                <w:sz w:val="24"/>
              </w:rPr>
            </w:pPr>
            <w:r>
              <w:t>Level 2 </w:t>
            </w:r>
          </w:p>
        </w:tc>
        <w:tc>
          <w:tcPr>
            <w:tcW w:w="0" w:type="auto"/>
            <w:tcBorders>
              <w:top w:val="outset" w:sz="6" w:space="0" w:color="auto"/>
              <w:left w:val="outset" w:sz="6" w:space="0" w:color="auto"/>
              <w:bottom w:val="outset" w:sz="6" w:space="0" w:color="auto"/>
              <w:right w:val="outset" w:sz="6" w:space="0" w:color="auto"/>
            </w:tcBorders>
          </w:tcPr>
          <w:p w14:paraId="7621602D" w14:textId="77777777" w:rsidR="00914C8A" w:rsidRDefault="00914C8A" w:rsidP="00914C8A">
            <w:pPr>
              <w:spacing w:before="0" w:after="0"/>
              <w:rPr>
                <w:sz w:val="24"/>
              </w:rPr>
            </w:pPr>
            <w:r>
              <w:t>NQF Level 02 </w:t>
            </w:r>
          </w:p>
        </w:tc>
        <w:tc>
          <w:tcPr>
            <w:tcW w:w="0" w:type="auto"/>
            <w:tcBorders>
              <w:top w:val="outset" w:sz="6" w:space="0" w:color="auto"/>
              <w:left w:val="outset" w:sz="6" w:space="0" w:color="auto"/>
              <w:bottom w:val="outset" w:sz="6" w:space="0" w:color="auto"/>
              <w:right w:val="outset" w:sz="6" w:space="0" w:color="auto"/>
            </w:tcBorders>
          </w:tcPr>
          <w:p w14:paraId="79739734" w14:textId="77777777" w:rsidR="00914C8A" w:rsidRDefault="00914C8A" w:rsidP="00914C8A">
            <w:pPr>
              <w:spacing w:before="0" w:after="0"/>
              <w:rPr>
                <w:sz w:val="24"/>
              </w:rPr>
            </w:pPr>
            <w:r>
              <w:t>5 </w:t>
            </w:r>
          </w:p>
        </w:tc>
      </w:tr>
      <w:tr w:rsidR="00914C8A" w14:paraId="65497F06" w14:textId="77777777" w:rsidTr="00914C8A">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62EB793D" w14:textId="77777777" w:rsidR="00914C8A" w:rsidRDefault="00914C8A" w:rsidP="00914C8A">
            <w:pPr>
              <w:spacing w:before="0" w:after="0"/>
              <w:rPr>
                <w:sz w:val="24"/>
              </w:rPr>
            </w:pPr>
            <w:r>
              <w:rPr>
                <w:b/>
                <w:bCs/>
              </w:rPr>
              <w:t>REGISTRATION STATUS</w:t>
            </w:r>
          </w:p>
        </w:tc>
        <w:tc>
          <w:tcPr>
            <w:tcW w:w="0" w:type="auto"/>
            <w:tcBorders>
              <w:top w:val="outset" w:sz="6" w:space="0" w:color="auto"/>
              <w:left w:val="outset" w:sz="6" w:space="0" w:color="auto"/>
              <w:bottom w:val="outset" w:sz="6" w:space="0" w:color="auto"/>
              <w:right w:val="outset" w:sz="6" w:space="0" w:color="auto"/>
            </w:tcBorders>
          </w:tcPr>
          <w:p w14:paraId="7E97123E" w14:textId="77777777" w:rsidR="00914C8A" w:rsidRDefault="00914C8A" w:rsidP="00914C8A">
            <w:pPr>
              <w:spacing w:before="0" w:after="0"/>
              <w:rPr>
                <w:sz w:val="24"/>
              </w:rPr>
            </w:pPr>
            <w:r>
              <w:rPr>
                <w:b/>
                <w:bCs/>
              </w:rPr>
              <w:t>REGISTRATION START DATE</w:t>
            </w:r>
          </w:p>
        </w:tc>
        <w:tc>
          <w:tcPr>
            <w:tcW w:w="0" w:type="auto"/>
            <w:tcBorders>
              <w:top w:val="outset" w:sz="6" w:space="0" w:color="auto"/>
              <w:left w:val="outset" w:sz="6" w:space="0" w:color="auto"/>
              <w:bottom w:val="outset" w:sz="6" w:space="0" w:color="auto"/>
              <w:right w:val="outset" w:sz="6" w:space="0" w:color="auto"/>
            </w:tcBorders>
          </w:tcPr>
          <w:p w14:paraId="04A3C2BF" w14:textId="77777777" w:rsidR="00914C8A" w:rsidRDefault="00914C8A" w:rsidP="00914C8A">
            <w:pPr>
              <w:spacing w:before="0" w:after="0"/>
              <w:rPr>
                <w:sz w:val="24"/>
              </w:rPr>
            </w:pPr>
            <w:r>
              <w:rPr>
                <w:b/>
                <w:bCs/>
              </w:rPr>
              <w:t>REGISTRATION END DATE</w:t>
            </w:r>
          </w:p>
        </w:tc>
        <w:tc>
          <w:tcPr>
            <w:tcW w:w="0" w:type="auto"/>
            <w:tcBorders>
              <w:top w:val="outset" w:sz="6" w:space="0" w:color="auto"/>
              <w:left w:val="outset" w:sz="6" w:space="0" w:color="auto"/>
              <w:bottom w:val="outset" w:sz="6" w:space="0" w:color="auto"/>
              <w:right w:val="outset" w:sz="6" w:space="0" w:color="auto"/>
            </w:tcBorders>
          </w:tcPr>
          <w:p w14:paraId="1972D45C" w14:textId="77777777" w:rsidR="00914C8A" w:rsidRDefault="00914C8A" w:rsidP="00914C8A">
            <w:pPr>
              <w:spacing w:before="0" w:after="0"/>
              <w:rPr>
                <w:sz w:val="24"/>
              </w:rPr>
            </w:pPr>
            <w:r>
              <w:rPr>
                <w:b/>
                <w:bCs/>
              </w:rPr>
              <w:t>SAQA DECISION NUMBER</w:t>
            </w:r>
          </w:p>
        </w:tc>
      </w:tr>
      <w:tr w:rsidR="00914C8A" w14:paraId="0D68A96D" w14:textId="77777777" w:rsidTr="00914C8A">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4F9AEC76" w14:textId="77777777" w:rsidR="00914C8A" w:rsidRDefault="00914C8A" w:rsidP="00914C8A">
            <w:pPr>
              <w:spacing w:before="0" w:after="0"/>
              <w:rPr>
                <w:sz w:val="24"/>
              </w:rPr>
            </w:pPr>
            <w:r>
              <w:t xml:space="preserve">Passed the End Date - </w:t>
            </w:r>
            <w:r>
              <w:br/>
              <w:t>Status was "Reregistered" </w:t>
            </w:r>
          </w:p>
        </w:tc>
        <w:tc>
          <w:tcPr>
            <w:tcW w:w="0" w:type="auto"/>
            <w:tcBorders>
              <w:top w:val="outset" w:sz="6" w:space="0" w:color="auto"/>
              <w:left w:val="outset" w:sz="6" w:space="0" w:color="auto"/>
              <w:bottom w:val="outset" w:sz="6" w:space="0" w:color="auto"/>
              <w:right w:val="outset" w:sz="6" w:space="0" w:color="auto"/>
            </w:tcBorders>
          </w:tcPr>
          <w:p w14:paraId="056E3832" w14:textId="77777777" w:rsidR="00914C8A" w:rsidRDefault="00914C8A" w:rsidP="00914C8A">
            <w:pPr>
              <w:spacing w:before="0" w:after="0"/>
              <w:rPr>
                <w:sz w:val="24"/>
              </w:rPr>
            </w:pPr>
            <w:r>
              <w:t>2004-10-13 </w:t>
            </w:r>
          </w:p>
        </w:tc>
        <w:tc>
          <w:tcPr>
            <w:tcW w:w="0" w:type="auto"/>
            <w:tcBorders>
              <w:top w:val="outset" w:sz="6" w:space="0" w:color="auto"/>
              <w:left w:val="outset" w:sz="6" w:space="0" w:color="auto"/>
              <w:bottom w:val="outset" w:sz="6" w:space="0" w:color="auto"/>
              <w:right w:val="outset" w:sz="6" w:space="0" w:color="auto"/>
            </w:tcBorders>
          </w:tcPr>
          <w:p w14:paraId="706E9B05" w14:textId="77777777" w:rsidR="00914C8A" w:rsidRDefault="00914C8A" w:rsidP="00914C8A">
            <w:pPr>
              <w:spacing w:before="0" w:after="0"/>
              <w:rPr>
                <w:sz w:val="24"/>
              </w:rPr>
            </w:pPr>
            <w:r>
              <w:t>2006-02-09 </w:t>
            </w:r>
          </w:p>
        </w:tc>
        <w:tc>
          <w:tcPr>
            <w:tcW w:w="0" w:type="auto"/>
            <w:tcBorders>
              <w:top w:val="outset" w:sz="6" w:space="0" w:color="auto"/>
              <w:left w:val="outset" w:sz="6" w:space="0" w:color="auto"/>
              <w:bottom w:val="outset" w:sz="6" w:space="0" w:color="auto"/>
              <w:right w:val="outset" w:sz="6" w:space="0" w:color="auto"/>
            </w:tcBorders>
          </w:tcPr>
          <w:p w14:paraId="5E3E0C3F" w14:textId="77777777" w:rsidR="00914C8A" w:rsidRDefault="00914C8A" w:rsidP="00914C8A">
            <w:pPr>
              <w:spacing w:before="0" w:after="0"/>
              <w:rPr>
                <w:sz w:val="24"/>
              </w:rPr>
            </w:pPr>
            <w:r>
              <w:t>SAQA 0356/04 </w:t>
            </w:r>
          </w:p>
        </w:tc>
      </w:tr>
      <w:tr w:rsidR="00914C8A" w14:paraId="75831488" w14:textId="77777777" w:rsidTr="00914C8A">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03387A97" w14:textId="77777777" w:rsidR="00914C8A" w:rsidRDefault="00914C8A" w:rsidP="00914C8A">
            <w:pPr>
              <w:spacing w:before="0" w:after="0"/>
              <w:rPr>
                <w:sz w:val="24"/>
              </w:rPr>
            </w:pPr>
            <w:r>
              <w:rPr>
                <w:b/>
                <w:bCs/>
              </w:rPr>
              <w:t>LAST DATE FOR ENROLMENT</w:t>
            </w:r>
          </w:p>
        </w:tc>
        <w:tc>
          <w:tcPr>
            <w:tcW w:w="0" w:type="auto"/>
            <w:gridSpan w:val="3"/>
            <w:tcBorders>
              <w:top w:val="outset" w:sz="6" w:space="0" w:color="auto"/>
              <w:left w:val="outset" w:sz="6" w:space="0" w:color="auto"/>
              <w:bottom w:val="outset" w:sz="6" w:space="0" w:color="auto"/>
              <w:right w:val="outset" w:sz="6" w:space="0" w:color="auto"/>
            </w:tcBorders>
          </w:tcPr>
          <w:p w14:paraId="28C3AAFA" w14:textId="77777777" w:rsidR="00914C8A" w:rsidRDefault="00914C8A" w:rsidP="00914C8A">
            <w:pPr>
              <w:spacing w:before="0" w:after="0"/>
              <w:rPr>
                <w:sz w:val="24"/>
              </w:rPr>
            </w:pPr>
            <w:r>
              <w:rPr>
                <w:b/>
                <w:bCs/>
              </w:rPr>
              <w:t>LAST DATE FOR ACHIEVEMENT</w:t>
            </w:r>
          </w:p>
        </w:tc>
      </w:tr>
      <w:tr w:rsidR="00914C8A" w14:paraId="66863225" w14:textId="77777777" w:rsidTr="00914C8A">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40B7A2D6" w14:textId="77777777" w:rsidR="00914C8A" w:rsidRDefault="00914C8A" w:rsidP="00914C8A">
            <w:pPr>
              <w:spacing w:before="0" w:after="0"/>
              <w:rPr>
                <w:sz w:val="24"/>
              </w:rPr>
            </w:pPr>
            <w:r>
              <w:t xml:space="preserve">2007-02-09   </w:t>
            </w:r>
          </w:p>
        </w:tc>
        <w:tc>
          <w:tcPr>
            <w:tcW w:w="0" w:type="auto"/>
            <w:gridSpan w:val="3"/>
            <w:tcBorders>
              <w:top w:val="outset" w:sz="6" w:space="0" w:color="auto"/>
              <w:left w:val="outset" w:sz="6" w:space="0" w:color="auto"/>
              <w:bottom w:val="outset" w:sz="6" w:space="0" w:color="auto"/>
              <w:right w:val="outset" w:sz="6" w:space="0" w:color="auto"/>
            </w:tcBorders>
          </w:tcPr>
          <w:p w14:paraId="5FEEC847" w14:textId="77777777" w:rsidR="00914C8A" w:rsidRDefault="00914C8A" w:rsidP="00914C8A">
            <w:pPr>
              <w:spacing w:before="0" w:after="0"/>
              <w:rPr>
                <w:sz w:val="24"/>
              </w:rPr>
            </w:pPr>
            <w:r>
              <w:t xml:space="preserve">2010-02-09   </w:t>
            </w:r>
          </w:p>
        </w:tc>
      </w:tr>
    </w:tbl>
    <w:p w14:paraId="453E93ED"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6780D9A0" w14:textId="77777777" w:rsidTr="00914C8A">
        <w:trPr>
          <w:tblCellSpacing w:w="15" w:type="dxa"/>
          <w:jc w:val="center"/>
        </w:trPr>
        <w:tc>
          <w:tcPr>
            <w:tcW w:w="0" w:type="auto"/>
            <w:vAlign w:val="center"/>
          </w:tcPr>
          <w:p w14:paraId="0CBDC6D0" w14:textId="77777777" w:rsidR="00914C8A" w:rsidRDefault="00914C8A" w:rsidP="00914C8A">
            <w:pPr>
              <w:spacing w:before="0" w:after="0"/>
              <w:rPr>
                <w:sz w:val="24"/>
              </w:rPr>
            </w:pPr>
            <w:r>
              <w:rPr>
                <w:rStyle w:val="smallital"/>
              </w:rPr>
              <w:t xml:space="preserve">In all of the tables in this document, both the pre-2009 NQF Level and the NQF Level is shown. In the text (purpose statements, qualification rules, etc), any references to NQF Levels are to the pre-2009 levels unless specifically stated otherwise. </w:t>
            </w:r>
            <w:r>
              <w:t> </w:t>
            </w:r>
          </w:p>
        </w:tc>
      </w:tr>
    </w:tbl>
    <w:p w14:paraId="5529B494"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1D33AEDD" w14:textId="77777777" w:rsidTr="00914C8A">
        <w:trPr>
          <w:tblCellSpacing w:w="15" w:type="dxa"/>
          <w:jc w:val="center"/>
        </w:trPr>
        <w:tc>
          <w:tcPr>
            <w:tcW w:w="0" w:type="auto"/>
            <w:vAlign w:val="center"/>
          </w:tcPr>
          <w:p w14:paraId="3C01695B" w14:textId="77777777" w:rsidR="00914C8A" w:rsidRDefault="00914C8A" w:rsidP="00914C8A">
            <w:pPr>
              <w:spacing w:before="0" w:after="0"/>
              <w:rPr>
                <w:sz w:val="24"/>
              </w:rPr>
            </w:pPr>
            <w:r>
              <w:br/>
              <w:t>This unit standard is replaced by: </w:t>
            </w:r>
          </w:p>
        </w:tc>
      </w:tr>
    </w:tbl>
    <w:p w14:paraId="62C80FDA" w14:textId="77777777" w:rsidR="00914C8A" w:rsidRDefault="00914C8A" w:rsidP="00914C8A">
      <w:pPr>
        <w:spacing w:before="0" w:after="0"/>
        <w:rPr>
          <w:vanish/>
        </w:rPr>
      </w:pPr>
    </w:p>
    <w:tbl>
      <w:tblPr>
        <w:tblW w:w="4500" w:type="pct"/>
        <w:jc w:val="center"/>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906"/>
        <w:gridCol w:w="2590"/>
        <w:gridCol w:w="1499"/>
        <w:gridCol w:w="1075"/>
        <w:gridCol w:w="861"/>
        <w:gridCol w:w="1933"/>
      </w:tblGrid>
      <w:tr w:rsidR="00914C8A" w14:paraId="64215AFC" w14:textId="77777777" w:rsidTr="00914C8A">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015078C" w14:textId="77777777" w:rsidR="00914C8A" w:rsidRDefault="00914C8A" w:rsidP="00914C8A">
            <w:pPr>
              <w:spacing w:before="0" w:after="0"/>
              <w:rPr>
                <w:sz w:val="24"/>
              </w:rPr>
            </w:pPr>
            <w:r>
              <w:rPr>
                <w:b/>
                <w:bCs/>
              </w:rPr>
              <w:t>US ID</w:t>
            </w:r>
          </w:p>
        </w:tc>
        <w:tc>
          <w:tcPr>
            <w:tcW w:w="0" w:type="auto"/>
            <w:tcBorders>
              <w:top w:val="outset" w:sz="6" w:space="0" w:color="auto"/>
              <w:left w:val="outset" w:sz="6" w:space="0" w:color="auto"/>
              <w:bottom w:val="outset" w:sz="6" w:space="0" w:color="auto"/>
              <w:right w:val="outset" w:sz="6" w:space="0" w:color="auto"/>
            </w:tcBorders>
            <w:vAlign w:val="center"/>
          </w:tcPr>
          <w:p w14:paraId="31CF482C" w14:textId="77777777" w:rsidR="00914C8A" w:rsidRDefault="00914C8A" w:rsidP="00914C8A">
            <w:pPr>
              <w:spacing w:before="0" w:after="0"/>
              <w:rPr>
                <w:sz w:val="24"/>
              </w:rPr>
            </w:pPr>
            <w:r>
              <w:rPr>
                <w:b/>
                <w:bCs/>
              </w:rPr>
              <w:t>Unit Standard Title</w:t>
            </w:r>
          </w:p>
        </w:tc>
        <w:tc>
          <w:tcPr>
            <w:tcW w:w="0" w:type="auto"/>
            <w:tcBorders>
              <w:top w:val="outset" w:sz="6" w:space="0" w:color="auto"/>
              <w:left w:val="outset" w:sz="6" w:space="0" w:color="auto"/>
              <w:bottom w:val="outset" w:sz="6" w:space="0" w:color="auto"/>
              <w:right w:val="outset" w:sz="6" w:space="0" w:color="auto"/>
            </w:tcBorders>
            <w:vAlign w:val="center"/>
          </w:tcPr>
          <w:p w14:paraId="7810904E" w14:textId="77777777" w:rsidR="00914C8A" w:rsidRDefault="00914C8A" w:rsidP="00914C8A">
            <w:pPr>
              <w:spacing w:before="0" w:after="0"/>
              <w:rPr>
                <w:sz w:val="24"/>
              </w:rPr>
            </w:pPr>
            <w:r>
              <w:rPr>
                <w:b/>
                <w:bCs/>
              </w:rPr>
              <w:t>Pre-2009 NQF Level</w:t>
            </w:r>
          </w:p>
        </w:tc>
        <w:tc>
          <w:tcPr>
            <w:tcW w:w="0" w:type="auto"/>
            <w:tcBorders>
              <w:top w:val="outset" w:sz="6" w:space="0" w:color="auto"/>
              <w:left w:val="outset" w:sz="6" w:space="0" w:color="auto"/>
              <w:bottom w:val="outset" w:sz="6" w:space="0" w:color="auto"/>
              <w:right w:val="outset" w:sz="6" w:space="0" w:color="auto"/>
            </w:tcBorders>
            <w:vAlign w:val="center"/>
          </w:tcPr>
          <w:p w14:paraId="2E7CF5C0" w14:textId="77777777" w:rsidR="00914C8A" w:rsidRDefault="00914C8A" w:rsidP="00914C8A">
            <w:pPr>
              <w:spacing w:before="0" w:after="0"/>
              <w:rPr>
                <w:sz w:val="24"/>
              </w:rPr>
            </w:pPr>
            <w:r>
              <w:rPr>
                <w:b/>
                <w:bCs/>
              </w:rPr>
              <w:t>NQF Level</w:t>
            </w:r>
          </w:p>
        </w:tc>
        <w:tc>
          <w:tcPr>
            <w:tcW w:w="0" w:type="auto"/>
            <w:tcBorders>
              <w:top w:val="outset" w:sz="6" w:space="0" w:color="auto"/>
              <w:left w:val="outset" w:sz="6" w:space="0" w:color="auto"/>
              <w:bottom w:val="outset" w:sz="6" w:space="0" w:color="auto"/>
              <w:right w:val="outset" w:sz="6" w:space="0" w:color="auto"/>
            </w:tcBorders>
            <w:vAlign w:val="center"/>
          </w:tcPr>
          <w:p w14:paraId="0AEC9282" w14:textId="77777777" w:rsidR="00914C8A" w:rsidRDefault="00914C8A" w:rsidP="00914C8A">
            <w:pPr>
              <w:spacing w:before="0" w:after="0"/>
              <w:rPr>
                <w:sz w:val="24"/>
              </w:rPr>
            </w:pPr>
            <w:r>
              <w:rPr>
                <w:b/>
                <w:bCs/>
              </w:rPr>
              <w:t>Credits</w:t>
            </w:r>
          </w:p>
        </w:tc>
        <w:tc>
          <w:tcPr>
            <w:tcW w:w="0" w:type="auto"/>
            <w:tcBorders>
              <w:top w:val="outset" w:sz="6" w:space="0" w:color="auto"/>
              <w:left w:val="outset" w:sz="6" w:space="0" w:color="auto"/>
              <w:bottom w:val="outset" w:sz="6" w:space="0" w:color="auto"/>
              <w:right w:val="outset" w:sz="6" w:space="0" w:color="auto"/>
            </w:tcBorders>
            <w:vAlign w:val="center"/>
          </w:tcPr>
          <w:p w14:paraId="30BD2AD8" w14:textId="77777777" w:rsidR="00914C8A" w:rsidRDefault="00914C8A" w:rsidP="00914C8A">
            <w:pPr>
              <w:spacing w:before="0" w:after="0"/>
              <w:rPr>
                <w:sz w:val="24"/>
              </w:rPr>
            </w:pPr>
            <w:r>
              <w:rPr>
                <w:b/>
                <w:bCs/>
              </w:rPr>
              <w:t>Replacement Status</w:t>
            </w:r>
          </w:p>
        </w:tc>
      </w:tr>
      <w:tr w:rsidR="00914C8A" w14:paraId="2AF61466" w14:textId="77777777" w:rsidTr="00914C8A">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EAC706D" w14:textId="77777777" w:rsidR="00914C8A" w:rsidRDefault="00914C8A" w:rsidP="00914C8A">
            <w:pPr>
              <w:spacing w:before="0" w:after="0"/>
              <w:rPr>
                <w:sz w:val="24"/>
              </w:rPr>
            </w:pPr>
            <w:r>
              <w:t>119456 </w:t>
            </w:r>
          </w:p>
        </w:tc>
        <w:tc>
          <w:tcPr>
            <w:tcW w:w="0" w:type="auto"/>
            <w:tcBorders>
              <w:top w:val="outset" w:sz="6" w:space="0" w:color="auto"/>
              <w:left w:val="outset" w:sz="6" w:space="0" w:color="auto"/>
              <w:bottom w:val="outset" w:sz="6" w:space="0" w:color="auto"/>
              <w:right w:val="outset" w:sz="6" w:space="0" w:color="auto"/>
            </w:tcBorders>
            <w:vAlign w:val="center"/>
          </w:tcPr>
          <w:p w14:paraId="6862019A" w14:textId="77777777" w:rsidR="00914C8A" w:rsidRDefault="00914C8A" w:rsidP="00914C8A">
            <w:pPr>
              <w:spacing w:before="0" w:after="0"/>
              <w:rPr>
                <w:sz w:val="24"/>
              </w:rPr>
            </w:pPr>
            <w:r>
              <w:t>Write/present for a defined context </w:t>
            </w:r>
          </w:p>
        </w:tc>
        <w:tc>
          <w:tcPr>
            <w:tcW w:w="0" w:type="auto"/>
            <w:tcBorders>
              <w:top w:val="outset" w:sz="6" w:space="0" w:color="auto"/>
              <w:left w:val="outset" w:sz="6" w:space="0" w:color="auto"/>
              <w:bottom w:val="outset" w:sz="6" w:space="0" w:color="auto"/>
              <w:right w:val="outset" w:sz="6" w:space="0" w:color="auto"/>
            </w:tcBorders>
            <w:vAlign w:val="center"/>
          </w:tcPr>
          <w:p w14:paraId="12E46277" w14:textId="77777777" w:rsidR="00914C8A" w:rsidRDefault="00914C8A" w:rsidP="00914C8A">
            <w:pPr>
              <w:spacing w:before="0" w:after="0"/>
              <w:rPr>
                <w:sz w:val="24"/>
              </w:rPr>
            </w:pPr>
            <w:r>
              <w:t>Level 2 </w:t>
            </w:r>
          </w:p>
        </w:tc>
        <w:tc>
          <w:tcPr>
            <w:tcW w:w="0" w:type="auto"/>
            <w:tcBorders>
              <w:top w:val="outset" w:sz="6" w:space="0" w:color="auto"/>
              <w:left w:val="outset" w:sz="6" w:space="0" w:color="auto"/>
              <w:bottom w:val="outset" w:sz="6" w:space="0" w:color="auto"/>
              <w:right w:val="outset" w:sz="6" w:space="0" w:color="auto"/>
            </w:tcBorders>
            <w:vAlign w:val="center"/>
          </w:tcPr>
          <w:p w14:paraId="5EA229D3" w14:textId="77777777" w:rsidR="00914C8A" w:rsidRDefault="00914C8A" w:rsidP="00914C8A">
            <w:pPr>
              <w:spacing w:before="0" w:after="0"/>
              <w:rPr>
                <w:sz w:val="24"/>
              </w:rPr>
            </w:pPr>
            <w:r>
              <w:t>NQF Level 02 </w:t>
            </w:r>
          </w:p>
        </w:tc>
        <w:tc>
          <w:tcPr>
            <w:tcW w:w="0" w:type="auto"/>
            <w:tcBorders>
              <w:top w:val="outset" w:sz="6" w:space="0" w:color="auto"/>
              <w:left w:val="outset" w:sz="6" w:space="0" w:color="auto"/>
              <w:bottom w:val="outset" w:sz="6" w:space="0" w:color="auto"/>
              <w:right w:val="outset" w:sz="6" w:space="0" w:color="auto"/>
            </w:tcBorders>
            <w:vAlign w:val="center"/>
          </w:tcPr>
          <w:p w14:paraId="0E2B5F25" w14:textId="77777777" w:rsidR="00914C8A" w:rsidRDefault="00914C8A" w:rsidP="00914C8A">
            <w:pPr>
              <w:spacing w:before="0" w:after="0"/>
              <w:rPr>
                <w:sz w:val="24"/>
              </w:rPr>
            </w:pPr>
            <w:r>
              <w:t>5 </w:t>
            </w:r>
          </w:p>
        </w:tc>
        <w:tc>
          <w:tcPr>
            <w:tcW w:w="0" w:type="auto"/>
            <w:tcBorders>
              <w:top w:val="outset" w:sz="6" w:space="0" w:color="auto"/>
              <w:left w:val="outset" w:sz="6" w:space="0" w:color="auto"/>
              <w:bottom w:val="outset" w:sz="6" w:space="0" w:color="auto"/>
              <w:right w:val="outset" w:sz="6" w:space="0" w:color="auto"/>
            </w:tcBorders>
            <w:vAlign w:val="center"/>
          </w:tcPr>
          <w:p w14:paraId="30EDB99A" w14:textId="77777777" w:rsidR="00914C8A" w:rsidRDefault="00914C8A" w:rsidP="00914C8A">
            <w:pPr>
              <w:spacing w:before="0" w:after="0"/>
              <w:rPr>
                <w:sz w:val="24"/>
              </w:rPr>
            </w:pPr>
            <w:r>
              <w:t>Complete </w:t>
            </w:r>
          </w:p>
        </w:tc>
      </w:tr>
    </w:tbl>
    <w:p w14:paraId="3D796386"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1697CA99" w14:textId="77777777" w:rsidTr="00914C8A">
        <w:trPr>
          <w:tblCellSpacing w:w="15" w:type="dxa"/>
          <w:jc w:val="center"/>
        </w:trPr>
        <w:tc>
          <w:tcPr>
            <w:tcW w:w="0" w:type="auto"/>
            <w:vAlign w:val="center"/>
          </w:tcPr>
          <w:p w14:paraId="74EBD6AE" w14:textId="77777777" w:rsidR="00914C8A" w:rsidRDefault="00914C8A" w:rsidP="00914C8A">
            <w:pPr>
              <w:spacing w:before="0" w:after="0"/>
              <w:rPr>
                <w:sz w:val="24"/>
              </w:rPr>
            </w:pPr>
            <w:r>
              <w:rPr>
                <w:b/>
                <w:bCs/>
              </w:rPr>
              <w:t>PURPOSE OF THE UNIT STANDARD</w:t>
            </w:r>
            <w:r>
              <w:t> </w:t>
            </w:r>
          </w:p>
        </w:tc>
      </w:tr>
    </w:tbl>
    <w:p w14:paraId="58440CF2"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0E71991A" w14:textId="77777777" w:rsidTr="00914C8A">
        <w:trPr>
          <w:tblCellSpacing w:w="15" w:type="dxa"/>
          <w:jc w:val="center"/>
        </w:trPr>
        <w:tc>
          <w:tcPr>
            <w:tcW w:w="0" w:type="auto"/>
            <w:vAlign w:val="center"/>
          </w:tcPr>
          <w:p w14:paraId="45B1970D" w14:textId="77777777" w:rsidR="00914C8A" w:rsidRDefault="00914C8A" w:rsidP="00914C8A">
            <w:pPr>
              <w:spacing w:before="0" w:after="0"/>
            </w:pPr>
            <w:r>
              <w:t xml:space="preserve">Learners credited with this unit standard are able to write to suit a range of contexts. They use complex sentence structures and show some control of style and register. Writers can match the choice of text type, structure, tone and word selection in their writing to the needs of specific audiences. They express themselves reasonably clearly and precisely when writing, and they are willing to explore new forms of writing in </w:t>
            </w:r>
            <w:r>
              <w:lastRenderedPageBreak/>
              <w:t xml:space="preserve">thoughtful and organised ways. </w:t>
            </w:r>
            <w:r>
              <w:br/>
            </w:r>
            <w:r>
              <w:br/>
              <w:t xml:space="preserve">Learners at this level also use appropriate language in familiar and unfamiliar situations in their writings and in their written observations and responses based on texts they encounter. They use language appropriate to the socio-cultural, learning or workplace/technical environment as required. </w:t>
            </w:r>
            <w:r>
              <w:br/>
            </w:r>
            <w:r>
              <w:br/>
              <w:t xml:space="preserve">Learners credited with this unit standard are able to: </w:t>
            </w:r>
            <w:r>
              <w:br/>
            </w:r>
          </w:p>
          <w:p w14:paraId="48FCA038" w14:textId="77777777" w:rsidR="00914C8A" w:rsidRDefault="00914C8A" w:rsidP="00914C8A">
            <w:pPr>
              <w:spacing w:before="0" w:after="0"/>
            </w:pPr>
            <w:r>
              <w:rPr>
                <w:rFonts w:hAnsi="Symbol"/>
              </w:rPr>
              <w:t></w:t>
            </w:r>
            <w:r>
              <w:t xml:space="preserve">  write for a specific purpose and audience </w:t>
            </w:r>
          </w:p>
          <w:p w14:paraId="1E9B5DA9" w14:textId="77777777" w:rsidR="00914C8A" w:rsidRDefault="00914C8A" w:rsidP="00914C8A">
            <w:pPr>
              <w:spacing w:before="0" w:after="0"/>
            </w:pPr>
            <w:r>
              <w:rPr>
                <w:rFonts w:hAnsi="Symbol"/>
              </w:rPr>
              <w:t></w:t>
            </w:r>
            <w:r>
              <w:t xml:space="preserve">  use grammatical structures and writing conventions to produce coherent and cohesive texts for specific contexts </w:t>
            </w:r>
          </w:p>
          <w:p w14:paraId="4964E3A7" w14:textId="77777777" w:rsidR="00914C8A" w:rsidRDefault="00914C8A" w:rsidP="00914C8A">
            <w:pPr>
              <w:spacing w:before="0" w:after="0"/>
            </w:pPr>
            <w:r>
              <w:rPr>
                <w:rFonts w:hAnsi="Symbol"/>
              </w:rPr>
              <w:t></w:t>
            </w:r>
            <w:r>
              <w:t xml:space="preserve">  adapt language to suit context </w:t>
            </w:r>
          </w:p>
          <w:p w14:paraId="3E7E4D8B" w14:textId="77777777" w:rsidR="00914C8A" w:rsidRDefault="00914C8A" w:rsidP="00914C8A">
            <w:pPr>
              <w:spacing w:before="0" w:after="0"/>
              <w:rPr>
                <w:sz w:val="24"/>
              </w:rPr>
            </w:pPr>
            <w:r>
              <w:rPr>
                <w:rFonts w:hAnsi="Symbol"/>
              </w:rPr>
              <w:t></w:t>
            </w:r>
            <w:r>
              <w:t xml:space="preserve">  draft and edit own writing. </w:t>
            </w:r>
          </w:p>
        </w:tc>
      </w:tr>
    </w:tbl>
    <w:p w14:paraId="370B387D"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6A5F29C0" w14:textId="77777777" w:rsidTr="00914C8A">
        <w:trPr>
          <w:tblCellSpacing w:w="15" w:type="dxa"/>
          <w:jc w:val="center"/>
        </w:trPr>
        <w:tc>
          <w:tcPr>
            <w:tcW w:w="0" w:type="auto"/>
            <w:vAlign w:val="center"/>
          </w:tcPr>
          <w:p w14:paraId="4482D62C" w14:textId="77777777" w:rsidR="00914C8A" w:rsidRDefault="00914C8A" w:rsidP="00914C8A">
            <w:pPr>
              <w:spacing w:before="0" w:after="0"/>
              <w:rPr>
                <w:sz w:val="24"/>
              </w:rPr>
            </w:pPr>
            <w:r>
              <w:rPr>
                <w:b/>
                <w:bCs/>
              </w:rPr>
              <w:t xml:space="preserve">LEARNING ASSUMED TO BE </w:t>
            </w:r>
            <w:smartTag w:uri="urn:schemas-microsoft-com:office:smarttags" w:element="address">
              <w:smartTag w:uri="urn:schemas-microsoft-com:office:smarttags" w:element="Street">
                <w:r>
                  <w:rPr>
                    <w:b/>
                    <w:bCs/>
                  </w:rPr>
                  <w:t>IN PLACE</w:t>
                </w:r>
              </w:smartTag>
            </w:smartTag>
            <w:r>
              <w:rPr>
                <w:b/>
                <w:bCs/>
              </w:rPr>
              <w:t xml:space="preserve"> AND RECOGNITION OF PRIOR LEARNING</w:t>
            </w:r>
            <w:r>
              <w:t> </w:t>
            </w:r>
          </w:p>
        </w:tc>
      </w:tr>
    </w:tbl>
    <w:p w14:paraId="5FD1ADCC"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57441A12" w14:textId="77777777" w:rsidTr="00914C8A">
        <w:trPr>
          <w:tblCellSpacing w:w="15" w:type="dxa"/>
          <w:jc w:val="center"/>
        </w:trPr>
        <w:tc>
          <w:tcPr>
            <w:tcW w:w="0" w:type="auto"/>
            <w:vAlign w:val="center"/>
          </w:tcPr>
          <w:p w14:paraId="0A055F67" w14:textId="77777777" w:rsidR="00914C8A" w:rsidRDefault="00914C8A" w:rsidP="00914C8A">
            <w:pPr>
              <w:spacing w:before="0" w:after="0"/>
            </w:pPr>
            <w:r>
              <w:t xml:space="preserve">The credit calculation is based on the assumption that learners are already competent in terms of the following outcomes or areas of learning when starting to learn towards this unit standard: NQF level 1 or GETC language standards. </w:t>
            </w:r>
            <w:r>
              <w:br/>
            </w:r>
            <w:r>
              <w:br/>
              <w:t xml:space="preserve">Learners can: </w:t>
            </w:r>
          </w:p>
          <w:p w14:paraId="0B29A24D" w14:textId="77777777" w:rsidR="00914C8A" w:rsidRDefault="00914C8A" w:rsidP="00914C8A">
            <w:pPr>
              <w:spacing w:before="0" w:after="0"/>
              <w:rPr>
                <w:sz w:val="24"/>
              </w:rPr>
            </w:pPr>
            <w:r>
              <w:rPr>
                <w:rFonts w:hAnsi="Symbol"/>
              </w:rPr>
              <w:t></w:t>
            </w:r>
            <w:r>
              <w:t xml:space="preserve">  write different kinds of texts for a wide range of purposes. </w:t>
            </w:r>
          </w:p>
        </w:tc>
      </w:tr>
    </w:tbl>
    <w:p w14:paraId="6AA903EC"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680B7FF1" w14:textId="77777777" w:rsidTr="00914C8A">
        <w:trPr>
          <w:tblCellSpacing w:w="15" w:type="dxa"/>
          <w:jc w:val="center"/>
        </w:trPr>
        <w:tc>
          <w:tcPr>
            <w:tcW w:w="0" w:type="auto"/>
            <w:vAlign w:val="center"/>
          </w:tcPr>
          <w:p w14:paraId="71085756" w14:textId="77777777" w:rsidR="00914C8A" w:rsidRDefault="00914C8A" w:rsidP="00914C8A">
            <w:pPr>
              <w:spacing w:before="0" w:after="0"/>
              <w:rPr>
                <w:sz w:val="24"/>
              </w:rPr>
            </w:pPr>
            <w:smartTag w:uri="urn:schemas-microsoft-com:office:smarttags" w:element="place">
              <w:smartTag w:uri="urn:schemas-microsoft-com:office:smarttags" w:element="PlaceName">
                <w:r>
                  <w:rPr>
                    <w:b/>
                    <w:bCs/>
                  </w:rPr>
                  <w:t>UNIT</w:t>
                </w:r>
              </w:smartTag>
              <w:r>
                <w:rPr>
                  <w:b/>
                  <w:bCs/>
                </w:rPr>
                <w:t xml:space="preserve"> </w:t>
              </w:r>
              <w:smartTag w:uri="urn:schemas-microsoft-com:office:smarttags" w:element="PlaceName">
                <w:r>
                  <w:rPr>
                    <w:b/>
                    <w:bCs/>
                  </w:rPr>
                  <w:t>STANDARD</w:t>
                </w:r>
              </w:smartTag>
              <w:r>
                <w:rPr>
                  <w:b/>
                  <w:bCs/>
                </w:rPr>
                <w:t xml:space="preserve"> </w:t>
              </w:r>
              <w:smartTag w:uri="urn:schemas-microsoft-com:office:smarttags" w:element="PlaceType">
                <w:r>
                  <w:rPr>
                    <w:b/>
                    <w:bCs/>
                  </w:rPr>
                  <w:t>RANGE</w:t>
                </w:r>
              </w:smartTag>
            </w:smartTag>
            <w:r>
              <w:t> </w:t>
            </w:r>
          </w:p>
        </w:tc>
      </w:tr>
    </w:tbl>
    <w:p w14:paraId="1C382A94"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196271C6" w14:textId="77777777" w:rsidTr="00914C8A">
        <w:trPr>
          <w:tblCellSpacing w:w="15" w:type="dxa"/>
          <w:jc w:val="center"/>
        </w:trPr>
        <w:tc>
          <w:tcPr>
            <w:tcW w:w="0" w:type="auto"/>
            <w:vAlign w:val="center"/>
          </w:tcPr>
          <w:p w14:paraId="31C62411" w14:textId="77777777" w:rsidR="00914C8A" w:rsidRDefault="00914C8A" w:rsidP="00914C8A">
            <w:pPr>
              <w:spacing w:before="0" w:after="0"/>
              <w:rPr>
                <w:sz w:val="24"/>
              </w:rPr>
            </w:pPr>
            <w:r>
              <w:t xml:space="preserve">Appropriate language patterns and structures, which take account of aspects of context, purpose and audience, are used. </w:t>
            </w:r>
            <w:r>
              <w:br/>
            </w:r>
            <w:r>
              <w:br/>
              <w:t>Specific range statements are provided in the body of the unit standard where they apply to particular specific outcomes or assessment criteria. </w:t>
            </w:r>
          </w:p>
        </w:tc>
      </w:tr>
    </w:tbl>
    <w:p w14:paraId="70B38B59"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1AEE4774" w14:textId="77777777" w:rsidTr="00914C8A">
        <w:trPr>
          <w:tblCellSpacing w:w="15" w:type="dxa"/>
          <w:jc w:val="center"/>
        </w:trPr>
        <w:tc>
          <w:tcPr>
            <w:tcW w:w="0" w:type="auto"/>
            <w:vAlign w:val="center"/>
          </w:tcPr>
          <w:p w14:paraId="32F5CE0B" w14:textId="77777777" w:rsidR="00914C8A" w:rsidRDefault="00914C8A" w:rsidP="00914C8A">
            <w:pPr>
              <w:spacing w:before="0" w:after="0"/>
              <w:rPr>
                <w:sz w:val="24"/>
              </w:rPr>
            </w:pPr>
            <w:r>
              <w:rPr>
                <w:b/>
                <w:bCs/>
                <w:sz w:val="27"/>
                <w:szCs w:val="27"/>
                <w:u w:val="single"/>
              </w:rPr>
              <w:t>Specific Outcomes and Assessment Criteria:</w:t>
            </w:r>
            <w:r>
              <w:t> </w:t>
            </w:r>
          </w:p>
        </w:tc>
      </w:tr>
    </w:tbl>
    <w:p w14:paraId="4237DD3F"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5E09F1D9" w14:textId="77777777" w:rsidTr="00914C8A">
        <w:trPr>
          <w:tblCellSpacing w:w="15" w:type="dxa"/>
          <w:jc w:val="center"/>
        </w:trPr>
        <w:tc>
          <w:tcPr>
            <w:tcW w:w="0" w:type="auto"/>
            <w:vAlign w:val="center"/>
          </w:tcPr>
          <w:p w14:paraId="742F84E3" w14:textId="77777777" w:rsidR="00914C8A" w:rsidRDefault="00914C8A" w:rsidP="00914C8A">
            <w:pPr>
              <w:spacing w:before="0" w:after="0"/>
              <w:rPr>
                <w:sz w:val="24"/>
              </w:rPr>
            </w:pPr>
            <w:r>
              <w:rPr>
                <w:b/>
                <w:bCs/>
              </w:rPr>
              <w:t>SPECIFIC OUTCOME 1</w:t>
            </w:r>
            <w:r>
              <w:t> </w:t>
            </w:r>
          </w:p>
        </w:tc>
      </w:tr>
    </w:tbl>
    <w:p w14:paraId="3E8FF590"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43752C7D" w14:textId="77777777" w:rsidTr="00914C8A">
        <w:trPr>
          <w:tblCellSpacing w:w="15" w:type="dxa"/>
          <w:jc w:val="center"/>
        </w:trPr>
        <w:tc>
          <w:tcPr>
            <w:tcW w:w="0" w:type="auto"/>
            <w:vAlign w:val="center"/>
          </w:tcPr>
          <w:p w14:paraId="33CC6616" w14:textId="77777777" w:rsidR="00914C8A" w:rsidRDefault="00914C8A" w:rsidP="00914C8A">
            <w:pPr>
              <w:spacing w:before="0" w:after="0"/>
              <w:rPr>
                <w:sz w:val="24"/>
              </w:rPr>
            </w:pPr>
            <w:r>
              <w:t>Write for a specific audience and purpose. </w:t>
            </w:r>
          </w:p>
        </w:tc>
      </w:tr>
    </w:tbl>
    <w:p w14:paraId="013890BB"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294DF2E4" w14:textId="77777777" w:rsidTr="00914C8A">
        <w:trPr>
          <w:tblCellSpacing w:w="15" w:type="dxa"/>
          <w:jc w:val="center"/>
        </w:trPr>
        <w:tc>
          <w:tcPr>
            <w:tcW w:w="0" w:type="auto"/>
            <w:vAlign w:val="center"/>
          </w:tcPr>
          <w:p w14:paraId="7214F6D3" w14:textId="77777777" w:rsidR="00914C8A" w:rsidRDefault="00914C8A" w:rsidP="00914C8A">
            <w:pPr>
              <w:spacing w:before="0" w:after="0"/>
              <w:rPr>
                <w:sz w:val="24"/>
              </w:rPr>
            </w:pPr>
            <w:smartTag w:uri="urn:schemas-microsoft-com:office:smarttags" w:element="place">
              <w:smartTag w:uri="urn:schemas-microsoft-com:office:smarttags" w:element="PlaceName">
                <w:r>
                  <w:rPr>
                    <w:b/>
                    <w:bCs/>
                  </w:rPr>
                  <w:t>OUTCOME</w:t>
                </w:r>
              </w:smartTag>
              <w:r>
                <w:rPr>
                  <w:b/>
                  <w:bCs/>
                </w:rPr>
                <w:t xml:space="preserve"> </w:t>
              </w:r>
              <w:smartTag w:uri="urn:schemas-microsoft-com:office:smarttags" w:element="PlaceType">
                <w:r>
                  <w:rPr>
                    <w:b/>
                    <w:bCs/>
                  </w:rPr>
                  <w:t>RANGE</w:t>
                </w:r>
              </w:smartTag>
            </w:smartTag>
            <w:r>
              <w:t> </w:t>
            </w:r>
          </w:p>
        </w:tc>
      </w:tr>
    </w:tbl>
    <w:p w14:paraId="2E6BEBF9"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5E754C12" w14:textId="77777777" w:rsidTr="00914C8A">
        <w:trPr>
          <w:tblCellSpacing w:w="15" w:type="dxa"/>
          <w:jc w:val="center"/>
        </w:trPr>
        <w:tc>
          <w:tcPr>
            <w:tcW w:w="0" w:type="auto"/>
            <w:vAlign w:val="center"/>
          </w:tcPr>
          <w:p w14:paraId="7D486C72" w14:textId="77777777" w:rsidR="00914C8A" w:rsidRDefault="00914C8A" w:rsidP="00914C8A">
            <w:pPr>
              <w:spacing w:before="0" w:after="0"/>
              <w:rPr>
                <w:sz w:val="24"/>
              </w:rPr>
            </w:pPr>
            <w:r>
              <w:t>Narrative, discursive, reflective, argumentative, descriptive, expository, transactional, business correspondence, electronic texts, multi-media presentations. </w:t>
            </w:r>
          </w:p>
        </w:tc>
      </w:tr>
    </w:tbl>
    <w:p w14:paraId="54F435B7"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7DAC7E92" w14:textId="77777777" w:rsidTr="00914C8A">
        <w:trPr>
          <w:tblCellSpacing w:w="15" w:type="dxa"/>
          <w:jc w:val="center"/>
        </w:trPr>
        <w:tc>
          <w:tcPr>
            <w:tcW w:w="0" w:type="auto"/>
            <w:vAlign w:val="center"/>
          </w:tcPr>
          <w:p w14:paraId="37BD8BE4" w14:textId="77777777" w:rsidR="00914C8A" w:rsidRDefault="00914C8A" w:rsidP="00914C8A">
            <w:pPr>
              <w:spacing w:before="0" w:after="0"/>
              <w:rPr>
                <w:sz w:val="24"/>
              </w:rPr>
            </w:pPr>
            <w:r>
              <w:rPr>
                <w:b/>
                <w:bCs/>
              </w:rPr>
              <w:br/>
              <w:t>ASSESSMENT CRITERIA</w:t>
            </w:r>
            <w:r>
              <w:t> </w:t>
            </w:r>
          </w:p>
        </w:tc>
      </w:tr>
    </w:tbl>
    <w:p w14:paraId="5D809196"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3B1AD7E5" w14:textId="77777777" w:rsidTr="00914C8A">
        <w:trPr>
          <w:tblCellSpacing w:w="15" w:type="dxa"/>
          <w:jc w:val="center"/>
        </w:trPr>
        <w:tc>
          <w:tcPr>
            <w:tcW w:w="0" w:type="auto"/>
            <w:vAlign w:val="center"/>
          </w:tcPr>
          <w:p w14:paraId="285E0CB9" w14:textId="77777777" w:rsidR="00914C8A" w:rsidRDefault="00914C8A" w:rsidP="00914C8A">
            <w:pPr>
              <w:spacing w:before="0" w:after="0"/>
              <w:rPr>
                <w:sz w:val="24"/>
              </w:rPr>
            </w:pPr>
            <w:r>
              <w:rPr>
                <w:b/>
                <w:bCs/>
              </w:rPr>
              <w:t>ASSESSMENT CRITERION 1</w:t>
            </w:r>
            <w:r>
              <w:t> </w:t>
            </w:r>
          </w:p>
        </w:tc>
      </w:tr>
    </w:tbl>
    <w:p w14:paraId="0FD938FF"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243C782F" w14:textId="77777777" w:rsidTr="00914C8A">
        <w:trPr>
          <w:tblCellSpacing w:w="15" w:type="dxa"/>
          <w:jc w:val="center"/>
        </w:trPr>
        <w:tc>
          <w:tcPr>
            <w:tcW w:w="0" w:type="auto"/>
            <w:vAlign w:val="center"/>
          </w:tcPr>
          <w:p w14:paraId="1B6C4915" w14:textId="77777777" w:rsidR="00914C8A" w:rsidRDefault="00914C8A" w:rsidP="00914C8A">
            <w:pPr>
              <w:spacing w:before="0" w:after="0"/>
              <w:rPr>
                <w:sz w:val="24"/>
              </w:rPr>
            </w:pPr>
            <w:r>
              <w:t>1. A range of appropriate texts is selected and produced in response to tasks or learning activities. </w:t>
            </w:r>
          </w:p>
        </w:tc>
      </w:tr>
    </w:tbl>
    <w:p w14:paraId="3EDB567A"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04DE30B2" w14:textId="77777777" w:rsidTr="00914C8A">
        <w:trPr>
          <w:tblCellSpacing w:w="15" w:type="dxa"/>
          <w:jc w:val="center"/>
        </w:trPr>
        <w:tc>
          <w:tcPr>
            <w:tcW w:w="0" w:type="auto"/>
            <w:vAlign w:val="center"/>
          </w:tcPr>
          <w:p w14:paraId="7F915105" w14:textId="77777777" w:rsidR="00914C8A" w:rsidRDefault="00914C8A" w:rsidP="00914C8A">
            <w:pPr>
              <w:spacing w:before="0" w:after="0"/>
              <w:rPr>
                <w:sz w:val="24"/>
              </w:rPr>
            </w:pPr>
            <w:r>
              <w:rPr>
                <w:b/>
                <w:bCs/>
              </w:rPr>
              <w:t>ASSESSMENT CRITERION 2</w:t>
            </w:r>
            <w:r>
              <w:t> </w:t>
            </w:r>
          </w:p>
        </w:tc>
      </w:tr>
    </w:tbl>
    <w:p w14:paraId="5AFEC426"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7A6A5EA1" w14:textId="77777777" w:rsidTr="00914C8A">
        <w:trPr>
          <w:tblCellSpacing w:w="15" w:type="dxa"/>
          <w:jc w:val="center"/>
        </w:trPr>
        <w:tc>
          <w:tcPr>
            <w:tcW w:w="0" w:type="auto"/>
            <w:vAlign w:val="center"/>
          </w:tcPr>
          <w:p w14:paraId="7AB7DB70" w14:textId="77777777" w:rsidR="00914C8A" w:rsidRDefault="00914C8A" w:rsidP="00914C8A">
            <w:pPr>
              <w:spacing w:before="0" w:after="0"/>
              <w:rPr>
                <w:sz w:val="24"/>
              </w:rPr>
            </w:pPr>
            <w:r>
              <w:t>2. Form and content are appropriate to the conventions of the text type, and to the nature and level of the target audience, as well as to the task. </w:t>
            </w:r>
          </w:p>
        </w:tc>
      </w:tr>
    </w:tbl>
    <w:p w14:paraId="5DBD4BEF"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06F48F11" w14:textId="77777777" w:rsidTr="00914C8A">
        <w:trPr>
          <w:tblCellSpacing w:w="15" w:type="dxa"/>
          <w:jc w:val="center"/>
        </w:trPr>
        <w:tc>
          <w:tcPr>
            <w:tcW w:w="0" w:type="auto"/>
            <w:vAlign w:val="center"/>
          </w:tcPr>
          <w:p w14:paraId="4216FCFF" w14:textId="77777777" w:rsidR="00914C8A" w:rsidRDefault="00914C8A" w:rsidP="00914C8A">
            <w:pPr>
              <w:spacing w:before="0" w:after="0"/>
              <w:rPr>
                <w:sz w:val="24"/>
              </w:rPr>
            </w:pPr>
            <w:smartTag w:uri="urn:schemas-microsoft-com:office:smarttags" w:element="place">
              <w:smartTag w:uri="urn:schemas-microsoft-com:office:smarttags" w:element="PlaceName">
                <w:r>
                  <w:rPr>
                    <w:b/>
                    <w:bCs/>
                  </w:rPr>
                  <w:lastRenderedPageBreak/>
                  <w:t>ASSESSMENT</w:t>
                </w:r>
              </w:smartTag>
              <w:r>
                <w:rPr>
                  <w:b/>
                  <w:bCs/>
                </w:rPr>
                <w:t xml:space="preserve"> </w:t>
              </w:r>
              <w:smartTag w:uri="urn:schemas-microsoft-com:office:smarttags" w:element="PlaceName">
                <w:r>
                  <w:rPr>
                    <w:b/>
                    <w:bCs/>
                  </w:rPr>
                  <w:t>CRITERION</w:t>
                </w:r>
              </w:smartTag>
              <w:r>
                <w:rPr>
                  <w:b/>
                  <w:bCs/>
                </w:rPr>
                <w:t xml:space="preserve"> </w:t>
              </w:r>
              <w:smartTag w:uri="urn:schemas-microsoft-com:office:smarttags" w:element="PlaceType">
                <w:r>
                  <w:rPr>
                    <w:b/>
                    <w:bCs/>
                  </w:rPr>
                  <w:t>RANGE</w:t>
                </w:r>
              </w:smartTag>
            </w:smartTag>
            <w:r>
              <w:t> </w:t>
            </w:r>
          </w:p>
        </w:tc>
      </w:tr>
    </w:tbl>
    <w:p w14:paraId="6F213D24"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756585D6" w14:textId="77777777" w:rsidTr="00914C8A">
        <w:trPr>
          <w:tblCellSpacing w:w="15" w:type="dxa"/>
          <w:jc w:val="center"/>
        </w:trPr>
        <w:tc>
          <w:tcPr>
            <w:tcW w:w="0" w:type="auto"/>
            <w:vAlign w:val="center"/>
          </w:tcPr>
          <w:p w14:paraId="6933703B" w14:textId="77777777" w:rsidR="00914C8A" w:rsidRDefault="00914C8A" w:rsidP="00914C8A">
            <w:pPr>
              <w:spacing w:before="0" w:after="0"/>
              <w:rPr>
                <w:sz w:val="24"/>
              </w:rPr>
            </w:pPr>
            <w:r>
              <w:t>Format, visual presentation (headings, sub-headings, bullets, numbering, font, etc.)</w:t>
            </w:r>
            <w:r>
              <w:br/>
              <w:t> </w:t>
            </w:r>
          </w:p>
        </w:tc>
      </w:tr>
    </w:tbl>
    <w:p w14:paraId="52CC4CFD"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135774A9" w14:textId="77777777" w:rsidTr="00914C8A">
        <w:trPr>
          <w:tblCellSpacing w:w="15" w:type="dxa"/>
          <w:jc w:val="center"/>
        </w:trPr>
        <w:tc>
          <w:tcPr>
            <w:tcW w:w="0" w:type="auto"/>
            <w:vAlign w:val="center"/>
          </w:tcPr>
          <w:p w14:paraId="02B275A2" w14:textId="77777777" w:rsidR="00914C8A" w:rsidRDefault="00914C8A" w:rsidP="00914C8A">
            <w:pPr>
              <w:spacing w:before="0" w:after="0"/>
              <w:rPr>
                <w:sz w:val="24"/>
              </w:rPr>
            </w:pPr>
            <w:r>
              <w:rPr>
                <w:b/>
                <w:bCs/>
              </w:rPr>
              <w:t>SPECIFIC OUTCOME 2</w:t>
            </w:r>
            <w:r>
              <w:t> </w:t>
            </w:r>
          </w:p>
        </w:tc>
      </w:tr>
    </w:tbl>
    <w:p w14:paraId="1D2342B4"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0362DA7F" w14:textId="77777777" w:rsidTr="00914C8A">
        <w:trPr>
          <w:tblCellSpacing w:w="15" w:type="dxa"/>
          <w:jc w:val="center"/>
        </w:trPr>
        <w:tc>
          <w:tcPr>
            <w:tcW w:w="0" w:type="auto"/>
            <w:vAlign w:val="center"/>
          </w:tcPr>
          <w:p w14:paraId="6CC2AC8F" w14:textId="77777777" w:rsidR="00914C8A" w:rsidRDefault="00914C8A" w:rsidP="00914C8A">
            <w:pPr>
              <w:spacing w:before="0" w:after="0"/>
              <w:rPr>
                <w:sz w:val="24"/>
              </w:rPr>
            </w:pPr>
            <w:r>
              <w:t>Use grammatical structures and writing conventions. </w:t>
            </w:r>
          </w:p>
        </w:tc>
      </w:tr>
    </w:tbl>
    <w:p w14:paraId="0264E706"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2B6E9FC5" w14:textId="77777777" w:rsidTr="00914C8A">
        <w:trPr>
          <w:tblCellSpacing w:w="15" w:type="dxa"/>
          <w:jc w:val="center"/>
        </w:trPr>
        <w:tc>
          <w:tcPr>
            <w:tcW w:w="0" w:type="auto"/>
            <w:vAlign w:val="center"/>
          </w:tcPr>
          <w:p w14:paraId="73FF7D16" w14:textId="77777777" w:rsidR="00914C8A" w:rsidRDefault="00914C8A" w:rsidP="00914C8A">
            <w:pPr>
              <w:spacing w:before="0" w:after="0"/>
              <w:rPr>
                <w:sz w:val="24"/>
              </w:rPr>
            </w:pPr>
            <w:r>
              <w:rPr>
                <w:b/>
                <w:bCs/>
              </w:rPr>
              <w:t>OUTCOME NOTES</w:t>
            </w:r>
            <w:r>
              <w:t> </w:t>
            </w:r>
          </w:p>
        </w:tc>
      </w:tr>
    </w:tbl>
    <w:p w14:paraId="4DF40CD3"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6C4B3804" w14:textId="77777777" w:rsidTr="00914C8A">
        <w:trPr>
          <w:tblCellSpacing w:w="15" w:type="dxa"/>
          <w:jc w:val="center"/>
        </w:trPr>
        <w:tc>
          <w:tcPr>
            <w:tcW w:w="0" w:type="auto"/>
            <w:vAlign w:val="center"/>
          </w:tcPr>
          <w:p w14:paraId="269CE6B3" w14:textId="77777777" w:rsidR="00914C8A" w:rsidRDefault="00914C8A" w:rsidP="00914C8A">
            <w:pPr>
              <w:spacing w:before="0" w:after="0"/>
              <w:rPr>
                <w:sz w:val="24"/>
              </w:rPr>
            </w:pPr>
            <w:r>
              <w:t>Use grammatical structures and writing conventions to produce coherent and cohesive texts for specific contexts. </w:t>
            </w:r>
          </w:p>
        </w:tc>
      </w:tr>
    </w:tbl>
    <w:p w14:paraId="1CB0ED3D"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2948EA3C" w14:textId="77777777" w:rsidTr="00914C8A">
        <w:trPr>
          <w:tblCellSpacing w:w="15" w:type="dxa"/>
          <w:jc w:val="center"/>
        </w:trPr>
        <w:tc>
          <w:tcPr>
            <w:tcW w:w="0" w:type="auto"/>
            <w:vAlign w:val="center"/>
          </w:tcPr>
          <w:p w14:paraId="4A89F355" w14:textId="77777777" w:rsidR="00914C8A" w:rsidRDefault="00914C8A" w:rsidP="00914C8A">
            <w:pPr>
              <w:spacing w:before="0" w:after="0"/>
              <w:rPr>
                <w:sz w:val="24"/>
              </w:rPr>
            </w:pPr>
            <w:r>
              <w:rPr>
                <w:b/>
                <w:bCs/>
              </w:rPr>
              <w:br/>
              <w:t>ASSESSMENT CRITERIA</w:t>
            </w:r>
            <w:r>
              <w:t> </w:t>
            </w:r>
          </w:p>
        </w:tc>
      </w:tr>
    </w:tbl>
    <w:p w14:paraId="6D4EB7EA"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1741A20F" w14:textId="77777777" w:rsidTr="00914C8A">
        <w:trPr>
          <w:tblCellSpacing w:w="15" w:type="dxa"/>
          <w:jc w:val="center"/>
        </w:trPr>
        <w:tc>
          <w:tcPr>
            <w:tcW w:w="0" w:type="auto"/>
            <w:vAlign w:val="center"/>
          </w:tcPr>
          <w:p w14:paraId="7FF28E14" w14:textId="77777777" w:rsidR="00914C8A" w:rsidRDefault="00914C8A" w:rsidP="00914C8A">
            <w:pPr>
              <w:spacing w:before="0" w:after="0"/>
              <w:rPr>
                <w:sz w:val="24"/>
              </w:rPr>
            </w:pPr>
            <w:r>
              <w:rPr>
                <w:b/>
                <w:bCs/>
              </w:rPr>
              <w:t>ASSESSMENT CRITERION 1</w:t>
            </w:r>
            <w:r>
              <w:t> </w:t>
            </w:r>
          </w:p>
        </w:tc>
      </w:tr>
    </w:tbl>
    <w:p w14:paraId="4BF2D89D"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717DF2E6" w14:textId="77777777" w:rsidTr="00914C8A">
        <w:trPr>
          <w:tblCellSpacing w:w="15" w:type="dxa"/>
          <w:jc w:val="center"/>
        </w:trPr>
        <w:tc>
          <w:tcPr>
            <w:tcW w:w="0" w:type="auto"/>
            <w:vAlign w:val="center"/>
          </w:tcPr>
          <w:p w14:paraId="3E6CDD98" w14:textId="77777777" w:rsidR="00914C8A" w:rsidRDefault="00914C8A" w:rsidP="00914C8A">
            <w:pPr>
              <w:spacing w:before="0" w:after="0"/>
              <w:rPr>
                <w:sz w:val="24"/>
              </w:rPr>
            </w:pPr>
            <w:r>
              <w:t>1. Clear, simple sentences are used. </w:t>
            </w:r>
          </w:p>
        </w:tc>
      </w:tr>
    </w:tbl>
    <w:p w14:paraId="07DC43DD"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10087DD3" w14:textId="77777777" w:rsidTr="00914C8A">
        <w:trPr>
          <w:tblCellSpacing w:w="15" w:type="dxa"/>
          <w:jc w:val="center"/>
        </w:trPr>
        <w:tc>
          <w:tcPr>
            <w:tcW w:w="0" w:type="auto"/>
            <w:vAlign w:val="center"/>
          </w:tcPr>
          <w:p w14:paraId="282434C0" w14:textId="77777777" w:rsidR="00914C8A" w:rsidRDefault="00914C8A" w:rsidP="00914C8A">
            <w:pPr>
              <w:spacing w:before="0" w:after="0"/>
              <w:rPr>
                <w:sz w:val="24"/>
              </w:rPr>
            </w:pPr>
            <w:r>
              <w:rPr>
                <w:b/>
                <w:bCs/>
              </w:rPr>
              <w:t>ASSESSMENT CRITERION 2</w:t>
            </w:r>
            <w:r>
              <w:t> </w:t>
            </w:r>
          </w:p>
        </w:tc>
      </w:tr>
    </w:tbl>
    <w:p w14:paraId="30CFB37D"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58A6A5EF" w14:textId="77777777" w:rsidTr="00914C8A">
        <w:trPr>
          <w:tblCellSpacing w:w="15" w:type="dxa"/>
          <w:jc w:val="center"/>
        </w:trPr>
        <w:tc>
          <w:tcPr>
            <w:tcW w:w="0" w:type="auto"/>
            <w:vAlign w:val="center"/>
          </w:tcPr>
          <w:p w14:paraId="2B257FDA" w14:textId="77777777" w:rsidR="00914C8A" w:rsidRDefault="00914C8A" w:rsidP="00914C8A">
            <w:pPr>
              <w:spacing w:before="0" w:after="0"/>
              <w:rPr>
                <w:sz w:val="24"/>
              </w:rPr>
            </w:pPr>
            <w:r>
              <w:t>2. A variety of sentence lengths and types are employed where appropriate. </w:t>
            </w:r>
          </w:p>
        </w:tc>
      </w:tr>
    </w:tbl>
    <w:p w14:paraId="0C38B691"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53C7C619" w14:textId="77777777" w:rsidTr="00914C8A">
        <w:trPr>
          <w:tblCellSpacing w:w="15" w:type="dxa"/>
          <w:jc w:val="center"/>
        </w:trPr>
        <w:tc>
          <w:tcPr>
            <w:tcW w:w="0" w:type="auto"/>
            <w:vAlign w:val="center"/>
          </w:tcPr>
          <w:p w14:paraId="76C08C00" w14:textId="77777777" w:rsidR="00914C8A" w:rsidRDefault="00914C8A" w:rsidP="00914C8A">
            <w:pPr>
              <w:spacing w:before="0" w:after="0"/>
              <w:rPr>
                <w:sz w:val="24"/>
              </w:rPr>
            </w:pPr>
            <w:r>
              <w:rPr>
                <w:b/>
                <w:bCs/>
              </w:rPr>
              <w:t>ASSESSMENT CRITERION 3</w:t>
            </w:r>
            <w:r>
              <w:t> </w:t>
            </w:r>
          </w:p>
        </w:tc>
      </w:tr>
    </w:tbl>
    <w:p w14:paraId="32078EB7"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3F08BCCD" w14:textId="77777777" w:rsidTr="00914C8A">
        <w:trPr>
          <w:tblCellSpacing w:w="15" w:type="dxa"/>
          <w:jc w:val="center"/>
        </w:trPr>
        <w:tc>
          <w:tcPr>
            <w:tcW w:w="0" w:type="auto"/>
            <w:vAlign w:val="center"/>
          </w:tcPr>
          <w:p w14:paraId="66FACFF4" w14:textId="77777777" w:rsidR="00914C8A" w:rsidRDefault="00914C8A" w:rsidP="00914C8A">
            <w:pPr>
              <w:spacing w:before="0" w:after="0"/>
              <w:rPr>
                <w:sz w:val="24"/>
              </w:rPr>
            </w:pPr>
            <w:r>
              <w:t>3. Paragraphs showing awareness of topic sentence are constructed. </w:t>
            </w:r>
          </w:p>
        </w:tc>
      </w:tr>
    </w:tbl>
    <w:p w14:paraId="4D3FD34C"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3F5C5BC2" w14:textId="77777777" w:rsidTr="00914C8A">
        <w:trPr>
          <w:tblCellSpacing w:w="15" w:type="dxa"/>
          <w:jc w:val="center"/>
        </w:trPr>
        <w:tc>
          <w:tcPr>
            <w:tcW w:w="0" w:type="auto"/>
            <w:vAlign w:val="center"/>
          </w:tcPr>
          <w:p w14:paraId="2499E7BF" w14:textId="77777777" w:rsidR="00914C8A" w:rsidRDefault="00914C8A" w:rsidP="00914C8A">
            <w:pPr>
              <w:spacing w:before="0" w:after="0"/>
              <w:rPr>
                <w:sz w:val="24"/>
              </w:rPr>
            </w:pPr>
            <w:r>
              <w:rPr>
                <w:b/>
                <w:bCs/>
              </w:rPr>
              <w:t>ASSESSMENT CRITERION 4</w:t>
            </w:r>
            <w:r>
              <w:t> </w:t>
            </w:r>
          </w:p>
        </w:tc>
      </w:tr>
    </w:tbl>
    <w:p w14:paraId="5539055B"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206719D3" w14:textId="77777777" w:rsidTr="00914C8A">
        <w:trPr>
          <w:tblCellSpacing w:w="15" w:type="dxa"/>
          <w:jc w:val="center"/>
        </w:trPr>
        <w:tc>
          <w:tcPr>
            <w:tcW w:w="0" w:type="auto"/>
            <w:vAlign w:val="center"/>
          </w:tcPr>
          <w:p w14:paraId="078F52C6" w14:textId="77777777" w:rsidR="00914C8A" w:rsidRDefault="00914C8A" w:rsidP="00914C8A">
            <w:pPr>
              <w:spacing w:before="0" w:after="0"/>
              <w:rPr>
                <w:sz w:val="24"/>
              </w:rPr>
            </w:pPr>
            <w:r>
              <w:t>4. Punctuation conventions are used appropriately. </w:t>
            </w:r>
          </w:p>
        </w:tc>
      </w:tr>
    </w:tbl>
    <w:p w14:paraId="2E56675B"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63412074" w14:textId="77777777" w:rsidTr="00914C8A">
        <w:trPr>
          <w:tblCellSpacing w:w="15" w:type="dxa"/>
          <w:jc w:val="center"/>
        </w:trPr>
        <w:tc>
          <w:tcPr>
            <w:tcW w:w="0" w:type="auto"/>
            <w:vAlign w:val="center"/>
          </w:tcPr>
          <w:p w14:paraId="43C7CE46" w14:textId="77777777" w:rsidR="00914C8A" w:rsidRDefault="00914C8A" w:rsidP="00914C8A">
            <w:pPr>
              <w:spacing w:before="0" w:after="0"/>
              <w:rPr>
                <w:sz w:val="24"/>
              </w:rPr>
            </w:pPr>
            <w:r>
              <w:rPr>
                <w:b/>
                <w:bCs/>
              </w:rPr>
              <w:t>ASSESSMENT CRITERION 5</w:t>
            </w:r>
            <w:r>
              <w:t> </w:t>
            </w:r>
          </w:p>
        </w:tc>
      </w:tr>
    </w:tbl>
    <w:p w14:paraId="5486F7DA"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09B67347" w14:textId="77777777" w:rsidTr="00914C8A">
        <w:trPr>
          <w:tblCellSpacing w:w="15" w:type="dxa"/>
          <w:jc w:val="center"/>
        </w:trPr>
        <w:tc>
          <w:tcPr>
            <w:tcW w:w="0" w:type="auto"/>
            <w:vAlign w:val="center"/>
          </w:tcPr>
          <w:p w14:paraId="58DF4DBF" w14:textId="77777777" w:rsidR="00914C8A" w:rsidRDefault="00914C8A" w:rsidP="00914C8A">
            <w:pPr>
              <w:spacing w:before="0" w:after="0"/>
              <w:rPr>
                <w:sz w:val="24"/>
              </w:rPr>
            </w:pPr>
            <w:r>
              <w:t>5. Register is chosen to suit audience and purpose. </w:t>
            </w:r>
          </w:p>
        </w:tc>
      </w:tr>
    </w:tbl>
    <w:p w14:paraId="37712AEF"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1BF52993" w14:textId="77777777" w:rsidTr="00914C8A">
        <w:trPr>
          <w:tblCellSpacing w:w="15" w:type="dxa"/>
          <w:jc w:val="center"/>
        </w:trPr>
        <w:tc>
          <w:tcPr>
            <w:tcW w:w="0" w:type="auto"/>
            <w:vAlign w:val="center"/>
          </w:tcPr>
          <w:p w14:paraId="0B88D8E3" w14:textId="77777777" w:rsidR="00914C8A" w:rsidRDefault="00914C8A" w:rsidP="00914C8A">
            <w:pPr>
              <w:spacing w:before="0" w:after="0"/>
              <w:rPr>
                <w:sz w:val="24"/>
              </w:rPr>
            </w:pPr>
            <w:r>
              <w:rPr>
                <w:b/>
                <w:bCs/>
              </w:rPr>
              <w:t>ASSESSMENT CRITERION 6</w:t>
            </w:r>
            <w:r>
              <w:t> </w:t>
            </w:r>
          </w:p>
        </w:tc>
      </w:tr>
    </w:tbl>
    <w:p w14:paraId="2748AD38"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26B7D213" w14:textId="77777777" w:rsidTr="00914C8A">
        <w:trPr>
          <w:tblCellSpacing w:w="15" w:type="dxa"/>
          <w:jc w:val="center"/>
        </w:trPr>
        <w:tc>
          <w:tcPr>
            <w:tcW w:w="0" w:type="auto"/>
            <w:vAlign w:val="center"/>
          </w:tcPr>
          <w:p w14:paraId="2A29F564" w14:textId="77777777" w:rsidR="00914C8A" w:rsidRDefault="00914C8A" w:rsidP="00914C8A">
            <w:pPr>
              <w:spacing w:before="0" w:after="0"/>
              <w:rPr>
                <w:sz w:val="24"/>
              </w:rPr>
            </w:pPr>
            <w:r>
              <w:t>6. Link devices are used correctly to write sustained pieces. </w:t>
            </w:r>
          </w:p>
        </w:tc>
      </w:tr>
    </w:tbl>
    <w:p w14:paraId="7502E716"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3409B9BA" w14:textId="77777777" w:rsidTr="00914C8A">
        <w:trPr>
          <w:tblCellSpacing w:w="15" w:type="dxa"/>
          <w:jc w:val="center"/>
        </w:trPr>
        <w:tc>
          <w:tcPr>
            <w:tcW w:w="0" w:type="auto"/>
            <w:vAlign w:val="center"/>
          </w:tcPr>
          <w:p w14:paraId="0B681C13" w14:textId="77777777" w:rsidR="00914C8A" w:rsidRDefault="00914C8A" w:rsidP="00914C8A">
            <w:pPr>
              <w:spacing w:before="0" w:after="0"/>
              <w:rPr>
                <w:sz w:val="24"/>
              </w:rPr>
            </w:pPr>
            <w:r>
              <w:rPr>
                <w:b/>
                <w:bCs/>
              </w:rPr>
              <w:t>ASSESSMENT CRITERION 7</w:t>
            </w:r>
            <w:r>
              <w:t> </w:t>
            </w:r>
          </w:p>
        </w:tc>
      </w:tr>
    </w:tbl>
    <w:p w14:paraId="7426F094"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31BA4138" w14:textId="77777777" w:rsidTr="00914C8A">
        <w:trPr>
          <w:tblCellSpacing w:w="15" w:type="dxa"/>
          <w:jc w:val="center"/>
        </w:trPr>
        <w:tc>
          <w:tcPr>
            <w:tcW w:w="0" w:type="auto"/>
            <w:vAlign w:val="center"/>
          </w:tcPr>
          <w:p w14:paraId="14E86012" w14:textId="77777777" w:rsidR="00914C8A" w:rsidRDefault="00914C8A" w:rsidP="00914C8A">
            <w:pPr>
              <w:spacing w:before="0" w:after="0"/>
              <w:rPr>
                <w:sz w:val="24"/>
              </w:rPr>
            </w:pPr>
            <w:r>
              <w:t>7. Different sentence beginnings and clause structure options are correctly employed. </w:t>
            </w:r>
          </w:p>
        </w:tc>
      </w:tr>
    </w:tbl>
    <w:p w14:paraId="5164E167"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67BBACB3" w14:textId="77777777" w:rsidTr="00914C8A">
        <w:trPr>
          <w:tblCellSpacing w:w="15" w:type="dxa"/>
          <w:jc w:val="center"/>
        </w:trPr>
        <w:tc>
          <w:tcPr>
            <w:tcW w:w="0" w:type="auto"/>
            <w:vAlign w:val="center"/>
          </w:tcPr>
          <w:p w14:paraId="26280104" w14:textId="77777777" w:rsidR="00914C8A" w:rsidRDefault="00914C8A" w:rsidP="00914C8A">
            <w:pPr>
              <w:spacing w:before="0" w:after="0"/>
              <w:rPr>
                <w:sz w:val="24"/>
              </w:rPr>
            </w:pPr>
            <w:r>
              <w:rPr>
                <w:b/>
                <w:bCs/>
              </w:rPr>
              <w:t>ASSESSMENT CRITERION 8</w:t>
            </w:r>
            <w:r>
              <w:t> </w:t>
            </w:r>
          </w:p>
        </w:tc>
      </w:tr>
    </w:tbl>
    <w:p w14:paraId="25DD3C5A"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2ACB14C1" w14:textId="77777777" w:rsidTr="00914C8A">
        <w:trPr>
          <w:tblCellSpacing w:w="15" w:type="dxa"/>
          <w:jc w:val="center"/>
        </w:trPr>
        <w:tc>
          <w:tcPr>
            <w:tcW w:w="0" w:type="auto"/>
            <w:vAlign w:val="center"/>
          </w:tcPr>
          <w:p w14:paraId="3360FCB2" w14:textId="77777777" w:rsidR="00914C8A" w:rsidRDefault="00914C8A" w:rsidP="00914C8A">
            <w:pPr>
              <w:spacing w:before="0" w:after="0"/>
              <w:rPr>
                <w:sz w:val="24"/>
              </w:rPr>
            </w:pPr>
            <w:r>
              <w:t>8. Texts are organised and structured so that they have a clearly defined beginning, middle and end. </w:t>
            </w:r>
          </w:p>
        </w:tc>
      </w:tr>
    </w:tbl>
    <w:p w14:paraId="4BE7ECA8"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01DDC635" w14:textId="77777777" w:rsidTr="00914C8A">
        <w:trPr>
          <w:tblCellSpacing w:w="15" w:type="dxa"/>
          <w:jc w:val="center"/>
        </w:trPr>
        <w:tc>
          <w:tcPr>
            <w:tcW w:w="0" w:type="auto"/>
            <w:vAlign w:val="center"/>
          </w:tcPr>
          <w:p w14:paraId="1B6EB9E2" w14:textId="77777777" w:rsidR="00914C8A" w:rsidRDefault="00914C8A" w:rsidP="00914C8A">
            <w:pPr>
              <w:spacing w:before="0" w:after="0"/>
              <w:rPr>
                <w:sz w:val="24"/>
              </w:rPr>
            </w:pPr>
            <w:r>
              <w:rPr>
                <w:b/>
                <w:bCs/>
              </w:rPr>
              <w:t>SPECIFIC OUTCOME 3</w:t>
            </w:r>
            <w:r>
              <w:t> </w:t>
            </w:r>
          </w:p>
        </w:tc>
      </w:tr>
    </w:tbl>
    <w:p w14:paraId="34098E16"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2E24427B" w14:textId="77777777" w:rsidTr="00914C8A">
        <w:trPr>
          <w:tblCellSpacing w:w="15" w:type="dxa"/>
          <w:jc w:val="center"/>
        </w:trPr>
        <w:tc>
          <w:tcPr>
            <w:tcW w:w="0" w:type="auto"/>
            <w:vAlign w:val="center"/>
          </w:tcPr>
          <w:p w14:paraId="6D9CA9A0" w14:textId="77777777" w:rsidR="00914C8A" w:rsidRDefault="00914C8A" w:rsidP="00914C8A">
            <w:pPr>
              <w:spacing w:before="0" w:after="0"/>
              <w:rPr>
                <w:sz w:val="24"/>
              </w:rPr>
            </w:pPr>
            <w:r>
              <w:t>Adapt language to suit context. </w:t>
            </w:r>
          </w:p>
        </w:tc>
      </w:tr>
    </w:tbl>
    <w:p w14:paraId="40173D21"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1060EDF6" w14:textId="77777777" w:rsidTr="00914C8A">
        <w:trPr>
          <w:tblCellSpacing w:w="15" w:type="dxa"/>
          <w:jc w:val="center"/>
        </w:trPr>
        <w:tc>
          <w:tcPr>
            <w:tcW w:w="0" w:type="auto"/>
            <w:vAlign w:val="center"/>
          </w:tcPr>
          <w:p w14:paraId="5690E9A9" w14:textId="77777777" w:rsidR="00914C8A" w:rsidRDefault="00914C8A" w:rsidP="00914C8A">
            <w:pPr>
              <w:spacing w:before="0" w:after="0"/>
              <w:rPr>
                <w:sz w:val="24"/>
              </w:rPr>
            </w:pPr>
            <w:smartTag w:uri="urn:schemas-microsoft-com:office:smarttags" w:element="place">
              <w:smartTag w:uri="urn:schemas-microsoft-com:office:smarttags" w:element="PlaceName">
                <w:r>
                  <w:rPr>
                    <w:b/>
                    <w:bCs/>
                  </w:rPr>
                  <w:t>OUTCOME</w:t>
                </w:r>
              </w:smartTag>
              <w:r>
                <w:rPr>
                  <w:b/>
                  <w:bCs/>
                </w:rPr>
                <w:t xml:space="preserve"> </w:t>
              </w:r>
              <w:smartTag w:uri="urn:schemas-microsoft-com:office:smarttags" w:element="PlaceType">
                <w:r>
                  <w:rPr>
                    <w:b/>
                    <w:bCs/>
                  </w:rPr>
                  <w:t>RANGE</w:t>
                </w:r>
              </w:smartTag>
            </w:smartTag>
            <w:r>
              <w:t> </w:t>
            </w:r>
          </w:p>
        </w:tc>
      </w:tr>
    </w:tbl>
    <w:p w14:paraId="7195A99E"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281021DF" w14:textId="77777777" w:rsidTr="00914C8A">
        <w:trPr>
          <w:tblCellSpacing w:w="15" w:type="dxa"/>
          <w:jc w:val="center"/>
        </w:trPr>
        <w:tc>
          <w:tcPr>
            <w:tcW w:w="0" w:type="auto"/>
            <w:vAlign w:val="center"/>
          </w:tcPr>
          <w:p w14:paraId="1598F588" w14:textId="77777777" w:rsidR="00914C8A" w:rsidRDefault="00914C8A" w:rsidP="00914C8A">
            <w:pPr>
              <w:spacing w:before="0" w:after="0"/>
              <w:rPr>
                <w:sz w:val="24"/>
              </w:rPr>
            </w:pPr>
            <w:r>
              <w:t>Socio-cultural, technical/workplace. </w:t>
            </w:r>
          </w:p>
        </w:tc>
      </w:tr>
    </w:tbl>
    <w:p w14:paraId="0DF03C16"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608E5975" w14:textId="77777777" w:rsidTr="00914C8A">
        <w:trPr>
          <w:tblCellSpacing w:w="15" w:type="dxa"/>
          <w:jc w:val="center"/>
        </w:trPr>
        <w:tc>
          <w:tcPr>
            <w:tcW w:w="0" w:type="auto"/>
            <w:vAlign w:val="center"/>
          </w:tcPr>
          <w:p w14:paraId="543DC3D3" w14:textId="77777777" w:rsidR="00914C8A" w:rsidRDefault="00914C8A" w:rsidP="00914C8A">
            <w:pPr>
              <w:spacing w:before="0" w:after="0"/>
              <w:rPr>
                <w:sz w:val="24"/>
              </w:rPr>
            </w:pPr>
            <w:r>
              <w:rPr>
                <w:b/>
                <w:bCs/>
              </w:rPr>
              <w:br/>
              <w:t>ASSESSMENT CRITERIA</w:t>
            </w:r>
            <w:r>
              <w:t> </w:t>
            </w:r>
          </w:p>
        </w:tc>
      </w:tr>
    </w:tbl>
    <w:p w14:paraId="500AB53F"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0A8EE408" w14:textId="77777777" w:rsidTr="00914C8A">
        <w:trPr>
          <w:tblCellSpacing w:w="15" w:type="dxa"/>
          <w:jc w:val="center"/>
        </w:trPr>
        <w:tc>
          <w:tcPr>
            <w:tcW w:w="0" w:type="auto"/>
            <w:vAlign w:val="center"/>
          </w:tcPr>
          <w:p w14:paraId="45D80043" w14:textId="77777777" w:rsidR="00914C8A" w:rsidRDefault="00914C8A" w:rsidP="00914C8A">
            <w:pPr>
              <w:spacing w:before="0" w:after="0"/>
              <w:rPr>
                <w:sz w:val="24"/>
              </w:rPr>
            </w:pPr>
            <w:r>
              <w:rPr>
                <w:b/>
                <w:bCs/>
              </w:rPr>
              <w:lastRenderedPageBreak/>
              <w:t>ASSESSMENT CRITERION 1</w:t>
            </w:r>
            <w:r>
              <w:t> </w:t>
            </w:r>
          </w:p>
        </w:tc>
      </w:tr>
    </w:tbl>
    <w:p w14:paraId="26CECAA5"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608D0017" w14:textId="77777777" w:rsidTr="00914C8A">
        <w:trPr>
          <w:tblCellSpacing w:w="15" w:type="dxa"/>
          <w:jc w:val="center"/>
        </w:trPr>
        <w:tc>
          <w:tcPr>
            <w:tcW w:w="0" w:type="auto"/>
            <w:vAlign w:val="center"/>
          </w:tcPr>
          <w:p w14:paraId="6640D735" w14:textId="77777777" w:rsidR="00914C8A" w:rsidRDefault="00914C8A" w:rsidP="00914C8A">
            <w:pPr>
              <w:spacing w:before="0" w:after="0"/>
              <w:rPr>
                <w:sz w:val="24"/>
              </w:rPr>
            </w:pPr>
            <w:r>
              <w:t>1. Inappropriate language is identified and adapted. </w:t>
            </w:r>
          </w:p>
        </w:tc>
      </w:tr>
    </w:tbl>
    <w:p w14:paraId="1C496B84"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0AE9306F" w14:textId="77777777" w:rsidTr="00914C8A">
        <w:trPr>
          <w:tblCellSpacing w:w="15" w:type="dxa"/>
          <w:jc w:val="center"/>
        </w:trPr>
        <w:tc>
          <w:tcPr>
            <w:tcW w:w="0" w:type="auto"/>
            <w:vAlign w:val="center"/>
          </w:tcPr>
          <w:p w14:paraId="47AE75C7" w14:textId="77777777" w:rsidR="00914C8A" w:rsidRDefault="00914C8A" w:rsidP="00914C8A">
            <w:pPr>
              <w:spacing w:before="0" w:after="0"/>
              <w:rPr>
                <w:sz w:val="24"/>
              </w:rPr>
            </w:pPr>
            <w:smartTag w:uri="urn:schemas-microsoft-com:office:smarttags" w:element="place">
              <w:smartTag w:uri="urn:schemas-microsoft-com:office:smarttags" w:element="PlaceName">
                <w:r>
                  <w:rPr>
                    <w:b/>
                    <w:bCs/>
                  </w:rPr>
                  <w:t>ASSESSMENT</w:t>
                </w:r>
              </w:smartTag>
              <w:r>
                <w:rPr>
                  <w:b/>
                  <w:bCs/>
                </w:rPr>
                <w:t xml:space="preserve"> </w:t>
              </w:r>
              <w:smartTag w:uri="urn:schemas-microsoft-com:office:smarttags" w:element="PlaceName">
                <w:r>
                  <w:rPr>
                    <w:b/>
                    <w:bCs/>
                  </w:rPr>
                  <w:t>CRITERION</w:t>
                </w:r>
              </w:smartTag>
              <w:r>
                <w:rPr>
                  <w:b/>
                  <w:bCs/>
                </w:rPr>
                <w:t xml:space="preserve"> </w:t>
              </w:r>
              <w:smartTag w:uri="urn:schemas-microsoft-com:office:smarttags" w:element="PlaceType">
                <w:r>
                  <w:rPr>
                    <w:b/>
                    <w:bCs/>
                  </w:rPr>
                  <w:t>RANGE</w:t>
                </w:r>
              </w:smartTag>
            </w:smartTag>
            <w:r>
              <w:t> </w:t>
            </w:r>
          </w:p>
        </w:tc>
      </w:tr>
    </w:tbl>
    <w:p w14:paraId="2EF3BD56"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14217630" w14:textId="77777777" w:rsidTr="00914C8A">
        <w:trPr>
          <w:tblCellSpacing w:w="15" w:type="dxa"/>
          <w:jc w:val="center"/>
        </w:trPr>
        <w:tc>
          <w:tcPr>
            <w:tcW w:w="0" w:type="auto"/>
            <w:vAlign w:val="center"/>
          </w:tcPr>
          <w:p w14:paraId="57B349C2" w14:textId="77777777" w:rsidR="00914C8A" w:rsidRDefault="00914C8A" w:rsidP="00914C8A">
            <w:pPr>
              <w:spacing w:before="0" w:after="0"/>
              <w:rPr>
                <w:sz w:val="24"/>
              </w:rPr>
            </w:pPr>
            <w:r>
              <w:t>Excessive use of jargon, insensitive choice of words, (gender; rank; hierarchies in familiar settings or organisations; family; sports; wealth), offensive or incorrect register.</w:t>
            </w:r>
            <w:r>
              <w:br/>
              <w:t> </w:t>
            </w:r>
          </w:p>
        </w:tc>
      </w:tr>
    </w:tbl>
    <w:p w14:paraId="62BFD9B1"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637F175C" w14:textId="77777777" w:rsidTr="00914C8A">
        <w:trPr>
          <w:tblCellSpacing w:w="15" w:type="dxa"/>
          <w:jc w:val="center"/>
        </w:trPr>
        <w:tc>
          <w:tcPr>
            <w:tcW w:w="0" w:type="auto"/>
            <w:vAlign w:val="center"/>
          </w:tcPr>
          <w:p w14:paraId="750F355D" w14:textId="77777777" w:rsidR="00914C8A" w:rsidRDefault="00914C8A" w:rsidP="00914C8A">
            <w:pPr>
              <w:spacing w:before="0" w:after="0"/>
              <w:rPr>
                <w:sz w:val="24"/>
              </w:rPr>
            </w:pPr>
            <w:r>
              <w:rPr>
                <w:b/>
                <w:bCs/>
              </w:rPr>
              <w:t>ASSESSMENT CRITERION 2</w:t>
            </w:r>
            <w:r>
              <w:t> </w:t>
            </w:r>
          </w:p>
        </w:tc>
      </w:tr>
    </w:tbl>
    <w:p w14:paraId="1DB017E4"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68C91D15" w14:textId="77777777" w:rsidTr="00914C8A">
        <w:trPr>
          <w:tblCellSpacing w:w="15" w:type="dxa"/>
          <w:jc w:val="center"/>
        </w:trPr>
        <w:tc>
          <w:tcPr>
            <w:tcW w:w="0" w:type="auto"/>
            <w:vAlign w:val="center"/>
          </w:tcPr>
          <w:p w14:paraId="079135C9" w14:textId="77777777" w:rsidR="00914C8A" w:rsidRDefault="00914C8A" w:rsidP="00914C8A">
            <w:pPr>
              <w:spacing w:before="0" w:after="0"/>
              <w:rPr>
                <w:sz w:val="24"/>
              </w:rPr>
            </w:pPr>
            <w:r>
              <w:t>2. Complex ideas are reworded more simply. </w:t>
            </w:r>
          </w:p>
        </w:tc>
      </w:tr>
    </w:tbl>
    <w:p w14:paraId="066DB042"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252AEF09" w14:textId="77777777" w:rsidTr="00914C8A">
        <w:trPr>
          <w:tblCellSpacing w:w="15" w:type="dxa"/>
          <w:jc w:val="center"/>
        </w:trPr>
        <w:tc>
          <w:tcPr>
            <w:tcW w:w="0" w:type="auto"/>
            <w:vAlign w:val="center"/>
          </w:tcPr>
          <w:p w14:paraId="390F9098" w14:textId="77777777" w:rsidR="00914C8A" w:rsidRDefault="00914C8A" w:rsidP="00914C8A">
            <w:pPr>
              <w:spacing w:before="0" w:after="0"/>
              <w:rPr>
                <w:sz w:val="24"/>
              </w:rPr>
            </w:pPr>
            <w:r>
              <w:rPr>
                <w:b/>
                <w:bCs/>
              </w:rPr>
              <w:t>SPECIFIC OUTCOME 4</w:t>
            </w:r>
            <w:r>
              <w:t> </w:t>
            </w:r>
          </w:p>
        </w:tc>
      </w:tr>
    </w:tbl>
    <w:p w14:paraId="7B21019C"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26A83392" w14:textId="77777777" w:rsidTr="00914C8A">
        <w:trPr>
          <w:tblCellSpacing w:w="15" w:type="dxa"/>
          <w:jc w:val="center"/>
        </w:trPr>
        <w:tc>
          <w:tcPr>
            <w:tcW w:w="0" w:type="auto"/>
            <w:vAlign w:val="center"/>
          </w:tcPr>
          <w:p w14:paraId="3C47B99B" w14:textId="77777777" w:rsidR="00914C8A" w:rsidRDefault="00914C8A" w:rsidP="00914C8A">
            <w:pPr>
              <w:spacing w:before="0" w:after="0"/>
              <w:rPr>
                <w:sz w:val="24"/>
              </w:rPr>
            </w:pPr>
            <w:r>
              <w:t>Draft and edit own writing. </w:t>
            </w:r>
          </w:p>
        </w:tc>
      </w:tr>
    </w:tbl>
    <w:p w14:paraId="1DCF2DBA"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6D141EF1" w14:textId="77777777" w:rsidTr="00914C8A">
        <w:trPr>
          <w:tblCellSpacing w:w="15" w:type="dxa"/>
          <w:jc w:val="center"/>
        </w:trPr>
        <w:tc>
          <w:tcPr>
            <w:tcW w:w="0" w:type="auto"/>
            <w:vAlign w:val="center"/>
          </w:tcPr>
          <w:p w14:paraId="3019E933" w14:textId="77777777" w:rsidR="00914C8A" w:rsidRDefault="00914C8A" w:rsidP="00914C8A">
            <w:pPr>
              <w:spacing w:before="0" w:after="0"/>
              <w:rPr>
                <w:sz w:val="24"/>
              </w:rPr>
            </w:pPr>
            <w:r>
              <w:rPr>
                <w:b/>
                <w:bCs/>
              </w:rPr>
              <w:br/>
              <w:t>ASSESSMENT CRITERIA</w:t>
            </w:r>
            <w:r>
              <w:t> </w:t>
            </w:r>
          </w:p>
        </w:tc>
      </w:tr>
    </w:tbl>
    <w:p w14:paraId="37F40674"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7F19C057" w14:textId="77777777" w:rsidTr="00914C8A">
        <w:trPr>
          <w:tblCellSpacing w:w="15" w:type="dxa"/>
          <w:jc w:val="center"/>
        </w:trPr>
        <w:tc>
          <w:tcPr>
            <w:tcW w:w="0" w:type="auto"/>
            <w:vAlign w:val="center"/>
          </w:tcPr>
          <w:p w14:paraId="27A85035" w14:textId="77777777" w:rsidR="00914C8A" w:rsidRDefault="00914C8A" w:rsidP="00914C8A">
            <w:pPr>
              <w:spacing w:before="0" w:after="0"/>
              <w:rPr>
                <w:sz w:val="24"/>
              </w:rPr>
            </w:pPr>
            <w:r>
              <w:rPr>
                <w:b/>
                <w:bCs/>
              </w:rPr>
              <w:t>ASSESSMENT CRITERION 1</w:t>
            </w:r>
            <w:r>
              <w:t> </w:t>
            </w:r>
          </w:p>
        </w:tc>
      </w:tr>
    </w:tbl>
    <w:p w14:paraId="19F4C790"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20384A8E" w14:textId="77777777" w:rsidTr="00914C8A">
        <w:trPr>
          <w:tblCellSpacing w:w="15" w:type="dxa"/>
          <w:jc w:val="center"/>
        </w:trPr>
        <w:tc>
          <w:tcPr>
            <w:tcW w:w="0" w:type="auto"/>
            <w:vAlign w:val="center"/>
          </w:tcPr>
          <w:p w14:paraId="5E989FD3" w14:textId="77777777" w:rsidR="00914C8A" w:rsidRDefault="00914C8A" w:rsidP="00914C8A">
            <w:pPr>
              <w:spacing w:before="0" w:after="0"/>
              <w:rPr>
                <w:sz w:val="24"/>
              </w:rPr>
            </w:pPr>
            <w:r>
              <w:t>1. The planning, drafting, editing and redrafting of texts improves its suitability for the intended purpose and audience. </w:t>
            </w:r>
          </w:p>
        </w:tc>
      </w:tr>
    </w:tbl>
    <w:p w14:paraId="2A90E874"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6D85CDD1" w14:textId="77777777" w:rsidTr="00914C8A">
        <w:trPr>
          <w:tblCellSpacing w:w="15" w:type="dxa"/>
          <w:jc w:val="center"/>
        </w:trPr>
        <w:tc>
          <w:tcPr>
            <w:tcW w:w="0" w:type="auto"/>
            <w:vAlign w:val="center"/>
          </w:tcPr>
          <w:p w14:paraId="14326CD4" w14:textId="77777777" w:rsidR="00914C8A" w:rsidRDefault="00914C8A" w:rsidP="00914C8A">
            <w:pPr>
              <w:spacing w:before="0" w:after="0"/>
              <w:rPr>
                <w:sz w:val="24"/>
              </w:rPr>
            </w:pPr>
            <w:r>
              <w:rPr>
                <w:b/>
                <w:bCs/>
              </w:rPr>
              <w:t>ASSESSMENT CRITERION 2</w:t>
            </w:r>
            <w:r>
              <w:t> </w:t>
            </w:r>
          </w:p>
        </w:tc>
      </w:tr>
    </w:tbl>
    <w:p w14:paraId="4135ABBC"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75681698" w14:textId="77777777" w:rsidTr="00914C8A">
        <w:trPr>
          <w:tblCellSpacing w:w="15" w:type="dxa"/>
          <w:jc w:val="center"/>
        </w:trPr>
        <w:tc>
          <w:tcPr>
            <w:tcW w:w="0" w:type="auto"/>
            <w:vAlign w:val="center"/>
          </w:tcPr>
          <w:p w14:paraId="430A18D9" w14:textId="77777777" w:rsidR="00914C8A" w:rsidRDefault="00914C8A" w:rsidP="00914C8A">
            <w:pPr>
              <w:spacing w:before="0" w:after="0"/>
              <w:rPr>
                <w:sz w:val="24"/>
              </w:rPr>
            </w:pPr>
            <w:r>
              <w:t>2. Cohesive devices to link parts of texts with other parts and to link ideas are checked and adapted to promote overall coherence of the text. </w:t>
            </w:r>
          </w:p>
        </w:tc>
      </w:tr>
    </w:tbl>
    <w:p w14:paraId="3537B649"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2F669CA1" w14:textId="77777777" w:rsidTr="00914C8A">
        <w:trPr>
          <w:tblCellSpacing w:w="15" w:type="dxa"/>
          <w:jc w:val="center"/>
        </w:trPr>
        <w:tc>
          <w:tcPr>
            <w:tcW w:w="0" w:type="auto"/>
            <w:vAlign w:val="center"/>
          </w:tcPr>
          <w:p w14:paraId="3558EC1B" w14:textId="77777777" w:rsidR="00914C8A" w:rsidRDefault="00914C8A" w:rsidP="00914C8A">
            <w:pPr>
              <w:spacing w:before="0" w:after="0"/>
              <w:rPr>
                <w:sz w:val="24"/>
              </w:rPr>
            </w:pPr>
            <w:r>
              <w:rPr>
                <w:b/>
                <w:bCs/>
              </w:rPr>
              <w:t>ASSESSMENT CRITERION 3</w:t>
            </w:r>
            <w:r>
              <w:t> </w:t>
            </w:r>
          </w:p>
        </w:tc>
      </w:tr>
    </w:tbl>
    <w:p w14:paraId="0E9397A5"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18511642" w14:textId="77777777" w:rsidTr="00914C8A">
        <w:trPr>
          <w:tblCellSpacing w:w="15" w:type="dxa"/>
          <w:jc w:val="center"/>
        </w:trPr>
        <w:tc>
          <w:tcPr>
            <w:tcW w:w="0" w:type="auto"/>
            <w:vAlign w:val="center"/>
          </w:tcPr>
          <w:p w14:paraId="4F2D4F89" w14:textId="77777777" w:rsidR="00914C8A" w:rsidRDefault="00914C8A" w:rsidP="00914C8A">
            <w:pPr>
              <w:spacing w:before="0" w:after="0"/>
              <w:rPr>
                <w:sz w:val="24"/>
              </w:rPr>
            </w:pPr>
            <w:r>
              <w:t>3. Major grammatical errors are identified and changes improve structure and readability of text. </w:t>
            </w:r>
          </w:p>
        </w:tc>
      </w:tr>
    </w:tbl>
    <w:p w14:paraId="79CFB37F"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3CFF672F" w14:textId="77777777" w:rsidTr="00914C8A">
        <w:trPr>
          <w:tblCellSpacing w:w="15" w:type="dxa"/>
          <w:jc w:val="center"/>
        </w:trPr>
        <w:tc>
          <w:tcPr>
            <w:tcW w:w="0" w:type="auto"/>
            <w:vAlign w:val="center"/>
          </w:tcPr>
          <w:p w14:paraId="302600F4" w14:textId="77777777" w:rsidR="00914C8A" w:rsidRDefault="00914C8A" w:rsidP="00914C8A">
            <w:pPr>
              <w:spacing w:before="0" w:after="0"/>
              <w:rPr>
                <w:sz w:val="24"/>
              </w:rPr>
            </w:pPr>
            <w:r>
              <w:rPr>
                <w:b/>
                <w:bCs/>
              </w:rPr>
              <w:t>ASSESSMENT CRITERION 4</w:t>
            </w:r>
            <w:r>
              <w:t> </w:t>
            </w:r>
          </w:p>
        </w:tc>
      </w:tr>
    </w:tbl>
    <w:p w14:paraId="2D26480C"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089D9F16" w14:textId="77777777" w:rsidTr="00914C8A">
        <w:trPr>
          <w:tblCellSpacing w:w="15" w:type="dxa"/>
          <w:jc w:val="center"/>
        </w:trPr>
        <w:tc>
          <w:tcPr>
            <w:tcW w:w="0" w:type="auto"/>
            <w:vAlign w:val="center"/>
          </w:tcPr>
          <w:p w14:paraId="30A6C343" w14:textId="77777777" w:rsidR="00914C8A" w:rsidRDefault="00914C8A" w:rsidP="00914C8A">
            <w:pPr>
              <w:spacing w:before="0" w:after="0"/>
              <w:rPr>
                <w:sz w:val="24"/>
              </w:rPr>
            </w:pPr>
            <w:r>
              <w:t>4. Spelling, punctuation, register, sentence and paragraph structure are checked and corrected where necessary, and the selection of vocabulary is appropriate to content. </w:t>
            </w:r>
          </w:p>
        </w:tc>
      </w:tr>
    </w:tbl>
    <w:p w14:paraId="21ECB5E2"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559E5776" w14:textId="77777777" w:rsidTr="00914C8A">
        <w:trPr>
          <w:tblCellSpacing w:w="15" w:type="dxa"/>
          <w:jc w:val="center"/>
        </w:trPr>
        <w:tc>
          <w:tcPr>
            <w:tcW w:w="0" w:type="auto"/>
            <w:vAlign w:val="center"/>
          </w:tcPr>
          <w:p w14:paraId="110A5CFF" w14:textId="77777777" w:rsidR="00914C8A" w:rsidRDefault="00914C8A" w:rsidP="00914C8A">
            <w:pPr>
              <w:spacing w:before="0" w:after="0"/>
              <w:rPr>
                <w:sz w:val="24"/>
              </w:rPr>
            </w:pPr>
            <w:r>
              <w:rPr>
                <w:b/>
                <w:bCs/>
              </w:rPr>
              <w:t>ASSESSMENT CRITERION 5</w:t>
            </w:r>
            <w:r>
              <w:t> </w:t>
            </w:r>
          </w:p>
        </w:tc>
      </w:tr>
    </w:tbl>
    <w:p w14:paraId="368E25E1"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46D035D1" w14:textId="77777777" w:rsidTr="00914C8A">
        <w:trPr>
          <w:tblCellSpacing w:w="15" w:type="dxa"/>
          <w:jc w:val="center"/>
        </w:trPr>
        <w:tc>
          <w:tcPr>
            <w:tcW w:w="0" w:type="auto"/>
            <w:vAlign w:val="center"/>
          </w:tcPr>
          <w:p w14:paraId="065004AE" w14:textId="77777777" w:rsidR="00914C8A" w:rsidRDefault="00914C8A" w:rsidP="00914C8A">
            <w:pPr>
              <w:spacing w:before="0" w:after="0"/>
              <w:rPr>
                <w:sz w:val="24"/>
              </w:rPr>
            </w:pPr>
            <w:r>
              <w:t>5. Points of view, where expressed, are supported with a simple range of reasons and facts. </w:t>
            </w:r>
          </w:p>
        </w:tc>
      </w:tr>
    </w:tbl>
    <w:p w14:paraId="3CAD6C04"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2EC783DC" w14:textId="77777777" w:rsidTr="00914C8A">
        <w:trPr>
          <w:tblCellSpacing w:w="15" w:type="dxa"/>
          <w:jc w:val="center"/>
        </w:trPr>
        <w:tc>
          <w:tcPr>
            <w:tcW w:w="0" w:type="auto"/>
            <w:vAlign w:val="center"/>
          </w:tcPr>
          <w:p w14:paraId="6415AE2B" w14:textId="77777777" w:rsidR="00914C8A" w:rsidRDefault="00914C8A" w:rsidP="00914C8A">
            <w:pPr>
              <w:spacing w:before="0" w:after="0"/>
              <w:rPr>
                <w:sz w:val="24"/>
              </w:rPr>
            </w:pPr>
            <w:r>
              <w:rPr>
                <w:b/>
                <w:bCs/>
              </w:rPr>
              <w:t>ASSESSMENT CRITERION 6</w:t>
            </w:r>
            <w:r>
              <w:t> </w:t>
            </w:r>
          </w:p>
        </w:tc>
      </w:tr>
    </w:tbl>
    <w:p w14:paraId="371A5967"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4302F965" w14:textId="77777777" w:rsidTr="00914C8A">
        <w:trPr>
          <w:tblCellSpacing w:w="15" w:type="dxa"/>
          <w:jc w:val="center"/>
        </w:trPr>
        <w:tc>
          <w:tcPr>
            <w:tcW w:w="0" w:type="auto"/>
            <w:vAlign w:val="center"/>
          </w:tcPr>
          <w:p w14:paraId="08E48D07" w14:textId="77777777" w:rsidR="00914C8A" w:rsidRDefault="00914C8A" w:rsidP="00914C8A">
            <w:pPr>
              <w:spacing w:before="0" w:after="0"/>
              <w:rPr>
                <w:sz w:val="24"/>
              </w:rPr>
            </w:pPr>
            <w:r>
              <w:t>6. Sources used in writing are acknowledged and accurately recorded in format appropriate to the task or learning activity. </w:t>
            </w:r>
          </w:p>
        </w:tc>
      </w:tr>
    </w:tbl>
    <w:p w14:paraId="642665D7"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036491B7" w14:textId="77777777" w:rsidTr="00914C8A">
        <w:trPr>
          <w:tblCellSpacing w:w="15" w:type="dxa"/>
          <w:jc w:val="center"/>
        </w:trPr>
        <w:tc>
          <w:tcPr>
            <w:tcW w:w="0" w:type="auto"/>
            <w:vAlign w:val="center"/>
          </w:tcPr>
          <w:p w14:paraId="301DD441" w14:textId="77777777" w:rsidR="00914C8A" w:rsidRDefault="00914C8A" w:rsidP="00914C8A">
            <w:pPr>
              <w:spacing w:before="0" w:after="0"/>
              <w:rPr>
                <w:sz w:val="24"/>
              </w:rPr>
            </w:pPr>
            <w:r>
              <w:rPr>
                <w:b/>
                <w:bCs/>
              </w:rPr>
              <w:t>UNIT STANDARD ACCREDITATION AND MODERATION OPTIONS</w:t>
            </w:r>
            <w:r>
              <w:t> </w:t>
            </w:r>
          </w:p>
        </w:tc>
      </w:tr>
    </w:tbl>
    <w:p w14:paraId="4436D3A0"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64722A81" w14:textId="77777777" w:rsidTr="00914C8A">
        <w:trPr>
          <w:tblCellSpacing w:w="15" w:type="dxa"/>
          <w:jc w:val="center"/>
        </w:trPr>
        <w:tc>
          <w:tcPr>
            <w:tcW w:w="0" w:type="auto"/>
            <w:vAlign w:val="center"/>
          </w:tcPr>
          <w:p w14:paraId="0661792B" w14:textId="77777777" w:rsidR="00914C8A" w:rsidRDefault="00914C8A" w:rsidP="00914C8A">
            <w:pPr>
              <w:spacing w:before="0" w:after="0"/>
              <w:rPr>
                <w:sz w:val="24"/>
              </w:rPr>
            </w:pPr>
            <w:r>
              <w:t xml:space="preserve">Providers of learning towards this unit standard will need to meet the accreditation requirements of the GENFETQA. </w:t>
            </w:r>
            <w:r>
              <w:br/>
            </w:r>
            <w:r>
              <w:br/>
              <w:t>Moderation Option: The moderation requirements of the GENFETQA must be met in order to award credit to learners for this unit standard. </w:t>
            </w:r>
          </w:p>
        </w:tc>
      </w:tr>
    </w:tbl>
    <w:p w14:paraId="0AD5866F"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71AEE27E" w14:textId="77777777" w:rsidTr="00914C8A">
        <w:trPr>
          <w:tblCellSpacing w:w="15" w:type="dxa"/>
          <w:jc w:val="center"/>
        </w:trPr>
        <w:tc>
          <w:tcPr>
            <w:tcW w:w="0" w:type="auto"/>
            <w:vAlign w:val="center"/>
          </w:tcPr>
          <w:p w14:paraId="3C93158F" w14:textId="77777777" w:rsidR="00914C8A" w:rsidRDefault="00914C8A" w:rsidP="00914C8A">
            <w:pPr>
              <w:spacing w:before="0" w:after="0"/>
              <w:rPr>
                <w:sz w:val="24"/>
              </w:rPr>
            </w:pPr>
            <w:r>
              <w:rPr>
                <w:b/>
                <w:bCs/>
              </w:rPr>
              <w:t>UNIT STANDARD ESSENTIAL EMBEDDED KNOWLEDGE</w:t>
            </w:r>
            <w:r>
              <w:t> </w:t>
            </w:r>
          </w:p>
        </w:tc>
      </w:tr>
    </w:tbl>
    <w:p w14:paraId="5D33E9EB" w14:textId="77777777" w:rsidR="00914C8A" w:rsidRDefault="00914C8A" w:rsidP="00914C8A">
      <w:pPr>
        <w:spacing w:before="0" w:after="0"/>
        <w:rPr>
          <w:vanish/>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75EF0640" w14:textId="77777777" w:rsidTr="00914C8A">
        <w:trPr>
          <w:tblCellSpacing w:w="15" w:type="dxa"/>
          <w:jc w:val="center"/>
        </w:trPr>
        <w:tc>
          <w:tcPr>
            <w:tcW w:w="0" w:type="auto"/>
            <w:vAlign w:val="center"/>
          </w:tcPr>
          <w:p w14:paraId="2BA1B6D0" w14:textId="77777777" w:rsidR="00914C8A" w:rsidRDefault="00914C8A" w:rsidP="00914C8A">
            <w:pPr>
              <w:spacing w:before="0" w:after="0"/>
              <w:rPr>
                <w:sz w:val="24"/>
              </w:rPr>
            </w:pPr>
            <w:r>
              <w:t xml:space="preserve">The following essential embedded knowledge will be assessed through assessment of the specific outcomes in terms of the stipulated assessment criteria: </w:t>
            </w:r>
            <w:r>
              <w:br/>
            </w:r>
            <w:r>
              <w:br/>
              <w:t xml:space="preserve">Learners can understand and explain that language have certain features and conventions which can be manipulated. Learners can apply this knowledge and adapt language to suit different contexts, audiences and purposes. </w:t>
            </w:r>
            <w:r>
              <w:br/>
            </w:r>
            <w:r>
              <w:br/>
              <w:t>Candidates are unlikely to achieve all the specific outcomes, to the standards described in the assessment criteria, without knowledge of the stated embedded knowledge. This means that for the most part, the possession or lack of the knowledge can be directly inferred from the quality of the candidate`s performance. Where direct assessment of knowledge is required, assessment criteria have been included in the body of the unit standard. </w:t>
            </w:r>
          </w:p>
        </w:tc>
      </w:tr>
    </w:tbl>
    <w:p w14:paraId="6DCFCA65"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767365AE" w14:textId="77777777" w:rsidTr="00914C8A">
        <w:trPr>
          <w:tblCellSpacing w:w="15" w:type="dxa"/>
          <w:jc w:val="center"/>
        </w:trPr>
        <w:tc>
          <w:tcPr>
            <w:tcW w:w="0" w:type="auto"/>
            <w:vAlign w:val="center"/>
          </w:tcPr>
          <w:p w14:paraId="57947C5A" w14:textId="77777777" w:rsidR="00914C8A" w:rsidRDefault="00914C8A" w:rsidP="00914C8A">
            <w:pPr>
              <w:spacing w:before="0" w:after="0"/>
              <w:rPr>
                <w:sz w:val="24"/>
              </w:rPr>
            </w:pPr>
            <w:r>
              <w:rPr>
                <w:b/>
                <w:bCs/>
                <w:sz w:val="27"/>
                <w:szCs w:val="27"/>
                <w:u w:val="single"/>
              </w:rPr>
              <w:t>Critical Cross-field Outcomes (CCFO):</w:t>
            </w:r>
            <w:r>
              <w:t> </w:t>
            </w:r>
          </w:p>
        </w:tc>
      </w:tr>
    </w:tbl>
    <w:p w14:paraId="4410AE02" w14:textId="77777777" w:rsidR="00914C8A" w:rsidRDefault="00914C8A" w:rsidP="00914C8A">
      <w:pPr>
        <w:spacing w:before="0" w:after="0"/>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914C8A" w14:paraId="78D958CA" w14:textId="77777777" w:rsidTr="00914C8A">
        <w:trPr>
          <w:tblCellSpacing w:w="15" w:type="dxa"/>
          <w:jc w:val="center"/>
        </w:trPr>
        <w:tc>
          <w:tcPr>
            <w:tcW w:w="0" w:type="auto"/>
            <w:vAlign w:val="center"/>
          </w:tcPr>
          <w:p w14:paraId="4EF06ED9" w14:textId="77777777" w:rsidR="00914C8A" w:rsidRDefault="00914C8A" w:rsidP="00914C8A">
            <w:pPr>
              <w:spacing w:before="0" w:after="0"/>
              <w:rPr>
                <w:sz w:val="24"/>
              </w:rPr>
            </w:pPr>
            <w:r>
              <w:rPr>
                <w:b/>
                <w:bCs/>
              </w:rPr>
              <w:t>UNIT STANDARD CCFO IDENTIFYING</w:t>
            </w:r>
            <w:r>
              <w:t> </w:t>
            </w:r>
          </w:p>
        </w:tc>
      </w:tr>
      <w:tr w:rsidR="00914C8A" w14:paraId="656FC3FB" w14:textId="77777777" w:rsidTr="00914C8A">
        <w:trPr>
          <w:tblCellSpacing w:w="15" w:type="dxa"/>
          <w:jc w:val="center"/>
        </w:trPr>
        <w:tc>
          <w:tcPr>
            <w:tcW w:w="0" w:type="auto"/>
            <w:vAlign w:val="center"/>
          </w:tcPr>
          <w:p w14:paraId="4530350B" w14:textId="77777777" w:rsidR="00914C8A" w:rsidRDefault="00914C8A" w:rsidP="00914C8A">
            <w:pPr>
              <w:spacing w:before="0" w:after="0"/>
              <w:rPr>
                <w:sz w:val="24"/>
              </w:rPr>
            </w:pPr>
            <w:r>
              <w:t>Identify and solve problems: using context to decode and make meaning individually and in groups in oral, reading and written activities. </w:t>
            </w:r>
          </w:p>
        </w:tc>
      </w:tr>
      <w:tr w:rsidR="00914C8A" w14:paraId="2128524F" w14:textId="77777777" w:rsidTr="00914C8A">
        <w:trPr>
          <w:tblCellSpacing w:w="15" w:type="dxa"/>
          <w:jc w:val="center"/>
        </w:trPr>
        <w:tc>
          <w:tcPr>
            <w:tcW w:w="0" w:type="auto"/>
            <w:vAlign w:val="center"/>
          </w:tcPr>
          <w:p w14:paraId="0BBE5DFC" w14:textId="77777777" w:rsidR="00914C8A" w:rsidRDefault="00914C8A" w:rsidP="00914C8A">
            <w:pPr>
              <w:spacing w:before="0" w:after="0"/>
              <w:rPr>
                <w:sz w:val="24"/>
              </w:rPr>
            </w:pPr>
            <w:r>
              <w:rPr>
                <w:b/>
                <w:bCs/>
              </w:rPr>
              <w:t>UNIT STANDARD CCFO WORKING</w:t>
            </w:r>
            <w:r>
              <w:t> </w:t>
            </w:r>
          </w:p>
        </w:tc>
      </w:tr>
      <w:tr w:rsidR="00914C8A" w14:paraId="134A2CE9" w14:textId="77777777" w:rsidTr="00914C8A">
        <w:trPr>
          <w:tblCellSpacing w:w="15" w:type="dxa"/>
          <w:jc w:val="center"/>
        </w:trPr>
        <w:tc>
          <w:tcPr>
            <w:tcW w:w="0" w:type="auto"/>
            <w:vAlign w:val="center"/>
          </w:tcPr>
          <w:p w14:paraId="22EA584C" w14:textId="77777777" w:rsidR="00914C8A" w:rsidRDefault="00914C8A" w:rsidP="00914C8A">
            <w:pPr>
              <w:spacing w:before="0" w:after="0"/>
              <w:rPr>
                <w:sz w:val="24"/>
              </w:rPr>
            </w:pPr>
            <w:r>
              <w:t>Work effectively with others and in teams: using interactive speech in activities, discussion and research projects. </w:t>
            </w:r>
          </w:p>
        </w:tc>
      </w:tr>
      <w:tr w:rsidR="00914C8A" w14:paraId="490043A2" w14:textId="77777777" w:rsidTr="00914C8A">
        <w:trPr>
          <w:tblCellSpacing w:w="15" w:type="dxa"/>
          <w:jc w:val="center"/>
        </w:trPr>
        <w:tc>
          <w:tcPr>
            <w:tcW w:w="0" w:type="auto"/>
            <w:vAlign w:val="center"/>
          </w:tcPr>
          <w:p w14:paraId="1FA99D32" w14:textId="77777777" w:rsidR="00914C8A" w:rsidRDefault="00914C8A" w:rsidP="00914C8A">
            <w:pPr>
              <w:spacing w:before="0" w:after="0"/>
              <w:rPr>
                <w:sz w:val="24"/>
              </w:rPr>
            </w:pPr>
            <w:r>
              <w:rPr>
                <w:b/>
                <w:bCs/>
              </w:rPr>
              <w:t>UNIT STANDARD CCFO ORGANISING</w:t>
            </w:r>
            <w:r>
              <w:t> </w:t>
            </w:r>
          </w:p>
        </w:tc>
      </w:tr>
      <w:tr w:rsidR="00914C8A" w14:paraId="77AB4E84" w14:textId="77777777" w:rsidTr="00914C8A">
        <w:trPr>
          <w:tblCellSpacing w:w="15" w:type="dxa"/>
          <w:jc w:val="center"/>
        </w:trPr>
        <w:tc>
          <w:tcPr>
            <w:tcW w:w="0" w:type="auto"/>
            <w:vAlign w:val="center"/>
          </w:tcPr>
          <w:p w14:paraId="2A2F67BC" w14:textId="77777777" w:rsidR="00914C8A" w:rsidRDefault="00914C8A" w:rsidP="00914C8A">
            <w:pPr>
              <w:spacing w:before="0" w:after="0"/>
              <w:rPr>
                <w:sz w:val="24"/>
              </w:rPr>
            </w:pPr>
            <w:r>
              <w:t>Organise and manage oneself and one`s activities responsibly and effectively through using language. </w:t>
            </w:r>
          </w:p>
        </w:tc>
      </w:tr>
      <w:tr w:rsidR="00914C8A" w14:paraId="73011EDD" w14:textId="77777777" w:rsidTr="00914C8A">
        <w:trPr>
          <w:tblCellSpacing w:w="15" w:type="dxa"/>
          <w:jc w:val="center"/>
        </w:trPr>
        <w:tc>
          <w:tcPr>
            <w:tcW w:w="0" w:type="auto"/>
            <w:vAlign w:val="center"/>
          </w:tcPr>
          <w:p w14:paraId="01F01924" w14:textId="77777777" w:rsidR="00914C8A" w:rsidRDefault="00914C8A" w:rsidP="00914C8A">
            <w:pPr>
              <w:spacing w:before="0" w:after="0"/>
              <w:rPr>
                <w:sz w:val="24"/>
              </w:rPr>
            </w:pPr>
            <w:r>
              <w:rPr>
                <w:b/>
                <w:bCs/>
              </w:rPr>
              <w:t>UNIT STANDARD CCFO COLLECTING</w:t>
            </w:r>
            <w:r>
              <w:t> </w:t>
            </w:r>
          </w:p>
        </w:tc>
      </w:tr>
      <w:tr w:rsidR="00914C8A" w14:paraId="556C2BDF" w14:textId="77777777" w:rsidTr="00914C8A">
        <w:trPr>
          <w:tblCellSpacing w:w="15" w:type="dxa"/>
          <w:jc w:val="center"/>
        </w:trPr>
        <w:tc>
          <w:tcPr>
            <w:tcW w:w="0" w:type="auto"/>
            <w:vAlign w:val="center"/>
          </w:tcPr>
          <w:p w14:paraId="0D0A0B9D" w14:textId="77777777" w:rsidR="00914C8A" w:rsidRDefault="00914C8A" w:rsidP="00914C8A">
            <w:pPr>
              <w:spacing w:before="0" w:after="0"/>
              <w:rPr>
                <w:sz w:val="24"/>
              </w:rPr>
            </w:pPr>
            <w:r>
              <w:t>Collect, analyse, organise and critically evaluate information: fundamental to the process of developing language capability across language applications and fields of study. </w:t>
            </w:r>
          </w:p>
        </w:tc>
      </w:tr>
      <w:tr w:rsidR="00914C8A" w14:paraId="5FF123A1" w14:textId="77777777" w:rsidTr="00914C8A">
        <w:trPr>
          <w:tblCellSpacing w:w="15" w:type="dxa"/>
          <w:jc w:val="center"/>
        </w:trPr>
        <w:tc>
          <w:tcPr>
            <w:tcW w:w="0" w:type="auto"/>
            <w:vAlign w:val="center"/>
          </w:tcPr>
          <w:p w14:paraId="31DBFFCD" w14:textId="77777777" w:rsidR="00914C8A" w:rsidRDefault="00914C8A" w:rsidP="00914C8A">
            <w:pPr>
              <w:spacing w:before="0" w:after="0"/>
              <w:rPr>
                <w:sz w:val="24"/>
              </w:rPr>
            </w:pPr>
            <w:r>
              <w:rPr>
                <w:b/>
                <w:bCs/>
              </w:rPr>
              <w:t>UNIT STANDARD CCFO COMMUNICATING</w:t>
            </w:r>
            <w:r>
              <w:t> </w:t>
            </w:r>
          </w:p>
        </w:tc>
      </w:tr>
      <w:tr w:rsidR="00914C8A" w14:paraId="6C59DA7D" w14:textId="77777777" w:rsidTr="00914C8A">
        <w:trPr>
          <w:tblCellSpacing w:w="15" w:type="dxa"/>
          <w:jc w:val="center"/>
        </w:trPr>
        <w:tc>
          <w:tcPr>
            <w:tcW w:w="0" w:type="auto"/>
            <w:vAlign w:val="center"/>
          </w:tcPr>
          <w:p w14:paraId="40F0AE41" w14:textId="77777777" w:rsidR="00914C8A" w:rsidRDefault="00914C8A" w:rsidP="00914C8A">
            <w:pPr>
              <w:spacing w:before="0" w:after="0"/>
              <w:rPr>
                <w:sz w:val="24"/>
              </w:rPr>
            </w:pPr>
            <w:r>
              <w:t>Communicate effectively using visual, mathematical and/or language skills: in formal and informal communications. </w:t>
            </w:r>
          </w:p>
        </w:tc>
      </w:tr>
      <w:tr w:rsidR="00914C8A" w14:paraId="366D79EE" w14:textId="77777777" w:rsidTr="00914C8A">
        <w:trPr>
          <w:tblCellSpacing w:w="15" w:type="dxa"/>
          <w:jc w:val="center"/>
        </w:trPr>
        <w:tc>
          <w:tcPr>
            <w:tcW w:w="0" w:type="auto"/>
            <w:vAlign w:val="center"/>
          </w:tcPr>
          <w:p w14:paraId="4E1FD64F" w14:textId="77777777" w:rsidR="00914C8A" w:rsidRDefault="00914C8A" w:rsidP="00914C8A">
            <w:pPr>
              <w:spacing w:before="0" w:after="0"/>
              <w:rPr>
                <w:sz w:val="24"/>
              </w:rPr>
            </w:pPr>
            <w:r>
              <w:rPr>
                <w:b/>
                <w:bCs/>
              </w:rPr>
              <w:t>UNIT STANDARD CCFO SCIENCE</w:t>
            </w:r>
            <w:r>
              <w:t> </w:t>
            </w:r>
          </w:p>
        </w:tc>
      </w:tr>
      <w:tr w:rsidR="00914C8A" w14:paraId="0121189C" w14:textId="77777777" w:rsidTr="00914C8A">
        <w:trPr>
          <w:tblCellSpacing w:w="15" w:type="dxa"/>
          <w:jc w:val="center"/>
        </w:trPr>
        <w:tc>
          <w:tcPr>
            <w:tcW w:w="0" w:type="auto"/>
            <w:vAlign w:val="center"/>
          </w:tcPr>
          <w:p w14:paraId="20EB6226" w14:textId="77777777" w:rsidR="00914C8A" w:rsidRDefault="00914C8A" w:rsidP="00914C8A">
            <w:pPr>
              <w:spacing w:before="0" w:after="0"/>
              <w:rPr>
                <w:sz w:val="24"/>
              </w:rPr>
            </w:pPr>
            <w:r>
              <w:t>Use science and technology effectively and critically: using technology to access and present texts. </w:t>
            </w:r>
          </w:p>
        </w:tc>
      </w:tr>
      <w:tr w:rsidR="00914C8A" w14:paraId="0CE4F374" w14:textId="77777777" w:rsidTr="00914C8A">
        <w:trPr>
          <w:tblCellSpacing w:w="15" w:type="dxa"/>
          <w:jc w:val="center"/>
        </w:trPr>
        <w:tc>
          <w:tcPr>
            <w:tcW w:w="0" w:type="auto"/>
            <w:vAlign w:val="center"/>
          </w:tcPr>
          <w:p w14:paraId="6DB9D31D" w14:textId="77777777" w:rsidR="00914C8A" w:rsidRDefault="00914C8A" w:rsidP="00914C8A">
            <w:pPr>
              <w:spacing w:before="0" w:after="0"/>
              <w:rPr>
                <w:sz w:val="24"/>
              </w:rPr>
            </w:pPr>
            <w:r>
              <w:rPr>
                <w:b/>
                <w:bCs/>
              </w:rPr>
              <w:t>UNIT STANDARD CCFO DEMONSTRATING</w:t>
            </w:r>
            <w:r>
              <w:t> </w:t>
            </w:r>
          </w:p>
        </w:tc>
      </w:tr>
      <w:tr w:rsidR="00914C8A" w14:paraId="62149727" w14:textId="77777777" w:rsidTr="00914C8A">
        <w:trPr>
          <w:tblCellSpacing w:w="15" w:type="dxa"/>
          <w:jc w:val="center"/>
        </w:trPr>
        <w:tc>
          <w:tcPr>
            <w:tcW w:w="0" w:type="auto"/>
            <w:vAlign w:val="center"/>
          </w:tcPr>
          <w:p w14:paraId="465C6828" w14:textId="77777777" w:rsidR="00914C8A" w:rsidRDefault="00914C8A" w:rsidP="00914C8A">
            <w:pPr>
              <w:spacing w:before="0" w:after="0"/>
              <w:rPr>
                <w:sz w:val="24"/>
              </w:rPr>
            </w:pPr>
            <w:r>
              <w:t>Understand the world as a set of inter-related parts of a system: through using language to explore and express links, and exploring a global range of contexts and texts. </w:t>
            </w:r>
          </w:p>
        </w:tc>
      </w:tr>
      <w:tr w:rsidR="00914C8A" w14:paraId="1878B9EA" w14:textId="77777777" w:rsidTr="00914C8A">
        <w:trPr>
          <w:tblCellSpacing w:w="15" w:type="dxa"/>
          <w:jc w:val="center"/>
        </w:trPr>
        <w:tc>
          <w:tcPr>
            <w:tcW w:w="0" w:type="auto"/>
            <w:vAlign w:val="center"/>
          </w:tcPr>
          <w:p w14:paraId="4AF79E17" w14:textId="77777777" w:rsidR="00914C8A" w:rsidRDefault="00914C8A" w:rsidP="00914C8A">
            <w:pPr>
              <w:spacing w:before="0" w:after="0"/>
              <w:rPr>
                <w:sz w:val="24"/>
              </w:rPr>
            </w:pPr>
            <w:r>
              <w:rPr>
                <w:b/>
                <w:bCs/>
              </w:rPr>
              <w:t>UNIT STANDARD CCFO CONTRIBUTING</w:t>
            </w:r>
            <w:r>
              <w:t> </w:t>
            </w:r>
          </w:p>
        </w:tc>
      </w:tr>
      <w:tr w:rsidR="00914C8A" w14:paraId="73C9FADE" w14:textId="77777777" w:rsidTr="00914C8A">
        <w:trPr>
          <w:tblCellSpacing w:w="15" w:type="dxa"/>
          <w:jc w:val="center"/>
        </w:trPr>
        <w:tc>
          <w:tcPr>
            <w:tcW w:w="0" w:type="auto"/>
            <w:vAlign w:val="center"/>
          </w:tcPr>
          <w:p w14:paraId="6A810C83" w14:textId="77777777" w:rsidR="00914C8A" w:rsidRDefault="00914C8A" w:rsidP="00914C8A">
            <w:pPr>
              <w:spacing w:before="0" w:after="0"/>
              <w:rPr>
                <w:sz w:val="24"/>
              </w:rPr>
            </w:pPr>
            <w:r>
              <w:t>Contribute to the full development of self by engaging with texts that stimulate awareness and development of life skills and the learning process. </w:t>
            </w:r>
          </w:p>
        </w:tc>
      </w:tr>
    </w:tbl>
    <w:p w14:paraId="26AA0B77" w14:textId="77777777" w:rsidR="00247331" w:rsidRPr="00D47A3A" w:rsidRDefault="00247331" w:rsidP="00D47A3A"/>
    <w:p w14:paraId="64868E99" w14:textId="77777777" w:rsidR="00D278EA" w:rsidRPr="0031385F" w:rsidRDefault="00D278EA" w:rsidP="00830B58">
      <w:r w:rsidRPr="00D47A3A">
        <w:br w:type="page"/>
      </w:r>
    </w:p>
    <w:p w14:paraId="19197088" w14:textId="77777777" w:rsidR="00D278EA" w:rsidRDefault="00CB3B77" w:rsidP="00D278EA">
      <w:pPr>
        <w:pStyle w:val="LCHeading1"/>
        <w:rPr>
          <w:noProof/>
        </w:rPr>
      </w:pPr>
      <w:bookmarkStart w:id="110" w:name="_Toc201071761"/>
      <w:bookmarkStart w:id="111" w:name="_Toc81390588"/>
      <w:r>
        <w:rPr>
          <w:noProof/>
        </w:rPr>
        <w:lastRenderedPageBreak/>
        <w:t xml:space="preserve">SECTION 1: </w:t>
      </w:r>
      <w:smartTag w:uri="urn:schemas-microsoft-com:office:smarttags" w:element="place">
        <w:smartTag w:uri="urn:schemas-microsoft-com:office:smarttags" w:element="City">
          <w:r>
            <w:rPr>
              <w:noProof/>
            </w:rPr>
            <w:t>READING</w:t>
          </w:r>
        </w:smartTag>
      </w:smartTag>
      <w:r>
        <w:rPr>
          <w:noProof/>
        </w:rPr>
        <w:t xml:space="preserve"> AND VIEWING STRATEGIES</w:t>
      </w:r>
      <w:bookmarkEnd w:id="110"/>
      <w:bookmarkEnd w:id="111"/>
    </w:p>
    <w:p w14:paraId="7FFEC8ED" w14:textId="77777777" w:rsidR="00351F75" w:rsidRDefault="00351F75" w:rsidP="00351F75">
      <w:pPr>
        <w:pStyle w:val="Heading4"/>
      </w:pPr>
      <w:r>
        <w:t>Outcome</w:t>
      </w:r>
    </w:p>
    <w:p w14:paraId="6C6F1CCA" w14:textId="77777777" w:rsidR="00D278EA" w:rsidRDefault="00D278EA" w:rsidP="00351F75">
      <w:r w:rsidRPr="00351F75">
        <w:t>Use a range of reading and/or viewing strategies make meaning of texts</w:t>
      </w:r>
    </w:p>
    <w:p w14:paraId="7DB05269" w14:textId="77777777" w:rsidR="00D278EA" w:rsidRPr="00EC2586" w:rsidRDefault="001328FB" w:rsidP="001328FB">
      <w:pPr>
        <w:pStyle w:val="Heading4"/>
      </w:pPr>
      <w:r>
        <w:t>Assessment criteria</w:t>
      </w:r>
      <w:r w:rsidR="00D278EA" w:rsidRPr="00EC2586">
        <w:rPr>
          <w:rStyle w:val="StyleStyleHeading3BorderDoublesolidlinesAuto05pt2Char"/>
        </w:rPr>
        <w:t xml:space="preserve"> </w:t>
      </w:r>
    </w:p>
    <w:p w14:paraId="70568F09" w14:textId="77777777" w:rsidR="00D278EA" w:rsidRDefault="00D278EA" w:rsidP="00830B58">
      <w:r>
        <w:t>On completion of this section you will be able to ensure that:</w:t>
      </w:r>
    </w:p>
    <w:p w14:paraId="43BA4714" w14:textId="77777777" w:rsidR="00D278EA" w:rsidRPr="007C42F6" w:rsidRDefault="00D278EA" w:rsidP="001328FB">
      <w:pPr>
        <w:pStyle w:val="ListBullet2"/>
      </w:pPr>
      <w:smartTag w:uri="urn:schemas-microsoft-com:office:smarttags" w:element="City">
        <w:smartTag w:uri="urn:schemas-microsoft-com:office:smarttags" w:element="place">
          <w:r w:rsidRPr="007C42F6">
            <w:t>Reading</w:t>
          </w:r>
        </w:smartTag>
      </w:smartTag>
      <w:r w:rsidRPr="007C42F6">
        <w:t xml:space="preserve"> and/or viewing strategies employed in searching for meaning in texts are flexible and appropriate to the particular text and nature of the search: Skimming, scanning, pre-reading, re-reading, predicting and sifting</w:t>
      </w:r>
    </w:p>
    <w:p w14:paraId="5C459904" w14:textId="77777777" w:rsidR="00D278EA" w:rsidRPr="00D14F16" w:rsidRDefault="00D278EA" w:rsidP="001328FB">
      <w:pPr>
        <w:pStyle w:val="ListBullet2"/>
      </w:pPr>
      <w:r w:rsidRPr="007C42F6">
        <w:t xml:space="preserve">Questions used are appropriate to the context, the type of information required and/or attempts to clarify meaning: Who, what, when, where, why and how </w:t>
      </w:r>
      <w:r w:rsidRPr="00D14F16">
        <w:t>questions</w:t>
      </w:r>
    </w:p>
    <w:p w14:paraId="750C049E" w14:textId="77777777" w:rsidR="00D278EA" w:rsidRPr="00D14F16" w:rsidRDefault="00D278EA" w:rsidP="001328FB">
      <w:pPr>
        <w:pStyle w:val="ListBullet2"/>
      </w:pPr>
      <w:r w:rsidRPr="00D14F16">
        <w:t xml:space="preserve">Information from texts researched is recorded logically and coherently according to </w:t>
      </w:r>
      <w:r w:rsidRPr="005E4906">
        <w:t>the purpose of the task or learning activity: Cause and effect patterns, summaries, notes, annotations, time-lines, tree diagrams, highlighting, paraphrasing</w:t>
      </w:r>
      <w:r w:rsidRPr="00C13AE7">
        <w:t>,</w:t>
      </w:r>
      <w:r w:rsidRPr="00D14F16">
        <w:t xml:space="preserve"> flow charts, pie charts, bar graphs, Venn diagrams</w:t>
      </w:r>
    </w:p>
    <w:p w14:paraId="691A1D41" w14:textId="77777777" w:rsidR="00D278EA" w:rsidRPr="001B6270" w:rsidRDefault="00D278EA" w:rsidP="001328FB">
      <w:pPr>
        <w:pStyle w:val="ListBullet2"/>
      </w:pPr>
      <w:r w:rsidRPr="001B6270">
        <w:t>Instructions and directions are read/viewed and interpreted and subsequent explanations are consistent with the intention of the text: Classroom/workplace/laboratory procedures, games, repairing objects, recipes, schedules, forms, maps</w:t>
      </w:r>
    </w:p>
    <w:p w14:paraId="29E12A32" w14:textId="77777777" w:rsidR="00D278EA" w:rsidRPr="00E32EBC" w:rsidRDefault="00D278EA" w:rsidP="001328FB">
      <w:pPr>
        <w:pStyle w:val="ListBullet2"/>
      </w:pPr>
      <w:r w:rsidRPr="00E32EBC">
        <w:t>The structural features of texts are identified and their use in accessing meaning are explored: Title, sub-title, font, size of font, index page, layout, resum</w:t>
      </w:r>
      <w:r w:rsidRPr="00E32EBC">
        <w:rPr>
          <w:rFonts w:eastAsia="MS Mincho"/>
        </w:rPr>
        <w:t xml:space="preserve">e </w:t>
      </w:r>
      <w:r w:rsidRPr="00E32EBC">
        <w:t>summary, use of visuals/ bold/ italics/underlining, captions</w:t>
      </w:r>
    </w:p>
    <w:p w14:paraId="3E1C8300" w14:textId="77777777" w:rsidR="00D278EA" w:rsidRPr="007C42F6" w:rsidRDefault="00D278EA" w:rsidP="001328FB">
      <w:pPr>
        <w:pStyle w:val="ListBullet2"/>
      </w:pPr>
      <w:r w:rsidRPr="007C42F6">
        <w:t>Reference materials are used to clarify meanings of words/signs, concepts, language structures and conventions: Dictionaries, instruction manuals, textbooks, thesauruses, encyclopaedias, the internet</w:t>
      </w:r>
    </w:p>
    <w:p w14:paraId="66DA71BC" w14:textId="77777777" w:rsidR="00D278EA" w:rsidRDefault="00D278EA" w:rsidP="001328FB">
      <w:pPr>
        <w:pStyle w:val="ListBullet2"/>
      </w:pPr>
      <w:r w:rsidRPr="00F14486">
        <w:t>The research process is focused, logical and effective</w:t>
      </w:r>
    </w:p>
    <w:p w14:paraId="654A3839" w14:textId="77777777" w:rsidR="00D278EA" w:rsidRDefault="00D278EA" w:rsidP="002E057D">
      <w:pPr>
        <w:pStyle w:val="Heading2"/>
        <w:rPr>
          <w:lang w:val="en-US"/>
        </w:rPr>
      </w:pPr>
      <w:bookmarkStart w:id="112" w:name="_Toc201071762"/>
      <w:bookmarkStart w:id="113" w:name="_Toc81390589"/>
      <w:r>
        <w:rPr>
          <w:lang w:val="en-US"/>
        </w:rPr>
        <w:t>Introduction</w:t>
      </w:r>
      <w:bookmarkEnd w:id="112"/>
      <w:bookmarkEnd w:id="113"/>
    </w:p>
    <w:p w14:paraId="6B5BD75E" w14:textId="77777777" w:rsidR="00D278EA" w:rsidRPr="005C4B17" w:rsidRDefault="009B4D80" w:rsidP="00830B58">
      <w:bookmarkStart w:id="114" w:name="_Toc9237601"/>
      <w:r>
        <w:rPr>
          <w:noProof/>
          <w:lang w:val="en-ZA" w:eastAsia="en-ZA"/>
        </w:rPr>
        <w:drawing>
          <wp:anchor distT="0" distB="0" distL="114300" distR="114300" simplePos="0" relativeHeight="251603968" behindDoc="0" locked="0" layoutInCell="1" allowOverlap="1" wp14:anchorId="09E77341" wp14:editId="0F3D2ECD">
            <wp:simplePos x="0" y="0"/>
            <wp:positionH relativeFrom="column">
              <wp:posOffset>2081530</wp:posOffset>
            </wp:positionH>
            <wp:positionV relativeFrom="paragraph">
              <wp:posOffset>229870</wp:posOffset>
            </wp:positionV>
            <wp:extent cx="1934845" cy="1208405"/>
            <wp:effectExtent l="0" t="0" r="8255" b="0"/>
            <wp:wrapSquare wrapText="bothSides"/>
            <wp:docPr id="9472" name="Picture 9472" descr="BOOK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2" descr="BOOK06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4845" cy="1208405"/>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City">
          <w:r w:rsidR="00D278EA" w:rsidRPr="005C4B17">
            <w:rPr>
              <w:b/>
            </w:rPr>
            <w:t>Reading</w:t>
          </w:r>
        </w:smartTag>
      </w:smartTag>
      <w:r w:rsidR="00D278EA" w:rsidRPr="005C4B17">
        <w:rPr>
          <w:b/>
        </w:rPr>
        <w:t xml:space="preserve"> is an essential part of communication.</w:t>
      </w:r>
      <w:r w:rsidR="00D278EA" w:rsidRPr="005C4B17">
        <w:t xml:space="preserve">  When a writer (the communicator) wants to communicate with a recipient (the reader) and they are not in direct contact with each other, the writer will communicate his message in writing. </w:t>
      </w:r>
    </w:p>
    <w:p w14:paraId="3D622A3C" w14:textId="77777777" w:rsidR="00D278EA" w:rsidRPr="005C4B17" w:rsidRDefault="00D278EA" w:rsidP="00830B58">
      <w:pPr>
        <w:rPr>
          <w:noProof/>
        </w:rPr>
      </w:pPr>
      <w:r w:rsidRPr="005C4B17">
        <w:rPr>
          <w:noProof/>
        </w:rPr>
        <w:t>We see this every day in the form of advertisements, newspapers, magazines, CD covers, comic books, etc.</w:t>
      </w:r>
    </w:p>
    <w:p w14:paraId="79FB07A6" w14:textId="77777777" w:rsidR="00D278EA" w:rsidRDefault="00D278EA" w:rsidP="00830B58">
      <w:pPr>
        <w:rPr>
          <w:noProof/>
        </w:rPr>
      </w:pPr>
      <w:r w:rsidRPr="005C4B17">
        <w:rPr>
          <w:noProof/>
        </w:rPr>
        <w:t xml:space="preserve">When you are reading something it is important to remember that the </w:t>
      </w:r>
      <w:r w:rsidRPr="005C4B17">
        <w:rPr>
          <w:b/>
          <w:noProof/>
        </w:rPr>
        <w:t>writer wants to give a specific message</w:t>
      </w:r>
      <w:r w:rsidRPr="005C4B17">
        <w:rPr>
          <w:noProof/>
        </w:rPr>
        <w:t xml:space="preserve">: when Game sends out flyers about special offers, they want you, the reader, to consider buying one or more of their products.  </w:t>
      </w:r>
    </w:p>
    <w:p w14:paraId="2E6172ED" w14:textId="77777777" w:rsidR="00D278EA" w:rsidRDefault="00D278EA" w:rsidP="00830B58">
      <w:pPr>
        <w:rPr>
          <w:noProof/>
        </w:rPr>
      </w:pPr>
      <w:r w:rsidRPr="005C4B17">
        <w:rPr>
          <w:noProof/>
        </w:rPr>
        <w:t>This is true of all forms of advertisement: the advertiser wants to introduce himself and his products to you in such a way that you are persuaded to buy from him, rather than from his competition</w:t>
      </w:r>
      <w:r w:rsidRPr="004021B8">
        <w:rPr>
          <w:noProof/>
        </w:rPr>
        <w:t>.</w:t>
      </w:r>
    </w:p>
    <w:p w14:paraId="6B82BF3E" w14:textId="77777777" w:rsidR="00D278EA" w:rsidRDefault="00D278EA" w:rsidP="00830B58">
      <w:pPr>
        <w:rPr>
          <w:noProof/>
        </w:rPr>
      </w:pPr>
      <w:r w:rsidRPr="005C4B17">
        <w:rPr>
          <w:noProof/>
        </w:rPr>
        <w:t xml:space="preserve">A newspaper, on the other hand, contains articles that have at least two purposes: to inform you, the reader, and also to convince you, the reader, of the writer’s point of view.  They use various methods to persuade you to buy the newspaper, so that you can read it: they have big </w:t>
      </w:r>
      <w:r w:rsidRPr="005C4B17">
        <w:rPr>
          <w:noProof/>
        </w:rPr>
        <w:lastRenderedPageBreak/>
        <w:t>advertisements about the headlines or main stories in the paper, they also print their headlines in big, bold letters in order to grab your attention.</w:t>
      </w:r>
    </w:p>
    <w:p w14:paraId="11EFA2DD" w14:textId="77777777" w:rsidR="00D278EA" w:rsidRPr="005C4B17" w:rsidRDefault="00D278EA" w:rsidP="00830B58">
      <w:pPr>
        <w:rPr>
          <w:noProof/>
        </w:rPr>
      </w:pPr>
      <w:r w:rsidRPr="005C4B17">
        <w:rPr>
          <w:noProof/>
        </w:rPr>
        <w:t xml:space="preserve">You must always be aware that the writer’s purpose is to persuade you that their point of view is the right one.  This is true of advertisements, magazines, newspapers, anything you read, even company policy.  </w:t>
      </w:r>
    </w:p>
    <w:p w14:paraId="3147BD25" w14:textId="77777777" w:rsidR="00D278EA" w:rsidRDefault="00D278EA" w:rsidP="00830B58">
      <w:pPr>
        <w:rPr>
          <w:noProof/>
        </w:rPr>
      </w:pPr>
      <w:r w:rsidRPr="005C4B17">
        <w:rPr>
          <w:noProof/>
        </w:rPr>
        <w:t>What needs to be remembered is that in the case of company policy, you have to follow the rules as laid down.</w:t>
      </w:r>
    </w:p>
    <w:p w14:paraId="28300B83" w14:textId="77777777" w:rsidR="00D278EA" w:rsidRPr="005C4B17" w:rsidRDefault="00D278EA" w:rsidP="00830B58">
      <w:pPr>
        <w:rPr>
          <w:noProof/>
        </w:rPr>
      </w:pPr>
      <w:r w:rsidRPr="005C4B17">
        <w:rPr>
          <w:noProof/>
        </w:rPr>
        <w:t xml:space="preserve">With almost everything you read, that is not directly work related, especially in newspapers and magazines, you have to remember that the writer wants to persuade you to believe his point of view.  </w:t>
      </w:r>
    </w:p>
    <w:p w14:paraId="5636569D" w14:textId="77777777" w:rsidR="00D278EA" w:rsidRPr="005C4B17" w:rsidRDefault="00D278EA" w:rsidP="00830B58">
      <w:pPr>
        <w:rPr>
          <w:noProof/>
        </w:rPr>
      </w:pPr>
      <w:r w:rsidRPr="005C4B17">
        <w:rPr>
          <w:noProof/>
        </w:rPr>
        <w:t>Some writers are very good at this, so you must always analyse what you are reading in order to come to your own conclusions about the matter.  One way of doing this is, of course, to read more than one writer’s point of view.  You can do this by reading more than one newspaper or magazine that has articles of the same subject and you will be surprised by the differing points of view that are put forward.</w:t>
      </w:r>
    </w:p>
    <w:p w14:paraId="7DA59D72" w14:textId="77777777" w:rsidR="00D278EA" w:rsidRPr="005C4B17" w:rsidRDefault="00D278EA" w:rsidP="00830B58">
      <w:pPr>
        <w:rPr>
          <w:noProof/>
        </w:rPr>
      </w:pPr>
      <w:r w:rsidRPr="005C4B17">
        <w:rPr>
          <w:noProof/>
        </w:rPr>
        <w:t>An excellent example could be a newspaper headline that reads:</w:t>
      </w:r>
    </w:p>
    <w:p w14:paraId="55962B81" w14:textId="77777777" w:rsidR="00D278EA" w:rsidRPr="00FE03E5" w:rsidRDefault="00D278EA" w:rsidP="00FE03E5">
      <w:pPr>
        <w:jc w:val="center"/>
        <w:rPr>
          <w:b/>
          <w:noProof/>
          <w:bdr w:val="single" w:sz="4" w:space="0" w:color="auto"/>
        </w:rPr>
      </w:pPr>
      <w:r w:rsidRPr="00FE03E5">
        <w:rPr>
          <w:b/>
          <w:noProof/>
          <w:bdr w:val="single" w:sz="4" w:space="0" w:color="auto"/>
        </w:rPr>
        <w:t xml:space="preserve">ALL WHITE </w:t>
      </w:r>
      <w:smartTag w:uri="urn:schemas-microsoft-com:office:smarttags" w:element="place">
        <w:r w:rsidRPr="00FE03E5">
          <w:rPr>
            <w:b/>
            <w:noProof/>
            <w:bdr w:val="single" w:sz="4" w:space="0" w:color="auto"/>
          </w:rPr>
          <w:t>RUGBY</w:t>
        </w:r>
      </w:smartTag>
      <w:r w:rsidRPr="00FE03E5">
        <w:rPr>
          <w:b/>
          <w:noProof/>
          <w:bdr w:val="single" w:sz="4" w:space="0" w:color="auto"/>
        </w:rPr>
        <w:t xml:space="preserve"> TEAM</w:t>
      </w:r>
    </w:p>
    <w:p w14:paraId="7D0FCEE6" w14:textId="77777777" w:rsidR="00D278EA" w:rsidRDefault="00D278EA" w:rsidP="00830B58">
      <w:pPr>
        <w:rPr>
          <w:noProof/>
        </w:rPr>
      </w:pPr>
      <w:r w:rsidRPr="005C4B17">
        <w:rPr>
          <w:noProof/>
        </w:rPr>
        <w:t>This could mean that the Springbok rugby team was chosen with only white players.  It could also mean that the coach, Jake White, has the right to put together the team without interference from the rugby administrators.  It could also be a humorous play with words in order to grab your attention.</w:t>
      </w:r>
    </w:p>
    <w:p w14:paraId="628141FE" w14:textId="77777777" w:rsidR="00D278EA" w:rsidRPr="005C4B17" w:rsidRDefault="00D278EA" w:rsidP="00830B58">
      <w:pPr>
        <w:rPr>
          <w:noProof/>
        </w:rPr>
      </w:pPr>
    </w:p>
    <w:p w14:paraId="13CD919B" w14:textId="77777777" w:rsidR="00D278EA" w:rsidRPr="005C4B17" w:rsidRDefault="00D278EA" w:rsidP="00830B58">
      <w:pPr>
        <w:rPr>
          <w:noProof/>
        </w:rPr>
      </w:pPr>
      <w:r w:rsidRPr="005C4B17">
        <w:rPr>
          <w:noProof/>
        </w:rPr>
        <w:t xml:space="preserve">This means that whenever you read something, you have to be able to analyse what you are reading.  You also have to be able to “read between the lines” – when things are not stated directly, but only hinted at.  </w:t>
      </w:r>
    </w:p>
    <w:p w14:paraId="5057A31A" w14:textId="77777777" w:rsidR="00D278EA" w:rsidRPr="003E1B13" w:rsidRDefault="00D278EA" w:rsidP="00830B58">
      <w:pPr>
        <w:rPr>
          <w:noProof/>
        </w:rPr>
      </w:pPr>
      <w:r w:rsidRPr="003E1B13">
        <w:rPr>
          <w:noProof/>
        </w:rPr>
        <w:t>If we look at the newspaper headline that was quoted as an example, we could take the headline to be a speculation that, if Jake White was able to choose players for the team, he would only choose white players.</w:t>
      </w:r>
    </w:p>
    <w:p w14:paraId="4D18F456" w14:textId="77777777" w:rsidR="00D278EA" w:rsidRPr="003E1B13" w:rsidRDefault="00D278EA" w:rsidP="00830B58">
      <w:pPr>
        <w:rPr>
          <w:noProof/>
        </w:rPr>
      </w:pPr>
      <w:r w:rsidRPr="003E1B13">
        <w:rPr>
          <w:noProof/>
        </w:rPr>
        <w:t xml:space="preserve">So, how would you know what the headline means?  By reading the article and  then analysing it, taking into consideration </w:t>
      </w:r>
    </w:p>
    <w:p w14:paraId="5162638E" w14:textId="77777777" w:rsidR="00D278EA" w:rsidRPr="004E0B78" w:rsidRDefault="00D278EA" w:rsidP="00FE03E5">
      <w:pPr>
        <w:pStyle w:val="ListBullet2"/>
      </w:pPr>
      <w:r w:rsidRPr="004E0B78">
        <w:t xml:space="preserve">What the writer states in the article, </w:t>
      </w:r>
    </w:p>
    <w:p w14:paraId="46921008" w14:textId="77777777" w:rsidR="00D278EA" w:rsidRPr="004E0B78" w:rsidRDefault="00D278EA" w:rsidP="00FE03E5">
      <w:pPr>
        <w:pStyle w:val="ListBullet2"/>
      </w:pPr>
      <w:r w:rsidRPr="004E0B78">
        <w:t xml:space="preserve">Who would probably read the article </w:t>
      </w:r>
    </w:p>
    <w:p w14:paraId="6C7DEDC0" w14:textId="77777777" w:rsidR="00D278EA" w:rsidRPr="004E0B78" w:rsidRDefault="00D278EA" w:rsidP="00FE03E5">
      <w:pPr>
        <w:pStyle w:val="ListBullet2"/>
      </w:pPr>
      <w:r w:rsidRPr="004E0B78">
        <w:t xml:space="preserve">And very importantly, what the writer’s normal point of view </w:t>
      </w:r>
      <w:r>
        <w:t xml:space="preserve">is </w:t>
      </w:r>
      <w:r w:rsidRPr="004E0B78">
        <w:t>about the choice of rugby players fo</w:t>
      </w:r>
      <w:r>
        <w:t>r the Springbok rugby team.</w:t>
      </w:r>
    </w:p>
    <w:p w14:paraId="3616DFB4" w14:textId="77777777" w:rsidR="00B15472" w:rsidRDefault="00D278EA" w:rsidP="00830B58">
      <w:pPr>
        <w:rPr>
          <w:noProof/>
        </w:rPr>
      </w:pPr>
      <w:r w:rsidRPr="004E0B78">
        <w:rPr>
          <w:noProof/>
        </w:rPr>
        <w:t>Only then can you really determine what the writer is trying to tell you.</w:t>
      </w:r>
    </w:p>
    <w:p w14:paraId="2690C719" w14:textId="77777777" w:rsidR="00D278EA" w:rsidRDefault="00B15472" w:rsidP="00830B58">
      <w:pPr>
        <w:rPr>
          <w:noProof/>
        </w:rPr>
      </w:pPr>
      <w:r>
        <w:rPr>
          <w:noProof/>
        </w:rPr>
        <w:br w:type="page"/>
      </w:r>
    </w:p>
    <w:p w14:paraId="1B32C13B" w14:textId="77777777" w:rsidR="00D278EA" w:rsidRDefault="00D278EA" w:rsidP="002E057D">
      <w:pPr>
        <w:pStyle w:val="Heading2"/>
        <w:rPr>
          <w:noProof/>
        </w:rPr>
      </w:pPr>
      <w:bookmarkStart w:id="115" w:name="_Toc201071763"/>
      <w:bookmarkStart w:id="116" w:name="_Toc151281276"/>
      <w:bookmarkStart w:id="117" w:name="_Toc81390590"/>
      <w:r>
        <w:rPr>
          <w:noProof/>
        </w:rPr>
        <w:lastRenderedPageBreak/>
        <w:t>Reading Skills</w:t>
      </w:r>
      <w:bookmarkEnd w:id="115"/>
      <w:bookmarkEnd w:id="116"/>
      <w:bookmarkEnd w:id="117"/>
    </w:p>
    <w:p w14:paraId="052BC24A" w14:textId="77777777" w:rsidR="00D278EA" w:rsidRDefault="00D278EA" w:rsidP="00830B58">
      <w:pPr>
        <w:rPr>
          <w:noProof/>
        </w:rPr>
      </w:pPr>
      <w:r>
        <w:rPr>
          <w:noProof/>
        </w:rPr>
        <w:t>Taking into account the various reading strategies that we employ, as well as the strategies that are used to capture our attention, how do we analyse written material to ensure that we understand what the writer is trying to say?</w:t>
      </w:r>
    </w:p>
    <w:p w14:paraId="7AC939CA" w14:textId="77777777" w:rsidR="00D278EA" w:rsidRDefault="00D278EA" w:rsidP="00830B58">
      <w:pPr>
        <w:rPr>
          <w:noProof/>
        </w:rPr>
      </w:pPr>
      <w:r>
        <w:rPr>
          <w:noProof/>
        </w:rPr>
        <w:t xml:space="preserve">To start off, you would use more than one strategy when reading an article in a newspaper, for example. </w:t>
      </w:r>
    </w:p>
    <w:p w14:paraId="14BB0155" w14:textId="77777777" w:rsidR="00D278EA" w:rsidRDefault="00D278EA" w:rsidP="00830B58">
      <w:pPr>
        <w:rPr>
          <w:noProof/>
        </w:rPr>
      </w:pPr>
      <w:r>
        <w:rPr>
          <w:noProof/>
        </w:rPr>
        <w:t xml:space="preserve">You could </w:t>
      </w:r>
      <w:r>
        <w:rPr>
          <w:b/>
          <w:noProof/>
        </w:rPr>
        <w:t>skim or scan</w:t>
      </w:r>
      <w:r>
        <w:rPr>
          <w:noProof/>
        </w:rPr>
        <w:t xml:space="preserve">, in order to determine the main points, </w:t>
      </w:r>
      <w:r>
        <w:rPr>
          <w:b/>
          <w:noProof/>
        </w:rPr>
        <w:t xml:space="preserve">read and then reread </w:t>
      </w:r>
      <w:r>
        <w:rPr>
          <w:noProof/>
        </w:rPr>
        <w:t xml:space="preserve">in order to ensure that you are reading correctly and then you would </w:t>
      </w:r>
      <w:r>
        <w:rPr>
          <w:b/>
          <w:noProof/>
        </w:rPr>
        <w:t>summarise</w:t>
      </w:r>
      <w:r>
        <w:rPr>
          <w:noProof/>
        </w:rPr>
        <w:t xml:space="preserve"> the main points:</w:t>
      </w:r>
    </w:p>
    <w:p w14:paraId="652ED299" w14:textId="77777777" w:rsidR="00D278EA" w:rsidRDefault="009B4D80" w:rsidP="00FE03E5">
      <w:pPr>
        <w:pStyle w:val="ListBullet2"/>
      </w:pPr>
      <w:r>
        <w:rPr>
          <w:noProof/>
          <w:lang w:val="en-ZA" w:eastAsia="en-ZA"/>
        </w:rPr>
        <w:drawing>
          <wp:anchor distT="0" distB="0" distL="114300" distR="114300" simplePos="0" relativeHeight="251606016" behindDoc="0" locked="0" layoutInCell="1" allowOverlap="1" wp14:anchorId="39392C11" wp14:editId="615C477D">
            <wp:simplePos x="0" y="0"/>
            <wp:positionH relativeFrom="column">
              <wp:posOffset>2014855</wp:posOffset>
            </wp:positionH>
            <wp:positionV relativeFrom="paragraph">
              <wp:posOffset>-5715</wp:posOffset>
            </wp:positionV>
            <wp:extent cx="1544320" cy="1069340"/>
            <wp:effectExtent l="0" t="0" r="0" b="0"/>
            <wp:wrapNone/>
            <wp:docPr id="9494" name="Picture 9494" descr="BOOK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4" descr="BOOK0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4320" cy="1069340"/>
                    </a:xfrm>
                    <a:prstGeom prst="rect">
                      <a:avLst/>
                    </a:prstGeom>
                    <a:noFill/>
                  </pic:spPr>
                </pic:pic>
              </a:graphicData>
            </a:graphic>
            <wp14:sizeRelH relativeFrom="page">
              <wp14:pctWidth>0</wp14:pctWidth>
            </wp14:sizeRelH>
            <wp14:sizeRelV relativeFrom="page">
              <wp14:pctHeight>0</wp14:pctHeight>
            </wp14:sizeRelV>
          </wp:anchor>
        </w:drawing>
      </w:r>
      <w:r w:rsidR="00D278EA">
        <w:t>Who</w:t>
      </w:r>
    </w:p>
    <w:p w14:paraId="505224AD" w14:textId="77777777" w:rsidR="00D278EA" w:rsidRDefault="00D278EA" w:rsidP="00FE03E5">
      <w:pPr>
        <w:pStyle w:val="ListBullet2"/>
      </w:pPr>
      <w:r>
        <w:t>What</w:t>
      </w:r>
    </w:p>
    <w:p w14:paraId="7A55ECAB" w14:textId="77777777" w:rsidR="00D278EA" w:rsidRDefault="00D278EA" w:rsidP="00FE03E5">
      <w:pPr>
        <w:pStyle w:val="ListBullet2"/>
      </w:pPr>
      <w:r>
        <w:t>When</w:t>
      </w:r>
    </w:p>
    <w:p w14:paraId="4D654492" w14:textId="77777777" w:rsidR="00D278EA" w:rsidRDefault="00D278EA" w:rsidP="00FE03E5">
      <w:pPr>
        <w:pStyle w:val="ListBullet2"/>
      </w:pPr>
      <w:r>
        <w:t>Where</w:t>
      </w:r>
    </w:p>
    <w:p w14:paraId="410476F8" w14:textId="77777777" w:rsidR="00D278EA" w:rsidRDefault="00D278EA" w:rsidP="00FE03E5">
      <w:pPr>
        <w:pStyle w:val="ListBullet2"/>
      </w:pPr>
      <w:r>
        <w:t>Why</w:t>
      </w:r>
    </w:p>
    <w:p w14:paraId="6354F171" w14:textId="77777777" w:rsidR="00D278EA" w:rsidRDefault="00D278EA" w:rsidP="00FE03E5">
      <w:pPr>
        <w:pStyle w:val="ListBullet2"/>
      </w:pPr>
      <w:r>
        <w:t>How</w:t>
      </w:r>
    </w:p>
    <w:p w14:paraId="4CBF64BA" w14:textId="77777777" w:rsidR="00D278EA" w:rsidRDefault="00D278EA" w:rsidP="00BD3566">
      <w:pPr>
        <w:pStyle w:val="Heading2"/>
      </w:pPr>
      <w:bookmarkStart w:id="118" w:name="_Toc201071764"/>
      <w:bookmarkStart w:id="119" w:name="_Toc151281277"/>
      <w:bookmarkStart w:id="120" w:name="_Toc135280709"/>
      <w:bookmarkStart w:id="121" w:name="_Toc133309466"/>
      <w:bookmarkStart w:id="122" w:name="_Toc81390591"/>
      <w:r>
        <w:rPr>
          <w:lang w:val="en-US"/>
        </w:rPr>
        <w:t>Reading Strategies</w:t>
      </w:r>
      <w:bookmarkEnd w:id="118"/>
      <w:bookmarkEnd w:id="119"/>
      <w:bookmarkEnd w:id="120"/>
      <w:bookmarkEnd w:id="121"/>
      <w:bookmarkEnd w:id="122"/>
    </w:p>
    <w:p w14:paraId="658803E4" w14:textId="77777777" w:rsidR="00D278EA" w:rsidRDefault="00D278EA" w:rsidP="00830B58">
      <w:r>
        <w:t>Whenever we read something, we employ a certain strategy:</w:t>
      </w:r>
    </w:p>
    <w:p w14:paraId="2E0A373E" w14:textId="77777777" w:rsidR="00D278EA" w:rsidRDefault="00D278EA" w:rsidP="00334413">
      <w:pPr>
        <w:pStyle w:val="ListBullet2"/>
      </w:pPr>
      <w:r>
        <w:t xml:space="preserve">When you are in a hurry, you might </w:t>
      </w:r>
      <w:r>
        <w:rPr>
          <w:b/>
        </w:rPr>
        <w:t>skim</w:t>
      </w:r>
      <w:r>
        <w:t xml:space="preserve"> over the reading material</w:t>
      </w:r>
    </w:p>
    <w:p w14:paraId="58F61133" w14:textId="77777777" w:rsidR="00D278EA" w:rsidRDefault="00D278EA" w:rsidP="00334413">
      <w:pPr>
        <w:pStyle w:val="ListBullet2"/>
      </w:pPr>
      <w:r>
        <w:t xml:space="preserve">Sometimes we also </w:t>
      </w:r>
      <w:r>
        <w:rPr>
          <w:b/>
        </w:rPr>
        <w:t>predict</w:t>
      </w:r>
      <w:r>
        <w:t xml:space="preserve"> what the writer is going to say, before we get to the section where he actually says it</w:t>
      </w:r>
    </w:p>
    <w:p w14:paraId="72FEBCE6" w14:textId="77777777" w:rsidR="00D278EA" w:rsidRDefault="00D278EA" w:rsidP="00334413">
      <w:pPr>
        <w:pStyle w:val="ListBullet2"/>
      </w:pPr>
      <w:r>
        <w:t>Scanning</w:t>
      </w:r>
    </w:p>
    <w:p w14:paraId="31A1A88F" w14:textId="77777777" w:rsidR="00D278EA" w:rsidRDefault="00D278EA" w:rsidP="00334413">
      <w:pPr>
        <w:pStyle w:val="ListBullet2"/>
      </w:pPr>
      <w:r>
        <w:t xml:space="preserve">Sifting </w:t>
      </w:r>
    </w:p>
    <w:p w14:paraId="21CC4A19" w14:textId="77777777" w:rsidR="00D278EA" w:rsidRDefault="00D278EA" w:rsidP="00BD3566">
      <w:pPr>
        <w:pStyle w:val="H3"/>
      </w:pPr>
      <w:bookmarkStart w:id="123" w:name="_Toc81390592"/>
      <w:r>
        <w:t>Skim</w:t>
      </w:r>
      <w:bookmarkEnd w:id="123"/>
    </w:p>
    <w:p w14:paraId="354353E2" w14:textId="77777777" w:rsidR="00D278EA" w:rsidRDefault="00D278EA" w:rsidP="00830B58">
      <w:r>
        <w:t xml:space="preserve">A type of reading/viewing used to identify only the main idea or ideas or to pick out any words in capitals/ in italics/underlined, as well as any visuals or font indicators that would help a reader/viewer to understand a passage. </w:t>
      </w:r>
    </w:p>
    <w:p w14:paraId="72F5E4C8" w14:textId="77777777" w:rsidR="00D278EA" w:rsidRDefault="00D278EA" w:rsidP="00830B58">
      <w:r>
        <w:t xml:space="preserve">When you read through something very quickly, noting only the main points, you are skimming.  We tend to do this when we are in a hurry, or when we are not interested enough in the writing to read the whole article.  We skim, looking only for the main points, and do not take notice of the body of the writing.  </w:t>
      </w:r>
    </w:p>
    <w:p w14:paraId="5E56CB22" w14:textId="77777777" w:rsidR="00D278EA" w:rsidRDefault="00D278EA" w:rsidP="00830B58">
      <w:r>
        <w:t>Skimming allows you to go through a lot of reading material, that might not be relevant to your need for information, in a very short time.</w:t>
      </w:r>
    </w:p>
    <w:p w14:paraId="42BBC892" w14:textId="77777777" w:rsidR="00D278EA" w:rsidRPr="00334413" w:rsidRDefault="00D278EA" w:rsidP="00334413">
      <w:pPr>
        <w:pStyle w:val="Heading3"/>
      </w:pPr>
      <w:bookmarkStart w:id="124" w:name="_Toc81390593"/>
      <w:r w:rsidRPr="00334413">
        <w:t>Scan</w:t>
      </w:r>
      <w:bookmarkEnd w:id="124"/>
    </w:p>
    <w:p w14:paraId="390A4E20" w14:textId="77777777" w:rsidR="00D278EA" w:rsidRDefault="009B4D80" w:rsidP="00830B58">
      <w:r>
        <w:rPr>
          <w:noProof/>
          <w:lang w:val="en-ZA" w:eastAsia="en-ZA"/>
        </w:rPr>
        <w:drawing>
          <wp:anchor distT="0" distB="0" distL="114300" distR="114300" simplePos="0" relativeHeight="251607040" behindDoc="0" locked="0" layoutInCell="1" allowOverlap="1" wp14:anchorId="2C2F72E8" wp14:editId="335808B9">
            <wp:simplePos x="0" y="0"/>
            <wp:positionH relativeFrom="column">
              <wp:posOffset>4737735</wp:posOffset>
            </wp:positionH>
            <wp:positionV relativeFrom="paragraph">
              <wp:posOffset>212090</wp:posOffset>
            </wp:positionV>
            <wp:extent cx="1536700" cy="1257935"/>
            <wp:effectExtent l="0" t="0" r="6350" b="0"/>
            <wp:wrapSquare wrapText="bothSides"/>
            <wp:docPr id="9495" name="Picture 9495" descr="SCHMS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5" descr="SCHMS0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6700" cy="1257935"/>
                    </a:xfrm>
                    <a:prstGeom prst="rect">
                      <a:avLst/>
                    </a:prstGeom>
                    <a:noFill/>
                  </pic:spPr>
                </pic:pic>
              </a:graphicData>
            </a:graphic>
            <wp14:sizeRelH relativeFrom="page">
              <wp14:pctWidth>0</wp14:pctWidth>
            </wp14:sizeRelH>
            <wp14:sizeRelV relativeFrom="page">
              <wp14:pctHeight>0</wp14:pctHeight>
            </wp14:sizeRelV>
          </wp:anchor>
        </w:drawing>
      </w:r>
      <w:r w:rsidR="00D278EA">
        <w:t>A type of reading/viewing used to locate a particular piece of information without necessarily attending to other parts of a text.</w:t>
      </w:r>
    </w:p>
    <w:p w14:paraId="5B63E73B" w14:textId="77777777" w:rsidR="00D278EA" w:rsidRDefault="00D278EA" w:rsidP="00830B58">
      <w:r>
        <w:t>This is different from skimming: when you skim, you look for the main points of the reading material, when you scan you look for information that is important to you.  This information may not be included in the main points.</w:t>
      </w:r>
    </w:p>
    <w:p w14:paraId="22AAB8D3" w14:textId="77777777" w:rsidR="00D278EA" w:rsidRDefault="00D278EA" w:rsidP="00830B58">
      <w:r>
        <w:t>As an example let’s take a newspaper article about a crime that took place.  Very often, I only read the basic details of the crime: what happened, where and when did it happen, were the criminals caught.  I do not read what witnesses and bystanders or even the victims of the crime had to say about it.  I am only interested in certain aspects of the article and I therefore skim through it.</w:t>
      </w:r>
    </w:p>
    <w:p w14:paraId="0A8129D5" w14:textId="77777777" w:rsidR="00D278EA" w:rsidRDefault="00D278EA" w:rsidP="00830B58">
      <w:r>
        <w:lastRenderedPageBreak/>
        <w:t xml:space="preserve">This morning I skimmed the newspaper article about the crime, now it’s evening and I want to know what one specific eye witness said.  I’m not going to read the entire article, instead I scan only for the witness’s name in order to get to the part that I am interested in. </w:t>
      </w:r>
    </w:p>
    <w:p w14:paraId="182E862E" w14:textId="77777777" w:rsidR="00D278EA" w:rsidRPr="00334413" w:rsidRDefault="00D278EA" w:rsidP="00334413">
      <w:pPr>
        <w:pStyle w:val="Heading3"/>
      </w:pPr>
      <w:bookmarkStart w:id="125" w:name="_Toc81390594"/>
      <w:r w:rsidRPr="00334413">
        <w:t>Sift</w:t>
      </w:r>
      <w:bookmarkEnd w:id="125"/>
    </w:p>
    <w:p w14:paraId="4BDE5639" w14:textId="77777777" w:rsidR="00D278EA" w:rsidRDefault="00D278EA" w:rsidP="00830B58">
      <w:r>
        <w:t>Selecting the most important ideas, words, facts or finding only those details relevant to a task or purpose.  This is similar to scanning, but you sift out facts or details that are not relevant to your purpose or task.</w:t>
      </w:r>
    </w:p>
    <w:p w14:paraId="2B9E956F" w14:textId="77777777" w:rsidR="00D278EA" w:rsidRPr="00334413" w:rsidRDefault="00D278EA" w:rsidP="00334413">
      <w:pPr>
        <w:pStyle w:val="Heading3"/>
      </w:pPr>
      <w:bookmarkStart w:id="126" w:name="_Toc81390595"/>
      <w:r w:rsidRPr="00334413">
        <w:t>Prediction</w:t>
      </w:r>
      <w:bookmarkEnd w:id="126"/>
    </w:p>
    <w:p w14:paraId="7DD79D29" w14:textId="77777777" w:rsidR="00D278EA" w:rsidRDefault="00D278EA" w:rsidP="00830B58">
      <w:r>
        <w:t>When you anticipate what the writer is going to say next, or further on in the article or other piece, you are predicting.  We often do this when we have read items from the same author a number of times and we more or less know what his views on the subject are.</w:t>
      </w:r>
    </w:p>
    <w:p w14:paraId="53B525EE" w14:textId="77777777" w:rsidR="00D278EA" w:rsidRDefault="00D278EA" w:rsidP="00830B58">
      <w:r>
        <w:t>This can happen often with sports writers and writers of political text, especially when they tend to put across their own points of view.  If you read this person’s work often enough, you can predict what he is going to say about the match over the weekend or the political rally that took place.</w:t>
      </w:r>
    </w:p>
    <w:p w14:paraId="677CF500" w14:textId="77777777" w:rsidR="00D278EA" w:rsidRPr="00FF4013" w:rsidRDefault="00D278EA" w:rsidP="00BD3566">
      <w:pPr>
        <w:pStyle w:val="H3"/>
      </w:pPr>
      <w:bookmarkStart w:id="127" w:name="_Toc81390596"/>
      <w:r w:rsidRPr="00FF4013">
        <w:t>Re-Reading</w:t>
      </w:r>
      <w:bookmarkEnd w:id="127"/>
    </w:p>
    <w:p w14:paraId="3FCFDD2A" w14:textId="77777777" w:rsidR="00D278EA" w:rsidRDefault="00D278EA" w:rsidP="00D278EA">
      <w:r>
        <w:t>When you read something more than once in order to ensure that you understand the meaning and can answer questions about the piece or even quote from the written piece in some writing of your own.</w:t>
      </w:r>
      <w:r w:rsidRPr="00CA4732">
        <w:t xml:space="preserve"> </w:t>
      </w:r>
    </w:p>
    <w:p w14:paraId="246457C5" w14:textId="77777777" w:rsidR="00D278EA" w:rsidRDefault="00D278EA" w:rsidP="00D278EA">
      <w:r>
        <w:t>Sifting and re-reading are often used together, especially when you want to quote from the written piece: you would read it more than once and then extract the important points or facts.</w:t>
      </w:r>
      <w:r w:rsidRPr="00CA4732">
        <w:t xml:space="preserve"> </w:t>
      </w:r>
    </w:p>
    <w:p w14:paraId="3887ED4B" w14:textId="77777777" w:rsidR="00D278EA" w:rsidRDefault="00D278EA" w:rsidP="00BD3566">
      <w:pPr>
        <w:pStyle w:val="H3"/>
        <w:rPr>
          <w:noProof/>
        </w:rPr>
      </w:pPr>
      <w:bookmarkStart w:id="128" w:name="_Toc81390597"/>
      <w:r>
        <w:rPr>
          <w:noProof/>
        </w:rPr>
        <w:t>Pre reading</w:t>
      </w:r>
      <w:bookmarkEnd w:id="128"/>
    </w:p>
    <w:p w14:paraId="51A73016" w14:textId="77777777" w:rsidR="00D278EA" w:rsidRDefault="00D278EA" w:rsidP="00830B58">
      <w:pPr>
        <w:rPr>
          <w:noProof/>
        </w:rPr>
      </w:pPr>
      <w:r>
        <w:rPr>
          <w:noProof/>
        </w:rPr>
        <w:t>This is when you look at the title of the book or text, the Index or, in the case of magazine and newspaper articles, and you guess what the book or article is about.  For example, if the title of a newspaper article says:”Bafana Tops”, you will guess that the article is about a win for our national soccer team.</w:t>
      </w:r>
    </w:p>
    <w:p w14:paraId="15EC8DAB" w14:textId="77777777" w:rsidR="00D278EA" w:rsidRDefault="00D278EA" w:rsidP="00830B58">
      <w:pPr>
        <w:rPr>
          <w:noProof/>
        </w:rPr>
      </w:pPr>
      <w:r>
        <w:rPr>
          <w:noProof/>
        </w:rPr>
        <w:t>Or, it the title of the article says:”Fresh vs canned vs frozen” and the sub title reads:”Does fresh food pack more punch?” you can guess that the article is about the benefits of fresh food as opposed to canned or frozen.</w:t>
      </w:r>
    </w:p>
    <w:p w14:paraId="2F038C26" w14:textId="77777777" w:rsidR="00D278EA" w:rsidRDefault="00D278EA" w:rsidP="00830B58">
      <w:pPr>
        <w:rPr>
          <w:noProof/>
        </w:rPr>
      </w:pPr>
      <w:r>
        <w:rPr>
          <w:noProof/>
        </w:rPr>
        <w:t>Then you can decide if you want to read the article or if the aricle is relevant to your work, etc.</w:t>
      </w:r>
    </w:p>
    <w:p w14:paraId="36245C08" w14:textId="77777777" w:rsidR="00D278EA" w:rsidRDefault="00D278EA" w:rsidP="00BD3566">
      <w:pPr>
        <w:pStyle w:val="H3"/>
      </w:pPr>
      <w:bookmarkStart w:id="129" w:name="_Toc121203554"/>
      <w:bookmarkStart w:id="130" w:name="_Toc81390598"/>
      <w:r>
        <w:t>Highlighting</w:t>
      </w:r>
      <w:bookmarkEnd w:id="129"/>
      <w:bookmarkEnd w:id="130"/>
    </w:p>
    <w:p w14:paraId="2BEB6AA9" w14:textId="77777777" w:rsidR="00D278EA" w:rsidRDefault="00D278EA" w:rsidP="00D278EA">
      <w:r>
        <w:t>While you are reading text you are always looking for the main points.  You can make notes of the main points while reading, or you can highlight them.  Highlighting can be done by making a note in the margin of the book, by underlining the relevant passages or you can use a highlighting pen.</w:t>
      </w:r>
    </w:p>
    <w:p w14:paraId="0167A160" w14:textId="77777777" w:rsidR="00D278EA" w:rsidRDefault="00D278EA" w:rsidP="00D278EA">
      <w:r>
        <w:t xml:space="preserve">If the book is your property or belongs to your organisation, feel free to highlight important points.  When the book belongs to someone else or a library, please don’t use the highlighting technique – make photo copies of the pages you require and highlight important points on these. </w:t>
      </w:r>
    </w:p>
    <w:p w14:paraId="7FA69A64" w14:textId="77777777" w:rsidR="00D278EA" w:rsidRDefault="00D278EA" w:rsidP="00D278EA">
      <w:r>
        <w:t xml:space="preserve">You can also use various coloured highlighters to distinguish between different main points or headings and sub headings.  How you use the different colours is up to you, as long as there is method and order in the way you use colour.  </w:t>
      </w:r>
    </w:p>
    <w:p w14:paraId="357DE936" w14:textId="77777777" w:rsidR="00D278EA" w:rsidRDefault="00D278EA" w:rsidP="00D278EA">
      <w:r>
        <w:t>You can, for example, highlight all the points relating to one topic in blue, all the points relating to another topic in yellow and so on.  Or you can highlight all the main points, irrespective of topic, in blue, all the supporting information in yellow.</w:t>
      </w:r>
    </w:p>
    <w:p w14:paraId="3A689DCD" w14:textId="77777777" w:rsidR="00D278EA" w:rsidRDefault="00D278EA" w:rsidP="00D278EA">
      <w:r>
        <w:t>Feel free to experiment but make sure that you have your system worked out before you start using your highlighter.</w:t>
      </w:r>
    </w:p>
    <w:p w14:paraId="5A7A8B80" w14:textId="77777777" w:rsidR="00D278EA" w:rsidRDefault="00D278EA" w:rsidP="00BD3566">
      <w:pPr>
        <w:pStyle w:val="H3"/>
        <w:rPr>
          <w:noProof/>
        </w:rPr>
      </w:pPr>
      <w:bookmarkStart w:id="131" w:name="_Toc81390599"/>
      <w:r>
        <w:rPr>
          <w:noProof/>
        </w:rPr>
        <w:lastRenderedPageBreak/>
        <w:t>Retell And Summarise</w:t>
      </w:r>
      <w:bookmarkEnd w:id="131"/>
    </w:p>
    <w:p w14:paraId="2A469906" w14:textId="77777777" w:rsidR="00D278EA" w:rsidRDefault="00D278EA" w:rsidP="00830B58">
      <w:pPr>
        <w:rPr>
          <w:noProof/>
        </w:rPr>
      </w:pPr>
      <w:r>
        <w:rPr>
          <w:noProof/>
        </w:rPr>
        <w:t>Retelling the text in your own words clears up language issues; it challenges you to aim for complete retention.  Summarising allows you to discriminate between main ideas and supplementary information.</w:t>
      </w:r>
    </w:p>
    <w:p w14:paraId="716947C1" w14:textId="77777777" w:rsidR="00D278EA" w:rsidRDefault="00D278EA" w:rsidP="00334413">
      <w:pPr>
        <w:pStyle w:val="ListBullet2"/>
      </w:pPr>
      <w:r>
        <w:t>While reading, make a note of the main ideas or events.  Put a check mark in the book or write a note to point out a main idea.</w:t>
      </w:r>
    </w:p>
    <w:p w14:paraId="6EF2A960" w14:textId="77777777" w:rsidR="00D278EA" w:rsidRDefault="00D278EA" w:rsidP="00334413">
      <w:pPr>
        <w:pStyle w:val="ListBullet2"/>
      </w:pPr>
      <w:r>
        <w:t>At the ends of chapters or sections, review the information or story.  Note main ideas or events and the details that support them.</w:t>
      </w:r>
    </w:p>
    <w:p w14:paraId="6E58C83A" w14:textId="77777777" w:rsidR="00D278EA" w:rsidRDefault="00D278EA" w:rsidP="00334413">
      <w:pPr>
        <w:pStyle w:val="ListBullet2"/>
      </w:pPr>
      <w:r>
        <w:t>After reading, retell or summarise the text.  Focus on the important points and support them with relevant details.</w:t>
      </w:r>
    </w:p>
    <w:p w14:paraId="5F0638C1" w14:textId="77777777" w:rsidR="00D278EA" w:rsidRDefault="00D278EA" w:rsidP="00334413">
      <w:pPr>
        <w:pStyle w:val="ListBullet2"/>
      </w:pPr>
      <w:r>
        <w:t>Refer to the book to check the retelling or summary.</w:t>
      </w:r>
    </w:p>
    <w:p w14:paraId="0CBC1C4F" w14:textId="77777777" w:rsidR="00D278EA" w:rsidRDefault="00D278EA" w:rsidP="002E057D">
      <w:pPr>
        <w:pStyle w:val="Heading2"/>
      </w:pPr>
      <w:bookmarkStart w:id="132" w:name="_Toc201071765"/>
      <w:bookmarkStart w:id="133" w:name="_Toc81390600"/>
      <w:r>
        <w:t>Use Questions</w:t>
      </w:r>
      <w:bookmarkEnd w:id="132"/>
      <w:bookmarkEnd w:id="133"/>
    </w:p>
    <w:p w14:paraId="2796AE29" w14:textId="77777777" w:rsidR="00D278EA" w:rsidRPr="00B66111" w:rsidRDefault="00D278EA" w:rsidP="00D278EA">
      <w:r>
        <w:t xml:space="preserve">You should also use questions to identify </w:t>
      </w:r>
      <w:r w:rsidRPr="00B66111">
        <w:t xml:space="preserve">the type of information </w:t>
      </w:r>
      <w:r>
        <w:t xml:space="preserve">you need </w:t>
      </w:r>
      <w:r w:rsidRPr="00B66111">
        <w:t>and/or to clarify meaning</w:t>
      </w:r>
      <w:r>
        <w:t>.  The typical questions to ask are:</w:t>
      </w:r>
    </w:p>
    <w:p w14:paraId="5AA41BDB" w14:textId="77777777" w:rsidR="00D278EA" w:rsidRDefault="00D278EA" w:rsidP="00334413">
      <w:pPr>
        <w:pStyle w:val="ListBullet2"/>
      </w:pPr>
      <w:r>
        <w:t>Who: who is involved, who must do something, who is affected?</w:t>
      </w:r>
    </w:p>
    <w:p w14:paraId="64CD8CE7" w14:textId="77777777" w:rsidR="00D278EA" w:rsidRDefault="00D278EA" w:rsidP="00334413">
      <w:pPr>
        <w:pStyle w:val="ListBullet2"/>
      </w:pPr>
      <w:r>
        <w:t>What: what happened, what is the procedure to follow, what should be done to connect an appliance, etc.</w:t>
      </w:r>
    </w:p>
    <w:p w14:paraId="3CA36CC9" w14:textId="77777777" w:rsidR="00D278EA" w:rsidRDefault="00D278EA" w:rsidP="00334413">
      <w:pPr>
        <w:pStyle w:val="ListBullet2"/>
      </w:pPr>
      <w:r>
        <w:t>When: When did it happen, when should the procedure be followed, when should the appliance be connected?</w:t>
      </w:r>
    </w:p>
    <w:p w14:paraId="64911FF4" w14:textId="77777777" w:rsidR="00D278EA" w:rsidRDefault="00D278EA" w:rsidP="00334413">
      <w:pPr>
        <w:pStyle w:val="ListBullet2"/>
      </w:pPr>
      <w:r>
        <w:t>Where: where did it happen, where should the procedure be followed, where should the appliance be connected?</w:t>
      </w:r>
    </w:p>
    <w:p w14:paraId="2E83B1AD" w14:textId="77777777" w:rsidR="00D278EA" w:rsidRDefault="00D278EA" w:rsidP="00334413">
      <w:pPr>
        <w:pStyle w:val="ListBullet2"/>
      </w:pPr>
      <w:r>
        <w:t>Why: why did it happen, why should the procedure be followed, why should the appliance be connected?</w:t>
      </w:r>
    </w:p>
    <w:p w14:paraId="0D44121E" w14:textId="77777777" w:rsidR="00D278EA" w:rsidRDefault="00D278EA" w:rsidP="00334413">
      <w:pPr>
        <w:pStyle w:val="ListBullet2"/>
      </w:pPr>
      <w:r>
        <w:t>How: how do we know that it happened, how should the procedure be followed, how should the appliance be connected?</w:t>
      </w:r>
    </w:p>
    <w:p w14:paraId="0777BB54" w14:textId="77777777" w:rsidR="00D278EA" w:rsidRDefault="00D278EA" w:rsidP="002E057D">
      <w:pPr>
        <w:pStyle w:val="Heading2"/>
      </w:pPr>
      <w:bookmarkStart w:id="134" w:name="_Toc201071766"/>
      <w:bookmarkStart w:id="135" w:name="_Toc81390601"/>
      <w:r>
        <w:t>Research the information</w:t>
      </w:r>
      <w:bookmarkEnd w:id="134"/>
      <w:bookmarkEnd w:id="135"/>
    </w:p>
    <w:p w14:paraId="175A425C" w14:textId="77777777" w:rsidR="00D278EA" w:rsidRDefault="00D278EA" w:rsidP="00830B58">
      <w:r>
        <w:t>To research a topic, follow these steps:</w:t>
      </w:r>
    </w:p>
    <w:p w14:paraId="7CB089C7" w14:textId="77777777" w:rsidR="00D278EA" w:rsidRPr="00E927A1" w:rsidRDefault="00D278EA" w:rsidP="00334413">
      <w:pPr>
        <w:numPr>
          <w:ilvl w:val="0"/>
          <w:numId w:val="58"/>
        </w:numPr>
      </w:pPr>
      <w:r w:rsidRPr="00E927A1">
        <w:t>Decide what information you need</w:t>
      </w:r>
    </w:p>
    <w:p w14:paraId="1BA286A4" w14:textId="77777777" w:rsidR="00D278EA" w:rsidRPr="00E927A1" w:rsidRDefault="00D278EA" w:rsidP="00334413">
      <w:pPr>
        <w:numPr>
          <w:ilvl w:val="0"/>
          <w:numId w:val="58"/>
        </w:numPr>
      </w:pPr>
      <w:r w:rsidRPr="00E927A1">
        <w:t>Collect the material</w:t>
      </w:r>
    </w:p>
    <w:p w14:paraId="4513F20F" w14:textId="77777777" w:rsidR="00D278EA" w:rsidRPr="00E927A1" w:rsidRDefault="00D278EA" w:rsidP="00334413">
      <w:pPr>
        <w:numPr>
          <w:ilvl w:val="0"/>
          <w:numId w:val="58"/>
        </w:numPr>
      </w:pPr>
      <w:r w:rsidRPr="00E927A1">
        <w:t>Sort it into groups</w:t>
      </w:r>
    </w:p>
    <w:p w14:paraId="2939F0EF" w14:textId="77777777" w:rsidR="00D278EA" w:rsidRPr="00E927A1" w:rsidRDefault="00D278EA" w:rsidP="00830B58"/>
    <w:p w14:paraId="2EDCBF3E" w14:textId="77777777" w:rsidR="00D278EA" w:rsidRDefault="00D278EA" w:rsidP="00830B58">
      <w:r w:rsidRPr="00E927A1">
        <w:t>In order to decide what information you need, it is often useful to brainstorm or mind map</w:t>
      </w:r>
    </w:p>
    <w:p w14:paraId="65A16CC3" w14:textId="77777777" w:rsidR="00D278EA" w:rsidRDefault="00D278EA" w:rsidP="00D278EA">
      <w:r w:rsidRPr="002A57D0">
        <w:t>Before you start writing your document, you have to plan what you are going to write.  First, you are going to define the topic and then you have to gather information about the topic.</w:t>
      </w:r>
      <w:r w:rsidRPr="00B236A1">
        <w:t xml:space="preserve"> </w:t>
      </w:r>
    </w:p>
    <w:p w14:paraId="7CD65A5D" w14:textId="77777777" w:rsidR="00D278EA" w:rsidRPr="002A57D0" w:rsidRDefault="00B15472" w:rsidP="00D278E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1"/>
        <w:gridCol w:w="4934"/>
      </w:tblGrid>
      <w:tr w:rsidR="00D278EA" w:rsidRPr="00C9090B" w14:paraId="37C5545F" w14:textId="77777777" w:rsidTr="005C3AF6">
        <w:tc>
          <w:tcPr>
            <w:tcW w:w="5040" w:type="dxa"/>
          </w:tcPr>
          <w:p w14:paraId="4655A6B5" w14:textId="77777777" w:rsidR="00D278EA" w:rsidRPr="005C3AF6" w:rsidRDefault="00D278EA" w:rsidP="005C3AF6">
            <w:pPr>
              <w:spacing w:before="60" w:after="60"/>
              <w:rPr>
                <w:b/>
              </w:rPr>
            </w:pPr>
            <w:r w:rsidRPr="005C3AF6">
              <w:rPr>
                <w:b/>
              </w:rPr>
              <w:lastRenderedPageBreak/>
              <w:t>Information can be gathered from:</w:t>
            </w:r>
          </w:p>
        </w:tc>
        <w:tc>
          <w:tcPr>
            <w:tcW w:w="5040" w:type="dxa"/>
          </w:tcPr>
          <w:p w14:paraId="5EE95095" w14:textId="77777777" w:rsidR="00D278EA" w:rsidRPr="005C3AF6" w:rsidRDefault="00D278EA" w:rsidP="005C3AF6">
            <w:pPr>
              <w:spacing w:before="60" w:after="60"/>
              <w:rPr>
                <w:b/>
              </w:rPr>
            </w:pPr>
            <w:r w:rsidRPr="005C3AF6">
              <w:rPr>
                <w:b/>
              </w:rPr>
              <w:t>In the case of business correspondence, you will find information in:</w:t>
            </w:r>
          </w:p>
        </w:tc>
      </w:tr>
      <w:tr w:rsidR="00D278EA" w14:paraId="12FADE13" w14:textId="77777777" w:rsidTr="005C3AF6">
        <w:tc>
          <w:tcPr>
            <w:tcW w:w="5040" w:type="dxa"/>
          </w:tcPr>
          <w:p w14:paraId="28429E19" w14:textId="77777777" w:rsidR="00D278EA" w:rsidRDefault="00D278EA" w:rsidP="005C3AF6">
            <w:pPr>
              <w:spacing w:before="60" w:after="60"/>
            </w:pPr>
            <w:r>
              <w:t>Libraries</w:t>
            </w:r>
          </w:p>
        </w:tc>
        <w:tc>
          <w:tcPr>
            <w:tcW w:w="5040" w:type="dxa"/>
          </w:tcPr>
          <w:p w14:paraId="1EB7F9E7" w14:textId="77777777" w:rsidR="00D278EA" w:rsidRDefault="00D278EA" w:rsidP="005C3AF6">
            <w:pPr>
              <w:spacing w:before="60" w:after="60"/>
            </w:pPr>
            <w:r>
              <w:t>Minutes of meetings.</w:t>
            </w:r>
          </w:p>
        </w:tc>
      </w:tr>
      <w:tr w:rsidR="00D278EA" w14:paraId="738403A5" w14:textId="77777777" w:rsidTr="005C3AF6">
        <w:tc>
          <w:tcPr>
            <w:tcW w:w="5040" w:type="dxa"/>
          </w:tcPr>
          <w:p w14:paraId="3D26397F" w14:textId="77777777" w:rsidR="00D278EA" w:rsidRDefault="00D278EA" w:rsidP="005C3AF6">
            <w:pPr>
              <w:spacing w:before="60" w:after="60"/>
            </w:pPr>
            <w:r>
              <w:t>Encyclopaedias</w:t>
            </w:r>
          </w:p>
        </w:tc>
        <w:tc>
          <w:tcPr>
            <w:tcW w:w="5040" w:type="dxa"/>
          </w:tcPr>
          <w:p w14:paraId="7E78989F" w14:textId="77777777" w:rsidR="00D278EA" w:rsidRDefault="00D278EA" w:rsidP="005C3AF6">
            <w:pPr>
              <w:spacing w:before="60" w:after="60"/>
            </w:pPr>
            <w:r>
              <w:t>Correspondence with clients and suppliers.</w:t>
            </w:r>
          </w:p>
        </w:tc>
      </w:tr>
      <w:tr w:rsidR="00D278EA" w14:paraId="439B88CA" w14:textId="77777777" w:rsidTr="005C3AF6">
        <w:tc>
          <w:tcPr>
            <w:tcW w:w="5040" w:type="dxa"/>
          </w:tcPr>
          <w:p w14:paraId="2A8CC2C2" w14:textId="77777777" w:rsidR="00D278EA" w:rsidRDefault="00D278EA" w:rsidP="005C3AF6">
            <w:pPr>
              <w:spacing w:before="60" w:after="60"/>
            </w:pPr>
            <w:r>
              <w:t>Manuals</w:t>
            </w:r>
          </w:p>
        </w:tc>
        <w:tc>
          <w:tcPr>
            <w:tcW w:w="5040" w:type="dxa"/>
          </w:tcPr>
          <w:p w14:paraId="75186304" w14:textId="77777777" w:rsidR="00D278EA" w:rsidRDefault="00D278EA" w:rsidP="005C3AF6">
            <w:pPr>
              <w:spacing w:before="60" w:after="60"/>
            </w:pPr>
            <w:r>
              <w:t>Operations and procedures manuals</w:t>
            </w:r>
          </w:p>
        </w:tc>
      </w:tr>
      <w:tr w:rsidR="00D278EA" w14:paraId="4DF23D5F" w14:textId="77777777" w:rsidTr="005C3AF6">
        <w:tc>
          <w:tcPr>
            <w:tcW w:w="5040" w:type="dxa"/>
          </w:tcPr>
          <w:p w14:paraId="40DB7C6F" w14:textId="77777777" w:rsidR="00D278EA" w:rsidRDefault="00D278EA" w:rsidP="005C3AF6">
            <w:pPr>
              <w:spacing w:before="60" w:after="60"/>
            </w:pPr>
            <w:r>
              <w:t>Magazines</w:t>
            </w:r>
          </w:p>
        </w:tc>
        <w:tc>
          <w:tcPr>
            <w:tcW w:w="5040" w:type="dxa"/>
          </w:tcPr>
          <w:p w14:paraId="3F417A01" w14:textId="77777777" w:rsidR="00D278EA" w:rsidRDefault="00D278EA" w:rsidP="005C3AF6">
            <w:pPr>
              <w:spacing w:before="60" w:after="60"/>
            </w:pPr>
            <w:r>
              <w:t>Internal correspondence between departments, branches and regions.</w:t>
            </w:r>
          </w:p>
        </w:tc>
      </w:tr>
      <w:tr w:rsidR="00D278EA" w14:paraId="481E5E3F" w14:textId="77777777" w:rsidTr="005C3AF6">
        <w:tc>
          <w:tcPr>
            <w:tcW w:w="5040" w:type="dxa"/>
          </w:tcPr>
          <w:p w14:paraId="61294A83" w14:textId="77777777" w:rsidR="00D278EA" w:rsidRDefault="00D278EA" w:rsidP="005C3AF6">
            <w:pPr>
              <w:spacing w:before="60" w:after="60"/>
            </w:pPr>
            <w:r>
              <w:t>Newspapers</w:t>
            </w:r>
          </w:p>
        </w:tc>
        <w:tc>
          <w:tcPr>
            <w:tcW w:w="5040" w:type="dxa"/>
          </w:tcPr>
          <w:p w14:paraId="081C7E1A" w14:textId="77777777" w:rsidR="00D278EA" w:rsidRDefault="00D278EA" w:rsidP="005C3AF6">
            <w:pPr>
              <w:spacing w:before="60" w:after="60"/>
            </w:pPr>
            <w:r>
              <w:t>Correspondence between management and their departments.</w:t>
            </w:r>
          </w:p>
        </w:tc>
      </w:tr>
      <w:tr w:rsidR="00D278EA" w14:paraId="27C2A463" w14:textId="77777777" w:rsidTr="005C3AF6">
        <w:tc>
          <w:tcPr>
            <w:tcW w:w="5040" w:type="dxa"/>
          </w:tcPr>
          <w:p w14:paraId="50127692" w14:textId="77777777" w:rsidR="00D278EA" w:rsidRDefault="00D278EA" w:rsidP="005C3AF6">
            <w:pPr>
              <w:spacing w:before="60" w:after="60"/>
            </w:pPr>
            <w:r>
              <w:t>Interviews with experts</w:t>
            </w:r>
          </w:p>
        </w:tc>
        <w:tc>
          <w:tcPr>
            <w:tcW w:w="5040" w:type="dxa"/>
          </w:tcPr>
          <w:p w14:paraId="6F5B9727" w14:textId="77777777" w:rsidR="00D278EA" w:rsidRDefault="00D278EA" w:rsidP="005C3AF6">
            <w:pPr>
              <w:spacing w:before="60" w:after="60"/>
            </w:pPr>
          </w:p>
        </w:tc>
      </w:tr>
      <w:tr w:rsidR="00D278EA" w14:paraId="5F11B5F1" w14:textId="77777777" w:rsidTr="005C3AF6">
        <w:tc>
          <w:tcPr>
            <w:tcW w:w="5040" w:type="dxa"/>
          </w:tcPr>
          <w:p w14:paraId="71292F1F" w14:textId="77777777" w:rsidR="00D278EA" w:rsidRDefault="00D278EA" w:rsidP="005C3AF6">
            <w:pPr>
              <w:spacing w:before="60" w:after="60"/>
            </w:pPr>
            <w:r>
              <w:t>Internet</w:t>
            </w:r>
          </w:p>
        </w:tc>
        <w:tc>
          <w:tcPr>
            <w:tcW w:w="5040" w:type="dxa"/>
          </w:tcPr>
          <w:p w14:paraId="5401AB33" w14:textId="77777777" w:rsidR="00D278EA" w:rsidRDefault="00D278EA" w:rsidP="005C3AF6">
            <w:pPr>
              <w:spacing w:before="60" w:after="60"/>
            </w:pPr>
          </w:p>
        </w:tc>
      </w:tr>
    </w:tbl>
    <w:p w14:paraId="457DC667" w14:textId="77777777" w:rsidR="00D278EA" w:rsidRPr="002A57D0" w:rsidRDefault="00D278EA" w:rsidP="00D278EA">
      <w:r w:rsidRPr="002A57D0">
        <w:t>When doing research about a topic it is important that you gather as much information about a subject as possible.  The more information you have, the better.  Of course, the information and data must be relevant to the topic that you are going to write about.</w:t>
      </w:r>
    </w:p>
    <w:p w14:paraId="05312DD2" w14:textId="77777777" w:rsidR="00D278EA" w:rsidRDefault="00D278EA" w:rsidP="002E057D">
      <w:pPr>
        <w:pStyle w:val="Heading2"/>
      </w:pPr>
      <w:bookmarkStart w:id="136" w:name="_Toc201071767"/>
      <w:bookmarkStart w:id="137" w:name="_Toc81390602"/>
      <w:r>
        <w:t>Record the information</w:t>
      </w:r>
      <w:bookmarkEnd w:id="136"/>
      <w:bookmarkEnd w:id="137"/>
    </w:p>
    <w:p w14:paraId="4AB780F1" w14:textId="77777777" w:rsidR="00D278EA" w:rsidRDefault="00D278EA" w:rsidP="00830B58">
      <w:r>
        <w:t>To record your information logically, follow these steps:</w:t>
      </w:r>
    </w:p>
    <w:p w14:paraId="7CDA8B78" w14:textId="77777777" w:rsidR="00D278EA" w:rsidRPr="00E927A1" w:rsidRDefault="00D278EA" w:rsidP="00334413">
      <w:pPr>
        <w:numPr>
          <w:ilvl w:val="0"/>
          <w:numId w:val="59"/>
        </w:numPr>
      </w:pPr>
      <w:r w:rsidRPr="00E927A1">
        <w:t>Organise information into groups (chronological; in order of importance; by geographical location)</w:t>
      </w:r>
    </w:p>
    <w:p w14:paraId="67256657" w14:textId="77777777" w:rsidR="00D278EA" w:rsidRPr="00E927A1" w:rsidRDefault="00D278EA" w:rsidP="00334413">
      <w:pPr>
        <w:numPr>
          <w:ilvl w:val="0"/>
          <w:numId w:val="59"/>
        </w:numPr>
      </w:pPr>
      <w:r w:rsidRPr="00E927A1">
        <w:t>Organise these groups into a logical sequence</w:t>
      </w:r>
    </w:p>
    <w:p w14:paraId="20D3F93D" w14:textId="77777777" w:rsidR="00D278EA" w:rsidRPr="00E927A1" w:rsidRDefault="00D278EA" w:rsidP="00334413">
      <w:pPr>
        <w:numPr>
          <w:ilvl w:val="0"/>
          <w:numId w:val="59"/>
        </w:numPr>
      </w:pPr>
      <w:r w:rsidRPr="00E927A1">
        <w:t>Organise the information within each group into a logical sequence</w:t>
      </w:r>
    </w:p>
    <w:p w14:paraId="7F0D66A2" w14:textId="77777777" w:rsidR="00D278EA" w:rsidRPr="008F69A7" w:rsidRDefault="00D278EA" w:rsidP="008F69A7">
      <w:pPr>
        <w:pStyle w:val="Heading3"/>
      </w:pPr>
      <w:bookmarkStart w:id="138" w:name="_Toc81390603"/>
      <w:r w:rsidRPr="008F69A7">
        <w:t>Sorting and categorizing</w:t>
      </w:r>
      <w:bookmarkEnd w:id="138"/>
    </w:p>
    <w:p w14:paraId="40274E03" w14:textId="77777777" w:rsidR="00D278EA" w:rsidRDefault="00D278EA" w:rsidP="00D278EA">
      <w:r w:rsidRPr="002A57D0">
        <w:t xml:space="preserve">Arrange or organise the information with common features or characteristics systematically in groups.  </w:t>
      </w:r>
    </w:p>
    <w:p w14:paraId="3EE897FD" w14:textId="77777777" w:rsidR="00D278EA" w:rsidRPr="002A57D0" w:rsidRDefault="00D278EA" w:rsidP="00D278EA">
      <w:r w:rsidRPr="002A57D0">
        <w:t>All the information with similar content is grouped together.  Your classification will depend on the order in which you are going to write the document: you can sort the information chronologically, using contrast or cause and effect.</w:t>
      </w:r>
    </w:p>
    <w:p w14:paraId="7C1BA903" w14:textId="77777777" w:rsidR="00D278EA" w:rsidRPr="002A57D0" w:rsidRDefault="00D278EA" w:rsidP="00D278EA">
      <w:pPr>
        <w:rPr>
          <w:szCs w:val="22"/>
        </w:rPr>
      </w:pPr>
      <w:r w:rsidRPr="002A57D0">
        <w:t xml:space="preserve">You can use </w:t>
      </w:r>
      <w:r w:rsidRPr="002A57D0">
        <w:rPr>
          <w:szCs w:val="22"/>
        </w:rPr>
        <w:t xml:space="preserve">cause and effect, and contrast to help you arrange your paragraphs in a logical way.  </w:t>
      </w:r>
    </w:p>
    <w:p w14:paraId="4C2FCBB4" w14:textId="77777777" w:rsidR="00D278EA" w:rsidRPr="002A57D0" w:rsidRDefault="00D278EA" w:rsidP="00413069">
      <w:pPr>
        <w:pStyle w:val="ListBullet2"/>
      </w:pPr>
      <w:r w:rsidRPr="002A57D0">
        <w:rPr>
          <w:b/>
        </w:rPr>
        <w:t>Contrast</w:t>
      </w:r>
      <w:r w:rsidRPr="002A57D0">
        <w:t xml:space="preserve"> is when you contrast one theme, thought, opinion or product with another.  Refer back to the introduction of the article about the gorillas:  you can contrast the concern of conservationists who were worried about the gorillas, with the views of humanists who were more concerned about the people being killed.</w:t>
      </w:r>
    </w:p>
    <w:p w14:paraId="60A69CB8" w14:textId="77777777" w:rsidR="00D278EA" w:rsidRPr="002A57D0" w:rsidRDefault="00D278EA" w:rsidP="00413069">
      <w:pPr>
        <w:pStyle w:val="ListBullet2"/>
        <w:rPr>
          <w:szCs w:val="22"/>
        </w:rPr>
      </w:pPr>
      <w:r w:rsidRPr="002A57D0">
        <w:rPr>
          <w:b/>
        </w:rPr>
        <w:t>Cause and effect</w:t>
      </w:r>
      <w:r w:rsidRPr="002A57D0">
        <w:t>: referring back to the same text, you can progress from the causes of the war to the consequences</w:t>
      </w:r>
      <w:r w:rsidRPr="002A57D0">
        <w:rPr>
          <w:szCs w:val="22"/>
        </w:rPr>
        <w:t>(effect) of the civil war on ordinary people.</w:t>
      </w:r>
    </w:p>
    <w:p w14:paraId="72D720FF" w14:textId="77777777" w:rsidR="00D278EA" w:rsidRPr="002A57D0" w:rsidRDefault="00D278EA" w:rsidP="00D278EA">
      <w:r w:rsidRPr="002A57D0">
        <w:rPr>
          <w:szCs w:val="22"/>
        </w:rPr>
        <w:t xml:space="preserve">If you are writing about something that happens over a period of time, you can arrange your paragraphs chronologically: start with the earliest date and end with the latest date.  When writing about droughts in </w:t>
      </w:r>
      <w:smartTag w:uri="urn:schemas-microsoft-com:office:smarttags" w:element="country-region">
        <w:smartTag w:uri="urn:schemas-microsoft-com:office:smarttags" w:element="place">
          <w:r w:rsidRPr="002A57D0">
            <w:rPr>
              <w:szCs w:val="22"/>
            </w:rPr>
            <w:t>South Africa</w:t>
          </w:r>
        </w:smartTag>
      </w:smartTag>
      <w:r w:rsidRPr="002A57D0">
        <w:rPr>
          <w:szCs w:val="22"/>
        </w:rPr>
        <w:t xml:space="preserve"> you can start with the big drought in the 1930s and end with the current drought.</w:t>
      </w:r>
      <w:r w:rsidRPr="00B236A1">
        <w:t xml:space="preserve"> </w:t>
      </w:r>
    </w:p>
    <w:p w14:paraId="4219D4E4" w14:textId="77777777" w:rsidR="00D278EA" w:rsidRPr="00D81627" w:rsidRDefault="00D278EA" w:rsidP="00BD3566">
      <w:pPr>
        <w:pStyle w:val="H3"/>
      </w:pPr>
      <w:bookmarkStart w:id="139" w:name="_Toc81390604"/>
      <w:r>
        <w:t>Sifting f</w:t>
      </w:r>
      <w:r w:rsidRPr="00D81627">
        <w:t>or Relevance</w:t>
      </w:r>
      <w:bookmarkEnd w:id="139"/>
    </w:p>
    <w:p w14:paraId="74090B36" w14:textId="77777777" w:rsidR="00D278EA" w:rsidRPr="00D81627" w:rsidRDefault="00D278EA" w:rsidP="00830B58">
      <w:r w:rsidRPr="00D81627">
        <w:t xml:space="preserve">Once you have classified the information and data, you have to sift through it for relevance.  You should keep only the information that is relevant to your topic, everything else can be discarded. In other words, if you are writing about plants that flower in summer, all information about plants </w:t>
      </w:r>
      <w:r w:rsidRPr="00D81627">
        <w:lastRenderedPageBreak/>
        <w:t>that flower in autumn is not relevant, you cannot use it to enhance your writing and you should discard it.</w:t>
      </w:r>
    </w:p>
    <w:p w14:paraId="1A001566" w14:textId="77777777" w:rsidR="00D278EA" w:rsidRPr="00D81627" w:rsidRDefault="00D278EA" w:rsidP="00BD3566">
      <w:pPr>
        <w:pStyle w:val="H3"/>
      </w:pPr>
      <w:bookmarkStart w:id="140" w:name="_Toc81390605"/>
      <w:r w:rsidRPr="00D81627">
        <w:t>Validity and Reliability</w:t>
      </w:r>
      <w:bookmarkEnd w:id="140"/>
    </w:p>
    <w:p w14:paraId="1041AA6C" w14:textId="77777777" w:rsidR="00D278EA" w:rsidRPr="00D81627" w:rsidRDefault="00D278EA" w:rsidP="00830B58">
      <w:r w:rsidRPr="00D81627">
        <w:t>Now you have to check your information for validity and reliability.  The obvious way of doing this is to check your facts with more than one source: check more than one manual, talk to more than one person, visit more than one website, to ensure that your facts are correct.  Preferably, you should use more than one manual, more than one website and the knowledge of more than one expert for each aspect that has to be checked.  If most or all you sources state the same basic fact, you can be reasonably sure that the fact is correct.</w:t>
      </w:r>
    </w:p>
    <w:p w14:paraId="4233A5D6" w14:textId="77777777" w:rsidR="00D278EA" w:rsidRDefault="00D278EA" w:rsidP="002E057D">
      <w:pPr>
        <w:pStyle w:val="Heading2"/>
      </w:pPr>
      <w:bookmarkStart w:id="141" w:name="_Toc201071768"/>
      <w:bookmarkStart w:id="142" w:name="_Toc81390606"/>
      <w:r>
        <w:t>Aids for recording information</w:t>
      </w:r>
      <w:bookmarkEnd w:id="141"/>
      <w:bookmarkEnd w:id="142"/>
    </w:p>
    <w:p w14:paraId="526DC9D9" w14:textId="77777777" w:rsidR="00D278EA" w:rsidRDefault="00D278EA" w:rsidP="00830B58">
      <w:r>
        <w:t>The reason for reading is often to do research or for the purposes of study.  This means that you want a record of the information when you have done your research or read the text.  There are many aids to use when you are recording (writing down) the information you have gathered.  These aids will help you to record your notes logically (in the correct order) and coherently (so that you and others can understand it).</w:t>
      </w:r>
    </w:p>
    <w:p w14:paraId="58E57222" w14:textId="77777777" w:rsidR="00D278EA" w:rsidRDefault="00D278EA" w:rsidP="00830B58">
      <w:r>
        <w:t>Some of these aids will be discussed now.</w:t>
      </w:r>
    </w:p>
    <w:p w14:paraId="75585632" w14:textId="77777777" w:rsidR="00D278EA" w:rsidRDefault="00D278EA" w:rsidP="00BD3566">
      <w:pPr>
        <w:pStyle w:val="H3"/>
      </w:pPr>
      <w:bookmarkStart w:id="143" w:name="_Toc151281280"/>
      <w:bookmarkStart w:id="144" w:name="_Toc81390607"/>
      <w:r>
        <w:t>Summaries</w:t>
      </w:r>
      <w:bookmarkEnd w:id="143"/>
      <w:bookmarkEnd w:id="144"/>
    </w:p>
    <w:p w14:paraId="58EF9FD1" w14:textId="77777777" w:rsidR="00D278EA" w:rsidRDefault="00D278EA" w:rsidP="00830B58">
      <w:pPr>
        <w:rPr>
          <w:noProof/>
        </w:rPr>
      </w:pPr>
      <w:r>
        <w:rPr>
          <w:noProof/>
        </w:rPr>
        <w:t xml:space="preserve">A summary is a </w:t>
      </w:r>
      <w:r>
        <w:rPr>
          <w:b/>
          <w:noProof/>
        </w:rPr>
        <w:t>brief statement</w:t>
      </w:r>
      <w:r>
        <w:rPr>
          <w:noProof/>
        </w:rPr>
        <w:t xml:space="preserve"> of the </w:t>
      </w:r>
      <w:r>
        <w:rPr>
          <w:b/>
          <w:noProof/>
        </w:rPr>
        <w:t>main points</w:t>
      </w:r>
      <w:r>
        <w:rPr>
          <w:noProof/>
        </w:rPr>
        <w:t xml:space="preserve"> of something. </w:t>
      </w:r>
    </w:p>
    <w:p w14:paraId="7BD3053D" w14:textId="77777777" w:rsidR="00D278EA" w:rsidRDefault="00D278EA" w:rsidP="00830B58">
      <w:pPr>
        <w:rPr>
          <w:noProof/>
        </w:rPr>
      </w:pPr>
      <w:r>
        <w:rPr>
          <w:noProof/>
        </w:rPr>
        <w:t>The purpose of using reading strategies and then rereading a piece of written word is to separate the main ideas from supporting information and also to identify the author’s purpose.</w:t>
      </w:r>
    </w:p>
    <w:p w14:paraId="697D0013" w14:textId="77777777" w:rsidR="00D278EA" w:rsidRDefault="00D278EA" w:rsidP="008F69A7">
      <w:pPr>
        <w:pBdr>
          <w:top w:val="single" w:sz="4" w:space="1" w:color="auto"/>
          <w:left w:val="single" w:sz="4" w:space="4" w:color="auto"/>
          <w:bottom w:val="single" w:sz="4" w:space="1" w:color="auto"/>
          <w:right w:val="single" w:sz="4" w:space="4" w:color="auto"/>
        </w:pBdr>
        <w:rPr>
          <w:noProof/>
        </w:rPr>
      </w:pPr>
      <w:r>
        <w:rPr>
          <w:noProof/>
        </w:rPr>
        <w:t xml:space="preserve">“At the first cracks of gunfire, the villagers of Nyamlell in southern </w:t>
      </w:r>
      <w:smartTag w:uri="urn:schemas-microsoft-com:office:smarttags" w:element="country-region">
        <w:smartTag w:uri="urn:schemas-microsoft-com:office:smarttags" w:element="place">
          <w:r>
            <w:rPr>
              <w:noProof/>
            </w:rPr>
            <w:t>Sudan</w:t>
          </w:r>
        </w:smartTag>
      </w:smartTag>
      <w:r>
        <w:rPr>
          <w:noProof/>
        </w:rPr>
        <w:t xml:space="preserve"> dropped their hoes and scattered into the bush.  Abuk Marou Keer also heard the guns.  But the blind Dinka woman could only pull her seven-year-old son and twelve-year-old daughter close.  Shaking with fear, they hid in their windowless hut and prayed.”</w:t>
      </w:r>
    </w:p>
    <w:p w14:paraId="7B78D01C" w14:textId="77777777" w:rsidR="00D278EA" w:rsidRDefault="00D278EA" w:rsidP="00830B58">
      <w:pPr>
        <w:rPr>
          <w:noProof/>
        </w:rPr>
      </w:pPr>
      <w:r>
        <w:rPr>
          <w:noProof/>
        </w:rPr>
        <w:t>If we take the first paragraph of the article about slavery, we can summarise as follows, using the who what where when how and why questions:</w:t>
      </w:r>
    </w:p>
    <w:p w14:paraId="64D4C1FF" w14:textId="77777777" w:rsidR="00D278EA" w:rsidRDefault="00D278EA" w:rsidP="00830B58">
      <w:r>
        <w:t xml:space="preserve">What happened?  Where did it happen?  Who fled?  Why did </w:t>
      </w:r>
      <w:proofErr w:type="spellStart"/>
      <w:r>
        <w:t>Abuk</w:t>
      </w:r>
      <w:proofErr w:type="spellEnd"/>
      <w:r>
        <w:t xml:space="preserve"> not flee with her children?</w:t>
      </w:r>
    </w:p>
    <w:p w14:paraId="51234F58" w14:textId="77777777" w:rsidR="00D278EA" w:rsidRDefault="00D278EA" w:rsidP="008F69A7">
      <w:pPr>
        <w:pBdr>
          <w:top w:val="single" w:sz="4" w:space="1" w:color="auto"/>
          <w:left w:val="single" w:sz="4" w:space="4" w:color="auto"/>
          <w:bottom w:val="single" w:sz="4" w:space="1" w:color="auto"/>
          <w:right w:val="single" w:sz="4" w:space="4" w:color="auto"/>
        </w:pBdr>
        <w:rPr>
          <w:noProof/>
        </w:rPr>
      </w:pPr>
      <w:r>
        <w:rPr>
          <w:noProof/>
        </w:rPr>
        <w:t xml:space="preserve">“During the day, the villagers heard gunfire and fled.  A blind Dinka woman could not flee, so she and her children hid in their hut.”  </w:t>
      </w:r>
    </w:p>
    <w:p w14:paraId="52A7B889" w14:textId="77777777" w:rsidR="00D278EA" w:rsidRDefault="00D278EA" w:rsidP="00830B58">
      <w:pPr>
        <w:rPr>
          <w:noProof/>
        </w:rPr>
      </w:pPr>
      <w:r>
        <w:rPr>
          <w:noProof/>
        </w:rPr>
        <w:t>I have now summarised a 54-word paragraph into a 24-word paragraph, quoting only the main ideas of the paragraph.</w:t>
      </w:r>
    </w:p>
    <w:p w14:paraId="075F4A3F" w14:textId="77777777" w:rsidR="00D278EA" w:rsidRDefault="00D278EA" w:rsidP="00830B58">
      <w:pPr>
        <w:rPr>
          <w:noProof/>
        </w:rPr>
      </w:pPr>
      <w:r>
        <w:rPr>
          <w:noProof/>
        </w:rPr>
        <w:t xml:space="preserve">Everything else is supporting information: </w:t>
      </w:r>
    </w:p>
    <w:p w14:paraId="6DB00AA2" w14:textId="77777777" w:rsidR="00D278EA" w:rsidRDefault="00D278EA" w:rsidP="008F69A7">
      <w:pPr>
        <w:pStyle w:val="ListBullet2"/>
      </w:pPr>
      <w:r>
        <w:t xml:space="preserve">The villagers dropping their hoes indicate that they were working in the fields, so it must be daytime.  The blind woman’s name is supporting information, as well as the ages of her children.  </w:t>
      </w:r>
    </w:p>
    <w:p w14:paraId="1594C817" w14:textId="77777777" w:rsidR="00D278EA" w:rsidRDefault="00D278EA" w:rsidP="008F69A7">
      <w:pPr>
        <w:pStyle w:val="ListBullet2"/>
      </w:pPr>
      <w:r>
        <w:t>The last sentence is also supporting information.</w:t>
      </w:r>
    </w:p>
    <w:p w14:paraId="07CCC8BD" w14:textId="77777777" w:rsidR="00D278EA" w:rsidRDefault="00D278EA" w:rsidP="00830B58">
      <w:pPr>
        <w:rPr>
          <w:noProof/>
        </w:rPr>
      </w:pPr>
      <w:r>
        <w:rPr>
          <w:noProof/>
        </w:rPr>
        <w:t xml:space="preserve">The </w:t>
      </w:r>
      <w:r>
        <w:rPr>
          <w:b/>
          <w:noProof/>
        </w:rPr>
        <w:t>purpose</w:t>
      </w:r>
      <w:r>
        <w:rPr>
          <w:noProof/>
        </w:rPr>
        <w:t xml:space="preserve"> of a summary is to take a big piece of text and break it into smaller parts that are easy to understand and, when you are learning something, memorise it easily, separating main ideas from supporting information.</w:t>
      </w:r>
    </w:p>
    <w:p w14:paraId="563DBED8" w14:textId="77777777" w:rsidR="00D278EA" w:rsidRDefault="00D278EA" w:rsidP="00830B58">
      <w:pPr>
        <w:rPr>
          <w:noProof/>
        </w:rPr>
      </w:pPr>
      <w:r>
        <w:rPr>
          <w:b/>
          <w:noProof/>
        </w:rPr>
        <w:t>In everyday life we break big things into smaller parts all the time</w:t>
      </w:r>
      <w:r>
        <w:rPr>
          <w:noProof/>
        </w:rPr>
        <w:t xml:space="preserve">: when you have a big piece of steak in your plate, you don’t put the whole steak into your mouth, you cut it into smaller pieces so that you can eat it.  </w:t>
      </w:r>
    </w:p>
    <w:p w14:paraId="19CF498D" w14:textId="77777777" w:rsidR="00D278EA" w:rsidRDefault="00D278EA" w:rsidP="00830B58">
      <w:pPr>
        <w:rPr>
          <w:noProof/>
        </w:rPr>
      </w:pPr>
      <w:r>
        <w:rPr>
          <w:noProof/>
        </w:rPr>
        <w:lastRenderedPageBreak/>
        <w:t>We also do this with big tasks: doing the weekly washing, we break it into smaller pieces by sorting clothes into colours and materials and then we wash them, using more than one load.  When we mow the lawn, we start with one piece, once that is finished we do the next piece, and so on.</w:t>
      </w:r>
    </w:p>
    <w:p w14:paraId="40455AF9" w14:textId="77777777" w:rsidR="00D278EA" w:rsidRDefault="00D278EA" w:rsidP="00830B58">
      <w:pPr>
        <w:rPr>
          <w:noProof/>
        </w:rPr>
      </w:pPr>
      <w:r>
        <w:rPr>
          <w:noProof/>
        </w:rPr>
        <w:t>It therefore makes sense to do this with reading material as well.</w:t>
      </w:r>
    </w:p>
    <w:p w14:paraId="3FBFD780" w14:textId="77777777" w:rsidR="00D278EA" w:rsidRDefault="00D278EA" w:rsidP="00830B58">
      <w:pPr>
        <w:rPr>
          <w:noProof/>
        </w:rPr>
      </w:pPr>
      <w:r>
        <w:rPr>
          <w:noProof/>
        </w:rPr>
        <w:t xml:space="preserve">A </w:t>
      </w:r>
      <w:r>
        <w:rPr>
          <w:b/>
          <w:noProof/>
        </w:rPr>
        <w:t>summary</w:t>
      </w:r>
      <w:r>
        <w:rPr>
          <w:noProof/>
        </w:rPr>
        <w:t xml:space="preserve"> can take many forms: </w:t>
      </w:r>
    </w:p>
    <w:p w14:paraId="3DBB298F" w14:textId="77777777" w:rsidR="00D278EA" w:rsidRDefault="00D278EA" w:rsidP="008F69A7">
      <w:pPr>
        <w:pStyle w:val="ListBullet2"/>
      </w:pPr>
      <w:r>
        <w:t>As per the example above, which is called paraphrasing.  Paraphrasing is when you rewrite something using different words.</w:t>
      </w:r>
    </w:p>
    <w:p w14:paraId="5036278B" w14:textId="77777777" w:rsidR="00D278EA" w:rsidRDefault="00D278EA" w:rsidP="008F69A7">
      <w:pPr>
        <w:pStyle w:val="ListBullet2"/>
      </w:pPr>
      <w:r>
        <w:t>You can summarise in point form</w:t>
      </w:r>
    </w:p>
    <w:p w14:paraId="4897DC1B" w14:textId="77777777" w:rsidR="00D278EA" w:rsidRDefault="00D278EA" w:rsidP="008F69A7">
      <w:pPr>
        <w:pStyle w:val="ListBullet2"/>
      </w:pPr>
      <w:r>
        <w:t>When you are summarising a big piece of text, you will make use of headings and sub-headings.  This manual is an example of using headings and sub-headings to break a big piece of text into smaller pieces</w:t>
      </w:r>
    </w:p>
    <w:p w14:paraId="04E3E522" w14:textId="77777777" w:rsidR="00D278EA" w:rsidRPr="0052659A" w:rsidRDefault="00D278EA" w:rsidP="0052659A">
      <w:pPr>
        <w:pStyle w:val="Heading3"/>
      </w:pPr>
      <w:bookmarkStart w:id="145" w:name="_Toc117930593"/>
      <w:bookmarkStart w:id="146" w:name="_Toc81390608"/>
      <w:r w:rsidRPr="0052659A">
        <w:t>Paraphrasing</w:t>
      </w:r>
      <w:bookmarkEnd w:id="145"/>
      <w:bookmarkEnd w:id="146"/>
    </w:p>
    <w:p w14:paraId="35D9FD5A" w14:textId="77777777" w:rsidR="00D278EA" w:rsidRDefault="00D278EA" w:rsidP="00830B58">
      <w:pPr>
        <w:rPr>
          <w:noProof/>
        </w:rPr>
      </w:pPr>
      <w:r>
        <w:rPr>
          <w:noProof/>
        </w:rPr>
        <w:t>As mentioned, paraphrasing is rewriting something using different words.</w:t>
      </w:r>
    </w:p>
    <w:p w14:paraId="06D941C9" w14:textId="77777777" w:rsidR="00D278EA" w:rsidRDefault="00D278EA" w:rsidP="00830B58">
      <w:pPr>
        <w:rPr>
          <w:noProof/>
        </w:rPr>
      </w:pPr>
      <w:r>
        <w:rPr>
          <w:noProof/>
        </w:rPr>
        <w:t>You can also rewrite the entire text in your own words, without summarising it: in other words quoting main ideas as well as supporting information.  Then you rewrite the entire text, using your own words.  A paraphrase of a document is usually longer than the original document.</w:t>
      </w:r>
    </w:p>
    <w:p w14:paraId="57BD788F" w14:textId="77777777" w:rsidR="00D278EA" w:rsidRDefault="00D278EA" w:rsidP="0052659A">
      <w:pPr>
        <w:pBdr>
          <w:top w:val="single" w:sz="4" w:space="1" w:color="auto"/>
          <w:left w:val="single" w:sz="4" w:space="4" w:color="auto"/>
          <w:bottom w:val="single" w:sz="4" w:space="1" w:color="auto"/>
          <w:right w:val="single" w:sz="4" w:space="4" w:color="auto"/>
        </w:pBdr>
        <w:rPr>
          <w:noProof/>
        </w:rPr>
      </w:pPr>
      <w:r>
        <w:rPr>
          <w:noProof/>
        </w:rPr>
        <w:t xml:space="preserve">“One day, while the villagers of Nyamlell, a village in southern </w:t>
      </w:r>
      <w:smartTag w:uri="urn:schemas-microsoft-com:office:smarttags" w:element="country-region">
        <w:smartTag w:uri="urn:schemas-microsoft-com:office:smarttags" w:element="place">
          <w:r>
            <w:rPr>
              <w:noProof/>
            </w:rPr>
            <w:t>Sudan</w:t>
          </w:r>
        </w:smartTag>
      </w:smartTag>
      <w:r>
        <w:rPr>
          <w:noProof/>
        </w:rPr>
        <w:t>, were busy tilling their fields, they heard gunfire.  Everybody dropped their hose and fled helter-skelter into the surrounding bush.  Unfortunately, one blind woman named Abuk Marou Keer could not flee.  She and her children, a seven-year-old son and a twelve-year-old daughter, took shelter in their hut, where they sat in the dark, praying that they would not be found.  You could smell their fear in the windowless hut.”</w:t>
      </w:r>
    </w:p>
    <w:p w14:paraId="1AC6FD2A" w14:textId="77777777" w:rsidR="00D278EA" w:rsidRDefault="00D278EA" w:rsidP="00830B58">
      <w:pPr>
        <w:rPr>
          <w:noProof/>
        </w:rPr>
      </w:pPr>
      <w:r>
        <w:rPr>
          <w:noProof/>
        </w:rPr>
        <w:t>Now I have rewritten the entire paragraph, using my own words.  Can you see that the paragraph still means the same thing, the message is still the same.  This is paraphrasing.</w:t>
      </w:r>
    </w:p>
    <w:p w14:paraId="5EEAE75B" w14:textId="77777777" w:rsidR="00D278EA" w:rsidRPr="0052659A" w:rsidRDefault="00D278EA" w:rsidP="0052659A">
      <w:pPr>
        <w:pStyle w:val="Heading3"/>
      </w:pPr>
      <w:bookmarkStart w:id="147" w:name="_Toc117930594"/>
      <w:bookmarkStart w:id="148" w:name="_Toc81390609"/>
      <w:r w:rsidRPr="0052659A">
        <w:t>Point Form</w:t>
      </w:r>
      <w:bookmarkEnd w:id="147"/>
      <w:bookmarkEnd w:id="148"/>
    </w:p>
    <w:p w14:paraId="74BA899D" w14:textId="77777777" w:rsidR="00D278EA" w:rsidRDefault="00D278EA" w:rsidP="00830B58">
      <w:pPr>
        <w:rPr>
          <w:noProof/>
        </w:rPr>
      </w:pPr>
      <w:r>
        <w:rPr>
          <w:noProof/>
        </w:rPr>
        <w:t>This is when you summarise, using points.  If we use the same example, it would look like this:</w:t>
      </w:r>
    </w:p>
    <w:p w14:paraId="333E3A08" w14:textId="77777777" w:rsidR="00D278EA" w:rsidRPr="0052659A" w:rsidRDefault="00D278EA" w:rsidP="0052659A">
      <w:pPr>
        <w:numPr>
          <w:ilvl w:val="0"/>
          <w:numId w:val="60"/>
        </w:numPr>
      </w:pPr>
      <w:r w:rsidRPr="0052659A">
        <w:t xml:space="preserve">The villagers heard gunfire and fled.  </w:t>
      </w:r>
    </w:p>
    <w:p w14:paraId="75451141" w14:textId="77777777" w:rsidR="00D278EA" w:rsidRPr="0052659A" w:rsidRDefault="00D278EA" w:rsidP="0052659A">
      <w:pPr>
        <w:numPr>
          <w:ilvl w:val="0"/>
          <w:numId w:val="60"/>
        </w:numPr>
      </w:pPr>
      <w:r w:rsidRPr="0052659A">
        <w:t>A blind woman could not flee, so she and her children hid in their hut.</w:t>
      </w:r>
    </w:p>
    <w:p w14:paraId="75B3EE56" w14:textId="77777777" w:rsidR="00D278EA" w:rsidRPr="0052659A" w:rsidRDefault="00D278EA" w:rsidP="0052659A">
      <w:pPr>
        <w:pStyle w:val="Heading3"/>
      </w:pPr>
      <w:bookmarkStart w:id="149" w:name="_Toc81390610"/>
      <w:r w:rsidRPr="0052659A">
        <w:t>Mind-map</w:t>
      </w:r>
      <w:bookmarkEnd w:id="149"/>
    </w:p>
    <w:p w14:paraId="12CB3FAC" w14:textId="77777777" w:rsidR="00D278EA" w:rsidRDefault="00D278EA" w:rsidP="00D278EA">
      <w:r>
        <w:t>A mind-map is a summary that looks like a diagram.  When you are learning and trying to memorise facts, a mind-map is your easiest and best method of summarising.</w:t>
      </w:r>
    </w:p>
    <w:p w14:paraId="1A5668A7" w14:textId="77777777" w:rsidR="00D278EA" w:rsidRDefault="00D278EA" w:rsidP="00D278EA">
      <w:r>
        <w:t>A mind-map is more effective for studying than summarising facts in points, underneath each other, since the human brain is capable of absorbing facts in all directions, not only  from top to bottom, but also from left to right.</w:t>
      </w:r>
    </w:p>
    <w:p w14:paraId="7FF986DC" w14:textId="77777777" w:rsidR="00D278EA" w:rsidRDefault="00D278EA" w:rsidP="00D278EA">
      <w:r>
        <w:t>With a mind-map, you follow ;the same procedures as for any other summary.  You take a big piece of writing, break it into smaller parts by using headings and sub-headings, and then you summarise in point form or paragraph form.</w:t>
      </w:r>
    </w:p>
    <w:p w14:paraId="22B7AEF8" w14:textId="77777777" w:rsidR="00D278EA" w:rsidRDefault="00D278EA" w:rsidP="00D278EA">
      <w:r>
        <w:t>A mind-map looks different, since it resembles a diagram.  The one  main point of the summary is quoted in the middle.  This would be a heading in your summary.</w:t>
      </w:r>
    </w:p>
    <w:p w14:paraId="7BC01C1C" w14:textId="77777777" w:rsidR="00D278EA" w:rsidRDefault="00D278EA" w:rsidP="00D278EA">
      <w:r>
        <w:t>The sub-headings are written on lines that flow out of the main point.  Any further points would branch out from the lines that contain sub-headings.</w:t>
      </w:r>
    </w:p>
    <w:p w14:paraId="14034AF9" w14:textId="77777777" w:rsidR="00D278EA" w:rsidRDefault="00B15472" w:rsidP="00D278EA">
      <w:r>
        <w:lastRenderedPageBreak/>
        <w:br w:type="page"/>
      </w:r>
      <w:r w:rsidR="009B4D80">
        <w:rPr>
          <w:noProof/>
          <w:lang w:val="en-ZA" w:eastAsia="en-ZA"/>
        </w:rPr>
        <w:drawing>
          <wp:anchor distT="0" distB="0" distL="114300" distR="114300" simplePos="0" relativeHeight="251681792" behindDoc="1" locked="0" layoutInCell="1" allowOverlap="1" wp14:anchorId="53535DE6" wp14:editId="40461F57">
            <wp:simplePos x="0" y="0"/>
            <wp:positionH relativeFrom="column">
              <wp:posOffset>532765</wp:posOffset>
            </wp:positionH>
            <wp:positionV relativeFrom="paragraph">
              <wp:posOffset>0</wp:posOffset>
            </wp:positionV>
            <wp:extent cx="5114925" cy="3733800"/>
            <wp:effectExtent l="0" t="0" r="9525" b="0"/>
            <wp:wrapTight wrapText="bothSides">
              <wp:wrapPolygon edited="0">
                <wp:start x="0" y="0"/>
                <wp:lineTo x="0" y="21490"/>
                <wp:lineTo x="21560" y="21490"/>
                <wp:lineTo x="21560" y="0"/>
                <wp:lineTo x="0" y="0"/>
              </wp:wrapPolygon>
            </wp:wrapTight>
            <wp:docPr id="9746" name="Picture 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14925" cy="3733800"/>
                    </a:xfrm>
                    <a:prstGeom prst="rect">
                      <a:avLst/>
                    </a:prstGeom>
                    <a:noFill/>
                  </pic:spPr>
                </pic:pic>
              </a:graphicData>
            </a:graphic>
            <wp14:sizeRelH relativeFrom="page">
              <wp14:pctWidth>0</wp14:pctWidth>
            </wp14:sizeRelH>
            <wp14:sizeRelV relativeFrom="page">
              <wp14:pctHeight>0</wp14:pctHeight>
            </wp14:sizeRelV>
          </wp:anchor>
        </w:drawing>
      </w:r>
    </w:p>
    <w:p w14:paraId="5D5FDC0A" w14:textId="77777777" w:rsidR="00D278EA" w:rsidRDefault="00D278EA" w:rsidP="00D278EA"/>
    <w:p w14:paraId="41896491" w14:textId="77777777" w:rsidR="00D278EA" w:rsidRDefault="00D278EA" w:rsidP="00D278EA"/>
    <w:p w14:paraId="4EE3EEF5" w14:textId="77777777" w:rsidR="00D278EA" w:rsidRDefault="00D278EA" w:rsidP="00D278EA"/>
    <w:p w14:paraId="19531681" w14:textId="77777777" w:rsidR="00D278EA" w:rsidRDefault="00D278EA" w:rsidP="00D278EA"/>
    <w:p w14:paraId="2393231D" w14:textId="77777777" w:rsidR="00D278EA" w:rsidRDefault="00D278EA" w:rsidP="00D278EA"/>
    <w:p w14:paraId="5EB6D79D" w14:textId="77777777" w:rsidR="00D278EA" w:rsidRDefault="00D278EA" w:rsidP="00D278EA"/>
    <w:p w14:paraId="277A9833" w14:textId="77777777" w:rsidR="00D278EA" w:rsidRDefault="00D278EA" w:rsidP="00D278EA"/>
    <w:p w14:paraId="252DA12A" w14:textId="77777777" w:rsidR="00D278EA" w:rsidRDefault="00D278EA" w:rsidP="00D278EA"/>
    <w:p w14:paraId="628C8A6B" w14:textId="77777777" w:rsidR="00D278EA" w:rsidRDefault="00D278EA" w:rsidP="00D278EA"/>
    <w:p w14:paraId="44A7139F" w14:textId="77777777" w:rsidR="00D278EA" w:rsidRDefault="00D278EA" w:rsidP="00D278EA"/>
    <w:p w14:paraId="58A8920D" w14:textId="77777777" w:rsidR="00D278EA" w:rsidRDefault="00D278EA" w:rsidP="00D278EA"/>
    <w:p w14:paraId="55F7EE03" w14:textId="77777777" w:rsidR="00D278EA" w:rsidRDefault="00D278EA" w:rsidP="00D278EA"/>
    <w:p w14:paraId="2372DB82" w14:textId="77777777" w:rsidR="00D278EA" w:rsidRDefault="00D278EA" w:rsidP="00D278EA"/>
    <w:p w14:paraId="085BCBB8" w14:textId="77777777" w:rsidR="00BF616E" w:rsidRDefault="00BF616E" w:rsidP="00D278EA"/>
    <w:p w14:paraId="44A2FBE1" w14:textId="77777777" w:rsidR="00BF616E" w:rsidRDefault="00BF616E" w:rsidP="00D278EA"/>
    <w:p w14:paraId="3BA5BCC2" w14:textId="77777777" w:rsidR="00BF616E" w:rsidRDefault="00BF616E" w:rsidP="00D278EA"/>
    <w:p w14:paraId="60472608" w14:textId="77777777" w:rsidR="00D278EA" w:rsidRDefault="00D278EA" w:rsidP="00D278EA">
      <w:r>
        <w:t>If we were to summarise our example in a mind-map, it would look like this:</w:t>
      </w:r>
    </w:p>
    <w:p w14:paraId="248AECA8" w14:textId="77777777" w:rsidR="00D278EA" w:rsidRDefault="009B4D80" w:rsidP="00D278EA">
      <w:r>
        <w:rPr>
          <w:noProof/>
          <w:lang w:val="en-ZA" w:eastAsia="en-ZA"/>
        </w:rPr>
        <w:drawing>
          <wp:anchor distT="0" distB="0" distL="114300" distR="114300" simplePos="0" relativeHeight="251682816" behindDoc="1" locked="0" layoutInCell="1" allowOverlap="1" wp14:anchorId="5D2D1DD4" wp14:editId="26DE23F6">
            <wp:simplePos x="0" y="0"/>
            <wp:positionH relativeFrom="column">
              <wp:posOffset>368935</wp:posOffset>
            </wp:positionH>
            <wp:positionV relativeFrom="paragraph">
              <wp:posOffset>4445</wp:posOffset>
            </wp:positionV>
            <wp:extent cx="5362575" cy="3686175"/>
            <wp:effectExtent l="0" t="0" r="9525" b="9525"/>
            <wp:wrapTight wrapText="bothSides">
              <wp:wrapPolygon edited="0">
                <wp:start x="0" y="0"/>
                <wp:lineTo x="0" y="21544"/>
                <wp:lineTo x="21562" y="21544"/>
                <wp:lineTo x="21562" y="0"/>
                <wp:lineTo x="0" y="0"/>
              </wp:wrapPolygon>
            </wp:wrapTight>
            <wp:docPr id="9747" name="Picture 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2575" cy="3686175"/>
                    </a:xfrm>
                    <a:prstGeom prst="rect">
                      <a:avLst/>
                    </a:prstGeom>
                    <a:noFill/>
                  </pic:spPr>
                </pic:pic>
              </a:graphicData>
            </a:graphic>
            <wp14:sizeRelH relativeFrom="page">
              <wp14:pctWidth>0</wp14:pctWidth>
            </wp14:sizeRelH>
            <wp14:sizeRelV relativeFrom="page">
              <wp14:pctHeight>0</wp14:pctHeight>
            </wp14:sizeRelV>
          </wp:anchor>
        </w:drawing>
      </w:r>
    </w:p>
    <w:p w14:paraId="00A5A427" w14:textId="77777777" w:rsidR="00D278EA" w:rsidRDefault="00D278EA" w:rsidP="00D278EA"/>
    <w:p w14:paraId="6D972BB4" w14:textId="77777777" w:rsidR="00D278EA" w:rsidRDefault="00D278EA" w:rsidP="00D278EA"/>
    <w:p w14:paraId="5B7499CB" w14:textId="77777777" w:rsidR="00D278EA" w:rsidRDefault="00D278EA" w:rsidP="00D278EA"/>
    <w:p w14:paraId="233CDA70" w14:textId="77777777" w:rsidR="00D278EA" w:rsidRDefault="00D278EA" w:rsidP="00D278EA">
      <w:pPr>
        <w:pStyle w:val="L"/>
        <w:tabs>
          <w:tab w:val="clear" w:pos="556"/>
        </w:tabs>
        <w:ind w:left="170" w:firstLine="0"/>
        <w:rPr>
          <w:lang w:val="en-ZA"/>
        </w:rPr>
      </w:pPr>
    </w:p>
    <w:p w14:paraId="7094BE6C" w14:textId="77777777" w:rsidR="00D278EA" w:rsidRDefault="00D278EA" w:rsidP="00D278EA">
      <w:pPr>
        <w:pStyle w:val="L"/>
        <w:tabs>
          <w:tab w:val="clear" w:pos="556"/>
        </w:tabs>
        <w:ind w:left="170" w:firstLine="0"/>
        <w:rPr>
          <w:lang w:val="en-ZA"/>
        </w:rPr>
      </w:pPr>
    </w:p>
    <w:p w14:paraId="155A16DE" w14:textId="77777777" w:rsidR="00D278EA" w:rsidRDefault="00D278EA" w:rsidP="00D278EA">
      <w:pPr>
        <w:pStyle w:val="L"/>
        <w:tabs>
          <w:tab w:val="clear" w:pos="556"/>
        </w:tabs>
        <w:ind w:left="170" w:firstLine="0"/>
        <w:rPr>
          <w:lang w:val="en-ZA"/>
        </w:rPr>
      </w:pPr>
    </w:p>
    <w:p w14:paraId="3C2C1033" w14:textId="77777777" w:rsidR="00D278EA" w:rsidRDefault="00D278EA" w:rsidP="00D278EA">
      <w:pPr>
        <w:pStyle w:val="L"/>
        <w:tabs>
          <w:tab w:val="clear" w:pos="556"/>
        </w:tabs>
        <w:ind w:left="170" w:firstLine="0"/>
        <w:rPr>
          <w:lang w:val="en-ZA"/>
        </w:rPr>
      </w:pPr>
    </w:p>
    <w:p w14:paraId="01764E4C" w14:textId="77777777" w:rsidR="00D278EA" w:rsidRDefault="00D278EA" w:rsidP="00D278EA">
      <w:pPr>
        <w:pStyle w:val="L"/>
        <w:tabs>
          <w:tab w:val="clear" w:pos="556"/>
        </w:tabs>
        <w:ind w:left="170" w:firstLine="0"/>
        <w:rPr>
          <w:lang w:val="en-ZA"/>
        </w:rPr>
      </w:pPr>
    </w:p>
    <w:p w14:paraId="32A65DF3" w14:textId="77777777" w:rsidR="00D278EA" w:rsidRDefault="00D278EA" w:rsidP="00D278EA">
      <w:pPr>
        <w:pStyle w:val="L"/>
        <w:tabs>
          <w:tab w:val="clear" w:pos="556"/>
        </w:tabs>
        <w:ind w:left="170" w:firstLine="0"/>
        <w:rPr>
          <w:lang w:val="en-ZA"/>
        </w:rPr>
      </w:pPr>
    </w:p>
    <w:p w14:paraId="336F10CA" w14:textId="77777777" w:rsidR="00D278EA" w:rsidRDefault="00D278EA" w:rsidP="00D278EA">
      <w:pPr>
        <w:pStyle w:val="L"/>
        <w:tabs>
          <w:tab w:val="clear" w:pos="556"/>
        </w:tabs>
        <w:ind w:left="170" w:firstLine="0"/>
        <w:rPr>
          <w:lang w:val="en-ZA"/>
        </w:rPr>
      </w:pPr>
    </w:p>
    <w:p w14:paraId="46E3EEBC" w14:textId="77777777" w:rsidR="00D278EA" w:rsidRDefault="00D278EA" w:rsidP="00D278EA">
      <w:pPr>
        <w:pStyle w:val="L"/>
        <w:tabs>
          <w:tab w:val="clear" w:pos="556"/>
        </w:tabs>
        <w:ind w:left="170" w:firstLine="0"/>
        <w:rPr>
          <w:lang w:val="en-ZA"/>
        </w:rPr>
      </w:pPr>
    </w:p>
    <w:p w14:paraId="314A8039" w14:textId="77777777" w:rsidR="00D278EA" w:rsidRDefault="00D278EA" w:rsidP="00D278EA">
      <w:pPr>
        <w:pStyle w:val="L"/>
        <w:tabs>
          <w:tab w:val="clear" w:pos="556"/>
        </w:tabs>
        <w:ind w:left="170" w:firstLine="0"/>
        <w:rPr>
          <w:lang w:val="en-ZA"/>
        </w:rPr>
      </w:pPr>
    </w:p>
    <w:p w14:paraId="1225C54E" w14:textId="77777777" w:rsidR="00D278EA" w:rsidRDefault="00D278EA" w:rsidP="00D278EA">
      <w:pPr>
        <w:pStyle w:val="L"/>
        <w:tabs>
          <w:tab w:val="clear" w:pos="556"/>
        </w:tabs>
        <w:ind w:left="170" w:firstLine="0"/>
        <w:rPr>
          <w:lang w:val="en-ZA"/>
        </w:rPr>
      </w:pPr>
    </w:p>
    <w:p w14:paraId="4E0EF676" w14:textId="77777777" w:rsidR="00D278EA" w:rsidRDefault="00D278EA" w:rsidP="00D278EA">
      <w:pPr>
        <w:pStyle w:val="L"/>
        <w:tabs>
          <w:tab w:val="clear" w:pos="556"/>
        </w:tabs>
        <w:ind w:left="170" w:firstLine="0"/>
        <w:rPr>
          <w:lang w:val="en-ZA"/>
        </w:rPr>
      </w:pPr>
    </w:p>
    <w:p w14:paraId="2F11DE64" w14:textId="77777777" w:rsidR="00D278EA" w:rsidRDefault="00D278EA" w:rsidP="00D278EA">
      <w:pPr>
        <w:pStyle w:val="L"/>
        <w:tabs>
          <w:tab w:val="clear" w:pos="556"/>
        </w:tabs>
        <w:ind w:left="170" w:firstLine="0"/>
        <w:rPr>
          <w:lang w:val="en-ZA"/>
        </w:rPr>
      </w:pPr>
    </w:p>
    <w:p w14:paraId="5B8D6DC8" w14:textId="77777777" w:rsidR="00D278EA" w:rsidRDefault="00D278EA" w:rsidP="00D278EA">
      <w:pPr>
        <w:pStyle w:val="L"/>
        <w:tabs>
          <w:tab w:val="clear" w:pos="556"/>
        </w:tabs>
        <w:ind w:left="170" w:firstLine="0"/>
        <w:rPr>
          <w:lang w:val="en-ZA"/>
        </w:rPr>
      </w:pPr>
    </w:p>
    <w:p w14:paraId="5BB9681F" w14:textId="77777777" w:rsidR="00D278EA" w:rsidRDefault="00D278EA" w:rsidP="00D278EA">
      <w:pPr>
        <w:pStyle w:val="L"/>
        <w:tabs>
          <w:tab w:val="clear" w:pos="556"/>
        </w:tabs>
        <w:ind w:left="170" w:firstLine="0"/>
        <w:rPr>
          <w:lang w:val="en-ZA"/>
        </w:rPr>
      </w:pPr>
    </w:p>
    <w:p w14:paraId="72DC5EA0" w14:textId="77777777" w:rsidR="00D278EA" w:rsidRPr="00A04607" w:rsidRDefault="0052659A" w:rsidP="0052659A">
      <w:pPr>
        <w:pStyle w:val="L"/>
        <w:tabs>
          <w:tab w:val="clear" w:pos="556"/>
        </w:tabs>
        <w:ind w:left="170" w:firstLine="0"/>
      </w:pPr>
      <w:r>
        <w:rPr>
          <w:lang w:val="en-ZA"/>
        </w:rPr>
        <w:br w:type="page"/>
      </w:r>
    </w:p>
    <w:p w14:paraId="0B271983" w14:textId="77777777" w:rsidR="00D278EA" w:rsidRDefault="00D278EA" w:rsidP="00BD3566">
      <w:pPr>
        <w:pStyle w:val="H3"/>
      </w:pPr>
      <w:bookmarkStart w:id="150" w:name="_Toc81390611"/>
      <w:r>
        <w:lastRenderedPageBreak/>
        <w:t>Notes</w:t>
      </w:r>
      <w:bookmarkEnd w:id="150"/>
    </w:p>
    <w:p w14:paraId="760A73F4" w14:textId="77777777" w:rsidR="00D278EA" w:rsidRDefault="00D278EA" w:rsidP="00D278EA">
      <w:r>
        <w:t>A note is a brief written record that is used as an aid to memory.  You would make notes when you are doing your research, but you can also add notes to a page, this is called footnotes.  See the bottom of a page for an example.  footnotes are used to indicate which resource was used, or to indicate where a full explanation of the term can be found.  Footnotes are usually numbered.</w:t>
      </w:r>
    </w:p>
    <w:p w14:paraId="0A0F4EC8" w14:textId="77777777" w:rsidR="00D278EA" w:rsidRDefault="00D278EA" w:rsidP="00D278EA">
      <w:r>
        <w:t xml:space="preserve">You can also add notes to the page by placing the notes in a box. </w:t>
      </w:r>
    </w:p>
    <w:p w14:paraId="084DFAF1" w14:textId="77777777" w:rsidR="00B15472" w:rsidRPr="00B15472" w:rsidRDefault="00B15472" w:rsidP="00B15472">
      <w:pPr>
        <w:pStyle w:val="Tip"/>
      </w:pPr>
      <w:r w:rsidRPr="00B15472">
        <w:t>A note is a brief written record</w:t>
      </w:r>
    </w:p>
    <w:p w14:paraId="32A0B071" w14:textId="77777777" w:rsidR="00D278EA" w:rsidRDefault="00D278EA" w:rsidP="00BD3566">
      <w:pPr>
        <w:pStyle w:val="H3"/>
      </w:pPr>
      <w:bookmarkStart w:id="151" w:name="_Toc81390612"/>
      <w:r>
        <w:t>Annotations</w:t>
      </w:r>
      <w:bookmarkEnd w:id="151"/>
      <w:r>
        <w:t xml:space="preserve"> </w:t>
      </w:r>
    </w:p>
    <w:p w14:paraId="599D9E10" w14:textId="77777777" w:rsidR="00D278EA" w:rsidRDefault="00D278EA" w:rsidP="00D278EA">
      <w:r>
        <w:t>When you add annotations to your text, it means that you add explanatory notes to the text.  As an example, in the section about questions, I stated the type of question and then added explanations:</w:t>
      </w:r>
    </w:p>
    <w:p w14:paraId="0EC5C2CD" w14:textId="77777777" w:rsidR="00D278EA" w:rsidRPr="0052659A" w:rsidRDefault="00D278EA" w:rsidP="00D278EA">
      <w:pPr>
        <w:pStyle w:val="L"/>
        <w:spacing w:before="0" w:after="0"/>
      </w:pPr>
      <w:r w:rsidRPr="0052659A">
        <w:rPr>
          <w:b/>
        </w:rPr>
        <w:t>Who: who is involved, who must do something, who is affected</w:t>
      </w:r>
      <w:r w:rsidRPr="0052659A">
        <w:t>?</w:t>
      </w:r>
    </w:p>
    <w:p w14:paraId="53CEF708" w14:textId="77777777" w:rsidR="00D278EA" w:rsidRPr="00D351C8" w:rsidRDefault="00D278EA" w:rsidP="00BD3566">
      <w:pPr>
        <w:pStyle w:val="H3"/>
      </w:pPr>
      <w:bookmarkStart w:id="152" w:name="_Toc81390613"/>
      <w:r w:rsidRPr="00D351C8">
        <w:t>Diagram</w:t>
      </w:r>
      <w:bookmarkEnd w:id="152"/>
    </w:p>
    <w:p w14:paraId="45E7CF76" w14:textId="77777777" w:rsidR="00D278EA" w:rsidRDefault="009B4D80" w:rsidP="00D278EA">
      <w:r>
        <w:rPr>
          <w:noProof/>
          <w:lang w:val="en-ZA" w:eastAsia="en-ZA"/>
        </w:rPr>
        <w:drawing>
          <wp:anchor distT="0" distB="0" distL="114300" distR="114300" simplePos="0" relativeHeight="251683840" behindDoc="1" locked="0" layoutInCell="1" allowOverlap="1" wp14:anchorId="331654F5" wp14:editId="7AC60481">
            <wp:simplePos x="0" y="0"/>
            <wp:positionH relativeFrom="column">
              <wp:posOffset>635</wp:posOffset>
            </wp:positionH>
            <wp:positionV relativeFrom="paragraph">
              <wp:posOffset>2540</wp:posOffset>
            </wp:positionV>
            <wp:extent cx="2647950" cy="3305175"/>
            <wp:effectExtent l="0" t="0" r="0" b="9525"/>
            <wp:wrapTight wrapText="bothSides">
              <wp:wrapPolygon edited="0">
                <wp:start x="0" y="0"/>
                <wp:lineTo x="0" y="21538"/>
                <wp:lineTo x="21445" y="21538"/>
                <wp:lineTo x="21445" y="0"/>
                <wp:lineTo x="0" y="0"/>
              </wp:wrapPolygon>
            </wp:wrapTight>
            <wp:docPr id="9748" name="Picture 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950" cy="3305175"/>
                    </a:xfrm>
                    <a:prstGeom prst="rect">
                      <a:avLst/>
                    </a:prstGeom>
                    <a:noFill/>
                  </pic:spPr>
                </pic:pic>
              </a:graphicData>
            </a:graphic>
            <wp14:sizeRelH relativeFrom="page">
              <wp14:pctWidth>0</wp14:pctWidth>
            </wp14:sizeRelH>
            <wp14:sizeRelV relativeFrom="page">
              <wp14:pctHeight>0</wp14:pctHeight>
            </wp14:sizeRelV>
          </wp:anchor>
        </w:drawing>
      </w:r>
      <w:r w:rsidR="00D278EA">
        <w:t>A simplified drawing showing the appearance or structure of something.</w:t>
      </w:r>
    </w:p>
    <w:p w14:paraId="690ECEBC" w14:textId="77777777" w:rsidR="00D278EA" w:rsidRDefault="00D278EA" w:rsidP="00D278EA"/>
    <w:p w14:paraId="781DFF93" w14:textId="77777777" w:rsidR="00D278EA" w:rsidRDefault="00D278EA" w:rsidP="00D278EA">
      <w:r>
        <w:t>This is a diagram of a human’s insides.</w:t>
      </w:r>
    </w:p>
    <w:p w14:paraId="31E29F37" w14:textId="77777777" w:rsidR="00D278EA" w:rsidRDefault="00D278EA" w:rsidP="00D278EA"/>
    <w:p w14:paraId="5E02E1B6" w14:textId="77777777" w:rsidR="00D278EA" w:rsidRDefault="00D278EA" w:rsidP="00D278EA"/>
    <w:p w14:paraId="2F99F010" w14:textId="77777777" w:rsidR="00D278EA" w:rsidRDefault="00D278EA" w:rsidP="00D278EA"/>
    <w:p w14:paraId="3F9B73B3" w14:textId="77777777" w:rsidR="00D278EA" w:rsidRDefault="00D278EA" w:rsidP="00D278EA"/>
    <w:p w14:paraId="49B2645B" w14:textId="77777777" w:rsidR="00D278EA" w:rsidRDefault="00D278EA" w:rsidP="00D278EA"/>
    <w:p w14:paraId="5BC0D817" w14:textId="77777777" w:rsidR="00D278EA" w:rsidRDefault="00D278EA" w:rsidP="00D278EA"/>
    <w:p w14:paraId="102ECCD1" w14:textId="77777777" w:rsidR="00D278EA" w:rsidRDefault="00D278EA" w:rsidP="00D278EA"/>
    <w:p w14:paraId="6E7414F6" w14:textId="77777777" w:rsidR="00D278EA" w:rsidRDefault="00D278EA" w:rsidP="00D278EA"/>
    <w:p w14:paraId="7655138E" w14:textId="77777777" w:rsidR="00D278EA" w:rsidRDefault="00D278EA" w:rsidP="00D278EA"/>
    <w:p w14:paraId="38DC27E5" w14:textId="77777777" w:rsidR="00D278EA" w:rsidRDefault="00D278EA" w:rsidP="00D278EA"/>
    <w:p w14:paraId="70F35906" w14:textId="77777777" w:rsidR="00D278EA" w:rsidRDefault="00D278EA" w:rsidP="00D278EA"/>
    <w:p w14:paraId="42AB3D68" w14:textId="77777777" w:rsidR="00D278EA" w:rsidRDefault="00D278EA" w:rsidP="00D278EA"/>
    <w:p w14:paraId="3E5F8CEF" w14:textId="77777777" w:rsidR="00D278EA" w:rsidRPr="00D351C8" w:rsidRDefault="00D278EA" w:rsidP="00BD3566">
      <w:pPr>
        <w:pStyle w:val="H3"/>
      </w:pPr>
      <w:bookmarkStart w:id="153" w:name="_Toc81390614"/>
      <w:r w:rsidRPr="00D351C8">
        <w:t>Tree Diagram</w:t>
      </w:r>
      <w:bookmarkEnd w:id="153"/>
    </w:p>
    <w:p w14:paraId="72AE719B" w14:textId="77777777" w:rsidR="0052659A" w:rsidRDefault="00D278EA" w:rsidP="00D278EA">
      <w:r>
        <w:t>A tree diagram is a tree-shaped drawing showing a structure of something.  The best examples are to be found in family trees, where you list you grandparents from your mother’s side and your father’s side, then your parents and then yourself, your brothers and sisters.  Of course, the diagram can be bigger than this – you could start with your great-grandparents or even further back, and you can also include aunts, uncles, nephews and nieces.</w:t>
      </w:r>
    </w:p>
    <w:p w14:paraId="29493DC6" w14:textId="77777777" w:rsidR="00D278EA" w:rsidRDefault="0052659A" w:rsidP="00D278EA">
      <w:r>
        <w:br w:type="page"/>
      </w:r>
    </w:p>
    <w:p w14:paraId="79D38F25" w14:textId="77777777" w:rsidR="00D278EA" w:rsidRDefault="00D278EA" w:rsidP="00D278EA">
      <w:r>
        <w:lastRenderedPageBreak/>
        <w:t>It is called a tree diagram, because it starts big at the top and then becomes smaller with the next lines.  On the next page is an example of a family tree starting with your grandparents.</w:t>
      </w:r>
    </w:p>
    <w:p w14:paraId="442783D0" w14:textId="77777777" w:rsidR="00D278EA" w:rsidRDefault="00D278EA" w:rsidP="00D278EA"/>
    <w:p w14:paraId="3AF8A8B1" w14:textId="77777777" w:rsidR="00D278EA" w:rsidRDefault="009B4D80" w:rsidP="00D278EA">
      <w:r>
        <w:rPr>
          <w:noProof/>
          <w:lang w:val="en-ZA" w:eastAsia="en-ZA"/>
        </w:rPr>
        <w:drawing>
          <wp:inline distT="0" distB="0" distL="0" distR="0" wp14:anchorId="19A7D056" wp14:editId="55F0364D">
            <wp:extent cx="6067425" cy="3190875"/>
            <wp:effectExtent l="0" t="0" r="9525" b="9525"/>
            <wp:docPr id="9699" name="Picture 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7425" cy="3190875"/>
                    </a:xfrm>
                    <a:prstGeom prst="rect">
                      <a:avLst/>
                    </a:prstGeom>
                    <a:noFill/>
                  </pic:spPr>
                </pic:pic>
              </a:graphicData>
            </a:graphic>
          </wp:inline>
        </w:drawing>
      </w:r>
    </w:p>
    <w:p w14:paraId="706C57E1" w14:textId="77777777" w:rsidR="00D278EA" w:rsidRDefault="00D278EA" w:rsidP="00D278EA"/>
    <w:p w14:paraId="07743AD1" w14:textId="77777777" w:rsidR="00D278EA" w:rsidRPr="00404B44" w:rsidRDefault="00D278EA" w:rsidP="00D278EA">
      <w:r>
        <w:t xml:space="preserve">You can also use a tree diagram to make decisions or to solve problems.  </w:t>
      </w:r>
      <w:r w:rsidRPr="00404B44">
        <w:t xml:space="preserve">A </w:t>
      </w:r>
      <w:r w:rsidRPr="00404B44">
        <w:rPr>
          <w:b/>
        </w:rPr>
        <w:t xml:space="preserve">problem tree analysis </w:t>
      </w:r>
      <w:r w:rsidRPr="00404B44">
        <w:t xml:space="preserve">is a </w:t>
      </w:r>
      <w:r>
        <w:t>quick</w:t>
      </w:r>
      <w:r w:rsidRPr="00404B44">
        <w:t xml:space="preserve"> and effective way of analysing a problem.  This analysis identifies the causes and symptoms of a problem and presents them in a logical cause-effect sequence.  The question </w:t>
      </w:r>
      <w:r w:rsidRPr="00404B44">
        <w:rPr>
          <w:i/>
        </w:rPr>
        <w:t>why</w:t>
      </w:r>
      <w:r w:rsidRPr="00404B44">
        <w:t xml:space="preserve"> is asked several times consecutively, in order to discover the root causes of the problem.  These causes are then arranged into a cause-effect relationship.</w:t>
      </w:r>
    </w:p>
    <w:p w14:paraId="110122F2" w14:textId="77777777" w:rsidR="00D278EA" w:rsidRDefault="009B4D80" w:rsidP="00D278EA">
      <w:r>
        <w:rPr>
          <w:noProof/>
          <w:lang w:val="en-ZA" w:eastAsia="en-ZA"/>
        </w:rPr>
        <w:drawing>
          <wp:inline distT="0" distB="0" distL="0" distR="0" wp14:anchorId="7B60179D" wp14:editId="3076D49A">
            <wp:extent cx="5457825" cy="2438400"/>
            <wp:effectExtent l="0" t="0" r="9525" b="0"/>
            <wp:docPr id="9700" name="Picture 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7825" cy="2438400"/>
                    </a:xfrm>
                    <a:prstGeom prst="rect">
                      <a:avLst/>
                    </a:prstGeom>
                    <a:noFill/>
                  </pic:spPr>
                </pic:pic>
              </a:graphicData>
            </a:graphic>
          </wp:inline>
        </w:drawing>
      </w:r>
    </w:p>
    <w:p w14:paraId="73A6482C" w14:textId="77777777" w:rsidR="00D278EA" w:rsidRDefault="00D278EA" w:rsidP="00D278EA"/>
    <w:p w14:paraId="4D2BAAE8" w14:textId="77777777" w:rsidR="00D278EA" w:rsidRDefault="005937C4" w:rsidP="00D278EA">
      <w:r>
        <w:br w:type="page"/>
      </w:r>
    </w:p>
    <w:p w14:paraId="1F4867EA" w14:textId="77777777" w:rsidR="00D278EA" w:rsidRPr="005937C4" w:rsidRDefault="00D278EA" w:rsidP="00D278EA">
      <w:pPr>
        <w:rPr>
          <w:rStyle w:val="IntenseReference"/>
        </w:rPr>
      </w:pPr>
      <w:r w:rsidRPr="005937C4">
        <w:rPr>
          <w:rStyle w:val="IntenseReference"/>
        </w:rPr>
        <w:lastRenderedPageBreak/>
        <w:t>Example of a Problem Analysis Tree</w:t>
      </w:r>
    </w:p>
    <w:p w14:paraId="37C7497C" w14:textId="77777777" w:rsidR="00D278EA" w:rsidRDefault="00D278EA" w:rsidP="00D278EA">
      <w:pPr>
        <w:rPr>
          <w:b/>
        </w:rPr>
      </w:pPr>
    </w:p>
    <w:p w14:paraId="735AECD7" w14:textId="77777777" w:rsidR="00D278EA" w:rsidRDefault="009B4D80" w:rsidP="00D278EA">
      <w:r>
        <w:rPr>
          <w:noProof/>
          <w:lang w:val="en-ZA" w:eastAsia="en-ZA"/>
        </w:rPr>
        <w:drawing>
          <wp:inline distT="0" distB="0" distL="0" distR="0" wp14:anchorId="59C6E771" wp14:editId="3EA9CF8A">
            <wp:extent cx="5724525" cy="5629275"/>
            <wp:effectExtent l="0" t="0" r="9525" b="9525"/>
            <wp:docPr id="9701" name="Picture 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5629275"/>
                    </a:xfrm>
                    <a:prstGeom prst="rect">
                      <a:avLst/>
                    </a:prstGeom>
                    <a:noFill/>
                  </pic:spPr>
                </pic:pic>
              </a:graphicData>
            </a:graphic>
          </wp:inline>
        </w:drawing>
      </w:r>
    </w:p>
    <w:p w14:paraId="023CE94C" w14:textId="77777777" w:rsidR="00D278EA" w:rsidRDefault="00D278EA" w:rsidP="00D278EA"/>
    <w:p w14:paraId="75CEBF61" w14:textId="77777777" w:rsidR="00D278EA" w:rsidRPr="000F3406" w:rsidRDefault="00D278EA" w:rsidP="00BD3566">
      <w:pPr>
        <w:pStyle w:val="H3"/>
      </w:pPr>
      <w:bookmarkStart w:id="154" w:name="_Toc81390615"/>
      <w:r w:rsidRPr="000F3406">
        <w:t>Cause and effect diagrams</w:t>
      </w:r>
      <w:bookmarkEnd w:id="154"/>
    </w:p>
    <w:p w14:paraId="1790E3FB" w14:textId="77777777" w:rsidR="00D278EA" w:rsidRPr="000F3406" w:rsidRDefault="00D278EA" w:rsidP="00D278EA">
      <w:r w:rsidRPr="000F3406">
        <w:t>A cause and effect diagram demonst</w:t>
      </w:r>
      <w:r>
        <w:t>rates the relationship between the e</w:t>
      </w:r>
      <w:r w:rsidRPr="000F3406">
        <w:t xml:space="preserve">ffects </w:t>
      </w:r>
      <w:r>
        <w:t xml:space="preserve">of a problem and the categories of the </w:t>
      </w:r>
      <w:r w:rsidRPr="000F3406">
        <w:t>causes</w:t>
      </w:r>
      <w:r>
        <w:t xml:space="preserve"> of the problem. As the arrangement of the d</w:t>
      </w:r>
      <w:r w:rsidRPr="000F3406">
        <w:t>iagram lets it look like a fishbone</w:t>
      </w:r>
      <w:r>
        <w:t>,</w:t>
      </w:r>
      <w:r w:rsidRPr="000F3406">
        <w:t xml:space="preserve"> it is also</w:t>
      </w:r>
      <w:r>
        <w:t xml:space="preserve"> known as a fish-bone diagram</w:t>
      </w:r>
      <w:r w:rsidRPr="000F3406">
        <w:t>. The technique allows one to determine the Effect or Problem you would like to examine, categorize the possible causes thereof and find subcategories of these causes in order to arrive at the root causes of a problem or effect</w:t>
      </w:r>
    </w:p>
    <w:p w14:paraId="2C86C26A" w14:textId="77777777" w:rsidR="00D278EA" w:rsidRPr="000F3406" w:rsidRDefault="00D278EA" w:rsidP="00D278EA"/>
    <w:p w14:paraId="48DD391E" w14:textId="77777777" w:rsidR="00D278EA" w:rsidRPr="000F3406" w:rsidRDefault="00D278EA" w:rsidP="00D278EA"/>
    <w:p w14:paraId="69E52137" w14:textId="77777777" w:rsidR="00D278EA" w:rsidRPr="000F3406" w:rsidRDefault="00D278EA" w:rsidP="00D278EA">
      <w:r>
        <w:br w:type="page"/>
      </w:r>
    </w:p>
    <w:p w14:paraId="16383BB6" w14:textId="77777777" w:rsidR="00D278EA" w:rsidRPr="000F3406" w:rsidRDefault="009B4D80" w:rsidP="00D278EA">
      <w:r>
        <w:rPr>
          <w:noProof/>
          <w:lang w:val="en-ZA" w:eastAsia="en-ZA"/>
        </w:rPr>
        <w:lastRenderedPageBreak/>
        <w:drawing>
          <wp:inline distT="0" distB="0" distL="0" distR="0" wp14:anchorId="138BB3C8" wp14:editId="717CC08B">
            <wp:extent cx="5867400" cy="2800350"/>
            <wp:effectExtent l="0" t="0" r="0" b="0"/>
            <wp:docPr id="9702" name="Picture 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7400" cy="2800350"/>
                    </a:xfrm>
                    <a:prstGeom prst="rect">
                      <a:avLst/>
                    </a:prstGeom>
                    <a:noFill/>
                  </pic:spPr>
                </pic:pic>
              </a:graphicData>
            </a:graphic>
          </wp:inline>
        </w:drawing>
      </w:r>
    </w:p>
    <w:p w14:paraId="06576AD8" w14:textId="77777777" w:rsidR="00D278EA" w:rsidRDefault="00D278EA" w:rsidP="00D278EA">
      <w:pPr>
        <w:rPr>
          <w:lang w:val="en"/>
        </w:rPr>
      </w:pPr>
      <w:r>
        <w:rPr>
          <w:lang w:val="en"/>
        </w:rPr>
        <w:t xml:space="preserve">Above is an example of a fishbone diagram also called an Ishikawa diagram, showing factors of men, machines, milieu (workplace), materiel, methods, measurement, all affecting the overall problem. </w:t>
      </w:r>
    </w:p>
    <w:p w14:paraId="62AA9D02" w14:textId="77777777" w:rsidR="00D278EA" w:rsidRDefault="00D278EA" w:rsidP="00D278EA">
      <w:pPr>
        <w:rPr>
          <w:lang w:val="en"/>
        </w:rPr>
      </w:pPr>
    </w:p>
    <w:p w14:paraId="46564CF0" w14:textId="77777777" w:rsidR="00D278EA" w:rsidRDefault="009B4D80" w:rsidP="00D278EA">
      <w:pPr>
        <w:rPr>
          <w:lang w:val="en"/>
        </w:rPr>
      </w:pPr>
      <w:r>
        <w:rPr>
          <w:noProof/>
          <w:lang w:val="en-ZA" w:eastAsia="en-ZA"/>
        </w:rPr>
        <w:drawing>
          <wp:inline distT="0" distB="0" distL="0" distR="0" wp14:anchorId="59F379DF" wp14:editId="6C975712">
            <wp:extent cx="3857625" cy="2571750"/>
            <wp:effectExtent l="0" t="0" r="0" b="0"/>
            <wp:docPr id="9703" name="Picture 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7625" cy="2571750"/>
                    </a:xfrm>
                    <a:prstGeom prst="rect">
                      <a:avLst/>
                    </a:prstGeom>
                    <a:noFill/>
                  </pic:spPr>
                </pic:pic>
              </a:graphicData>
            </a:graphic>
          </wp:inline>
        </w:drawing>
      </w:r>
    </w:p>
    <w:p w14:paraId="77D26CA6" w14:textId="77777777" w:rsidR="00D278EA" w:rsidRDefault="00D278EA" w:rsidP="00D278EA">
      <w:pPr>
        <w:rPr>
          <w:lang w:val="en"/>
        </w:rPr>
      </w:pPr>
    </w:p>
    <w:p w14:paraId="5E9F17DC" w14:textId="77777777" w:rsidR="00D278EA" w:rsidRDefault="00D278EA" w:rsidP="00D278EA">
      <w:pPr>
        <w:rPr>
          <w:lang w:val="en"/>
        </w:rPr>
      </w:pPr>
      <w:r>
        <w:rPr>
          <w:lang w:val="en"/>
        </w:rPr>
        <w:t>You can use smaller arrows to connect the sub-causes to major causes</w:t>
      </w:r>
    </w:p>
    <w:p w14:paraId="186340FF" w14:textId="77777777" w:rsidR="00D278EA" w:rsidRPr="000F3406" w:rsidRDefault="00D278EA" w:rsidP="00D278EA"/>
    <w:p w14:paraId="32C12398" w14:textId="77777777" w:rsidR="00D278EA" w:rsidRPr="000F3406" w:rsidRDefault="00D278EA" w:rsidP="00D278EA">
      <w:r w:rsidRPr="000F3406">
        <w:tab/>
      </w:r>
      <w:r w:rsidRPr="000F3406">
        <w:tab/>
      </w:r>
      <w:r w:rsidRPr="000F3406">
        <w:tab/>
      </w:r>
      <w:r w:rsidRPr="000F3406">
        <w:tab/>
      </w:r>
      <w:r w:rsidRPr="000F3406">
        <w:tab/>
        <w:t>Source: Quality Tools (2005)</w:t>
      </w:r>
    </w:p>
    <w:p w14:paraId="367F5776" w14:textId="77777777" w:rsidR="00D278EA" w:rsidRPr="000F3406" w:rsidRDefault="00D278EA" w:rsidP="00D278EA"/>
    <w:p w14:paraId="4E4B0A28" w14:textId="77777777" w:rsidR="00D278EA" w:rsidRDefault="00D278EA" w:rsidP="00D278EA">
      <w:pPr>
        <w:numPr>
          <w:ilvl w:val="12"/>
          <w:numId w:val="0"/>
        </w:numPr>
        <w:tabs>
          <w:tab w:val="left" w:pos="1452"/>
        </w:tabs>
      </w:pPr>
      <w:r>
        <w:t>When constructing a fishbone diagram, you must start with stating the problem in the form of a question, such as:</w:t>
      </w:r>
    </w:p>
    <w:p w14:paraId="2FD17487" w14:textId="77777777" w:rsidR="00D278EA" w:rsidRPr="005937C4" w:rsidRDefault="00D278EA" w:rsidP="00D278EA">
      <w:pPr>
        <w:numPr>
          <w:ilvl w:val="12"/>
          <w:numId w:val="0"/>
        </w:numPr>
        <w:tabs>
          <w:tab w:val="left" w:pos="1452"/>
        </w:tabs>
        <w:jc w:val="center"/>
        <w:rPr>
          <w:rStyle w:val="Strong"/>
        </w:rPr>
      </w:pPr>
      <w:r w:rsidRPr="005937C4">
        <w:rPr>
          <w:rStyle w:val="Strong"/>
        </w:rPr>
        <w:t>‘Why is the Water Point not being used successfully by the village</w:t>
      </w:r>
    </w:p>
    <w:p w14:paraId="11702A46" w14:textId="77777777" w:rsidR="00D278EA" w:rsidRDefault="00D278EA" w:rsidP="00D278EA">
      <w:pPr>
        <w:numPr>
          <w:ilvl w:val="12"/>
          <w:numId w:val="0"/>
        </w:numPr>
        <w:tabs>
          <w:tab w:val="left" w:pos="1452"/>
        </w:tabs>
      </w:pPr>
    </w:p>
    <w:p w14:paraId="171280FF" w14:textId="77777777" w:rsidR="00D278EA" w:rsidRDefault="009B4D80" w:rsidP="00D278EA">
      <w:pPr>
        <w:numPr>
          <w:ilvl w:val="12"/>
          <w:numId w:val="0"/>
        </w:numPr>
        <w:tabs>
          <w:tab w:val="left" w:pos="1452"/>
        </w:tabs>
      </w:pPr>
      <w:r>
        <w:rPr>
          <w:noProof/>
          <w:lang w:val="en-ZA" w:eastAsia="en-ZA"/>
        </w:rPr>
        <w:lastRenderedPageBreak/>
        <w:drawing>
          <wp:inline distT="0" distB="0" distL="0" distR="0" wp14:anchorId="04F43F6F" wp14:editId="29323C66">
            <wp:extent cx="5724525" cy="1362075"/>
            <wp:effectExtent l="0" t="0" r="9525" b="9525"/>
            <wp:docPr id="9704" name="Picture 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1362075"/>
                    </a:xfrm>
                    <a:prstGeom prst="rect">
                      <a:avLst/>
                    </a:prstGeom>
                    <a:noFill/>
                  </pic:spPr>
                </pic:pic>
              </a:graphicData>
            </a:graphic>
          </wp:inline>
        </w:drawing>
      </w:r>
      <w:r w:rsidR="00D278EA">
        <w:t>By stating the problem in the form of a question, you will be able to brainstorm the causes.</w:t>
      </w:r>
    </w:p>
    <w:p w14:paraId="3BEB67A4" w14:textId="77777777" w:rsidR="00D278EA" w:rsidRDefault="00D278EA" w:rsidP="00D278EA">
      <w:pPr>
        <w:numPr>
          <w:ilvl w:val="12"/>
          <w:numId w:val="0"/>
        </w:numPr>
        <w:tabs>
          <w:tab w:val="left" w:pos="1452"/>
        </w:tabs>
      </w:pPr>
      <w:r>
        <w:t>The team must agree on the problem statement and once this is done it must then be placed in the ‘fish head box’.</w:t>
      </w:r>
    </w:p>
    <w:p w14:paraId="50F3D079" w14:textId="77777777" w:rsidR="00D278EA" w:rsidRDefault="00D278EA" w:rsidP="00D278EA">
      <w:pPr>
        <w:numPr>
          <w:ilvl w:val="12"/>
          <w:numId w:val="0"/>
        </w:numPr>
        <w:tabs>
          <w:tab w:val="left" w:pos="1452"/>
        </w:tabs>
      </w:pPr>
      <w:r>
        <w:t xml:space="preserve">The rest of the fish bone consists of a spine leading to the head and ‘bones’ leading from the spine.  Each bone represents a contributing cause or category.  Agree with the rest of the team the labels for these categories.  </w:t>
      </w:r>
    </w:p>
    <w:p w14:paraId="3491A041" w14:textId="77777777" w:rsidR="00D278EA" w:rsidRDefault="00D278EA" w:rsidP="00D278EA">
      <w:pPr>
        <w:numPr>
          <w:ilvl w:val="12"/>
          <w:numId w:val="0"/>
        </w:numPr>
        <w:tabs>
          <w:tab w:val="left" w:pos="1452"/>
        </w:tabs>
      </w:pPr>
      <w:r>
        <w:t>Once you have labelled each bone/cause, then you are able to ask ‘why does that happen’ or ‘ what has contributed to this cause’.  Place your insight or observation onto a smaller bone leading from the category bone.</w:t>
      </w:r>
    </w:p>
    <w:p w14:paraId="51BD9F79" w14:textId="77777777" w:rsidR="00D278EA" w:rsidRDefault="00D278EA" w:rsidP="00D278EA">
      <w:pPr>
        <w:numPr>
          <w:ilvl w:val="12"/>
          <w:numId w:val="0"/>
        </w:numPr>
        <w:tabs>
          <w:tab w:val="left" w:pos="1452"/>
        </w:tabs>
      </w:pPr>
      <w:r>
        <w:t>Once you have completed your fishbone, you will have a good understanding of what is the real cause of the problem.  You will now be able to start brainstorming solutions to the problem.</w:t>
      </w:r>
    </w:p>
    <w:p w14:paraId="729BD832" w14:textId="77777777" w:rsidR="00D278EA" w:rsidRPr="00D351C8" w:rsidRDefault="00D278EA" w:rsidP="00BD3566">
      <w:pPr>
        <w:pStyle w:val="H3"/>
      </w:pPr>
      <w:bookmarkStart w:id="155" w:name="_Toc81390616"/>
      <w:r w:rsidRPr="00D351C8">
        <w:t>Timelines</w:t>
      </w:r>
      <w:bookmarkEnd w:id="155"/>
    </w:p>
    <w:p w14:paraId="5FC1DDF0" w14:textId="77777777" w:rsidR="00D278EA" w:rsidRPr="004A799B" w:rsidRDefault="00D278EA" w:rsidP="005937C4">
      <w:pPr>
        <w:pStyle w:val="Tip"/>
      </w:pPr>
      <w:r w:rsidRPr="004A799B">
        <w:t>The time allowed for or taken by a process or sequence of events</w:t>
      </w:r>
    </w:p>
    <w:p w14:paraId="2B6C300F" w14:textId="77777777" w:rsidR="00D278EA" w:rsidRDefault="00D278EA" w:rsidP="00D278EA">
      <w:r>
        <w:t>A timeline displays a sequence of events from left to right in relation to time, on a timescale. Your examination schedule looks as follows:</w:t>
      </w:r>
    </w:p>
    <w:p w14:paraId="707C6A31" w14:textId="77777777" w:rsidR="00D278EA" w:rsidRDefault="00D278EA" w:rsidP="0052659A">
      <w:pPr>
        <w:pStyle w:val="ListBullet2"/>
      </w:pPr>
      <w:r>
        <w:t>Study for maths exam 2 days, 1 to 2 August</w:t>
      </w:r>
    </w:p>
    <w:p w14:paraId="7002C339" w14:textId="77777777" w:rsidR="00D278EA" w:rsidRDefault="00D278EA" w:rsidP="0052659A">
      <w:pPr>
        <w:pStyle w:val="ListBullet2"/>
      </w:pPr>
      <w:r>
        <w:t>Write maths exam 1 day 3 August</w:t>
      </w:r>
    </w:p>
    <w:p w14:paraId="3508516D" w14:textId="77777777" w:rsidR="00D278EA" w:rsidRDefault="00D278EA" w:rsidP="0052659A">
      <w:pPr>
        <w:pStyle w:val="ListBullet2"/>
      </w:pPr>
      <w:r>
        <w:t>Study for history exam 2 days, 4 to5 August</w:t>
      </w:r>
    </w:p>
    <w:p w14:paraId="1B2895D8" w14:textId="77777777" w:rsidR="00D278EA" w:rsidRDefault="00D278EA" w:rsidP="0052659A">
      <w:pPr>
        <w:pStyle w:val="ListBullet2"/>
      </w:pPr>
      <w:r>
        <w:t>Write history exam, 1 day 8 August</w:t>
      </w:r>
    </w:p>
    <w:p w14:paraId="7F0951BD" w14:textId="77777777" w:rsidR="00D278EA" w:rsidRDefault="00D278EA" w:rsidP="0052659A">
      <w:pPr>
        <w:pStyle w:val="ListBullet2"/>
      </w:pPr>
      <w:r>
        <w:t>Study for English exam 1 day 9 August</w:t>
      </w:r>
    </w:p>
    <w:p w14:paraId="2391AA6F" w14:textId="77777777" w:rsidR="00D278EA" w:rsidRDefault="00D278EA" w:rsidP="0052659A">
      <w:pPr>
        <w:pStyle w:val="ListBullet2"/>
      </w:pPr>
      <w:r>
        <w:t>Write English exam 1 day 10 August</w:t>
      </w:r>
    </w:p>
    <w:p w14:paraId="26443805" w14:textId="77777777" w:rsidR="00D278EA" w:rsidRDefault="00D278EA" w:rsidP="00D278EA">
      <w:r>
        <w:t>You can scribble all over your calendar, or you can do a timeline:</w:t>
      </w:r>
    </w:p>
    <w:p w14:paraId="2225ED89" w14:textId="77777777" w:rsidR="00D278EA" w:rsidRDefault="009B4D80" w:rsidP="00D278EA">
      <w:r>
        <w:rPr>
          <w:noProof/>
          <w:lang w:val="en-ZA" w:eastAsia="en-ZA"/>
        </w:rPr>
        <w:drawing>
          <wp:anchor distT="0" distB="0" distL="114300" distR="114300" simplePos="0" relativeHeight="251663360" behindDoc="1" locked="0" layoutInCell="1" allowOverlap="1" wp14:anchorId="0743DBF1" wp14:editId="51595995">
            <wp:simplePos x="0" y="0"/>
            <wp:positionH relativeFrom="column">
              <wp:posOffset>1270</wp:posOffset>
            </wp:positionH>
            <wp:positionV relativeFrom="paragraph">
              <wp:posOffset>0</wp:posOffset>
            </wp:positionV>
            <wp:extent cx="5288280" cy="2251075"/>
            <wp:effectExtent l="0" t="0" r="7620" b="0"/>
            <wp:wrapTight wrapText="bothSides">
              <wp:wrapPolygon edited="0">
                <wp:start x="0" y="0"/>
                <wp:lineTo x="0" y="21387"/>
                <wp:lineTo x="21553" y="21387"/>
                <wp:lineTo x="21553" y="0"/>
                <wp:lineTo x="0" y="0"/>
              </wp:wrapPolygon>
            </wp:wrapTight>
            <wp:docPr id="9705" name="Picture 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8280" cy="2251075"/>
                    </a:xfrm>
                    <a:prstGeom prst="rect">
                      <a:avLst/>
                    </a:prstGeom>
                    <a:noFill/>
                  </pic:spPr>
                </pic:pic>
              </a:graphicData>
            </a:graphic>
            <wp14:sizeRelH relativeFrom="page">
              <wp14:pctWidth>0</wp14:pctWidth>
            </wp14:sizeRelH>
            <wp14:sizeRelV relativeFrom="page">
              <wp14:pctHeight>0</wp14:pctHeight>
            </wp14:sizeRelV>
          </wp:anchor>
        </w:drawing>
      </w:r>
    </w:p>
    <w:p w14:paraId="241672D1" w14:textId="77777777" w:rsidR="00D278EA" w:rsidRDefault="00D278EA" w:rsidP="00D278EA"/>
    <w:p w14:paraId="0C3F91CC" w14:textId="77777777" w:rsidR="00D278EA" w:rsidRDefault="00D278EA" w:rsidP="00D278EA"/>
    <w:p w14:paraId="7DC8F8BA" w14:textId="77777777" w:rsidR="00D278EA" w:rsidRDefault="00D278EA" w:rsidP="00D278EA"/>
    <w:p w14:paraId="21FAEB90" w14:textId="77777777" w:rsidR="00D278EA" w:rsidRDefault="00D278EA" w:rsidP="00D278EA"/>
    <w:p w14:paraId="322BADAF" w14:textId="77777777" w:rsidR="00D278EA" w:rsidRDefault="00D278EA" w:rsidP="00D278EA"/>
    <w:p w14:paraId="50B2D928" w14:textId="77777777" w:rsidR="00D278EA" w:rsidRDefault="00D278EA" w:rsidP="00D278EA"/>
    <w:p w14:paraId="7841B16A" w14:textId="77777777" w:rsidR="00D278EA" w:rsidRDefault="00D278EA" w:rsidP="00D278EA"/>
    <w:p w14:paraId="0B402034" w14:textId="77777777" w:rsidR="00D278EA" w:rsidRDefault="00D278EA" w:rsidP="00D278EA"/>
    <w:p w14:paraId="3620258F" w14:textId="77777777" w:rsidR="00D278EA" w:rsidRDefault="005937C4" w:rsidP="00D278EA">
      <w:r>
        <w:br w:type="page"/>
      </w:r>
    </w:p>
    <w:p w14:paraId="0A4DC169" w14:textId="77777777" w:rsidR="00D278EA" w:rsidRDefault="009B4D80" w:rsidP="00D278EA">
      <w:r>
        <w:rPr>
          <w:noProof/>
          <w:lang w:val="en-ZA" w:eastAsia="en-ZA"/>
        </w:rPr>
        <w:lastRenderedPageBreak/>
        <w:drawing>
          <wp:inline distT="0" distB="0" distL="0" distR="0" wp14:anchorId="6BCE8956" wp14:editId="6D778AC5">
            <wp:extent cx="6067425" cy="1419225"/>
            <wp:effectExtent l="0" t="0" r="9525" b="9525"/>
            <wp:docPr id="9706" name="Picture 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7425" cy="1419225"/>
                    </a:xfrm>
                    <a:prstGeom prst="rect">
                      <a:avLst/>
                    </a:prstGeom>
                    <a:noFill/>
                  </pic:spPr>
                </pic:pic>
              </a:graphicData>
            </a:graphic>
          </wp:inline>
        </w:drawing>
      </w:r>
    </w:p>
    <w:p w14:paraId="6401802E" w14:textId="77777777" w:rsidR="00D278EA" w:rsidRPr="00D351C8" w:rsidRDefault="00D278EA" w:rsidP="00BD3566">
      <w:pPr>
        <w:pStyle w:val="H3"/>
      </w:pPr>
      <w:bookmarkStart w:id="156" w:name="_Toc81390617"/>
      <w:r w:rsidRPr="00D351C8">
        <w:t>Flow chart</w:t>
      </w:r>
      <w:bookmarkEnd w:id="156"/>
    </w:p>
    <w:p w14:paraId="289F56E7" w14:textId="77777777" w:rsidR="00D278EA" w:rsidRPr="004A799B" w:rsidRDefault="00D278EA" w:rsidP="00D278EA">
      <w:pPr>
        <w:rPr>
          <w:b/>
        </w:rPr>
      </w:pPr>
      <w:r w:rsidRPr="004A799B">
        <w:rPr>
          <w:b/>
        </w:rPr>
        <w:t>A diagram showing a sequence of sta</w:t>
      </w:r>
      <w:r>
        <w:rPr>
          <w:b/>
        </w:rPr>
        <w:t>ges making up a complex process</w:t>
      </w:r>
    </w:p>
    <w:p w14:paraId="03D5AEDE" w14:textId="77777777" w:rsidR="00D278EA" w:rsidRDefault="00D278EA" w:rsidP="00D278EA"/>
    <w:p w14:paraId="37A2310C" w14:textId="77777777" w:rsidR="00D278EA" w:rsidRDefault="00D278EA" w:rsidP="00D278EA">
      <w:r>
        <w:t>A soccer team’s preparation for a match, could look like this: Practice attack – practice defence – practice skills – rest – travel to destination – prepare for the match – match – celebrate victory – discuss match.</w:t>
      </w:r>
    </w:p>
    <w:p w14:paraId="64406E40" w14:textId="77777777" w:rsidR="00D278EA" w:rsidRDefault="00D278EA" w:rsidP="00D278EA">
      <w:r>
        <w:t xml:space="preserve">The flow chart could look like this: </w:t>
      </w:r>
    </w:p>
    <w:p w14:paraId="16D285BD" w14:textId="77777777" w:rsidR="00D278EA" w:rsidRDefault="00D278EA" w:rsidP="00D278EA"/>
    <w:p w14:paraId="25615A23" w14:textId="77777777" w:rsidR="00D278EA" w:rsidRDefault="009B4D80" w:rsidP="00D278EA">
      <w:r>
        <w:rPr>
          <w:noProof/>
          <w:lang w:val="en-ZA" w:eastAsia="en-ZA"/>
        </w:rPr>
        <w:drawing>
          <wp:anchor distT="0" distB="0" distL="114300" distR="114300" simplePos="0" relativeHeight="251664384" behindDoc="1" locked="0" layoutInCell="1" allowOverlap="1" wp14:anchorId="1E13A260" wp14:editId="72490B9F">
            <wp:simplePos x="0" y="0"/>
            <wp:positionH relativeFrom="column">
              <wp:posOffset>1270000</wp:posOffset>
            </wp:positionH>
            <wp:positionV relativeFrom="paragraph">
              <wp:posOffset>109855</wp:posOffset>
            </wp:positionV>
            <wp:extent cx="3429000" cy="2952750"/>
            <wp:effectExtent l="0" t="0" r="0" b="0"/>
            <wp:wrapTight wrapText="bothSides">
              <wp:wrapPolygon edited="0">
                <wp:start x="0" y="0"/>
                <wp:lineTo x="0" y="3902"/>
                <wp:lineTo x="5160" y="4459"/>
                <wp:lineTo x="18600" y="4459"/>
                <wp:lineTo x="18600" y="6689"/>
                <wp:lineTo x="0" y="8779"/>
                <wp:lineTo x="0" y="12542"/>
                <wp:lineTo x="960" y="13378"/>
                <wp:lineTo x="2400" y="13378"/>
                <wp:lineTo x="2400" y="15608"/>
                <wp:lineTo x="0" y="17698"/>
                <wp:lineTo x="0" y="21461"/>
                <wp:lineTo x="21480" y="21461"/>
                <wp:lineTo x="21480" y="17559"/>
                <wp:lineTo x="3120" y="15608"/>
                <wp:lineTo x="3120" y="13378"/>
                <wp:lineTo x="21480" y="12681"/>
                <wp:lineTo x="21480" y="8919"/>
                <wp:lineTo x="19320" y="6689"/>
                <wp:lineTo x="19320" y="4459"/>
                <wp:lineTo x="21480" y="3902"/>
                <wp:lineTo x="21480" y="0"/>
                <wp:lineTo x="0" y="0"/>
              </wp:wrapPolygon>
            </wp:wrapTight>
            <wp:docPr id="9707" name="Picture 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0" cy="2952750"/>
                    </a:xfrm>
                    <a:prstGeom prst="rect">
                      <a:avLst/>
                    </a:prstGeom>
                    <a:noFill/>
                  </pic:spPr>
                </pic:pic>
              </a:graphicData>
            </a:graphic>
            <wp14:sizeRelH relativeFrom="page">
              <wp14:pctWidth>0</wp14:pctWidth>
            </wp14:sizeRelH>
            <wp14:sizeRelV relativeFrom="page">
              <wp14:pctHeight>0</wp14:pctHeight>
            </wp14:sizeRelV>
          </wp:anchor>
        </w:drawing>
      </w:r>
      <w:r w:rsidR="005937C4">
        <w:tab/>
      </w:r>
      <w:r w:rsidR="005937C4">
        <w:tab/>
      </w:r>
    </w:p>
    <w:p w14:paraId="22CBA637" w14:textId="77777777" w:rsidR="00D278EA" w:rsidRDefault="00D278EA" w:rsidP="00D278EA"/>
    <w:p w14:paraId="79B459FA" w14:textId="77777777" w:rsidR="00D278EA" w:rsidRDefault="00D278EA" w:rsidP="00D278EA"/>
    <w:p w14:paraId="16ECCF66" w14:textId="77777777" w:rsidR="00D278EA" w:rsidRDefault="00D278EA" w:rsidP="00D278EA"/>
    <w:p w14:paraId="15DD2E09" w14:textId="77777777" w:rsidR="00D278EA" w:rsidRDefault="00D278EA" w:rsidP="00D278EA"/>
    <w:p w14:paraId="613BC8AA" w14:textId="77777777" w:rsidR="00D278EA" w:rsidRDefault="00D278EA" w:rsidP="00D278EA"/>
    <w:p w14:paraId="4D8E00D7" w14:textId="77777777" w:rsidR="00D278EA" w:rsidRDefault="00D278EA" w:rsidP="00D278EA"/>
    <w:p w14:paraId="5BC32533" w14:textId="77777777" w:rsidR="00D278EA" w:rsidRDefault="00D278EA" w:rsidP="00D278EA"/>
    <w:p w14:paraId="68770159" w14:textId="77777777" w:rsidR="00D278EA" w:rsidRDefault="00D278EA" w:rsidP="00D278EA"/>
    <w:p w14:paraId="387B9BC8" w14:textId="77777777" w:rsidR="00D278EA" w:rsidRDefault="00D278EA" w:rsidP="00D278EA"/>
    <w:p w14:paraId="7914296F" w14:textId="77777777" w:rsidR="00D278EA" w:rsidRDefault="00D278EA" w:rsidP="00D278EA"/>
    <w:p w14:paraId="1586891A" w14:textId="77777777" w:rsidR="00D278EA" w:rsidRDefault="00D278EA" w:rsidP="00D278EA"/>
    <w:p w14:paraId="654674FF" w14:textId="77777777" w:rsidR="00D278EA" w:rsidRDefault="00D278EA" w:rsidP="00D278EA"/>
    <w:p w14:paraId="5B035093" w14:textId="77777777" w:rsidR="00D278EA" w:rsidRDefault="00D278EA" w:rsidP="00D278EA"/>
    <w:p w14:paraId="2936ED7F" w14:textId="77777777" w:rsidR="00D278EA" w:rsidRDefault="00D278EA" w:rsidP="00D278EA"/>
    <w:p w14:paraId="3B41EFAA" w14:textId="77777777" w:rsidR="00D278EA" w:rsidRDefault="00D278EA" w:rsidP="00D278EA"/>
    <w:p w14:paraId="6B940E05" w14:textId="77777777" w:rsidR="00D278EA" w:rsidRDefault="00D278EA" w:rsidP="00D278EA"/>
    <w:p w14:paraId="29EAB7AD" w14:textId="77777777" w:rsidR="00D278EA" w:rsidRDefault="00D278EA" w:rsidP="00D278EA"/>
    <w:p w14:paraId="2C952404" w14:textId="77777777" w:rsidR="00D278EA" w:rsidRDefault="00D278EA" w:rsidP="00D278EA"/>
    <w:p w14:paraId="709381D2" w14:textId="77777777" w:rsidR="00D278EA" w:rsidRDefault="00D278EA" w:rsidP="00D278EA">
      <w:r>
        <w:br w:type="page"/>
      </w:r>
    </w:p>
    <w:p w14:paraId="65E8435B" w14:textId="77777777" w:rsidR="00D278EA" w:rsidRPr="00D351C8" w:rsidRDefault="00D278EA" w:rsidP="00BD3566">
      <w:pPr>
        <w:pStyle w:val="H3"/>
      </w:pPr>
      <w:bookmarkStart w:id="157" w:name="_Toc81390618"/>
      <w:r w:rsidRPr="00D351C8">
        <w:lastRenderedPageBreak/>
        <w:t>Venn diagram</w:t>
      </w:r>
      <w:bookmarkEnd w:id="157"/>
    </w:p>
    <w:p w14:paraId="1A6CF3D2" w14:textId="77777777" w:rsidR="00D278EA" w:rsidRDefault="009B4D80" w:rsidP="00D278EA">
      <w:r>
        <w:rPr>
          <w:noProof/>
          <w:lang w:val="en-ZA" w:eastAsia="en-ZA"/>
        </w:rPr>
        <w:drawing>
          <wp:anchor distT="0" distB="0" distL="114300" distR="114300" simplePos="0" relativeHeight="251665408" behindDoc="1" locked="0" layoutInCell="1" allowOverlap="1" wp14:anchorId="774FCF4A" wp14:editId="4BD045E4">
            <wp:simplePos x="0" y="0"/>
            <wp:positionH relativeFrom="column">
              <wp:posOffset>4462780</wp:posOffset>
            </wp:positionH>
            <wp:positionV relativeFrom="paragraph">
              <wp:posOffset>485140</wp:posOffset>
            </wp:positionV>
            <wp:extent cx="2164715" cy="2049780"/>
            <wp:effectExtent l="0" t="0" r="6985" b="7620"/>
            <wp:wrapTight wrapText="bothSides">
              <wp:wrapPolygon edited="0">
                <wp:start x="8934" y="0"/>
                <wp:lineTo x="7793" y="201"/>
                <wp:lineTo x="4752" y="2610"/>
                <wp:lineTo x="3802" y="6223"/>
                <wp:lineTo x="380" y="11242"/>
                <wp:lineTo x="0" y="12045"/>
                <wp:lineTo x="0" y="16862"/>
                <wp:lineTo x="1141" y="19271"/>
                <wp:lineTo x="1141" y="19673"/>
                <wp:lineTo x="4182" y="21480"/>
                <wp:lineTo x="4752" y="21480"/>
                <wp:lineTo x="16727" y="21480"/>
                <wp:lineTo x="17298" y="21480"/>
                <wp:lineTo x="20339" y="19673"/>
                <wp:lineTo x="20339" y="19271"/>
                <wp:lineTo x="21480" y="16862"/>
                <wp:lineTo x="21480" y="12647"/>
                <wp:lineTo x="20719" y="10840"/>
                <wp:lineTo x="17678" y="6424"/>
                <wp:lineTo x="16918" y="2610"/>
                <wp:lineTo x="13686" y="401"/>
                <wp:lineTo x="12356" y="0"/>
                <wp:lineTo x="8934" y="0"/>
              </wp:wrapPolygon>
            </wp:wrapTight>
            <wp:docPr id="9708" name="Picture 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64715" cy="2049780"/>
                    </a:xfrm>
                    <a:prstGeom prst="rect">
                      <a:avLst/>
                    </a:prstGeom>
                    <a:noFill/>
                  </pic:spPr>
                </pic:pic>
              </a:graphicData>
            </a:graphic>
            <wp14:sizeRelH relativeFrom="page">
              <wp14:pctWidth>0</wp14:pctWidth>
            </wp14:sizeRelH>
            <wp14:sizeRelV relativeFrom="page">
              <wp14:pctHeight>0</wp14:pctHeight>
            </wp14:sizeRelV>
          </wp:anchor>
        </w:drawing>
      </w:r>
      <w:r w:rsidR="00D278EA">
        <w:t xml:space="preserve">A diagram representing mathematical sets as circles, common elements of the sets being represented by overlapping sections of the circles. </w:t>
      </w:r>
    </w:p>
    <w:p w14:paraId="60D27922" w14:textId="77777777" w:rsidR="00D278EA" w:rsidRDefault="00D278EA" w:rsidP="00D278EA">
      <w:r>
        <w:t>It is used when the common elements influence each other or have an effect upon each other.</w:t>
      </w:r>
    </w:p>
    <w:p w14:paraId="057DEFE3" w14:textId="77777777" w:rsidR="00D278EA" w:rsidRDefault="00D278EA" w:rsidP="00D278EA">
      <w:r>
        <w:t>The example below illustrates the management of resources of an organisation. and how the resources overlap and influence each other.</w:t>
      </w:r>
    </w:p>
    <w:p w14:paraId="4B688578" w14:textId="77777777" w:rsidR="00D278EA" w:rsidRDefault="00D278EA" w:rsidP="00D278EA"/>
    <w:p w14:paraId="03D53AAB" w14:textId="77777777" w:rsidR="00D278EA" w:rsidRPr="00A14C1C" w:rsidRDefault="009B4D80" w:rsidP="00D278EA">
      <w:r>
        <w:rPr>
          <w:noProof/>
          <w:lang w:val="en-ZA" w:eastAsia="en-ZA"/>
        </w:rPr>
        <w:drawing>
          <wp:anchor distT="0" distB="0" distL="114300" distR="114300" simplePos="0" relativeHeight="251666432" behindDoc="1" locked="0" layoutInCell="1" allowOverlap="1" wp14:anchorId="101606FC" wp14:editId="3816AC24">
            <wp:simplePos x="0" y="0"/>
            <wp:positionH relativeFrom="column">
              <wp:posOffset>635</wp:posOffset>
            </wp:positionH>
            <wp:positionV relativeFrom="paragraph">
              <wp:posOffset>0</wp:posOffset>
            </wp:positionV>
            <wp:extent cx="1752600" cy="1924050"/>
            <wp:effectExtent l="0" t="0" r="0" b="0"/>
            <wp:wrapTight wrapText="bothSides">
              <wp:wrapPolygon edited="0">
                <wp:start x="0" y="0"/>
                <wp:lineTo x="0" y="21386"/>
                <wp:lineTo x="21365" y="21386"/>
                <wp:lineTo x="21365" y="0"/>
                <wp:lineTo x="0" y="0"/>
              </wp:wrapPolygon>
            </wp:wrapTight>
            <wp:docPr id="9709" name="Picture 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2600" cy="1924050"/>
                    </a:xfrm>
                    <a:prstGeom prst="rect">
                      <a:avLst/>
                    </a:prstGeom>
                    <a:noFill/>
                  </pic:spPr>
                </pic:pic>
              </a:graphicData>
            </a:graphic>
            <wp14:sizeRelH relativeFrom="page">
              <wp14:pctWidth>0</wp14:pctWidth>
            </wp14:sizeRelH>
            <wp14:sizeRelV relativeFrom="page">
              <wp14:pctHeight>0</wp14:pctHeight>
            </wp14:sizeRelV>
          </wp:anchor>
        </w:drawing>
      </w:r>
    </w:p>
    <w:p w14:paraId="26385F14" w14:textId="77777777" w:rsidR="00D278EA" w:rsidRPr="00A14C1C" w:rsidRDefault="00D278EA" w:rsidP="00D278EA"/>
    <w:p w14:paraId="5BA45B81" w14:textId="77777777" w:rsidR="00D278EA" w:rsidRPr="00A14C1C" w:rsidRDefault="00D278EA" w:rsidP="00D278EA"/>
    <w:p w14:paraId="4B574A84" w14:textId="77777777" w:rsidR="00D278EA" w:rsidRPr="00A14C1C" w:rsidRDefault="00D278EA" w:rsidP="00D278EA"/>
    <w:p w14:paraId="6ED27DF2" w14:textId="77777777" w:rsidR="00D278EA" w:rsidRPr="00A14C1C" w:rsidRDefault="00D278EA" w:rsidP="00D278EA"/>
    <w:p w14:paraId="1C369E82" w14:textId="77777777" w:rsidR="00D278EA" w:rsidRPr="00A14C1C" w:rsidRDefault="00D278EA" w:rsidP="00D278EA"/>
    <w:p w14:paraId="766BA2C9" w14:textId="77777777" w:rsidR="00D278EA" w:rsidRPr="00A14C1C" w:rsidRDefault="00D278EA" w:rsidP="00D278EA"/>
    <w:p w14:paraId="1A50F6C0" w14:textId="77777777" w:rsidR="00D278EA" w:rsidRPr="00A14C1C" w:rsidRDefault="00D278EA" w:rsidP="00D278EA"/>
    <w:p w14:paraId="2F16F5CC" w14:textId="77777777" w:rsidR="00D278EA" w:rsidRPr="00A14C1C" w:rsidRDefault="00D278EA" w:rsidP="00D278EA"/>
    <w:p w14:paraId="1EE068FB" w14:textId="77777777" w:rsidR="00D278EA" w:rsidRPr="005937C4" w:rsidRDefault="00D278EA" w:rsidP="00D278EA">
      <w:pPr>
        <w:ind w:right="135"/>
        <w:jc w:val="left"/>
        <w:rPr>
          <w:rStyle w:val="IntenseReference"/>
        </w:rPr>
      </w:pPr>
      <w:r w:rsidRPr="005937C4">
        <w:rPr>
          <w:rStyle w:val="IntenseReference"/>
        </w:rPr>
        <w:t>Source: Management principles, Smit and Cronje</w:t>
      </w:r>
    </w:p>
    <w:p w14:paraId="22281ECE" w14:textId="77777777" w:rsidR="00D278EA" w:rsidRDefault="00D278EA" w:rsidP="00D278EA"/>
    <w:p w14:paraId="78329275" w14:textId="77777777" w:rsidR="00D278EA" w:rsidRPr="00D351C8" w:rsidRDefault="00D278EA" w:rsidP="00BD3566">
      <w:pPr>
        <w:pStyle w:val="H3"/>
      </w:pPr>
      <w:bookmarkStart w:id="158" w:name="_Toc81390619"/>
      <w:r w:rsidRPr="00D351C8">
        <w:t>Pie chart</w:t>
      </w:r>
      <w:bookmarkEnd w:id="158"/>
    </w:p>
    <w:p w14:paraId="47299999" w14:textId="77777777" w:rsidR="00D278EA" w:rsidRDefault="00D278EA" w:rsidP="00D278EA">
      <w:r>
        <w:t>A pie chart is used to show how a total breaks down.  For example, you have R3000 per month to spend on rent, transport, food, etc.  You can use a pie chart to give a visual demonstration of how you spend your R3000.</w:t>
      </w:r>
    </w:p>
    <w:p w14:paraId="21F66F9B" w14:textId="77777777" w:rsidR="00D278EA" w:rsidRDefault="00D278EA" w:rsidP="00D278EA"/>
    <w:tbl>
      <w:tblPr>
        <w:tblW w:w="28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6"/>
        <w:gridCol w:w="1196"/>
      </w:tblGrid>
      <w:tr w:rsidR="00D278EA" w14:paraId="01859D9F" w14:textId="77777777">
        <w:trPr>
          <w:trHeight w:val="255"/>
        </w:trPr>
        <w:tc>
          <w:tcPr>
            <w:tcW w:w="1656" w:type="dxa"/>
            <w:noWrap/>
            <w:vAlign w:val="bottom"/>
          </w:tcPr>
          <w:p w14:paraId="06244BCD" w14:textId="77777777" w:rsidR="00D278EA" w:rsidRDefault="00D278EA" w:rsidP="00D278EA">
            <w:pPr>
              <w:rPr>
                <w:lang w:val="en-US"/>
              </w:rPr>
            </w:pPr>
            <w:r>
              <w:rPr>
                <w:lang w:val="en-US"/>
              </w:rPr>
              <w:t>Rent</w:t>
            </w:r>
          </w:p>
        </w:tc>
        <w:tc>
          <w:tcPr>
            <w:tcW w:w="1196" w:type="dxa"/>
            <w:noWrap/>
            <w:vAlign w:val="bottom"/>
          </w:tcPr>
          <w:p w14:paraId="397CBDAE" w14:textId="77777777" w:rsidR="00D278EA" w:rsidRDefault="00D278EA" w:rsidP="00D278EA">
            <w:pPr>
              <w:jc w:val="right"/>
              <w:rPr>
                <w:lang w:val="en-US"/>
              </w:rPr>
            </w:pPr>
            <w:r>
              <w:rPr>
                <w:lang w:val="en-US"/>
              </w:rPr>
              <w:t>900</w:t>
            </w:r>
          </w:p>
        </w:tc>
      </w:tr>
      <w:tr w:rsidR="00D278EA" w14:paraId="50D601DF" w14:textId="77777777">
        <w:trPr>
          <w:trHeight w:val="255"/>
        </w:trPr>
        <w:tc>
          <w:tcPr>
            <w:tcW w:w="1656" w:type="dxa"/>
            <w:noWrap/>
            <w:vAlign w:val="bottom"/>
          </w:tcPr>
          <w:p w14:paraId="7DFC9554" w14:textId="77777777" w:rsidR="00D278EA" w:rsidRDefault="00D278EA" w:rsidP="00D278EA">
            <w:pPr>
              <w:rPr>
                <w:lang w:val="en-US"/>
              </w:rPr>
            </w:pPr>
            <w:r>
              <w:rPr>
                <w:lang w:val="en-US"/>
              </w:rPr>
              <w:t>Transport</w:t>
            </w:r>
          </w:p>
        </w:tc>
        <w:tc>
          <w:tcPr>
            <w:tcW w:w="1196" w:type="dxa"/>
            <w:noWrap/>
            <w:vAlign w:val="bottom"/>
          </w:tcPr>
          <w:p w14:paraId="5DF9BD0A" w14:textId="77777777" w:rsidR="00D278EA" w:rsidRDefault="00D278EA" w:rsidP="00D278EA">
            <w:pPr>
              <w:jc w:val="right"/>
              <w:rPr>
                <w:lang w:val="en-US"/>
              </w:rPr>
            </w:pPr>
            <w:r>
              <w:rPr>
                <w:lang w:val="en-US"/>
              </w:rPr>
              <w:t>300</w:t>
            </w:r>
          </w:p>
        </w:tc>
      </w:tr>
      <w:tr w:rsidR="00D278EA" w14:paraId="37A24E58" w14:textId="77777777">
        <w:trPr>
          <w:trHeight w:val="255"/>
        </w:trPr>
        <w:tc>
          <w:tcPr>
            <w:tcW w:w="1656" w:type="dxa"/>
            <w:noWrap/>
            <w:vAlign w:val="bottom"/>
          </w:tcPr>
          <w:p w14:paraId="3D12AEAA" w14:textId="77777777" w:rsidR="00D278EA" w:rsidRDefault="00D278EA" w:rsidP="00D278EA">
            <w:pPr>
              <w:rPr>
                <w:lang w:val="en-US"/>
              </w:rPr>
            </w:pPr>
            <w:r>
              <w:rPr>
                <w:lang w:val="en-US"/>
              </w:rPr>
              <w:t>Food</w:t>
            </w:r>
          </w:p>
        </w:tc>
        <w:tc>
          <w:tcPr>
            <w:tcW w:w="1196" w:type="dxa"/>
            <w:noWrap/>
            <w:vAlign w:val="bottom"/>
          </w:tcPr>
          <w:p w14:paraId="10C383C1" w14:textId="77777777" w:rsidR="00D278EA" w:rsidRDefault="00D278EA" w:rsidP="00D278EA">
            <w:pPr>
              <w:jc w:val="right"/>
              <w:rPr>
                <w:lang w:val="en-US"/>
              </w:rPr>
            </w:pPr>
            <w:r>
              <w:rPr>
                <w:lang w:val="en-US"/>
              </w:rPr>
              <w:t>800</w:t>
            </w:r>
          </w:p>
        </w:tc>
      </w:tr>
      <w:tr w:rsidR="00D278EA" w14:paraId="4EF294D3" w14:textId="77777777">
        <w:trPr>
          <w:trHeight w:val="255"/>
        </w:trPr>
        <w:tc>
          <w:tcPr>
            <w:tcW w:w="1656" w:type="dxa"/>
            <w:noWrap/>
            <w:vAlign w:val="bottom"/>
          </w:tcPr>
          <w:p w14:paraId="68A44787" w14:textId="77777777" w:rsidR="00D278EA" w:rsidRDefault="00D278EA" w:rsidP="00D278EA">
            <w:pPr>
              <w:rPr>
                <w:lang w:val="en-US"/>
              </w:rPr>
            </w:pPr>
            <w:r>
              <w:rPr>
                <w:lang w:val="en-US"/>
              </w:rPr>
              <w:t>Clothes</w:t>
            </w:r>
          </w:p>
        </w:tc>
        <w:tc>
          <w:tcPr>
            <w:tcW w:w="1196" w:type="dxa"/>
            <w:noWrap/>
            <w:vAlign w:val="bottom"/>
          </w:tcPr>
          <w:p w14:paraId="015903C7" w14:textId="77777777" w:rsidR="00D278EA" w:rsidRDefault="00D278EA" w:rsidP="00D278EA">
            <w:pPr>
              <w:jc w:val="right"/>
              <w:rPr>
                <w:lang w:val="en-US"/>
              </w:rPr>
            </w:pPr>
            <w:r>
              <w:rPr>
                <w:lang w:val="en-US"/>
              </w:rPr>
              <w:t>500</w:t>
            </w:r>
          </w:p>
        </w:tc>
      </w:tr>
      <w:tr w:rsidR="00D278EA" w14:paraId="01E1CA2C" w14:textId="77777777">
        <w:trPr>
          <w:trHeight w:val="255"/>
        </w:trPr>
        <w:tc>
          <w:tcPr>
            <w:tcW w:w="1656" w:type="dxa"/>
            <w:noWrap/>
            <w:vAlign w:val="bottom"/>
          </w:tcPr>
          <w:p w14:paraId="4B4450F3" w14:textId="77777777" w:rsidR="00D278EA" w:rsidRDefault="00D278EA" w:rsidP="00D278EA">
            <w:pPr>
              <w:rPr>
                <w:lang w:val="en-US"/>
              </w:rPr>
            </w:pPr>
            <w:r>
              <w:rPr>
                <w:lang w:val="en-US"/>
              </w:rPr>
              <w:t>Spending</w:t>
            </w:r>
          </w:p>
        </w:tc>
        <w:tc>
          <w:tcPr>
            <w:tcW w:w="1196" w:type="dxa"/>
            <w:noWrap/>
            <w:vAlign w:val="bottom"/>
          </w:tcPr>
          <w:p w14:paraId="16E2479B" w14:textId="77777777" w:rsidR="00D278EA" w:rsidRDefault="00D278EA" w:rsidP="00D278EA">
            <w:pPr>
              <w:jc w:val="right"/>
              <w:rPr>
                <w:lang w:val="en-US"/>
              </w:rPr>
            </w:pPr>
            <w:r>
              <w:rPr>
                <w:lang w:val="en-US"/>
              </w:rPr>
              <w:t>500</w:t>
            </w:r>
          </w:p>
        </w:tc>
      </w:tr>
      <w:tr w:rsidR="00D278EA" w14:paraId="6EC6A591" w14:textId="77777777">
        <w:trPr>
          <w:trHeight w:val="255"/>
        </w:trPr>
        <w:tc>
          <w:tcPr>
            <w:tcW w:w="1656" w:type="dxa"/>
            <w:noWrap/>
            <w:vAlign w:val="bottom"/>
          </w:tcPr>
          <w:p w14:paraId="4E15AAB0" w14:textId="77777777" w:rsidR="00D278EA" w:rsidRDefault="00D278EA" w:rsidP="00D278EA">
            <w:pPr>
              <w:rPr>
                <w:b/>
                <w:lang w:val="en-US"/>
              </w:rPr>
            </w:pPr>
            <w:r>
              <w:rPr>
                <w:b/>
                <w:lang w:val="en-US"/>
              </w:rPr>
              <w:t>Total</w:t>
            </w:r>
          </w:p>
        </w:tc>
        <w:tc>
          <w:tcPr>
            <w:tcW w:w="1196" w:type="dxa"/>
            <w:noWrap/>
            <w:vAlign w:val="bottom"/>
          </w:tcPr>
          <w:p w14:paraId="3041FE54" w14:textId="77777777" w:rsidR="00D278EA" w:rsidRDefault="00D278EA" w:rsidP="00D278EA">
            <w:pPr>
              <w:jc w:val="right"/>
              <w:rPr>
                <w:b/>
                <w:lang w:val="en-US"/>
              </w:rPr>
            </w:pPr>
            <w:r>
              <w:rPr>
                <w:b/>
                <w:lang w:val="en-US"/>
              </w:rPr>
              <w:t>3000</w:t>
            </w:r>
          </w:p>
        </w:tc>
      </w:tr>
    </w:tbl>
    <w:p w14:paraId="55CAAFB3" w14:textId="77777777" w:rsidR="00D278EA" w:rsidRDefault="00D278EA" w:rsidP="00D278EA">
      <w:pPr>
        <w:rPr>
          <w:lang w:eastAsia="en-ZA"/>
        </w:rPr>
      </w:pPr>
    </w:p>
    <w:p w14:paraId="5BC341F7" w14:textId="77777777" w:rsidR="00D278EA" w:rsidRDefault="009B4D80" w:rsidP="00D278EA">
      <w:pPr>
        <w:rPr>
          <w:lang w:eastAsia="en-ZA"/>
        </w:rPr>
      </w:pPr>
      <w:r>
        <w:rPr>
          <w:noProof/>
          <w:lang w:val="en-ZA" w:eastAsia="en-ZA"/>
        </w:rPr>
        <w:lastRenderedPageBreak/>
        <w:drawing>
          <wp:anchor distT="0" distB="0" distL="114300" distR="114300" simplePos="0" relativeHeight="251667456" behindDoc="1" locked="0" layoutInCell="1" allowOverlap="1" wp14:anchorId="58D6BC90" wp14:editId="410CD833">
            <wp:simplePos x="0" y="0"/>
            <wp:positionH relativeFrom="column">
              <wp:posOffset>519430</wp:posOffset>
            </wp:positionH>
            <wp:positionV relativeFrom="paragraph">
              <wp:posOffset>-161290</wp:posOffset>
            </wp:positionV>
            <wp:extent cx="4810125" cy="2895600"/>
            <wp:effectExtent l="0" t="0" r="0" b="0"/>
            <wp:wrapTight wrapText="bothSides">
              <wp:wrapPolygon edited="0">
                <wp:start x="86" y="142"/>
                <wp:lineTo x="171" y="21316"/>
                <wp:lineTo x="21301" y="21316"/>
                <wp:lineTo x="21386" y="142"/>
                <wp:lineTo x="86" y="142"/>
              </wp:wrapPolygon>
            </wp:wrapTight>
            <wp:docPr id="9710" name="Picture 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0125" cy="2895600"/>
                    </a:xfrm>
                    <a:prstGeom prst="rect">
                      <a:avLst/>
                    </a:prstGeom>
                    <a:noFill/>
                  </pic:spPr>
                </pic:pic>
              </a:graphicData>
            </a:graphic>
            <wp14:sizeRelH relativeFrom="page">
              <wp14:pctWidth>0</wp14:pctWidth>
            </wp14:sizeRelH>
            <wp14:sizeRelV relativeFrom="page">
              <wp14:pctHeight>0</wp14:pctHeight>
            </wp14:sizeRelV>
          </wp:anchor>
        </w:drawing>
      </w:r>
    </w:p>
    <w:p w14:paraId="6CC675B2" w14:textId="77777777" w:rsidR="00D278EA" w:rsidRDefault="00D278EA" w:rsidP="00D278EA">
      <w:pPr>
        <w:rPr>
          <w:lang w:eastAsia="en-ZA"/>
        </w:rPr>
      </w:pPr>
    </w:p>
    <w:p w14:paraId="149E2D1F" w14:textId="77777777" w:rsidR="00D278EA" w:rsidRDefault="00D278EA" w:rsidP="00D278EA">
      <w:pPr>
        <w:rPr>
          <w:lang w:eastAsia="en-ZA"/>
        </w:rPr>
      </w:pPr>
    </w:p>
    <w:p w14:paraId="1335B0B1" w14:textId="77777777" w:rsidR="00D278EA" w:rsidRDefault="00D278EA" w:rsidP="00D278EA">
      <w:pPr>
        <w:rPr>
          <w:lang w:eastAsia="en-ZA"/>
        </w:rPr>
      </w:pPr>
    </w:p>
    <w:p w14:paraId="0DC83325" w14:textId="77777777" w:rsidR="00D278EA" w:rsidRDefault="00D278EA" w:rsidP="00D278EA">
      <w:pPr>
        <w:rPr>
          <w:lang w:eastAsia="en-ZA"/>
        </w:rPr>
      </w:pPr>
    </w:p>
    <w:p w14:paraId="545ED8CC" w14:textId="77777777" w:rsidR="00D278EA" w:rsidRDefault="00D278EA" w:rsidP="00D278EA">
      <w:pPr>
        <w:rPr>
          <w:lang w:eastAsia="en-ZA"/>
        </w:rPr>
      </w:pPr>
    </w:p>
    <w:p w14:paraId="55AFF974" w14:textId="77777777" w:rsidR="00D278EA" w:rsidRDefault="00D278EA" w:rsidP="00D278EA">
      <w:pPr>
        <w:rPr>
          <w:lang w:eastAsia="en-ZA"/>
        </w:rPr>
      </w:pPr>
    </w:p>
    <w:p w14:paraId="5B01ADD5" w14:textId="77777777" w:rsidR="00D278EA" w:rsidRDefault="00D278EA" w:rsidP="00D278EA">
      <w:pPr>
        <w:rPr>
          <w:lang w:eastAsia="en-ZA"/>
        </w:rPr>
      </w:pPr>
    </w:p>
    <w:p w14:paraId="6A76A449" w14:textId="77777777" w:rsidR="00D278EA" w:rsidRDefault="00D278EA" w:rsidP="00D278EA">
      <w:pPr>
        <w:rPr>
          <w:lang w:eastAsia="en-ZA"/>
        </w:rPr>
      </w:pPr>
    </w:p>
    <w:p w14:paraId="6489718A" w14:textId="77777777" w:rsidR="00D278EA" w:rsidRDefault="00D278EA" w:rsidP="00D278EA">
      <w:pPr>
        <w:rPr>
          <w:lang w:eastAsia="en-ZA"/>
        </w:rPr>
      </w:pPr>
    </w:p>
    <w:p w14:paraId="07D59FFD" w14:textId="77777777" w:rsidR="00D278EA" w:rsidRDefault="00D278EA" w:rsidP="00D278EA">
      <w:pPr>
        <w:rPr>
          <w:lang w:eastAsia="en-ZA"/>
        </w:rPr>
      </w:pPr>
    </w:p>
    <w:p w14:paraId="2967731F" w14:textId="77777777" w:rsidR="00D278EA" w:rsidRDefault="00D278EA" w:rsidP="00D278EA">
      <w:pPr>
        <w:rPr>
          <w:lang w:eastAsia="en-ZA"/>
        </w:rPr>
      </w:pPr>
    </w:p>
    <w:p w14:paraId="00B8274F" w14:textId="77777777" w:rsidR="00D278EA" w:rsidRPr="005B202F" w:rsidRDefault="00D278EA" w:rsidP="00BD3566">
      <w:pPr>
        <w:pStyle w:val="H3"/>
        <w:rPr>
          <w:rStyle w:val="IntenseReference"/>
        </w:rPr>
      </w:pPr>
      <w:bookmarkStart w:id="159" w:name="_Toc81390620"/>
      <w:r w:rsidRPr="005B202F">
        <w:rPr>
          <w:rStyle w:val="IntenseReference"/>
        </w:rPr>
        <w:t>Bar graph</w:t>
      </w:r>
      <w:bookmarkEnd w:id="159"/>
    </w:p>
    <w:p w14:paraId="33C8BA45" w14:textId="77777777" w:rsidR="00D278EA" w:rsidRDefault="00D278EA" w:rsidP="00D278EA">
      <w:r>
        <w:t>Is used to compare values at intervals, the bars run horizontally.  For example, you can compare your marks for your matric subjects per school term.</w:t>
      </w:r>
    </w:p>
    <w:p w14:paraId="369EC83A" w14:textId="77777777" w:rsidR="00D278EA" w:rsidRDefault="00D278EA" w:rsidP="00D278EA">
      <w:r>
        <w:t>This example shows only your mathematics results.</w:t>
      </w:r>
    </w:p>
    <w:p w14:paraId="04743247" w14:textId="77777777" w:rsidR="00D278EA" w:rsidRDefault="00D278EA" w:rsidP="00D278EA"/>
    <w:p w14:paraId="78B97773" w14:textId="77777777" w:rsidR="00D278EA" w:rsidRDefault="009B4D80" w:rsidP="00D278EA">
      <w:r>
        <w:rPr>
          <w:noProof/>
          <w:lang w:val="en-ZA" w:eastAsia="en-ZA"/>
        </w:rPr>
        <w:drawing>
          <wp:inline distT="0" distB="0" distL="0" distR="0" wp14:anchorId="24CEE7FB" wp14:editId="30A65EA7">
            <wp:extent cx="4686300" cy="2476500"/>
            <wp:effectExtent l="0" t="0" r="0" b="0"/>
            <wp:docPr id="9711" name="Picture 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6300" cy="2476500"/>
                    </a:xfrm>
                    <a:prstGeom prst="rect">
                      <a:avLst/>
                    </a:prstGeom>
                    <a:noFill/>
                  </pic:spPr>
                </pic:pic>
              </a:graphicData>
            </a:graphic>
          </wp:inline>
        </w:drawing>
      </w:r>
    </w:p>
    <w:p w14:paraId="7E2876AD" w14:textId="77777777" w:rsidR="00D278EA" w:rsidRDefault="00D278EA" w:rsidP="00D278EA">
      <w:r>
        <w:br w:type="page"/>
      </w:r>
    </w:p>
    <w:p w14:paraId="715DCD72" w14:textId="77777777" w:rsidR="00D278EA" w:rsidRDefault="00D278EA" w:rsidP="00D278EA">
      <w:r>
        <w:lastRenderedPageBreak/>
        <w:t>This example shows all your subjects</w:t>
      </w:r>
    </w:p>
    <w:p w14:paraId="369F7F55" w14:textId="77777777" w:rsidR="00D278EA" w:rsidRDefault="00D278EA" w:rsidP="00D278EA"/>
    <w:p w14:paraId="1FE4AF88" w14:textId="77777777" w:rsidR="00D278EA" w:rsidRDefault="009B4D80" w:rsidP="00D278EA">
      <w:r>
        <w:rPr>
          <w:noProof/>
          <w:lang w:val="en-ZA" w:eastAsia="en-ZA"/>
        </w:rPr>
        <w:drawing>
          <wp:inline distT="0" distB="0" distL="0" distR="0" wp14:anchorId="7989F7AB" wp14:editId="3CEF5481">
            <wp:extent cx="4352925" cy="3124200"/>
            <wp:effectExtent l="0" t="0" r="0" b="0"/>
            <wp:docPr id="9712" name="Picture 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2925" cy="3124200"/>
                    </a:xfrm>
                    <a:prstGeom prst="rect">
                      <a:avLst/>
                    </a:prstGeom>
                    <a:noFill/>
                  </pic:spPr>
                </pic:pic>
              </a:graphicData>
            </a:graphic>
          </wp:inline>
        </w:drawing>
      </w:r>
    </w:p>
    <w:p w14:paraId="232EAB1B" w14:textId="77777777" w:rsidR="00D278EA" w:rsidRPr="00A14C1C" w:rsidRDefault="00D278EA" w:rsidP="00D278EA"/>
    <w:p w14:paraId="5066F536" w14:textId="77777777" w:rsidR="00D278EA" w:rsidRDefault="00D278EA" w:rsidP="002E057D">
      <w:pPr>
        <w:pStyle w:val="Heading2"/>
      </w:pPr>
      <w:bookmarkStart w:id="160" w:name="_Toc201071769"/>
      <w:bookmarkStart w:id="161" w:name="_Toc81390621"/>
      <w:r>
        <w:t>Structural features of text</w:t>
      </w:r>
      <w:bookmarkEnd w:id="160"/>
      <w:bookmarkEnd w:id="161"/>
    </w:p>
    <w:p w14:paraId="18DA009F" w14:textId="77777777" w:rsidR="00D278EA" w:rsidRDefault="00D278EA" w:rsidP="00830B58">
      <w:r>
        <w:t xml:space="preserve">In the printed media, newspapers, magazines, brochures, text books, use is made of different techniques in order to </w:t>
      </w:r>
    </w:p>
    <w:p w14:paraId="7E568BBB" w14:textId="77777777" w:rsidR="00D278EA" w:rsidRDefault="00D278EA" w:rsidP="0052659A">
      <w:pPr>
        <w:pStyle w:val="ListBullet2"/>
      </w:pPr>
      <w:r>
        <w:t xml:space="preserve">get your attention, </w:t>
      </w:r>
    </w:p>
    <w:p w14:paraId="593B7912" w14:textId="77777777" w:rsidR="00D278EA" w:rsidRDefault="00D278EA" w:rsidP="0052659A">
      <w:pPr>
        <w:pStyle w:val="ListBullet2"/>
      </w:pPr>
      <w:r>
        <w:t xml:space="preserve">help the writer to get the message across, </w:t>
      </w:r>
    </w:p>
    <w:p w14:paraId="59A0965B" w14:textId="77777777" w:rsidR="00D278EA" w:rsidRDefault="00D278EA" w:rsidP="0052659A">
      <w:pPr>
        <w:pStyle w:val="ListBullet2"/>
      </w:pPr>
      <w:r>
        <w:t>indicate a change of topic, a main point or sometimes both</w:t>
      </w:r>
    </w:p>
    <w:p w14:paraId="00B513B4" w14:textId="77777777" w:rsidR="00D278EA" w:rsidRDefault="00D278EA" w:rsidP="0052659A">
      <w:pPr>
        <w:pStyle w:val="ListBullet2"/>
      </w:pPr>
      <w:r>
        <w:t>encourage you to read the written piece</w:t>
      </w:r>
    </w:p>
    <w:p w14:paraId="3DC1906C" w14:textId="77777777" w:rsidR="00D278EA" w:rsidRDefault="00D278EA" w:rsidP="00830B58">
      <w:r>
        <w:t>They use:</w:t>
      </w:r>
    </w:p>
    <w:p w14:paraId="45CE4345" w14:textId="77777777" w:rsidR="00D278EA" w:rsidRDefault="00D278EA" w:rsidP="0052659A">
      <w:pPr>
        <w:pStyle w:val="ListBullet2"/>
      </w:pPr>
      <w:r>
        <w:t xml:space="preserve">Different font </w:t>
      </w:r>
      <w:r w:rsidRPr="00873D76">
        <w:rPr>
          <w:rFonts w:ascii="Garamond" w:hAnsi="Garamond"/>
          <w:sz w:val="36"/>
          <w:szCs w:val="36"/>
        </w:rPr>
        <w:t>Types</w:t>
      </w:r>
      <w:r>
        <w:t xml:space="preserve"> and </w:t>
      </w:r>
      <w:r>
        <w:rPr>
          <w:sz w:val="32"/>
          <w:szCs w:val="32"/>
        </w:rPr>
        <w:t>sizes</w:t>
      </w:r>
    </w:p>
    <w:p w14:paraId="14F790AD" w14:textId="77777777" w:rsidR="00D278EA" w:rsidRDefault="00D278EA" w:rsidP="0052659A">
      <w:pPr>
        <w:pStyle w:val="ListBullet2"/>
      </w:pPr>
      <w:r>
        <w:rPr>
          <w:b/>
        </w:rPr>
        <w:t>Bold</w:t>
      </w:r>
      <w:r>
        <w:t xml:space="preserve">, </w:t>
      </w:r>
      <w:r>
        <w:rPr>
          <w:i/>
        </w:rPr>
        <w:t>italics</w:t>
      </w:r>
      <w:r>
        <w:t xml:space="preserve"> and </w:t>
      </w:r>
      <w:r>
        <w:rPr>
          <w:u w:val="single"/>
        </w:rPr>
        <w:t>underline</w:t>
      </w:r>
    </w:p>
    <w:p w14:paraId="7875F1D2" w14:textId="77777777" w:rsidR="00D278EA" w:rsidRDefault="00D278EA" w:rsidP="0052659A">
      <w:pPr>
        <w:pStyle w:val="ListBullet2"/>
      </w:pPr>
      <w:r>
        <w:t>Visual aids, such as cartoons, diagrams, and so on</w:t>
      </w:r>
    </w:p>
    <w:p w14:paraId="5FCAEF3C" w14:textId="77777777" w:rsidR="00D278EA" w:rsidRDefault="00D278EA" w:rsidP="0052659A">
      <w:pPr>
        <w:pStyle w:val="ListBullet2"/>
      </w:pPr>
      <w:r>
        <w:t>Titles and subtitles</w:t>
      </w:r>
    </w:p>
    <w:p w14:paraId="0748CB02" w14:textId="77777777" w:rsidR="00D278EA" w:rsidRDefault="00D278EA" w:rsidP="0052659A">
      <w:pPr>
        <w:pStyle w:val="ListBullet2"/>
      </w:pPr>
      <w:r>
        <w:t>Captions: a title or brief explanation printed with a visual aid, which can be a photo, an illustration, a diagram or a cartoon</w:t>
      </w:r>
    </w:p>
    <w:p w14:paraId="0EA0C905" w14:textId="77777777" w:rsidR="00D278EA" w:rsidRDefault="00D278EA" w:rsidP="0052659A">
      <w:pPr>
        <w:pStyle w:val="ListBullet2"/>
      </w:pPr>
      <w:r>
        <w:t>Photos</w:t>
      </w:r>
    </w:p>
    <w:p w14:paraId="494C8E9F" w14:textId="77777777" w:rsidR="00D278EA" w:rsidRDefault="00D278EA" w:rsidP="0052659A">
      <w:pPr>
        <w:pStyle w:val="ListBullet2"/>
      </w:pPr>
      <w:r>
        <w:t>The layout of the page</w:t>
      </w:r>
    </w:p>
    <w:p w14:paraId="19084062" w14:textId="77777777" w:rsidR="00D278EA" w:rsidRDefault="00D278EA" w:rsidP="0052659A">
      <w:pPr>
        <w:pStyle w:val="ListBullet2"/>
      </w:pPr>
      <w:r>
        <w:t>A summary of a piece of the article is quoted</w:t>
      </w:r>
    </w:p>
    <w:p w14:paraId="6C9AA22D" w14:textId="77777777" w:rsidR="00D278EA" w:rsidRDefault="00D278EA" w:rsidP="00830B58">
      <w:r>
        <w:t>Advertisements are very good examples of using text and visuals to get a message across, using as little words as possible.</w:t>
      </w:r>
    </w:p>
    <w:p w14:paraId="034C897E" w14:textId="77777777" w:rsidR="00D278EA" w:rsidRDefault="00D278EA" w:rsidP="00830B58">
      <w:r>
        <w:br w:type="page"/>
      </w:r>
    </w:p>
    <w:p w14:paraId="2A43650A" w14:textId="77777777" w:rsidR="00D278EA" w:rsidRDefault="00D278EA" w:rsidP="002E057D">
      <w:pPr>
        <w:pStyle w:val="Heading2"/>
      </w:pPr>
      <w:bookmarkStart w:id="162" w:name="_Toc201071770"/>
      <w:bookmarkStart w:id="163" w:name="_Toc81390622"/>
      <w:bookmarkEnd w:id="114"/>
      <w:r>
        <w:lastRenderedPageBreak/>
        <w:t>Reference Materials</w:t>
      </w:r>
      <w:bookmarkEnd w:id="162"/>
      <w:bookmarkEnd w:id="163"/>
    </w:p>
    <w:p w14:paraId="7688084C" w14:textId="77777777" w:rsidR="00D278EA" w:rsidRPr="00D91163" w:rsidRDefault="00D278EA" w:rsidP="00D278EA">
      <w:r>
        <w:rPr>
          <w:color w:val="000000"/>
        </w:rPr>
        <w:t>You will use r</w:t>
      </w:r>
      <w:r w:rsidRPr="00603975">
        <w:rPr>
          <w:color w:val="000000"/>
        </w:rPr>
        <w:t xml:space="preserve">eference materials to clarify </w:t>
      </w:r>
      <w:r>
        <w:rPr>
          <w:color w:val="000000"/>
        </w:rPr>
        <w:t xml:space="preserve">the </w:t>
      </w:r>
      <w:r w:rsidRPr="00603975">
        <w:rPr>
          <w:color w:val="000000"/>
        </w:rPr>
        <w:t>meanings of words/signs, concepts, language structures and conventions</w:t>
      </w:r>
      <w:r>
        <w:rPr>
          <w:color w:val="000000"/>
        </w:rPr>
        <w:t>, and also for information about the topic you are researching.</w:t>
      </w:r>
    </w:p>
    <w:p w14:paraId="5BB35062" w14:textId="77777777" w:rsidR="00D278EA" w:rsidRPr="002447E2" w:rsidRDefault="00D278EA" w:rsidP="00BD3566">
      <w:pPr>
        <w:pStyle w:val="H3"/>
      </w:pPr>
      <w:bookmarkStart w:id="164" w:name="_Toc81390623"/>
      <w:r w:rsidRPr="002447E2">
        <w:t>Dictionaries</w:t>
      </w:r>
      <w:bookmarkEnd w:id="164"/>
    </w:p>
    <w:p w14:paraId="091F9459" w14:textId="77777777" w:rsidR="00D278EA" w:rsidRDefault="00D278EA" w:rsidP="00D278EA">
      <w:r>
        <w:t xml:space="preserve">If reading is a form of communication then you, as the reader, have certain responsibilities in order to ensure that the communication process is successful.  One of the actions that you will have to take is to ensure that you understand what the writer is trying to say to you. </w:t>
      </w:r>
    </w:p>
    <w:p w14:paraId="1B8ADE85" w14:textId="77777777" w:rsidR="00D278EA" w:rsidRDefault="00D278EA" w:rsidP="00D278EA">
      <w:r>
        <w:t>One of the most common problems in communication is that the recipient of the communication – in this instance you as the reader – does not understand the message.  If this is due to words being used that you don’t understand, it is your responsibility to find out what the words mean.</w:t>
      </w:r>
    </w:p>
    <w:p w14:paraId="39875308" w14:textId="77777777" w:rsidR="00D278EA" w:rsidRDefault="00D278EA" w:rsidP="00D278EA">
      <w:r>
        <w:t>There are various resources that you could use to find out what words mean.  You could use a dictionary or a thesaurus.</w:t>
      </w:r>
    </w:p>
    <w:p w14:paraId="17893506" w14:textId="77777777" w:rsidR="00D278EA" w:rsidRDefault="00D278EA" w:rsidP="00D278EA">
      <w:r>
        <w:t>There are various kinds of dictionaries available:</w:t>
      </w:r>
    </w:p>
    <w:p w14:paraId="05C3D5DD" w14:textId="77777777" w:rsidR="00D278EA" w:rsidRPr="00E34858" w:rsidRDefault="00D278EA" w:rsidP="00025C13">
      <w:pPr>
        <w:pStyle w:val="Heading4"/>
      </w:pPr>
      <w:r w:rsidRPr="00E34858">
        <w:t>Bilingual Dictionary</w:t>
      </w:r>
    </w:p>
    <w:p w14:paraId="44F038FB" w14:textId="77777777" w:rsidR="00D278EA" w:rsidRDefault="00D278EA" w:rsidP="00025C13">
      <w:r>
        <w:t>A bilingual dictionary, e.g. and Afrikaans/English dictionary will give the  word, in Afrikaans with the English equivalent, and vice versa.  A word like “walk” would, in an English/Afrikaans diary give the following information:</w:t>
      </w:r>
    </w:p>
    <w:p w14:paraId="4EC6C9C7" w14:textId="77777777" w:rsidR="00D278EA" w:rsidRDefault="009B4D80" w:rsidP="00D278EA">
      <w:pPr>
        <w:ind w:left="363"/>
      </w:pPr>
      <w:r>
        <w:rPr>
          <w:noProof/>
          <w:lang w:val="en-ZA" w:eastAsia="en-ZA"/>
        </w:rPr>
        <w:drawing>
          <wp:anchor distT="0" distB="0" distL="114300" distR="114300" simplePos="0" relativeHeight="251668480" behindDoc="1" locked="0" layoutInCell="1" allowOverlap="1" wp14:anchorId="4489BC98" wp14:editId="7314E3FD">
            <wp:simplePos x="0" y="0"/>
            <wp:positionH relativeFrom="column">
              <wp:posOffset>233045</wp:posOffset>
            </wp:positionH>
            <wp:positionV relativeFrom="paragraph">
              <wp:posOffset>2540</wp:posOffset>
            </wp:positionV>
            <wp:extent cx="4076700" cy="1495425"/>
            <wp:effectExtent l="0" t="0" r="0" b="9525"/>
            <wp:wrapTight wrapText="bothSides">
              <wp:wrapPolygon edited="0">
                <wp:start x="0" y="0"/>
                <wp:lineTo x="0" y="21462"/>
                <wp:lineTo x="21499" y="21462"/>
                <wp:lineTo x="21499" y="0"/>
                <wp:lineTo x="0" y="0"/>
              </wp:wrapPolygon>
            </wp:wrapTight>
            <wp:docPr id="9713" name="Picture 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76700" cy="1495425"/>
                    </a:xfrm>
                    <a:prstGeom prst="rect">
                      <a:avLst/>
                    </a:prstGeom>
                    <a:noFill/>
                  </pic:spPr>
                </pic:pic>
              </a:graphicData>
            </a:graphic>
            <wp14:sizeRelH relativeFrom="page">
              <wp14:pctWidth>0</wp14:pctWidth>
            </wp14:sizeRelH>
            <wp14:sizeRelV relativeFrom="page">
              <wp14:pctHeight>0</wp14:pctHeight>
            </wp14:sizeRelV>
          </wp:anchor>
        </w:drawing>
      </w:r>
    </w:p>
    <w:p w14:paraId="3B37B3E8" w14:textId="77777777" w:rsidR="00D278EA" w:rsidRDefault="00D278EA" w:rsidP="00D278EA">
      <w:pPr>
        <w:ind w:left="363"/>
      </w:pPr>
    </w:p>
    <w:p w14:paraId="62FD923D" w14:textId="77777777" w:rsidR="00D278EA" w:rsidRDefault="00D278EA" w:rsidP="00D278EA">
      <w:pPr>
        <w:ind w:left="363"/>
      </w:pPr>
    </w:p>
    <w:p w14:paraId="34E00886" w14:textId="77777777" w:rsidR="00D278EA" w:rsidRDefault="00D278EA" w:rsidP="00D278EA">
      <w:pPr>
        <w:ind w:left="363"/>
      </w:pPr>
    </w:p>
    <w:p w14:paraId="11B3D8C5" w14:textId="77777777" w:rsidR="00D278EA" w:rsidRDefault="00D278EA" w:rsidP="00D278EA">
      <w:pPr>
        <w:ind w:left="363"/>
      </w:pPr>
    </w:p>
    <w:p w14:paraId="3B8FBA1C" w14:textId="77777777" w:rsidR="00D278EA" w:rsidRDefault="00D278EA" w:rsidP="00D278EA">
      <w:pPr>
        <w:ind w:left="363"/>
      </w:pPr>
    </w:p>
    <w:p w14:paraId="13E39506" w14:textId="77777777" w:rsidR="00D278EA" w:rsidRDefault="00D278EA" w:rsidP="00D278EA">
      <w:pPr>
        <w:ind w:left="363"/>
      </w:pPr>
    </w:p>
    <w:p w14:paraId="1CD8BA49" w14:textId="77777777" w:rsidR="00D278EA" w:rsidRPr="00B04CB7" w:rsidRDefault="00D278EA" w:rsidP="00D278EA">
      <w:r w:rsidRPr="00B04CB7">
        <w:t>If we now look at the second word quoted, stap, the dictionary would give the following information:</w:t>
      </w:r>
    </w:p>
    <w:p w14:paraId="416F315A" w14:textId="77777777" w:rsidR="00D278EA" w:rsidRDefault="009B4D80" w:rsidP="00D278EA">
      <w:r>
        <w:rPr>
          <w:noProof/>
          <w:lang w:val="en-ZA" w:eastAsia="en-ZA"/>
        </w:rPr>
        <w:drawing>
          <wp:anchor distT="0" distB="0" distL="114300" distR="114300" simplePos="0" relativeHeight="251669504" behindDoc="1" locked="0" layoutInCell="1" allowOverlap="1" wp14:anchorId="037B59C6" wp14:editId="2E2FB3F5">
            <wp:simplePos x="0" y="0"/>
            <wp:positionH relativeFrom="column">
              <wp:posOffset>1024255</wp:posOffset>
            </wp:positionH>
            <wp:positionV relativeFrom="paragraph">
              <wp:posOffset>146050</wp:posOffset>
            </wp:positionV>
            <wp:extent cx="3562350" cy="2143125"/>
            <wp:effectExtent l="0" t="0" r="0" b="9525"/>
            <wp:wrapTight wrapText="bothSides">
              <wp:wrapPolygon edited="0">
                <wp:start x="0" y="0"/>
                <wp:lineTo x="0" y="21504"/>
                <wp:lineTo x="21484" y="21504"/>
                <wp:lineTo x="21484" y="0"/>
                <wp:lineTo x="0" y="0"/>
              </wp:wrapPolygon>
            </wp:wrapTight>
            <wp:docPr id="9714" name="Picture 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2350" cy="2143125"/>
                    </a:xfrm>
                    <a:prstGeom prst="rect">
                      <a:avLst/>
                    </a:prstGeom>
                    <a:noFill/>
                  </pic:spPr>
                </pic:pic>
              </a:graphicData>
            </a:graphic>
            <wp14:sizeRelH relativeFrom="page">
              <wp14:pctWidth>0</wp14:pctWidth>
            </wp14:sizeRelH>
            <wp14:sizeRelV relativeFrom="page">
              <wp14:pctHeight>0</wp14:pctHeight>
            </wp14:sizeRelV>
          </wp:anchor>
        </w:drawing>
      </w:r>
    </w:p>
    <w:p w14:paraId="61C51153" w14:textId="77777777" w:rsidR="00D278EA" w:rsidRDefault="00D278EA" w:rsidP="00D278EA"/>
    <w:p w14:paraId="60368FDE" w14:textId="77777777" w:rsidR="00D278EA" w:rsidRDefault="00D278EA" w:rsidP="00D278EA"/>
    <w:p w14:paraId="283A1503" w14:textId="77777777" w:rsidR="00D278EA" w:rsidRDefault="00D278EA" w:rsidP="00D278EA"/>
    <w:p w14:paraId="5744D401" w14:textId="77777777" w:rsidR="00D278EA" w:rsidRDefault="00D278EA" w:rsidP="00D278EA"/>
    <w:p w14:paraId="068601E2" w14:textId="77777777" w:rsidR="00D278EA" w:rsidRDefault="00D278EA" w:rsidP="00D278EA"/>
    <w:p w14:paraId="5E02F492" w14:textId="77777777" w:rsidR="00D278EA" w:rsidRDefault="00D278EA" w:rsidP="00D278EA"/>
    <w:p w14:paraId="326D6B18" w14:textId="77777777" w:rsidR="00D278EA" w:rsidRDefault="00D278EA" w:rsidP="00D278EA"/>
    <w:p w14:paraId="2AB23A55" w14:textId="77777777" w:rsidR="00D278EA" w:rsidRDefault="00D278EA" w:rsidP="00D278EA"/>
    <w:p w14:paraId="127494B7" w14:textId="77777777" w:rsidR="00D278EA" w:rsidRDefault="00D278EA" w:rsidP="00D278EA"/>
    <w:p w14:paraId="1D79EF0C" w14:textId="77777777" w:rsidR="00D278EA" w:rsidRDefault="00D278EA" w:rsidP="00D278EA"/>
    <w:p w14:paraId="69D46C89" w14:textId="77777777" w:rsidR="00D278EA" w:rsidRPr="006A6B32" w:rsidRDefault="00D278EA" w:rsidP="00025C13">
      <w:pPr>
        <w:pStyle w:val="Heading4"/>
      </w:pPr>
      <w:r w:rsidRPr="006A6B32">
        <w:lastRenderedPageBreak/>
        <w:t>Explanatory Dictionary</w:t>
      </w:r>
    </w:p>
    <w:p w14:paraId="1554A10F" w14:textId="77777777" w:rsidR="00D278EA" w:rsidRDefault="00D278EA" w:rsidP="00D278EA">
      <w:r>
        <w:t>An explanatory dictionary gives the word, its meaning as well as advice on how to use it in practice.  This dictionary would be in one language only,  English or Afrikaans or Sotho, etc.  There is only one language involved, so there will not be references to the Afrikaans or Sotho equivalent.</w:t>
      </w:r>
    </w:p>
    <w:p w14:paraId="6AB37564" w14:textId="77777777" w:rsidR="00D278EA" w:rsidRDefault="00D278EA" w:rsidP="00D278EA"/>
    <w:p w14:paraId="01AB7F55" w14:textId="77777777" w:rsidR="00D278EA" w:rsidRDefault="00D278EA" w:rsidP="00D278EA">
      <w:r w:rsidRPr="001E6B0F">
        <w:t>If we look up the word walk in an explanatory dictionary, we will get the following information:</w:t>
      </w:r>
    </w:p>
    <w:p w14:paraId="2B4098FA" w14:textId="77777777" w:rsidR="00D278EA" w:rsidRDefault="009B4D80" w:rsidP="00D278EA">
      <w:r>
        <w:rPr>
          <w:noProof/>
          <w:lang w:val="en-ZA" w:eastAsia="en-ZA"/>
        </w:rPr>
        <w:drawing>
          <wp:anchor distT="0" distB="0" distL="114300" distR="114300" simplePos="0" relativeHeight="251670528" behindDoc="1" locked="0" layoutInCell="1" allowOverlap="1" wp14:anchorId="77178C3A" wp14:editId="5D6B7F2F">
            <wp:simplePos x="0" y="0"/>
            <wp:positionH relativeFrom="column">
              <wp:posOffset>1160780</wp:posOffset>
            </wp:positionH>
            <wp:positionV relativeFrom="paragraph">
              <wp:posOffset>68580</wp:posOffset>
            </wp:positionV>
            <wp:extent cx="3438525" cy="2095500"/>
            <wp:effectExtent l="0" t="0" r="9525" b="0"/>
            <wp:wrapTight wrapText="bothSides">
              <wp:wrapPolygon edited="0">
                <wp:start x="0" y="0"/>
                <wp:lineTo x="0" y="21404"/>
                <wp:lineTo x="21540" y="21404"/>
                <wp:lineTo x="21540" y="0"/>
                <wp:lineTo x="0" y="0"/>
              </wp:wrapPolygon>
            </wp:wrapTight>
            <wp:docPr id="9715" name="Picture 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8525" cy="2095500"/>
                    </a:xfrm>
                    <a:prstGeom prst="rect">
                      <a:avLst/>
                    </a:prstGeom>
                    <a:noFill/>
                  </pic:spPr>
                </pic:pic>
              </a:graphicData>
            </a:graphic>
            <wp14:sizeRelH relativeFrom="page">
              <wp14:pctWidth>0</wp14:pctWidth>
            </wp14:sizeRelH>
            <wp14:sizeRelV relativeFrom="page">
              <wp14:pctHeight>0</wp14:pctHeight>
            </wp14:sizeRelV>
          </wp:anchor>
        </w:drawing>
      </w:r>
    </w:p>
    <w:p w14:paraId="68397208" w14:textId="77777777" w:rsidR="00D278EA" w:rsidRDefault="00D278EA" w:rsidP="00D278EA"/>
    <w:p w14:paraId="7ED88B1F" w14:textId="77777777" w:rsidR="00D278EA" w:rsidRDefault="00D278EA" w:rsidP="00D278EA"/>
    <w:p w14:paraId="545E2BE2" w14:textId="77777777" w:rsidR="00D278EA" w:rsidRDefault="00D278EA" w:rsidP="00D278EA"/>
    <w:p w14:paraId="3BC64E40" w14:textId="77777777" w:rsidR="00D278EA" w:rsidRDefault="00D278EA" w:rsidP="00D278EA"/>
    <w:p w14:paraId="41B4BC3A" w14:textId="77777777" w:rsidR="00D278EA" w:rsidRDefault="00D278EA" w:rsidP="00D278EA"/>
    <w:p w14:paraId="4DA5C1C7" w14:textId="77777777" w:rsidR="00D278EA" w:rsidRDefault="00D278EA" w:rsidP="00D278EA"/>
    <w:p w14:paraId="6B07DEC9" w14:textId="77777777" w:rsidR="00D278EA" w:rsidRDefault="00D278EA" w:rsidP="00D278EA"/>
    <w:p w14:paraId="27FAA9A6" w14:textId="77777777" w:rsidR="00D278EA" w:rsidRDefault="00D278EA" w:rsidP="00D278EA"/>
    <w:p w14:paraId="564B1D0B" w14:textId="77777777" w:rsidR="00D278EA" w:rsidRDefault="00D278EA" w:rsidP="00D278EA"/>
    <w:p w14:paraId="1AA623BD" w14:textId="77777777" w:rsidR="00D278EA" w:rsidRDefault="00D278EA" w:rsidP="00D278EA">
      <w:r>
        <w:t>In the front of the dictionary you will find a guide on how to use the dictionary.</w:t>
      </w:r>
    </w:p>
    <w:p w14:paraId="72B5BCFC" w14:textId="77777777" w:rsidR="00D278EA" w:rsidRDefault="00D278EA" w:rsidP="00D278EA">
      <w:r>
        <w:t>Many of these descriptions will sound like gobbledygook to you.  What is important for now is that you can refer to the beginning of the dictionary in order to understand what the descriptions in the dictionary mean.</w:t>
      </w:r>
    </w:p>
    <w:p w14:paraId="411FF9A5" w14:textId="77777777" w:rsidR="00D278EA" w:rsidRDefault="00D278EA" w:rsidP="00D278EA">
      <w:r>
        <w:t>As you can see, the main word is quoted in bold, with variations of the same word quoted afterwards and then follow explanations of what the word means as well as how to use the word in a sentence.</w:t>
      </w:r>
    </w:p>
    <w:p w14:paraId="02B91094" w14:textId="77777777" w:rsidR="00D278EA" w:rsidRDefault="00D278EA" w:rsidP="00D278EA">
      <w:r>
        <w:t>Dictionaries usually also tell you how to pronounce the word correctly.</w:t>
      </w:r>
    </w:p>
    <w:p w14:paraId="10BDA4E2" w14:textId="77777777" w:rsidR="00D278EA" w:rsidRDefault="00D278EA" w:rsidP="00D278EA"/>
    <w:p w14:paraId="566B1E89" w14:textId="77777777" w:rsidR="00D278EA" w:rsidRDefault="009B4D80" w:rsidP="00D278EA">
      <w:r>
        <w:rPr>
          <w:noProof/>
          <w:lang w:val="en-ZA" w:eastAsia="en-ZA"/>
        </w:rPr>
        <w:lastRenderedPageBreak/>
        <w:drawing>
          <wp:inline distT="0" distB="0" distL="0" distR="0" wp14:anchorId="7FFB207C" wp14:editId="601A4342">
            <wp:extent cx="5876925" cy="4829175"/>
            <wp:effectExtent l="0" t="0" r="9525" b="9525"/>
            <wp:docPr id="9716" name="Picture 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76925" cy="4829175"/>
                    </a:xfrm>
                    <a:prstGeom prst="rect">
                      <a:avLst/>
                    </a:prstGeom>
                    <a:noFill/>
                  </pic:spPr>
                </pic:pic>
              </a:graphicData>
            </a:graphic>
          </wp:inline>
        </w:drawing>
      </w:r>
    </w:p>
    <w:p w14:paraId="667F5398" w14:textId="77777777" w:rsidR="00D278EA" w:rsidRDefault="00D278EA" w:rsidP="00D278EA"/>
    <w:p w14:paraId="3DB6E8A7" w14:textId="77777777" w:rsidR="00D278EA" w:rsidRDefault="00D278EA" w:rsidP="00025C13">
      <w:pPr>
        <w:pStyle w:val="Heading4"/>
      </w:pPr>
      <w:r w:rsidRPr="006B48EE">
        <w:t>Thesaurus</w:t>
      </w:r>
    </w:p>
    <w:p w14:paraId="2D0820DE" w14:textId="77777777" w:rsidR="00D278EA" w:rsidRDefault="00D278EA" w:rsidP="00D278EA">
      <w:r>
        <w:t>A thesaurus is a dictionary that contains lists of words that have the same, similar or related meaning.  If you look up the word walk in a thesaurus, you will find the following lists, usually with explanations of the words included:</w:t>
      </w:r>
    </w:p>
    <w:p w14:paraId="2BE1A217" w14:textId="77777777" w:rsidR="00D278EA" w:rsidRDefault="00D278EA" w:rsidP="00D278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8"/>
        <w:gridCol w:w="1650"/>
      </w:tblGrid>
      <w:tr w:rsidR="00D278EA" w:rsidRPr="0089186B" w14:paraId="0973DF32" w14:textId="77777777" w:rsidTr="005C3AF6">
        <w:tc>
          <w:tcPr>
            <w:tcW w:w="1758" w:type="dxa"/>
          </w:tcPr>
          <w:p w14:paraId="0A14241A" w14:textId="77777777" w:rsidR="00D278EA" w:rsidRPr="0089186B" w:rsidRDefault="00D278EA" w:rsidP="005C3AF6">
            <w:pPr>
              <w:spacing w:before="60" w:after="60"/>
            </w:pPr>
            <w:r w:rsidRPr="0089186B">
              <w:t>Saunter</w:t>
            </w:r>
          </w:p>
        </w:tc>
        <w:tc>
          <w:tcPr>
            <w:tcW w:w="1650" w:type="dxa"/>
          </w:tcPr>
          <w:p w14:paraId="41B9A175" w14:textId="77777777" w:rsidR="00D278EA" w:rsidRPr="0089186B" w:rsidRDefault="00D278EA" w:rsidP="005C3AF6">
            <w:pPr>
              <w:spacing w:before="60" w:after="60"/>
            </w:pPr>
            <w:r w:rsidRPr="0089186B">
              <w:t>Stroll</w:t>
            </w:r>
          </w:p>
        </w:tc>
      </w:tr>
      <w:tr w:rsidR="00D278EA" w:rsidRPr="0089186B" w14:paraId="3ADCB7EA" w14:textId="77777777" w:rsidTr="005C3AF6">
        <w:tc>
          <w:tcPr>
            <w:tcW w:w="1758" w:type="dxa"/>
          </w:tcPr>
          <w:p w14:paraId="3D4644E6" w14:textId="77777777" w:rsidR="00D278EA" w:rsidRPr="0089186B" w:rsidRDefault="00D278EA" w:rsidP="005C3AF6">
            <w:pPr>
              <w:spacing w:before="60" w:after="60"/>
            </w:pPr>
            <w:r w:rsidRPr="0089186B">
              <w:t>Amble</w:t>
            </w:r>
          </w:p>
        </w:tc>
        <w:tc>
          <w:tcPr>
            <w:tcW w:w="1650" w:type="dxa"/>
          </w:tcPr>
          <w:p w14:paraId="4BCE0D30" w14:textId="77777777" w:rsidR="00D278EA" w:rsidRPr="0089186B" w:rsidRDefault="00D278EA" w:rsidP="005C3AF6">
            <w:pPr>
              <w:spacing w:before="60" w:after="60"/>
            </w:pPr>
            <w:r w:rsidRPr="0089186B">
              <w:t>March</w:t>
            </w:r>
          </w:p>
        </w:tc>
      </w:tr>
      <w:tr w:rsidR="00D278EA" w:rsidRPr="0089186B" w14:paraId="7029D787" w14:textId="77777777" w:rsidTr="005C3AF6">
        <w:tc>
          <w:tcPr>
            <w:tcW w:w="1758" w:type="dxa"/>
          </w:tcPr>
          <w:p w14:paraId="40885ECE" w14:textId="77777777" w:rsidR="00D278EA" w:rsidRPr="0089186B" w:rsidRDefault="00D278EA" w:rsidP="005C3AF6">
            <w:pPr>
              <w:spacing w:before="60" w:after="60"/>
            </w:pPr>
            <w:r w:rsidRPr="0089186B">
              <w:t>Stride</w:t>
            </w:r>
          </w:p>
        </w:tc>
        <w:tc>
          <w:tcPr>
            <w:tcW w:w="1650" w:type="dxa"/>
          </w:tcPr>
          <w:p w14:paraId="4AA9D3A9" w14:textId="77777777" w:rsidR="00D278EA" w:rsidRPr="0089186B" w:rsidRDefault="00D278EA" w:rsidP="005C3AF6">
            <w:pPr>
              <w:spacing w:before="60" w:after="60"/>
            </w:pPr>
            <w:r w:rsidRPr="0089186B">
              <w:t>Pace</w:t>
            </w:r>
          </w:p>
        </w:tc>
      </w:tr>
      <w:tr w:rsidR="00D278EA" w:rsidRPr="0089186B" w14:paraId="0364C970" w14:textId="77777777" w:rsidTr="005C3AF6">
        <w:tc>
          <w:tcPr>
            <w:tcW w:w="1758" w:type="dxa"/>
          </w:tcPr>
          <w:p w14:paraId="103E4DC8" w14:textId="77777777" w:rsidR="00D278EA" w:rsidRPr="0089186B" w:rsidRDefault="00D278EA" w:rsidP="005C3AF6">
            <w:pPr>
              <w:spacing w:before="60" w:after="60"/>
            </w:pPr>
            <w:r w:rsidRPr="0089186B">
              <w:t>Hike</w:t>
            </w:r>
          </w:p>
        </w:tc>
        <w:tc>
          <w:tcPr>
            <w:tcW w:w="1650" w:type="dxa"/>
          </w:tcPr>
          <w:p w14:paraId="413AAF53" w14:textId="77777777" w:rsidR="00D278EA" w:rsidRPr="0089186B" w:rsidRDefault="00D278EA" w:rsidP="005C3AF6">
            <w:pPr>
              <w:spacing w:before="60" w:after="60"/>
            </w:pPr>
            <w:r w:rsidRPr="0089186B">
              <w:t>Toddle</w:t>
            </w:r>
          </w:p>
        </w:tc>
      </w:tr>
      <w:tr w:rsidR="00D278EA" w:rsidRPr="0089186B" w14:paraId="645837A3" w14:textId="77777777" w:rsidTr="005C3AF6">
        <w:tc>
          <w:tcPr>
            <w:tcW w:w="1758" w:type="dxa"/>
          </w:tcPr>
          <w:p w14:paraId="4C908FB3" w14:textId="77777777" w:rsidR="00D278EA" w:rsidRPr="0089186B" w:rsidRDefault="00D278EA" w:rsidP="005C3AF6">
            <w:pPr>
              <w:spacing w:before="60" w:after="60"/>
            </w:pPr>
            <w:r w:rsidRPr="0089186B">
              <w:t>Totter</w:t>
            </w:r>
          </w:p>
        </w:tc>
        <w:tc>
          <w:tcPr>
            <w:tcW w:w="1650" w:type="dxa"/>
          </w:tcPr>
          <w:p w14:paraId="60E5A0D7" w14:textId="77777777" w:rsidR="00D278EA" w:rsidRPr="0089186B" w:rsidRDefault="00D278EA" w:rsidP="005C3AF6">
            <w:pPr>
              <w:pStyle w:val="LCNormal"/>
              <w:spacing w:before="60" w:after="60"/>
            </w:pPr>
          </w:p>
        </w:tc>
      </w:tr>
    </w:tbl>
    <w:p w14:paraId="275B58C2" w14:textId="77777777" w:rsidR="00D278EA" w:rsidRDefault="00D278EA" w:rsidP="00D278EA">
      <w:r>
        <w:t>This will enable you to choose the exact word to use, or to determine the exact meaning of the word that was used in the piece of writing.</w:t>
      </w:r>
    </w:p>
    <w:p w14:paraId="7668DD92" w14:textId="77777777" w:rsidR="00D278EA" w:rsidRDefault="00D278EA" w:rsidP="00D278EA">
      <w:r>
        <w:t>The sooner you get into the habit of looking up words that you don’t understand, the sooner you will improve your language and communication skills in general.  If you don’t own a dictionary, you will probably find one at your place of employment and your local library will also have dictionaries.</w:t>
      </w:r>
    </w:p>
    <w:p w14:paraId="300914BD" w14:textId="77777777" w:rsidR="00D278EA" w:rsidRDefault="00D278EA" w:rsidP="00D278EA"/>
    <w:p w14:paraId="676D634F" w14:textId="77777777" w:rsidR="00D278EA" w:rsidRDefault="00D278EA" w:rsidP="00D278EA">
      <w:r>
        <w:t xml:space="preserve">This is an outcome, so you will be requested to look up words and their meanings as part of your assessment.  Start using a dictionary now, so that you can get used to it. </w:t>
      </w:r>
    </w:p>
    <w:p w14:paraId="6A87C6EE" w14:textId="77777777" w:rsidR="00D278EA" w:rsidRPr="00BD280A" w:rsidRDefault="00D278EA" w:rsidP="00BD3566">
      <w:pPr>
        <w:pStyle w:val="H3"/>
      </w:pPr>
      <w:bookmarkStart w:id="165" w:name="_Toc81390624"/>
      <w:r w:rsidRPr="00BD280A">
        <w:t>Textbooks</w:t>
      </w:r>
      <w:bookmarkEnd w:id="165"/>
    </w:p>
    <w:p w14:paraId="75E7949D" w14:textId="77777777" w:rsidR="00D278EA" w:rsidRDefault="00D278EA" w:rsidP="00D278EA">
      <w:r>
        <w:t>A textbook is a book that is used as a standard work for the study of a subject.  We all used textbooks in school in order to study the grammar, spelling and language rules for English, Afrikaans, Sotho or Zulu, we also used textbooks to study economics, history, geography and so on.</w:t>
      </w:r>
    </w:p>
    <w:p w14:paraId="503D4A6A" w14:textId="77777777" w:rsidR="00D278EA" w:rsidRDefault="00D278EA" w:rsidP="00D278EA">
      <w:r>
        <w:t>Having a textbook for a language is a valuable reference resource, because you can refer to the textbook to solve issues such as language structure.  If you are unsure how to structure a sentence in English, a textbook will help you with this.</w:t>
      </w:r>
    </w:p>
    <w:p w14:paraId="5A5C9641" w14:textId="77777777" w:rsidR="00D278EA" w:rsidRDefault="00D278EA" w:rsidP="00D278EA">
      <w:r>
        <w:t>As an example, if you say: “ My husband and I have been nearly married for two years.”  it literally means that for two years you and your husband have been almost married, but have not gotten married yet.  You probably mean that for two years you have been thinking about getting married, but cannot make up your minds to actually do it.</w:t>
      </w:r>
    </w:p>
    <w:p w14:paraId="2CFD1BF9" w14:textId="77777777" w:rsidR="00D278EA" w:rsidRDefault="00D278EA" w:rsidP="00D278EA">
      <w:r>
        <w:t>If you say: “My husband and I have been married for nearly two years” it means that you got married almost two years ago.</w:t>
      </w:r>
    </w:p>
    <w:p w14:paraId="0526E991" w14:textId="77777777" w:rsidR="00D278EA" w:rsidRDefault="00D278EA" w:rsidP="00D278EA">
      <w:r>
        <w:t>This is a silly example, used to show you how important it is to state words in a sentence in the correct order.  If you don’t, the recipient of the message can easily get the wrong message.</w:t>
      </w:r>
    </w:p>
    <w:p w14:paraId="40DB0571" w14:textId="77777777" w:rsidR="00D278EA" w:rsidRDefault="00D278EA" w:rsidP="00D278EA">
      <w:r>
        <w:t>Of course, you get more kinds of textbooks than language textbooks.  As stated, you get textbooks about geography, history, architecture, interior decorating, garden landscaping, computer software and hardware.  There are textbooks about arts and crafts, woodworking, driving, just about anything that you want to learn about.</w:t>
      </w:r>
    </w:p>
    <w:p w14:paraId="2D6C8882" w14:textId="77777777" w:rsidR="00D278EA" w:rsidRDefault="00D278EA" w:rsidP="00D278EA">
      <w:r>
        <w:t>If you look up the word textbook in a thesaurus, you will find the following list:</w:t>
      </w:r>
    </w:p>
    <w:p w14:paraId="37BDAF81" w14:textId="77777777" w:rsidR="00D278EA" w:rsidRDefault="00D278EA" w:rsidP="00F15353">
      <w:pPr>
        <w:pStyle w:val="ListBullet2"/>
      </w:pPr>
      <w:r>
        <w:t>Schoolbook</w:t>
      </w:r>
    </w:p>
    <w:p w14:paraId="0302BE42" w14:textId="77777777" w:rsidR="00D278EA" w:rsidRDefault="00D278EA" w:rsidP="00F15353">
      <w:pPr>
        <w:pStyle w:val="ListBullet2"/>
      </w:pPr>
      <w:r>
        <w:t>Manual</w:t>
      </w:r>
    </w:p>
    <w:p w14:paraId="1B49AE04" w14:textId="77777777" w:rsidR="00D278EA" w:rsidRDefault="00D278EA" w:rsidP="00F15353">
      <w:pPr>
        <w:pStyle w:val="ListBullet2"/>
      </w:pPr>
      <w:r>
        <w:t>Workbook</w:t>
      </w:r>
    </w:p>
    <w:p w14:paraId="74A5803B" w14:textId="77777777" w:rsidR="00D278EA" w:rsidRDefault="00D278EA" w:rsidP="00D278EA">
      <w:r>
        <w:t>In other words, a textbook, or manual, contains information about a subject.  This means that you can use a textbook to look up information about a subject.  This learner guide is an example of a textbook or manual.</w:t>
      </w:r>
    </w:p>
    <w:p w14:paraId="0C3551CC" w14:textId="77777777" w:rsidR="00D278EA" w:rsidRPr="0031617C" w:rsidRDefault="00D278EA" w:rsidP="00025C13">
      <w:pPr>
        <w:pStyle w:val="Heading4"/>
      </w:pPr>
      <w:r w:rsidRPr="0031617C">
        <w:t xml:space="preserve">How </w:t>
      </w:r>
      <w:r>
        <w:t>would</w:t>
      </w:r>
      <w:r w:rsidRPr="0031617C">
        <w:t xml:space="preserve"> you look up information in a textbook?</w:t>
      </w:r>
    </w:p>
    <w:p w14:paraId="748FA40C" w14:textId="77777777" w:rsidR="00D278EA" w:rsidRDefault="00D278EA" w:rsidP="00D278EA">
      <w:r>
        <w:t>You could read the entire book and hope you get the specific information you are looking for, but there are easier ways.  Textbooks are divided into chapters.  Each chapter will contain information about a specific subject.  The chapters can be subdivided into sections and, if the manual is comprehensive, even sub-sections.</w:t>
      </w:r>
    </w:p>
    <w:p w14:paraId="45954F41" w14:textId="77777777" w:rsidR="00D278EA" w:rsidRPr="008C58E3" w:rsidRDefault="00D278EA" w:rsidP="00025C13">
      <w:pPr>
        <w:pStyle w:val="Heading4"/>
      </w:pPr>
      <w:r w:rsidRPr="008C58E3">
        <w:t>Contents Page</w:t>
      </w:r>
    </w:p>
    <w:p w14:paraId="0C0E43DD" w14:textId="77777777" w:rsidR="00F15353" w:rsidRDefault="00D278EA" w:rsidP="00D278EA">
      <w:r>
        <w:t>The writers who compile text books always try to make it easy for us to find specific information about a certain subject.  Every textbook will have a contents page, which will give the main headings of the different chapters of the textbook.  You can then go to that page and look at the contents from that page on.  Following is a contents page of a textbook about General Management.</w:t>
      </w:r>
    </w:p>
    <w:p w14:paraId="1A4E2132" w14:textId="77777777" w:rsidR="00D278EA" w:rsidRDefault="00F15353" w:rsidP="00D278EA">
      <w:r>
        <w:br w:type="page"/>
      </w:r>
    </w:p>
    <w:p w14:paraId="425C3F93" w14:textId="77777777" w:rsidR="00D278EA" w:rsidRDefault="009B4D80" w:rsidP="00D278EA">
      <w:r>
        <w:rPr>
          <w:noProof/>
          <w:lang w:val="en-ZA" w:eastAsia="en-ZA"/>
        </w:rPr>
        <w:lastRenderedPageBreak/>
        <w:drawing>
          <wp:inline distT="0" distB="0" distL="0" distR="0" wp14:anchorId="6A9331E3" wp14:editId="2BEDB56C">
            <wp:extent cx="5486400" cy="7810500"/>
            <wp:effectExtent l="0" t="0" r="0" b="0"/>
            <wp:docPr id="9717" name="Picture 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7810500"/>
                    </a:xfrm>
                    <a:prstGeom prst="rect">
                      <a:avLst/>
                    </a:prstGeom>
                    <a:noFill/>
                  </pic:spPr>
                </pic:pic>
              </a:graphicData>
            </a:graphic>
          </wp:inline>
        </w:drawing>
      </w:r>
    </w:p>
    <w:p w14:paraId="67FFBE05" w14:textId="77777777" w:rsidR="00D278EA" w:rsidRDefault="00D278EA" w:rsidP="00D278EA"/>
    <w:p w14:paraId="5929BAEE" w14:textId="77777777" w:rsidR="00D278EA" w:rsidRDefault="00D278EA" w:rsidP="00D278EA">
      <w:r>
        <w:br w:type="page"/>
      </w:r>
    </w:p>
    <w:p w14:paraId="30F512A1" w14:textId="77777777" w:rsidR="00D278EA" w:rsidRDefault="00D278EA" w:rsidP="00D278EA">
      <w:r>
        <w:lastRenderedPageBreak/>
        <w:t>Can you see that subjects are grouped together in a sensible manner?  Can you see that it is easy to obtain information about a specific subject?</w:t>
      </w:r>
    </w:p>
    <w:p w14:paraId="44D87FFB" w14:textId="77777777" w:rsidR="00D278EA" w:rsidRDefault="00D278EA" w:rsidP="00D278EA">
      <w:r>
        <w:t>If I need information about motivation, I will go to page 347, as indicated in the contents page.  Here I will see that the chapter is further divided into sections, which are indicated by text typed in bold.</w:t>
      </w:r>
    </w:p>
    <w:p w14:paraId="40B2A3B0" w14:textId="77777777" w:rsidR="00D278EA" w:rsidRDefault="00D278EA" w:rsidP="00D278EA"/>
    <w:p w14:paraId="203E792C" w14:textId="77777777" w:rsidR="00D278EA" w:rsidRDefault="009B4D80" w:rsidP="00D278EA">
      <w:r>
        <w:rPr>
          <w:noProof/>
          <w:lang w:val="en-ZA" w:eastAsia="en-ZA"/>
        </w:rPr>
        <w:drawing>
          <wp:anchor distT="0" distB="0" distL="114300" distR="114300" simplePos="0" relativeHeight="251671552" behindDoc="1" locked="0" layoutInCell="1" allowOverlap="1" wp14:anchorId="5955AF8C" wp14:editId="473C7A5B">
            <wp:simplePos x="0" y="0"/>
            <wp:positionH relativeFrom="column">
              <wp:posOffset>635</wp:posOffset>
            </wp:positionH>
            <wp:positionV relativeFrom="paragraph">
              <wp:posOffset>1905</wp:posOffset>
            </wp:positionV>
            <wp:extent cx="4448175" cy="6210300"/>
            <wp:effectExtent l="0" t="0" r="9525" b="0"/>
            <wp:wrapTight wrapText="bothSides">
              <wp:wrapPolygon edited="0">
                <wp:start x="0" y="0"/>
                <wp:lineTo x="0" y="21534"/>
                <wp:lineTo x="21554" y="21534"/>
                <wp:lineTo x="21554" y="0"/>
                <wp:lineTo x="0" y="0"/>
              </wp:wrapPolygon>
            </wp:wrapTight>
            <wp:docPr id="9718" name="Picture 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8175" cy="6210300"/>
                    </a:xfrm>
                    <a:prstGeom prst="rect">
                      <a:avLst/>
                    </a:prstGeom>
                    <a:noFill/>
                  </pic:spPr>
                </pic:pic>
              </a:graphicData>
            </a:graphic>
            <wp14:sizeRelH relativeFrom="page">
              <wp14:pctWidth>0</wp14:pctWidth>
            </wp14:sizeRelH>
            <wp14:sizeRelV relativeFrom="page">
              <wp14:pctHeight>0</wp14:pctHeight>
            </wp14:sizeRelV>
          </wp:anchor>
        </w:drawing>
      </w:r>
    </w:p>
    <w:p w14:paraId="17BB457C" w14:textId="77777777" w:rsidR="00D278EA" w:rsidRPr="00175DD0" w:rsidRDefault="00D278EA" w:rsidP="00D278EA"/>
    <w:p w14:paraId="066557E1" w14:textId="77777777" w:rsidR="00D278EA" w:rsidRPr="00175DD0" w:rsidRDefault="00D278EA" w:rsidP="00D278EA"/>
    <w:p w14:paraId="78E8FE32" w14:textId="77777777" w:rsidR="00D278EA" w:rsidRPr="00175DD0" w:rsidRDefault="00D278EA" w:rsidP="00D278EA"/>
    <w:p w14:paraId="1D6CAB7E" w14:textId="77777777" w:rsidR="00D278EA" w:rsidRPr="00175DD0" w:rsidRDefault="00D278EA" w:rsidP="00D278EA"/>
    <w:p w14:paraId="6CFBC6D4" w14:textId="77777777" w:rsidR="00D278EA" w:rsidRPr="00175DD0" w:rsidRDefault="00D278EA" w:rsidP="00D278EA"/>
    <w:p w14:paraId="1207ACDA" w14:textId="77777777" w:rsidR="00D278EA" w:rsidRPr="00175DD0" w:rsidRDefault="00D278EA" w:rsidP="00D278EA"/>
    <w:p w14:paraId="4B7EE828" w14:textId="77777777" w:rsidR="00D278EA" w:rsidRPr="00175DD0" w:rsidRDefault="00D278EA" w:rsidP="00D278EA"/>
    <w:p w14:paraId="5E9D32E0" w14:textId="77777777" w:rsidR="00D278EA" w:rsidRPr="00175DD0" w:rsidRDefault="00D278EA" w:rsidP="00D278EA"/>
    <w:p w14:paraId="4FB5AE3D" w14:textId="77777777" w:rsidR="00D278EA" w:rsidRPr="00175DD0" w:rsidRDefault="00D278EA" w:rsidP="00D278EA"/>
    <w:p w14:paraId="07EA4576" w14:textId="77777777" w:rsidR="00D278EA" w:rsidRPr="00175DD0" w:rsidRDefault="00D278EA" w:rsidP="00D278EA"/>
    <w:p w14:paraId="4177778A" w14:textId="77777777" w:rsidR="00D278EA" w:rsidRPr="00175DD0" w:rsidRDefault="00D278EA" w:rsidP="00D278EA"/>
    <w:p w14:paraId="1F31C167" w14:textId="77777777" w:rsidR="00D278EA" w:rsidRPr="00175DD0" w:rsidRDefault="00D278EA" w:rsidP="00D278EA"/>
    <w:p w14:paraId="52D53ED8" w14:textId="77777777" w:rsidR="00D278EA" w:rsidRPr="00175DD0" w:rsidRDefault="00D278EA" w:rsidP="00D278EA"/>
    <w:p w14:paraId="59D8C7AC" w14:textId="77777777" w:rsidR="00D278EA" w:rsidRPr="00175DD0" w:rsidRDefault="00D278EA" w:rsidP="00D278EA"/>
    <w:p w14:paraId="6C70FE34" w14:textId="77777777" w:rsidR="00D278EA" w:rsidRPr="00175DD0" w:rsidRDefault="00D278EA" w:rsidP="00D278EA"/>
    <w:p w14:paraId="45D5003C" w14:textId="77777777" w:rsidR="00D278EA" w:rsidRDefault="00D278EA" w:rsidP="00D278EA"/>
    <w:p w14:paraId="1776D4A4" w14:textId="77777777" w:rsidR="006A5B31" w:rsidRDefault="006A5B31" w:rsidP="00D278EA"/>
    <w:p w14:paraId="44C85F0F" w14:textId="77777777" w:rsidR="006A5B31" w:rsidRDefault="006A5B31" w:rsidP="00D278EA"/>
    <w:p w14:paraId="55F3A73A" w14:textId="77777777" w:rsidR="006A5B31" w:rsidRDefault="006A5B31" w:rsidP="00D278EA"/>
    <w:p w14:paraId="7F6341AB" w14:textId="77777777" w:rsidR="006A5B31" w:rsidRDefault="006A5B31" w:rsidP="00D278EA"/>
    <w:p w14:paraId="1DDB4904" w14:textId="77777777" w:rsidR="006A5B31" w:rsidRDefault="006A5B31" w:rsidP="00D278EA"/>
    <w:p w14:paraId="008CD6BA" w14:textId="77777777" w:rsidR="006A5B31" w:rsidRDefault="006A5B31" w:rsidP="00D278EA"/>
    <w:p w14:paraId="361660DB" w14:textId="77777777" w:rsidR="006A5B31" w:rsidRDefault="006A5B31" w:rsidP="00D278EA"/>
    <w:p w14:paraId="138E8FBF" w14:textId="77777777" w:rsidR="006A5B31" w:rsidRDefault="006A5B31" w:rsidP="00D278EA"/>
    <w:p w14:paraId="5F2D5DB0" w14:textId="77777777" w:rsidR="006A5B31" w:rsidRDefault="006A5B31" w:rsidP="00D278EA"/>
    <w:p w14:paraId="6A7017D4" w14:textId="77777777" w:rsidR="006A5B31" w:rsidRDefault="006A5B31" w:rsidP="00D278EA"/>
    <w:p w14:paraId="694F199F" w14:textId="77777777" w:rsidR="00D278EA" w:rsidRDefault="00D278EA" w:rsidP="00D278EA">
      <w:r>
        <w:t xml:space="preserve">Now I can page through the chapter, looking only at the headings of sections until I find the information I am looking for. </w:t>
      </w:r>
    </w:p>
    <w:p w14:paraId="1A96E166" w14:textId="77777777" w:rsidR="00D278EA" w:rsidRDefault="00D278EA" w:rsidP="00D278EA">
      <w:r>
        <w:br w:type="page"/>
      </w:r>
    </w:p>
    <w:p w14:paraId="2951CA77" w14:textId="77777777" w:rsidR="00D278EA" w:rsidRDefault="00D278EA" w:rsidP="00D278EA">
      <w:r>
        <w:lastRenderedPageBreak/>
        <w:t>Did you notice that the headings in this textbook are also numbered?  All this is done to make it easy for you to find the information again.  I would make a note of the page number, as well as the heading number: p347, 16.2 Meaning of motivation.  All this makes it easy for me to find the information the first time and also to refer back to the information afterwards.</w:t>
      </w:r>
    </w:p>
    <w:p w14:paraId="41D10ADA" w14:textId="77777777" w:rsidR="00D278EA" w:rsidRPr="007377C9" w:rsidRDefault="00D278EA" w:rsidP="00025C13">
      <w:pPr>
        <w:pStyle w:val="Heading4"/>
      </w:pPr>
      <w:r w:rsidRPr="007377C9">
        <w:t>Index</w:t>
      </w:r>
    </w:p>
    <w:p w14:paraId="0B9A1BF3" w14:textId="77777777" w:rsidR="00D278EA" w:rsidRDefault="00D278EA" w:rsidP="00D278EA">
      <w:r>
        <w:t>Most textbooks also contain an Index, situated at the back of the book.  Using the Index, you can look up information by looking for a specific word.  The Index is always sorted alphabetically, so if I want to look up the word motivation, I will have to go to M in the Index.</w:t>
      </w:r>
    </w:p>
    <w:p w14:paraId="322EE915" w14:textId="77777777" w:rsidR="00D278EA" w:rsidRDefault="00D278EA" w:rsidP="00D278EA">
      <w:r>
        <w:t>From the Index, under M, (shown on the next page)  I can see that there are references to motivation on pages 10 as well as 347.  I can therefore find information about motivation on page 10 and 347.</w:t>
      </w:r>
    </w:p>
    <w:p w14:paraId="4CB0A01F" w14:textId="77777777" w:rsidR="00D278EA" w:rsidRDefault="009B4D80" w:rsidP="00D278EA">
      <w:r>
        <w:rPr>
          <w:noProof/>
          <w:lang w:val="en-ZA" w:eastAsia="en-ZA"/>
        </w:rPr>
        <w:drawing>
          <wp:anchor distT="0" distB="0" distL="114300" distR="114300" simplePos="0" relativeHeight="251608064" behindDoc="0" locked="0" layoutInCell="1" allowOverlap="1" wp14:anchorId="762ECF7E" wp14:editId="7CDB1E30">
            <wp:simplePos x="0" y="0"/>
            <wp:positionH relativeFrom="column">
              <wp:posOffset>69850</wp:posOffset>
            </wp:positionH>
            <wp:positionV relativeFrom="paragraph">
              <wp:posOffset>87630</wp:posOffset>
            </wp:positionV>
            <wp:extent cx="5378450" cy="5829300"/>
            <wp:effectExtent l="0" t="0" r="0" b="0"/>
            <wp:wrapSquare wrapText="bothSides"/>
            <wp:docPr id="9502" name="Picture 9502"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2" descr="Index"/>
                    <pic:cNvPicPr>
                      <a:picLocks noChangeAspect="1" noChangeArrowheads="1"/>
                    </pic:cNvPicPr>
                  </pic:nvPicPr>
                  <pic:blipFill>
                    <a:blip r:embed="rId53" cstate="print">
                      <a:extLst>
                        <a:ext uri="{28A0092B-C50C-407E-A947-70E740481C1C}">
                          <a14:useLocalDpi xmlns:a14="http://schemas.microsoft.com/office/drawing/2010/main" val="0"/>
                        </a:ext>
                      </a:extLst>
                    </a:blip>
                    <a:srcRect l="35495" r="4300" b="52380"/>
                    <a:stretch>
                      <a:fillRect/>
                    </a:stretch>
                  </pic:blipFill>
                  <pic:spPr bwMode="auto">
                    <a:xfrm>
                      <a:off x="0" y="0"/>
                      <a:ext cx="5378450" cy="582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BA8C5" w14:textId="77777777" w:rsidR="00D278EA" w:rsidRDefault="00D278EA" w:rsidP="00D278EA">
      <w:r>
        <w:br w:type="page"/>
      </w:r>
    </w:p>
    <w:p w14:paraId="07864970" w14:textId="77777777" w:rsidR="00D278EA" w:rsidRPr="00923AFC" w:rsidRDefault="00D278EA" w:rsidP="00BD3566">
      <w:pPr>
        <w:pStyle w:val="H3"/>
      </w:pPr>
      <w:bookmarkStart w:id="166" w:name="_Toc81390625"/>
      <w:r w:rsidRPr="00923AFC">
        <w:lastRenderedPageBreak/>
        <w:t>Instruction Manuals</w:t>
      </w:r>
      <w:bookmarkEnd w:id="166"/>
    </w:p>
    <w:p w14:paraId="45BC062F" w14:textId="77777777" w:rsidR="00D278EA" w:rsidRDefault="00D278EA" w:rsidP="00D278EA">
      <w:r>
        <w:t>When you buy a new appliance, such as a cell phone, a music centre or a washing machine, you will find an instruction manual included with the product.  It can also be called a user’s manual.  Whatever it is called, it has a specific purpose: to help you install and use the equipment.</w:t>
      </w:r>
    </w:p>
    <w:p w14:paraId="59461143" w14:textId="77777777" w:rsidR="00D278EA" w:rsidRDefault="00D278EA" w:rsidP="00D278EA">
      <w:r>
        <w:t>It is very important to read the instruction manual thoroughly.  If you don’t install and use the appliance properly, you can void the guarantee and your appliance will not work properly.</w:t>
      </w:r>
    </w:p>
    <w:p w14:paraId="70112F86" w14:textId="77777777" w:rsidR="00D278EA" w:rsidRDefault="00D278EA" w:rsidP="00D278EA">
      <w:r>
        <w:t>You are the user and you have to make sure that you understand the instruction manual.  The manufacturer cannot be held responsible if you install and use the equipment incorrectly.</w:t>
      </w:r>
    </w:p>
    <w:p w14:paraId="5E590F01" w14:textId="77777777" w:rsidR="00D278EA" w:rsidRDefault="00D278EA" w:rsidP="00D278EA">
      <w:r>
        <w:t>This also applies to medicine that has to be taken.  If you go to the doctor and you get medicine that has to be taken three times a day, this means that you have to take the medicine every eight hours.  If you take less than the prescribed dosage, for example you take your medicine every twelve hours, you will not feel better.  If you take more, say every six or four hours, you will overdose yourself.  Both situations can have serious consequences.</w:t>
      </w:r>
    </w:p>
    <w:p w14:paraId="19A185CA" w14:textId="77777777" w:rsidR="00D278EA" w:rsidRDefault="00D278EA" w:rsidP="00D278EA">
      <w:r>
        <w:t>Going back to the instruction manual, if the manual says you must not put the electric kettle near water, you must not do this.  If you place in near water, the electrical connections can get wet.  At the least, the kettle will sustain damage, at the worst you can be electrocuted.</w:t>
      </w:r>
    </w:p>
    <w:p w14:paraId="6496437D" w14:textId="77777777" w:rsidR="00D278EA" w:rsidRDefault="00D278EA" w:rsidP="00D278EA">
      <w:r>
        <w:t>As an example, let us take a look at the instruction manual for a sandwich press.</w:t>
      </w:r>
    </w:p>
    <w:p w14:paraId="73A7F995" w14:textId="77777777" w:rsidR="00D278EA" w:rsidRDefault="009B4D80" w:rsidP="00D278EA">
      <w:r>
        <w:rPr>
          <w:noProof/>
          <w:lang w:val="en-ZA" w:eastAsia="en-ZA"/>
        </w:rPr>
        <w:drawing>
          <wp:inline distT="0" distB="0" distL="0" distR="0" wp14:anchorId="7D221CBB" wp14:editId="20B53788">
            <wp:extent cx="2647950" cy="3781425"/>
            <wp:effectExtent l="0" t="0" r="0" b="9525"/>
            <wp:docPr id="9722" name="Picture 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47950" cy="3781425"/>
                    </a:xfrm>
                    <a:prstGeom prst="rect">
                      <a:avLst/>
                    </a:prstGeom>
                    <a:noFill/>
                  </pic:spPr>
                </pic:pic>
              </a:graphicData>
            </a:graphic>
          </wp:inline>
        </w:drawing>
      </w:r>
      <w:r>
        <w:rPr>
          <w:noProof/>
          <w:lang w:val="en-ZA" w:eastAsia="en-ZA"/>
        </w:rPr>
        <w:drawing>
          <wp:inline distT="0" distB="0" distL="0" distR="0" wp14:anchorId="63203126" wp14:editId="650A695A">
            <wp:extent cx="2724150" cy="3781425"/>
            <wp:effectExtent l="0" t="0" r="0" b="9525"/>
            <wp:docPr id="9721" name="Picture 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24150" cy="3781425"/>
                    </a:xfrm>
                    <a:prstGeom prst="rect">
                      <a:avLst/>
                    </a:prstGeom>
                    <a:noFill/>
                  </pic:spPr>
                </pic:pic>
              </a:graphicData>
            </a:graphic>
          </wp:inline>
        </w:drawing>
      </w:r>
    </w:p>
    <w:p w14:paraId="0E1ECDE8" w14:textId="77777777" w:rsidR="00D278EA" w:rsidRDefault="00D278EA" w:rsidP="00D278EA"/>
    <w:p w14:paraId="4ECDEBA9" w14:textId="77777777" w:rsidR="00D278EA" w:rsidRDefault="00D278EA" w:rsidP="00D278EA"/>
    <w:p w14:paraId="4CD69CF1" w14:textId="77777777" w:rsidR="00D278EA" w:rsidRDefault="00F15353" w:rsidP="00D278EA">
      <w:r>
        <w:br w:type="page"/>
      </w:r>
      <w:r w:rsidR="00D278EA">
        <w:lastRenderedPageBreak/>
        <w:t>From this example you can see that an instruction manual is also divided into sections.  The sections are indicated by means of headings and the contents tell you how to install and operate your appliance.</w:t>
      </w:r>
    </w:p>
    <w:p w14:paraId="604FAEA1" w14:textId="77777777" w:rsidR="00D278EA" w:rsidRDefault="00D278EA" w:rsidP="00D278EA">
      <w:r>
        <w:t xml:space="preserve">In the example, we showed you three sections and the cover page of the manual.  The three sections are: </w:t>
      </w:r>
    </w:p>
    <w:p w14:paraId="6BEB3199" w14:textId="77777777" w:rsidR="00D278EA" w:rsidRDefault="00D278EA" w:rsidP="00D54C0D">
      <w:pPr>
        <w:pStyle w:val="ListBullet2"/>
      </w:pPr>
      <w:r>
        <w:t xml:space="preserve">User instructions, </w:t>
      </w:r>
    </w:p>
    <w:p w14:paraId="38DAB5FD" w14:textId="77777777" w:rsidR="00D278EA" w:rsidRDefault="00D278EA" w:rsidP="00D54C0D">
      <w:pPr>
        <w:pStyle w:val="ListBullet2"/>
      </w:pPr>
      <w:r>
        <w:t xml:space="preserve">Parts of your sandwich press and </w:t>
      </w:r>
    </w:p>
    <w:p w14:paraId="39848B0B" w14:textId="77777777" w:rsidR="00D278EA" w:rsidRDefault="00D278EA" w:rsidP="00D54C0D">
      <w:pPr>
        <w:pStyle w:val="ListBullet2"/>
      </w:pPr>
      <w:r>
        <w:t xml:space="preserve">Operating your sandwich press. </w:t>
      </w:r>
    </w:p>
    <w:p w14:paraId="2CD7008F" w14:textId="77777777" w:rsidR="00D278EA" w:rsidRDefault="00D278EA" w:rsidP="00D278EA">
      <w:r>
        <w:t>In the user instructions section, you will find information about the installation of the appliance and how to install the appliance.  Safety procedures will also be included here.</w:t>
      </w:r>
    </w:p>
    <w:p w14:paraId="4F3D4670" w14:textId="77777777" w:rsidR="00D278EA" w:rsidRDefault="00D278EA" w:rsidP="00D278EA"/>
    <w:p w14:paraId="7CC42461" w14:textId="77777777" w:rsidR="00D278EA" w:rsidRDefault="009B4D80" w:rsidP="00D278EA">
      <w:r>
        <w:rPr>
          <w:noProof/>
          <w:lang w:val="en-ZA" w:eastAsia="en-ZA"/>
        </w:rPr>
        <w:drawing>
          <wp:inline distT="0" distB="0" distL="0" distR="0" wp14:anchorId="5B7886C6" wp14:editId="39D7350B">
            <wp:extent cx="5734050" cy="5219700"/>
            <wp:effectExtent l="0" t="0" r="0" b="0"/>
            <wp:docPr id="9719" name="Picture 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5219700"/>
                    </a:xfrm>
                    <a:prstGeom prst="rect">
                      <a:avLst/>
                    </a:prstGeom>
                    <a:noFill/>
                  </pic:spPr>
                </pic:pic>
              </a:graphicData>
            </a:graphic>
          </wp:inline>
        </w:drawing>
      </w:r>
    </w:p>
    <w:p w14:paraId="0BB49A72" w14:textId="77777777" w:rsidR="00D278EA" w:rsidRDefault="00D278EA" w:rsidP="00D278EA">
      <w:r>
        <w:br w:type="page"/>
      </w:r>
    </w:p>
    <w:p w14:paraId="2A95CEF9" w14:textId="77777777" w:rsidR="00D278EA" w:rsidRDefault="00D278EA" w:rsidP="00D278EA">
      <w:r>
        <w:lastRenderedPageBreak/>
        <w:t>Operating your sandwich press: here you will find the guidelines for using the sandwich press.</w:t>
      </w:r>
    </w:p>
    <w:p w14:paraId="5031EBD7" w14:textId="77777777" w:rsidR="00D278EA" w:rsidRDefault="00D278EA" w:rsidP="00D278EA"/>
    <w:p w14:paraId="26317897" w14:textId="77777777" w:rsidR="00D278EA" w:rsidRDefault="009B4D80" w:rsidP="00D278EA">
      <w:r>
        <w:rPr>
          <w:noProof/>
          <w:lang w:val="en-ZA" w:eastAsia="en-ZA"/>
        </w:rPr>
        <w:drawing>
          <wp:inline distT="0" distB="0" distL="0" distR="0" wp14:anchorId="101ABC0B" wp14:editId="6CACABB0">
            <wp:extent cx="5876925" cy="5343525"/>
            <wp:effectExtent l="0" t="0" r="9525" b="9525"/>
            <wp:docPr id="9720" name="Picture 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76925" cy="5343525"/>
                    </a:xfrm>
                    <a:prstGeom prst="rect">
                      <a:avLst/>
                    </a:prstGeom>
                    <a:noFill/>
                  </pic:spPr>
                </pic:pic>
              </a:graphicData>
            </a:graphic>
          </wp:inline>
        </w:drawing>
      </w:r>
      <w:r w:rsidR="00D278EA">
        <w:t>All instruction manuals will be divided into sections or chapters.  A big instruction manual will also have a contents page and an Index.</w:t>
      </w:r>
    </w:p>
    <w:p w14:paraId="52EBF865" w14:textId="77777777" w:rsidR="00D278EA" w:rsidRPr="00CF7074" w:rsidRDefault="00D278EA" w:rsidP="00BD3566">
      <w:pPr>
        <w:pStyle w:val="H3"/>
      </w:pPr>
      <w:bookmarkStart w:id="167" w:name="_Toc81390626"/>
      <w:proofErr w:type="spellStart"/>
      <w:r w:rsidRPr="00CF7074">
        <w:t>Encyclopaedias</w:t>
      </w:r>
      <w:bookmarkEnd w:id="167"/>
      <w:proofErr w:type="spellEnd"/>
    </w:p>
    <w:p w14:paraId="41A515BB" w14:textId="77777777" w:rsidR="00D278EA" w:rsidRDefault="00D278EA" w:rsidP="00D278EA">
      <w:r>
        <w:t xml:space="preserve">An encyclopaedia is a book or a set of books giving information about many subjects. </w:t>
      </w:r>
    </w:p>
    <w:p w14:paraId="753F7502" w14:textId="77777777" w:rsidR="00D278EA" w:rsidRDefault="00D278EA" w:rsidP="00D278EA">
      <w:r>
        <w:t>Encyclopaedias are organised alphabetically, according to subject, from A to Z.  When you are looking for information in an encyclopaedia, you have to refer to the Index Book first.</w:t>
      </w:r>
    </w:p>
    <w:p w14:paraId="1E78B1E8" w14:textId="77777777" w:rsidR="00D278EA" w:rsidRDefault="00D278EA" w:rsidP="00D278EA">
      <w:r>
        <w:t xml:space="preserve">The Index Book is organised like an index in a text book.  It is a lot bigger, since an encyclopaedia contains information about every known subject.  </w:t>
      </w:r>
    </w:p>
    <w:p w14:paraId="174DE594" w14:textId="77777777" w:rsidR="00D278EA" w:rsidRDefault="00D278EA" w:rsidP="00D278EA">
      <w:r>
        <w:t xml:space="preserve">You will use the Index Book in an encyclopaedia the same way as the Index section in a textbook.  First, you will identify the subject you are looking for: helicopters.  Then you go to the Index Book and look under H for helicopters.  </w:t>
      </w:r>
    </w:p>
    <w:p w14:paraId="226D1F81" w14:textId="77777777" w:rsidR="00D278EA" w:rsidRDefault="00D278EA" w:rsidP="00D278EA">
      <w:r>
        <w:br w:type="page"/>
      </w:r>
    </w:p>
    <w:p w14:paraId="4F5E6F4E" w14:textId="77777777" w:rsidR="00D278EA" w:rsidRDefault="009B4D80" w:rsidP="00D278EA">
      <w:r>
        <w:rPr>
          <w:noProof/>
          <w:lang w:val="en-ZA" w:eastAsia="en-ZA"/>
        </w:rPr>
        <w:lastRenderedPageBreak/>
        <w:drawing>
          <wp:anchor distT="0" distB="0" distL="114300" distR="114300" simplePos="0" relativeHeight="251609088" behindDoc="0" locked="0" layoutInCell="1" allowOverlap="1" wp14:anchorId="374379E5" wp14:editId="32A822E1">
            <wp:simplePos x="0" y="0"/>
            <wp:positionH relativeFrom="column">
              <wp:posOffset>4232275</wp:posOffset>
            </wp:positionH>
            <wp:positionV relativeFrom="paragraph">
              <wp:posOffset>65405</wp:posOffset>
            </wp:positionV>
            <wp:extent cx="2095500" cy="4229100"/>
            <wp:effectExtent l="0" t="0" r="0" b="0"/>
            <wp:wrapSquare wrapText="bothSides"/>
            <wp:docPr id="9505" name="Picture 9505" descr="encycl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5" descr="encyclop 1"/>
                    <pic:cNvPicPr>
                      <a:picLocks noChangeAspect="1" noChangeArrowheads="1"/>
                    </pic:cNvPicPr>
                  </pic:nvPicPr>
                  <pic:blipFill>
                    <a:blip r:embed="rId58">
                      <a:extLst>
                        <a:ext uri="{28A0092B-C50C-407E-A947-70E740481C1C}">
                          <a14:useLocalDpi xmlns:a14="http://schemas.microsoft.com/office/drawing/2010/main" val="0"/>
                        </a:ext>
                      </a:extLst>
                    </a:blip>
                    <a:srcRect l="25000" t="25600" r="18021" b="17998"/>
                    <a:stretch>
                      <a:fillRect/>
                    </a:stretch>
                  </pic:blipFill>
                  <pic:spPr bwMode="auto">
                    <a:xfrm>
                      <a:off x="0" y="0"/>
                      <a:ext cx="209550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8EA">
        <w:t>The Index Book will then tell you in which book, on which page and where on the page you will find the information you require on the subject, in this case helicopters.</w:t>
      </w:r>
    </w:p>
    <w:p w14:paraId="74E0DC33" w14:textId="77777777" w:rsidR="00D278EA" w:rsidRDefault="00D278EA" w:rsidP="00D278EA">
      <w:r>
        <w:t xml:space="preserve">From this example of an Index book, you can see what information you can find about helicopters.  </w:t>
      </w:r>
    </w:p>
    <w:p w14:paraId="716C7AB3" w14:textId="77777777" w:rsidR="00D278EA" w:rsidRDefault="00D278EA" w:rsidP="00D278EA">
      <w:r>
        <w:t>If you want information about military helicopters, you will go to book 2 of the encyclopaedia, then page 544, section b of the page.</w:t>
      </w:r>
    </w:p>
    <w:p w14:paraId="69AC0DB3" w14:textId="77777777" w:rsidR="00D278EA" w:rsidRDefault="00D278EA" w:rsidP="00D278EA">
      <w:r>
        <w:t>This particular encyclopaedia is called Encyclopaedia Britannica and it consists of 27 books filled with information, plus the Index book.</w:t>
      </w:r>
    </w:p>
    <w:p w14:paraId="089682CB" w14:textId="77777777" w:rsidR="00D278EA" w:rsidRDefault="00D278EA" w:rsidP="00D278EA"/>
    <w:p w14:paraId="11245567" w14:textId="77777777" w:rsidR="00D278EA" w:rsidRDefault="00D278EA" w:rsidP="00D278EA"/>
    <w:p w14:paraId="39ED17FA" w14:textId="77777777" w:rsidR="00D278EA" w:rsidRDefault="00D278EA" w:rsidP="00D278EA"/>
    <w:p w14:paraId="57BD9734" w14:textId="77777777" w:rsidR="00D278EA" w:rsidRDefault="00D278EA" w:rsidP="00D278EA"/>
    <w:p w14:paraId="1F5E8760" w14:textId="77777777" w:rsidR="00066778" w:rsidRDefault="00066778" w:rsidP="00D278EA"/>
    <w:p w14:paraId="087C2D6B" w14:textId="77777777" w:rsidR="00066778" w:rsidRDefault="00066778" w:rsidP="00D278EA"/>
    <w:p w14:paraId="1EE7168C" w14:textId="77777777" w:rsidR="00066778" w:rsidRDefault="00066778" w:rsidP="00D278EA"/>
    <w:p w14:paraId="2258C6F0" w14:textId="77777777" w:rsidR="00066778" w:rsidRDefault="00066778" w:rsidP="00D278EA"/>
    <w:p w14:paraId="42D4A301" w14:textId="77777777" w:rsidR="00066778" w:rsidRDefault="00066778" w:rsidP="00D278EA"/>
    <w:p w14:paraId="727E3194" w14:textId="77777777" w:rsidR="00066778" w:rsidRDefault="00066778" w:rsidP="00D278EA"/>
    <w:p w14:paraId="6E410142" w14:textId="77777777" w:rsidR="00066778" w:rsidRDefault="00066778" w:rsidP="00D278EA"/>
    <w:p w14:paraId="4EDA42FA" w14:textId="77777777" w:rsidR="00066778" w:rsidRDefault="009B4D80" w:rsidP="00D278EA">
      <w:r>
        <w:rPr>
          <w:noProof/>
          <w:lang w:val="en-ZA" w:eastAsia="en-ZA"/>
        </w:rPr>
        <w:drawing>
          <wp:anchor distT="0" distB="0" distL="114300" distR="114300" simplePos="0" relativeHeight="251610112" behindDoc="0" locked="0" layoutInCell="1" allowOverlap="1" wp14:anchorId="774EDFA9" wp14:editId="27E75301">
            <wp:simplePos x="0" y="0"/>
            <wp:positionH relativeFrom="column">
              <wp:posOffset>640080</wp:posOffset>
            </wp:positionH>
            <wp:positionV relativeFrom="paragraph">
              <wp:posOffset>53975</wp:posOffset>
            </wp:positionV>
            <wp:extent cx="4121150" cy="2819400"/>
            <wp:effectExtent l="0" t="0" r="0" b="0"/>
            <wp:wrapSquare wrapText="bothSides"/>
            <wp:docPr id="9506" name="Picture 9506" descr="encycl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6" descr="encyclop 2"/>
                    <pic:cNvPicPr>
                      <a:picLocks noChangeAspect="1" noChangeArrowheads="1"/>
                    </pic:cNvPicPr>
                  </pic:nvPicPr>
                  <pic:blipFill>
                    <a:blip r:embed="rId59" cstate="print">
                      <a:extLst>
                        <a:ext uri="{28A0092B-C50C-407E-A947-70E740481C1C}">
                          <a14:useLocalDpi xmlns:a14="http://schemas.microsoft.com/office/drawing/2010/main" val="0"/>
                        </a:ext>
                      </a:extLst>
                    </a:blip>
                    <a:srcRect l="5940" t="15933" r="7921" b="10576"/>
                    <a:stretch>
                      <a:fillRect/>
                    </a:stretch>
                  </pic:blipFill>
                  <pic:spPr bwMode="auto">
                    <a:xfrm>
                      <a:off x="0" y="0"/>
                      <a:ext cx="412115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8505B" w14:textId="77777777" w:rsidR="00066778" w:rsidRDefault="00066778" w:rsidP="00D278EA"/>
    <w:p w14:paraId="3F3F7D3D" w14:textId="77777777" w:rsidR="00066778" w:rsidRDefault="00066778" w:rsidP="00D278EA"/>
    <w:p w14:paraId="01B46042" w14:textId="77777777" w:rsidR="00066778" w:rsidRDefault="00066778" w:rsidP="00D278EA"/>
    <w:p w14:paraId="7FDD884F" w14:textId="77777777" w:rsidR="00066778" w:rsidRDefault="00066778" w:rsidP="00D278EA"/>
    <w:p w14:paraId="70C331B7" w14:textId="77777777" w:rsidR="00066778" w:rsidRDefault="00066778" w:rsidP="00D278EA"/>
    <w:p w14:paraId="0B57235C" w14:textId="77777777" w:rsidR="00066778" w:rsidRDefault="00066778" w:rsidP="00D278EA"/>
    <w:p w14:paraId="28F426DD" w14:textId="77777777" w:rsidR="00066778" w:rsidRDefault="00066778" w:rsidP="00D278EA"/>
    <w:p w14:paraId="3983A6BB" w14:textId="77777777" w:rsidR="00066778" w:rsidRDefault="00066778" w:rsidP="00D278EA"/>
    <w:p w14:paraId="0AA0217D" w14:textId="77777777" w:rsidR="00066778" w:rsidRDefault="00066778" w:rsidP="00D278EA"/>
    <w:p w14:paraId="3C316BD0" w14:textId="77777777" w:rsidR="00066778" w:rsidRDefault="00066778" w:rsidP="00D278EA"/>
    <w:p w14:paraId="4F01D544" w14:textId="77777777" w:rsidR="00066778" w:rsidRDefault="00066778" w:rsidP="00D278EA"/>
    <w:p w14:paraId="145F6F37" w14:textId="77777777" w:rsidR="00066778" w:rsidRDefault="00066778" w:rsidP="00D278EA"/>
    <w:p w14:paraId="2C3A5ED5" w14:textId="77777777" w:rsidR="00D278EA" w:rsidRDefault="00D278EA" w:rsidP="00D278EA">
      <w:r>
        <w:t>Many people are fortunate enough to own encyclopaedias.  If you don’t own one, you can go to your local library and use their encyclopaedias to look for information.</w:t>
      </w:r>
    </w:p>
    <w:p w14:paraId="5654E0A7" w14:textId="77777777" w:rsidR="00066778" w:rsidRDefault="00066778" w:rsidP="00D278EA">
      <w:r>
        <w:br w:type="page"/>
      </w:r>
    </w:p>
    <w:p w14:paraId="113B4741" w14:textId="77777777" w:rsidR="00D278EA" w:rsidRDefault="00D278EA" w:rsidP="00BD3566">
      <w:pPr>
        <w:pStyle w:val="H3"/>
      </w:pPr>
      <w:bookmarkStart w:id="168" w:name="_Toc81390627"/>
      <w:r>
        <w:lastRenderedPageBreak/>
        <w:t>Internet</w:t>
      </w:r>
      <w:bookmarkEnd w:id="168"/>
    </w:p>
    <w:p w14:paraId="2A294143" w14:textId="77777777" w:rsidR="00D278EA" w:rsidRDefault="00D278EA" w:rsidP="00D278EA">
      <w:r>
        <w:t>You can also search the Internet for information.  The Internet is like a very large library.  Where a library is filled with books containing information, the Internet is made up of web sites that are filled with information.</w:t>
      </w:r>
    </w:p>
    <w:p w14:paraId="0BB9671B" w14:textId="77777777" w:rsidR="00D278EA" w:rsidRDefault="00D278EA" w:rsidP="00D278EA">
      <w:r>
        <w:t xml:space="preserve">Searching the Internet is a lot like using an Index book: you go online to a website such as </w:t>
      </w:r>
      <w:proofErr w:type="spellStart"/>
      <w:r>
        <w:t>Mweb</w:t>
      </w:r>
      <w:proofErr w:type="spellEnd"/>
      <w:r>
        <w:t xml:space="preserve"> or MSN and you will find a Search option somewhere on the first page, that is also called the Home page of the website.  The Search option will give you space in which to enter a keyword or keywords, just like you would look in an Index.  You then click on a button and the computer searches for websites that contain information about the word you typed in.</w:t>
      </w:r>
    </w:p>
    <w:p w14:paraId="62B54063" w14:textId="77777777" w:rsidR="00D278EA" w:rsidRDefault="00D278EA" w:rsidP="00D278EA">
      <w:r>
        <w:t>Because the Internet is a worldwide resource of information, there is an awful lot of information to be found out there, so you have to be very specific when you search for information on the Internet.</w:t>
      </w:r>
    </w:p>
    <w:p w14:paraId="5E73FE0A" w14:textId="77777777" w:rsidR="00D278EA" w:rsidRPr="00D10639" w:rsidRDefault="00D278EA" w:rsidP="00D278EA">
      <w:r>
        <w:t>If you, for example, enter dogs as your keyword, you will end up with a couple of million hits.  It is impossible for you to visit all those websites, so you have to narrow down your search, for example by typing in the specific breed of dog you want information on: golden retriever or whatever breed of dog you want information on.  This will give you less hits, hopefully only about twenty or thirty websites, which is much more manageable.</w:t>
      </w:r>
    </w:p>
    <w:p w14:paraId="22E5AAF0" w14:textId="77777777" w:rsidR="00D278EA" w:rsidRDefault="00D278EA" w:rsidP="002E057D">
      <w:pPr>
        <w:pStyle w:val="Heading2"/>
      </w:pPr>
      <w:bookmarkStart w:id="169" w:name="_Toc201071771"/>
      <w:bookmarkStart w:id="170" w:name="_Toc81390628"/>
      <w:r>
        <w:t>What Do We Read?</w:t>
      </w:r>
      <w:bookmarkEnd w:id="169"/>
      <w:bookmarkEnd w:id="170"/>
    </w:p>
    <w:p w14:paraId="5FDB82D7" w14:textId="77777777" w:rsidR="00D278EA" w:rsidRDefault="00D278EA" w:rsidP="00D278EA">
      <w:r>
        <w:t>We read, or look at and interpret a variety of written and visual material during our lives, including:</w:t>
      </w:r>
    </w:p>
    <w:p w14:paraId="03376127" w14:textId="77777777" w:rsidR="00D278EA" w:rsidRDefault="00D278EA" w:rsidP="00D54C0D">
      <w:pPr>
        <w:pStyle w:val="ListBullet2"/>
      </w:pPr>
      <w:r>
        <w:t>Textbooks</w:t>
      </w:r>
    </w:p>
    <w:p w14:paraId="7E96CFFC" w14:textId="77777777" w:rsidR="00D278EA" w:rsidRDefault="00D278EA" w:rsidP="00D54C0D">
      <w:pPr>
        <w:pStyle w:val="ListBullet2"/>
      </w:pPr>
      <w:r w:rsidRPr="00E172A1">
        <w:t>Magazines</w:t>
      </w:r>
      <w:r>
        <w:t>: a periodical publication containing articles and pictures</w:t>
      </w:r>
    </w:p>
    <w:p w14:paraId="7AB5E6F0" w14:textId="77777777" w:rsidR="00D278EA" w:rsidRDefault="00D278EA" w:rsidP="00D54C0D">
      <w:pPr>
        <w:pStyle w:val="ListBullet2"/>
      </w:pPr>
      <w:r>
        <w:t>Newspapers: a daily or weekly publication containing news, articles and advertisements</w:t>
      </w:r>
    </w:p>
    <w:p w14:paraId="2F6987CA" w14:textId="77777777" w:rsidR="00D278EA" w:rsidRDefault="00D278EA" w:rsidP="00D54C0D">
      <w:pPr>
        <w:pStyle w:val="ListBullet2"/>
      </w:pPr>
      <w:r>
        <w:t>brochures: a leaflet containing information about a product or service</w:t>
      </w:r>
    </w:p>
    <w:p w14:paraId="7E8B1AEF" w14:textId="77777777" w:rsidR="00D278EA" w:rsidRDefault="00D278EA" w:rsidP="00D54C0D">
      <w:pPr>
        <w:pStyle w:val="ListBullet2"/>
      </w:pPr>
      <w:r>
        <w:t>policies: a document containing the course of action adopted or proposed by an organisation – how the organisation goes about its business</w:t>
      </w:r>
    </w:p>
    <w:p w14:paraId="399538C3" w14:textId="77777777" w:rsidR="00D278EA" w:rsidRDefault="00D278EA" w:rsidP="00D54C0D">
      <w:pPr>
        <w:pStyle w:val="ListBullet2"/>
      </w:pPr>
      <w:r>
        <w:t>questionnaires: a document containing printed questions that have to be completed, usually done to conduct a survey</w:t>
      </w:r>
    </w:p>
    <w:p w14:paraId="2CAF6715" w14:textId="77777777" w:rsidR="00D278EA" w:rsidRDefault="00D278EA" w:rsidP="00D54C0D">
      <w:pPr>
        <w:pStyle w:val="ListBullet2"/>
      </w:pPr>
      <w:r>
        <w:t>notices: announcements or advertisements printed in the media</w:t>
      </w:r>
    </w:p>
    <w:p w14:paraId="60126D17" w14:textId="77777777" w:rsidR="00D278EA" w:rsidRDefault="00D278EA" w:rsidP="00D54C0D">
      <w:pPr>
        <w:pStyle w:val="ListBullet2"/>
      </w:pPr>
      <w:r>
        <w:t>memorandum: a  note sent from one person to another in an organisation</w:t>
      </w:r>
    </w:p>
    <w:p w14:paraId="3DEFEABD" w14:textId="77777777" w:rsidR="00D278EA" w:rsidRDefault="00D278EA" w:rsidP="00D54C0D">
      <w:pPr>
        <w:pStyle w:val="ListBullet2"/>
      </w:pPr>
      <w:r>
        <w:t>agenda: a list of matters that have to be discussed and/or dealt with in a meeting</w:t>
      </w:r>
      <w:r w:rsidRPr="00E172A1">
        <w:t xml:space="preserve"> </w:t>
      </w:r>
    </w:p>
    <w:p w14:paraId="380D3744" w14:textId="77777777" w:rsidR="00D278EA" w:rsidRDefault="00D278EA" w:rsidP="00D54C0D">
      <w:pPr>
        <w:pStyle w:val="ListBullet2"/>
      </w:pPr>
      <w:r w:rsidRPr="00E172A1">
        <w:t>applicat</w:t>
      </w:r>
      <w:r>
        <w:t>ion forms:  forms similar to questionnaires, that have to be completed when you are applying for something – job applications, credit applications at shops and so on</w:t>
      </w:r>
      <w:r w:rsidRPr="00E172A1">
        <w:t xml:space="preserve"> </w:t>
      </w:r>
    </w:p>
    <w:p w14:paraId="6E0E070A" w14:textId="77777777" w:rsidR="00D278EA" w:rsidRDefault="00D278EA" w:rsidP="00D54C0D">
      <w:pPr>
        <w:pStyle w:val="ListBullet2"/>
      </w:pPr>
      <w:r>
        <w:t xml:space="preserve">documentary: a factual report of real events where use is made of documents, film, photographs and sound recordings in order to convey the message </w:t>
      </w:r>
    </w:p>
    <w:p w14:paraId="2B30F495" w14:textId="77777777" w:rsidR="00D278EA" w:rsidRDefault="00D278EA" w:rsidP="00D54C0D">
      <w:pPr>
        <w:pStyle w:val="ListBullet2"/>
      </w:pPr>
      <w:r>
        <w:t>novel: a story of book length about imaginary people and events</w:t>
      </w:r>
    </w:p>
    <w:p w14:paraId="1023CBFA" w14:textId="77777777" w:rsidR="00D278EA" w:rsidRDefault="00D278EA" w:rsidP="00D54C0D">
      <w:pPr>
        <w:pStyle w:val="ListBullet2"/>
      </w:pPr>
      <w:r>
        <w:t>photographs: still pictures made with cameras</w:t>
      </w:r>
    </w:p>
    <w:p w14:paraId="4854F31D" w14:textId="77777777" w:rsidR="00D278EA" w:rsidRDefault="00D278EA" w:rsidP="00D54C0D">
      <w:pPr>
        <w:pStyle w:val="ListBullet2"/>
      </w:pPr>
      <w:r w:rsidRPr="00E172A1">
        <w:t>d</w:t>
      </w:r>
      <w:r>
        <w:t>iagrams: are discussed fully later on</w:t>
      </w:r>
    </w:p>
    <w:p w14:paraId="7DFF6956" w14:textId="77777777" w:rsidR="00D278EA" w:rsidRDefault="00D278EA" w:rsidP="00D54C0D">
      <w:pPr>
        <w:pStyle w:val="ListBullet2"/>
      </w:pPr>
      <w:r>
        <w:t>blueprints: design plans or other technical drawings</w:t>
      </w:r>
    </w:p>
    <w:p w14:paraId="4A790539" w14:textId="77777777" w:rsidR="00D278EA" w:rsidRDefault="00D278EA" w:rsidP="00D54C0D">
      <w:pPr>
        <w:pStyle w:val="ListBullet2"/>
      </w:pPr>
      <w:r>
        <w:t>films: a story or event recorded by a camera and shown in a cinema or on television</w:t>
      </w:r>
    </w:p>
    <w:p w14:paraId="1FCA34A6" w14:textId="77777777" w:rsidR="00D278EA" w:rsidRPr="00D54C0D" w:rsidRDefault="00D278EA" w:rsidP="00D54C0D"/>
    <w:p w14:paraId="2B528F16" w14:textId="77777777" w:rsidR="00D278EA" w:rsidRDefault="00D278EA" w:rsidP="00D278EA">
      <w:r>
        <w:t>We also read the following in order to familiarise ourselves with the instructions and directions given:</w:t>
      </w:r>
      <w:r w:rsidRPr="00414678">
        <w:t xml:space="preserve"> </w:t>
      </w:r>
    </w:p>
    <w:p w14:paraId="1947FD1C" w14:textId="77777777" w:rsidR="00D278EA" w:rsidRDefault="00D278EA" w:rsidP="00D54C0D">
      <w:pPr>
        <w:pStyle w:val="ListBullet2"/>
      </w:pPr>
      <w:r>
        <w:t>instructions to  play games and effect basic repairs to objects</w:t>
      </w:r>
    </w:p>
    <w:p w14:paraId="79C5E4E6" w14:textId="77777777" w:rsidR="00D278EA" w:rsidRDefault="00D278EA" w:rsidP="00D54C0D">
      <w:pPr>
        <w:pStyle w:val="ListBullet2"/>
      </w:pPr>
      <w:r>
        <w:t>classroom and workplace procedures</w:t>
      </w:r>
    </w:p>
    <w:p w14:paraId="37EB4191" w14:textId="77777777" w:rsidR="00D278EA" w:rsidRDefault="00D278EA" w:rsidP="00D54C0D">
      <w:pPr>
        <w:pStyle w:val="ListBullet2"/>
      </w:pPr>
      <w:r>
        <w:t>recipe: a list of ingredients and instructions for preparing a dish</w:t>
      </w:r>
    </w:p>
    <w:p w14:paraId="573F34D0" w14:textId="77777777" w:rsidR="00D278EA" w:rsidRDefault="00D278EA" w:rsidP="00D54C0D">
      <w:pPr>
        <w:pStyle w:val="ListBullet2"/>
      </w:pPr>
      <w:r>
        <w:lastRenderedPageBreak/>
        <w:t>schedule: a plan for doing something, giving lists of intended events and times</w:t>
      </w:r>
    </w:p>
    <w:p w14:paraId="2ED9E0F0" w14:textId="77777777" w:rsidR="00D278EA" w:rsidRDefault="00D278EA" w:rsidP="00D54C0D">
      <w:pPr>
        <w:pStyle w:val="ListBullet2"/>
      </w:pPr>
      <w:r>
        <w:t>map: a diagram of an are showing physical features, cities, roads, etc</w:t>
      </w:r>
    </w:p>
    <w:p w14:paraId="779714B3" w14:textId="77777777" w:rsidR="00D278EA" w:rsidRDefault="00D278EA" w:rsidP="00D54C0D">
      <w:pPr>
        <w:pStyle w:val="ListBullet2"/>
      </w:pPr>
      <w:r>
        <w:t>warranties: a written guarantee that promises to repair or replace an article if necessary within a certain period, if certain conditions are met.</w:t>
      </w:r>
    </w:p>
    <w:p w14:paraId="7A021C19" w14:textId="77777777" w:rsidR="00D278EA" w:rsidRDefault="00D278EA" w:rsidP="00D54C0D">
      <w:pPr>
        <w:pStyle w:val="ListBullet2"/>
      </w:pPr>
      <w:r w:rsidRPr="00A71A47">
        <w:t xml:space="preserve">Simple instructions and directions are read and interpreted and subsequent </w:t>
      </w:r>
      <w:r>
        <w:t>explanations are consistent with the intention of the text</w:t>
      </w:r>
    </w:p>
    <w:p w14:paraId="3DFCDBB3" w14:textId="77777777" w:rsidR="00D54C0D" w:rsidRDefault="00D278EA" w:rsidP="00D278EA">
      <w:r>
        <w:t>Each of the above serves a different purpose, but all of them influence how we read and look at things.</w:t>
      </w:r>
    </w:p>
    <w:p w14:paraId="28853C2B" w14:textId="77777777" w:rsidR="00D278EA" w:rsidRDefault="00D278EA" w:rsidP="002E057D">
      <w:pPr>
        <w:pStyle w:val="Heading2"/>
        <w:rPr>
          <w:noProof/>
        </w:rPr>
      </w:pPr>
      <w:bookmarkStart w:id="171" w:name="_Toc201071772"/>
      <w:bookmarkStart w:id="172" w:name="_Toc81390629"/>
      <w:r>
        <w:rPr>
          <w:noProof/>
        </w:rPr>
        <w:t>Read Instructions</w:t>
      </w:r>
      <w:bookmarkEnd w:id="171"/>
      <w:bookmarkEnd w:id="172"/>
    </w:p>
    <w:p w14:paraId="1A6204CE" w14:textId="77777777" w:rsidR="00D278EA" w:rsidRDefault="00D278EA" w:rsidP="00BD3566">
      <w:pPr>
        <w:pStyle w:val="H3"/>
      </w:pPr>
      <w:bookmarkStart w:id="173" w:name="_Toc81390630"/>
      <w:r>
        <w:t>Games</w:t>
      </w:r>
      <w:bookmarkEnd w:id="173"/>
    </w:p>
    <w:p w14:paraId="3D5F1BBE" w14:textId="77777777" w:rsidR="00D278EA" w:rsidRDefault="00D278EA" w:rsidP="00D278EA">
      <w:r w:rsidRPr="00624EAB">
        <w:t xml:space="preserve">Whenever </w:t>
      </w:r>
      <w:r>
        <w:t>you buy a game, it will contain instructions on how to play the game.  The example below shows the instructions for a word game called Boggle.</w:t>
      </w:r>
    </w:p>
    <w:p w14:paraId="04B817C0" w14:textId="77777777" w:rsidR="00D278EA" w:rsidRPr="00624EAB" w:rsidRDefault="00D278EA" w:rsidP="00D278EA"/>
    <w:p w14:paraId="2573DE6B" w14:textId="77777777" w:rsidR="00D278EA" w:rsidRDefault="009B4D80" w:rsidP="00830B58">
      <w:r>
        <w:rPr>
          <w:noProof/>
          <w:lang w:val="en-ZA" w:eastAsia="en-ZA"/>
        </w:rPr>
        <w:drawing>
          <wp:anchor distT="0" distB="0" distL="114300" distR="114300" simplePos="0" relativeHeight="251684864" behindDoc="1" locked="0" layoutInCell="1" allowOverlap="1" wp14:anchorId="70680389" wp14:editId="615C851F">
            <wp:simplePos x="0" y="0"/>
            <wp:positionH relativeFrom="column">
              <wp:posOffset>635</wp:posOffset>
            </wp:positionH>
            <wp:positionV relativeFrom="paragraph">
              <wp:posOffset>635</wp:posOffset>
            </wp:positionV>
            <wp:extent cx="5200650" cy="5372100"/>
            <wp:effectExtent l="0" t="0" r="0" b="0"/>
            <wp:wrapTight wrapText="bothSides">
              <wp:wrapPolygon edited="0">
                <wp:start x="0" y="0"/>
                <wp:lineTo x="0" y="21523"/>
                <wp:lineTo x="21521" y="21523"/>
                <wp:lineTo x="21521" y="0"/>
                <wp:lineTo x="0" y="0"/>
              </wp:wrapPolygon>
            </wp:wrapTight>
            <wp:docPr id="9749" name="Picture 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00650" cy="5372100"/>
                    </a:xfrm>
                    <a:prstGeom prst="rect">
                      <a:avLst/>
                    </a:prstGeom>
                    <a:noFill/>
                  </pic:spPr>
                </pic:pic>
              </a:graphicData>
            </a:graphic>
            <wp14:sizeRelH relativeFrom="page">
              <wp14:pctWidth>0</wp14:pctWidth>
            </wp14:sizeRelH>
            <wp14:sizeRelV relativeFrom="page">
              <wp14:pctHeight>0</wp14:pctHeight>
            </wp14:sizeRelV>
          </wp:anchor>
        </w:drawing>
      </w:r>
    </w:p>
    <w:p w14:paraId="69287527" w14:textId="77777777" w:rsidR="00D278EA" w:rsidRDefault="00D278EA" w:rsidP="00830B58"/>
    <w:p w14:paraId="5023418B" w14:textId="77777777" w:rsidR="00D278EA" w:rsidRDefault="00D278EA" w:rsidP="00830B58">
      <w:r>
        <w:br w:type="page"/>
      </w:r>
    </w:p>
    <w:p w14:paraId="73964C4E" w14:textId="77777777" w:rsidR="00D278EA" w:rsidRDefault="009B4D80" w:rsidP="00830B58">
      <w:r>
        <w:rPr>
          <w:noProof/>
          <w:lang w:val="en-ZA" w:eastAsia="en-ZA"/>
        </w:rPr>
        <w:lastRenderedPageBreak/>
        <w:drawing>
          <wp:inline distT="0" distB="0" distL="0" distR="0" wp14:anchorId="356BD4E6" wp14:editId="04D33ED8">
            <wp:extent cx="6000750" cy="6134100"/>
            <wp:effectExtent l="0" t="0" r="0" b="0"/>
            <wp:docPr id="9750" name="Picture 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00750" cy="6134100"/>
                    </a:xfrm>
                    <a:prstGeom prst="rect">
                      <a:avLst/>
                    </a:prstGeom>
                    <a:noFill/>
                  </pic:spPr>
                </pic:pic>
              </a:graphicData>
            </a:graphic>
          </wp:inline>
        </w:drawing>
      </w:r>
    </w:p>
    <w:p w14:paraId="67FA523B" w14:textId="77777777" w:rsidR="00D278EA" w:rsidRDefault="00D278EA" w:rsidP="00830B58"/>
    <w:p w14:paraId="0931920E" w14:textId="77777777" w:rsidR="00D278EA" w:rsidRDefault="00D278EA" w:rsidP="00BD3566">
      <w:pPr>
        <w:pStyle w:val="H3"/>
      </w:pPr>
      <w:bookmarkStart w:id="174" w:name="_Toc81390631"/>
      <w:r w:rsidRPr="00603975">
        <w:t>Repairing</w:t>
      </w:r>
      <w:r>
        <w:t xml:space="preserve"> objects</w:t>
      </w:r>
      <w:bookmarkEnd w:id="174"/>
    </w:p>
    <w:p w14:paraId="4DBCD6C9" w14:textId="77777777" w:rsidR="00D278EA" w:rsidRDefault="00D278EA" w:rsidP="00830B58">
      <w:r>
        <w:t>To repair something you would usually need a set of instructions that tell you what to do and what tools or equipment you will need.  Examples are changing a flat tyre or replacing a plug on an electrical device.</w:t>
      </w:r>
    </w:p>
    <w:p w14:paraId="6088C398" w14:textId="77777777" w:rsidR="00D278EA" w:rsidRDefault="00D278EA" w:rsidP="00BD3566">
      <w:pPr>
        <w:pStyle w:val="H3"/>
        <w:rPr>
          <w:noProof/>
        </w:rPr>
      </w:pPr>
      <w:bookmarkStart w:id="175" w:name="_Toc81390632"/>
      <w:r>
        <w:rPr>
          <w:noProof/>
        </w:rPr>
        <w:t>Forms</w:t>
      </w:r>
      <w:bookmarkEnd w:id="175"/>
    </w:p>
    <w:p w14:paraId="79C4919B" w14:textId="77777777" w:rsidR="00D278EA" w:rsidRDefault="00D278EA" w:rsidP="00830B58">
      <w:pPr>
        <w:rPr>
          <w:noProof/>
        </w:rPr>
      </w:pPr>
      <w:r>
        <w:rPr>
          <w:noProof/>
        </w:rPr>
        <w:t>We have to read and complete forms all the time:</w:t>
      </w:r>
    </w:p>
    <w:p w14:paraId="0512DD06" w14:textId="77777777" w:rsidR="00D278EA" w:rsidRDefault="00D278EA" w:rsidP="00D54C0D">
      <w:pPr>
        <w:pStyle w:val="ListBullet2"/>
        <w:rPr>
          <w:noProof/>
        </w:rPr>
      </w:pPr>
      <w:r>
        <w:rPr>
          <w:noProof/>
        </w:rPr>
        <w:t>to apply for a banking account</w:t>
      </w:r>
    </w:p>
    <w:p w14:paraId="3FB5F071" w14:textId="77777777" w:rsidR="00D278EA" w:rsidRDefault="00D278EA" w:rsidP="00D54C0D">
      <w:pPr>
        <w:pStyle w:val="ListBullet2"/>
        <w:rPr>
          <w:noProof/>
        </w:rPr>
      </w:pPr>
      <w:r>
        <w:rPr>
          <w:noProof/>
        </w:rPr>
        <w:t>to apply for a vehicle registration</w:t>
      </w:r>
    </w:p>
    <w:p w14:paraId="41D600E8" w14:textId="77777777" w:rsidR="00D278EA" w:rsidRDefault="00D278EA" w:rsidP="00D54C0D">
      <w:pPr>
        <w:pStyle w:val="ListBullet2"/>
        <w:rPr>
          <w:noProof/>
        </w:rPr>
      </w:pPr>
      <w:r>
        <w:rPr>
          <w:noProof/>
        </w:rPr>
        <w:t>to apply for a driver’s licence</w:t>
      </w:r>
    </w:p>
    <w:p w14:paraId="49EDA6A9" w14:textId="77777777" w:rsidR="00D278EA" w:rsidRDefault="00D278EA" w:rsidP="00D54C0D">
      <w:pPr>
        <w:pStyle w:val="ListBullet2"/>
        <w:rPr>
          <w:noProof/>
        </w:rPr>
      </w:pPr>
      <w:r>
        <w:rPr>
          <w:noProof/>
        </w:rPr>
        <w:t>to apply for an ID book, etc.</w:t>
      </w:r>
    </w:p>
    <w:p w14:paraId="3D1F8E31" w14:textId="77777777" w:rsidR="00D278EA" w:rsidRDefault="00D278EA" w:rsidP="00830B58">
      <w:pPr>
        <w:rPr>
          <w:noProof/>
        </w:rPr>
      </w:pPr>
    </w:p>
    <w:p w14:paraId="7E9EBDBF" w14:textId="77777777" w:rsidR="00D278EA" w:rsidRDefault="00D278EA" w:rsidP="00830B58">
      <w:pPr>
        <w:rPr>
          <w:noProof/>
        </w:rPr>
      </w:pPr>
      <w:r>
        <w:rPr>
          <w:noProof/>
        </w:rPr>
        <w:t xml:space="preserve">When we complete forms, we have to read the instructions carefully so that we do not complete areas of the form that do not apply to us. </w:t>
      </w:r>
    </w:p>
    <w:p w14:paraId="2AE24153" w14:textId="77777777" w:rsidR="00D278EA" w:rsidRPr="00340C9C" w:rsidRDefault="00D278EA" w:rsidP="00BD3566">
      <w:pPr>
        <w:pStyle w:val="H3"/>
      </w:pPr>
      <w:bookmarkStart w:id="176" w:name="_Toc158499793"/>
      <w:bookmarkStart w:id="177" w:name="_Toc151281298"/>
      <w:bookmarkStart w:id="178" w:name="_Toc117930605"/>
      <w:bookmarkStart w:id="179" w:name="_Toc162368097"/>
      <w:bookmarkStart w:id="180" w:name="_Toc81390633"/>
      <w:r w:rsidRPr="00340C9C">
        <w:t>Maps</w:t>
      </w:r>
      <w:bookmarkEnd w:id="176"/>
      <w:bookmarkEnd w:id="177"/>
      <w:bookmarkEnd w:id="178"/>
      <w:bookmarkEnd w:id="179"/>
      <w:bookmarkEnd w:id="180"/>
    </w:p>
    <w:p w14:paraId="44F0C739" w14:textId="77777777" w:rsidR="00D278EA" w:rsidRPr="0061046B" w:rsidRDefault="00D278EA" w:rsidP="00D278EA">
      <w:r w:rsidRPr="0061046B">
        <w:t>It is much easier to explain a route through using a map than giving long written instructions.</w:t>
      </w:r>
    </w:p>
    <w:p w14:paraId="6417A6C7" w14:textId="77777777" w:rsidR="00D278EA" w:rsidRDefault="00D278EA" w:rsidP="00BD3566">
      <w:pPr>
        <w:pStyle w:val="H3"/>
        <w:rPr>
          <w:noProof/>
        </w:rPr>
      </w:pPr>
      <w:bookmarkStart w:id="181" w:name="_Toc81390634"/>
      <w:r>
        <w:rPr>
          <w:noProof/>
        </w:rPr>
        <w:t>Recipes</w:t>
      </w:r>
      <w:bookmarkEnd w:id="181"/>
    </w:p>
    <w:p w14:paraId="7A660EA9" w14:textId="77777777" w:rsidR="00D278EA" w:rsidRDefault="00D278EA" w:rsidP="00830B58">
      <w:pPr>
        <w:rPr>
          <w:noProof/>
        </w:rPr>
      </w:pPr>
      <w:r>
        <w:rPr>
          <w:noProof/>
        </w:rPr>
        <w:t>Recipes give clear instructions on how to prepare a dish, what ingredients you need and how long the dish will take to cook or bake.</w:t>
      </w:r>
    </w:p>
    <w:p w14:paraId="384D5897" w14:textId="77777777" w:rsidR="00D278EA" w:rsidRDefault="00D278EA" w:rsidP="00BD3566">
      <w:pPr>
        <w:pStyle w:val="H3"/>
        <w:rPr>
          <w:noProof/>
        </w:rPr>
      </w:pPr>
      <w:bookmarkStart w:id="182" w:name="_Toc81390635"/>
      <w:r>
        <w:rPr>
          <w:noProof/>
        </w:rPr>
        <w:t>Schedules</w:t>
      </w:r>
      <w:bookmarkEnd w:id="182"/>
    </w:p>
    <w:p w14:paraId="0A4C619D" w14:textId="77777777" w:rsidR="00D278EA" w:rsidRDefault="00D278EA" w:rsidP="00830B58">
      <w:pPr>
        <w:rPr>
          <w:noProof/>
        </w:rPr>
      </w:pPr>
      <w:r>
        <w:rPr>
          <w:noProof/>
        </w:rPr>
        <w:t>Schedules can be a list of activities that have to be completed, as per the example below.</w:t>
      </w:r>
    </w:p>
    <w:p w14:paraId="2F4985D3" w14:textId="77777777" w:rsidR="00D278EA" w:rsidRDefault="00D278EA" w:rsidP="00830B58">
      <w:pPr>
        <w:rPr>
          <w:noProof/>
        </w:rPr>
      </w:pPr>
    </w:p>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2"/>
        <w:gridCol w:w="1572"/>
        <w:gridCol w:w="2548"/>
        <w:gridCol w:w="1872"/>
      </w:tblGrid>
      <w:tr w:rsidR="00D278EA" w:rsidRPr="00977661" w14:paraId="1A79B86A" w14:textId="77777777">
        <w:tc>
          <w:tcPr>
            <w:tcW w:w="3302" w:type="dxa"/>
            <w:tcBorders>
              <w:bottom w:val="single" w:sz="12" w:space="0" w:color="auto"/>
            </w:tcBorders>
            <w:shd w:val="clear" w:color="auto" w:fill="E6E6E6"/>
          </w:tcPr>
          <w:p w14:paraId="329FB590" w14:textId="77777777" w:rsidR="00D278EA" w:rsidRPr="00977661" w:rsidRDefault="00D278EA" w:rsidP="00D278EA">
            <w:pPr>
              <w:rPr>
                <w:b/>
              </w:rPr>
            </w:pPr>
            <w:r w:rsidRPr="00977661">
              <w:rPr>
                <w:b/>
              </w:rPr>
              <w:t>Activity</w:t>
            </w:r>
          </w:p>
        </w:tc>
        <w:tc>
          <w:tcPr>
            <w:tcW w:w="1508" w:type="dxa"/>
            <w:tcBorders>
              <w:bottom w:val="single" w:sz="12" w:space="0" w:color="auto"/>
            </w:tcBorders>
            <w:shd w:val="clear" w:color="auto" w:fill="E6E6E6"/>
          </w:tcPr>
          <w:p w14:paraId="34051AD9" w14:textId="77777777" w:rsidR="00D278EA" w:rsidRPr="00977661" w:rsidRDefault="00D278EA" w:rsidP="00D278EA">
            <w:pPr>
              <w:rPr>
                <w:b/>
              </w:rPr>
            </w:pPr>
            <w:r w:rsidRPr="00977661">
              <w:rPr>
                <w:b/>
              </w:rPr>
              <w:t>Person Responsible</w:t>
            </w:r>
          </w:p>
        </w:tc>
        <w:tc>
          <w:tcPr>
            <w:tcW w:w="2548" w:type="dxa"/>
            <w:tcBorders>
              <w:bottom w:val="single" w:sz="12" w:space="0" w:color="auto"/>
            </w:tcBorders>
            <w:shd w:val="clear" w:color="auto" w:fill="E6E6E6"/>
          </w:tcPr>
          <w:p w14:paraId="42E3BFE3" w14:textId="77777777" w:rsidR="00D278EA" w:rsidRPr="00977661" w:rsidRDefault="00D278EA" w:rsidP="00D278EA">
            <w:pPr>
              <w:rPr>
                <w:b/>
              </w:rPr>
            </w:pPr>
            <w:r w:rsidRPr="00977661">
              <w:rPr>
                <w:b/>
              </w:rPr>
              <w:t>Resources required</w:t>
            </w:r>
          </w:p>
        </w:tc>
        <w:tc>
          <w:tcPr>
            <w:tcW w:w="1872" w:type="dxa"/>
            <w:tcBorders>
              <w:bottom w:val="single" w:sz="12" w:space="0" w:color="auto"/>
            </w:tcBorders>
            <w:shd w:val="clear" w:color="auto" w:fill="E6E6E6"/>
          </w:tcPr>
          <w:p w14:paraId="36454520" w14:textId="77777777" w:rsidR="00D278EA" w:rsidRPr="00977661" w:rsidRDefault="00D278EA" w:rsidP="00D278EA">
            <w:pPr>
              <w:rPr>
                <w:b/>
              </w:rPr>
            </w:pPr>
            <w:r w:rsidRPr="00977661">
              <w:rPr>
                <w:b/>
              </w:rPr>
              <w:t>Deadline date</w:t>
            </w:r>
          </w:p>
        </w:tc>
      </w:tr>
      <w:tr w:rsidR="00D278EA" w:rsidRPr="00977661" w14:paraId="584E10BD" w14:textId="77777777">
        <w:tc>
          <w:tcPr>
            <w:tcW w:w="3302" w:type="dxa"/>
            <w:tcBorders>
              <w:top w:val="single" w:sz="12" w:space="0" w:color="auto"/>
            </w:tcBorders>
          </w:tcPr>
          <w:p w14:paraId="4AA4818A" w14:textId="77777777" w:rsidR="00D278EA" w:rsidRPr="00977661" w:rsidRDefault="00D278EA" w:rsidP="00D278EA">
            <w:r w:rsidRPr="00977661">
              <w:t>Invite all the participants</w:t>
            </w:r>
          </w:p>
        </w:tc>
        <w:tc>
          <w:tcPr>
            <w:tcW w:w="1508" w:type="dxa"/>
            <w:tcBorders>
              <w:top w:val="single" w:sz="12" w:space="0" w:color="auto"/>
            </w:tcBorders>
          </w:tcPr>
          <w:p w14:paraId="240A6C77" w14:textId="77777777" w:rsidR="00D278EA" w:rsidRPr="00977661" w:rsidRDefault="00D278EA" w:rsidP="00D278EA">
            <w:r w:rsidRPr="00977661">
              <w:t>Jabu</w:t>
            </w:r>
          </w:p>
        </w:tc>
        <w:tc>
          <w:tcPr>
            <w:tcW w:w="2548" w:type="dxa"/>
            <w:tcBorders>
              <w:top w:val="single" w:sz="12" w:space="0" w:color="auto"/>
            </w:tcBorders>
          </w:tcPr>
          <w:p w14:paraId="3EEFE932" w14:textId="77777777" w:rsidR="00D278EA" w:rsidRPr="00977661" w:rsidRDefault="00D278EA" w:rsidP="00D278EA">
            <w:r w:rsidRPr="00977661">
              <w:t>List and contact details of all participants</w:t>
            </w:r>
          </w:p>
        </w:tc>
        <w:tc>
          <w:tcPr>
            <w:tcW w:w="1872" w:type="dxa"/>
            <w:tcBorders>
              <w:top w:val="single" w:sz="12" w:space="0" w:color="auto"/>
            </w:tcBorders>
          </w:tcPr>
          <w:p w14:paraId="14D20672" w14:textId="77777777" w:rsidR="00D278EA" w:rsidRPr="00977661" w:rsidRDefault="00D278EA" w:rsidP="00D278EA">
            <w:smartTag w:uri="urn:schemas-microsoft-com:office:smarttags" w:element="date">
              <w:smartTagPr>
                <w:attr w:name="Month" w:val="3"/>
                <w:attr w:name="Day" w:val="15"/>
                <w:attr w:name="Year" w:val="2005"/>
              </w:smartTagPr>
              <w:r w:rsidRPr="00977661">
                <w:t>15 March 2005</w:t>
              </w:r>
            </w:smartTag>
          </w:p>
        </w:tc>
      </w:tr>
      <w:tr w:rsidR="00D278EA" w:rsidRPr="00977661" w14:paraId="23A400AD" w14:textId="77777777">
        <w:tc>
          <w:tcPr>
            <w:tcW w:w="3302" w:type="dxa"/>
          </w:tcPr>
          <w:p w14:paraId="45E50DE2" w14:textId="77777777" w:rsidR="00D278EA" w:rsidRPr="00977661" w:rsidRDefault="00D278EA" w:rsidP="00D278EA">
            <w:r w:rsidRPr="00977661">
              <w:t>Book the venue</w:t>
            </w:r>
          </w:p>
        </w:tc>
        <w:tc>
          <w:tcPr>
            <w:tcW w:w="1508" w:type="dxa"/>
          </w:tcPr>
          <w:p w14:paraId="7F526E2A" w14:textId="77777777" w:rsidR="00D278EA" w:rsidRPr="00977661" w:rsidRDefault="00D278EA" w:rsidP="00D278EA">
            <w:r w:rsidRPr="00977661">
              <w:t>Jabu</w:t>
            </w:r>
          </w:p>
        </w:tc>
        <w:tc>
          <w:tcPr>
            <w:tcW w:w="2548" w:type="dxa"/>
          </w:tcPr>
          <w:p w14:paraId="18594403" w14:textId="77777777" w:rsidR="00D278EA" w:rsidRPr="00977661" w:rsidRDefault="00D278EA" w:rsidP="00D278EA">
            <w:r w:rsidRPr="00977661">
              <w:t>List of venues</w:t>
            </w:r>
          </w:p>
        </w:tc>
        <w:tc>
          <w:tcPr>
            <w:tcW w:w="1872" w:type="dxa"/>
          </w:tcPr>
          <w:p w14:paraId="3392D938" w14:textId="77777777" w:rsidR="00D278EA" w:rsidRPr="00977661" w:rsidRDefault="00D278EA" w:rsidP="00D278EA">
            <w:smartTag w:uri="urn:schemas-microsoft-com:office:smarttags" w:element="date">
              <w:smartTagPr>
                <w:attr w:name="Month" w:val="4"/>
                <w:attr w:name="Day" w:val="1"/>
                <w:attr w:name="Year" w:val="2005"/>
              </w:smartTagPr>
              <w:r w:rsidRPr="00977661">
                <w:t>1 April 2005</w:t>
              </w:r>
            </w:smartTag>
          </w:p>
        </w:tc>
      </w:tr>
      <w:tr w:rsidR="00D278EA" w:rsidRPr="00977661" w14:paraId="789FAD9F" w14:textId="77777777">
        <w:tc>
          <w:tcPr>
            <w:tcW w:w="3302" w:type="dxa"/>
          </w:tcPr>
          <w:p w14:paraId="65BAC3B0" w14:textId="77777777" w:rsidR="00D278EA" w:rsidRPr="00977661" w:rsidRDefault="00D278EA" w:rsidP="00D278EA">
            <w:r w:rsidRPr="00977661">
              <w:t>Book the facilitator</w:t>
            </w:r>
          </w:p>
        </w:tc>
        <w:tc>
          <w:tcPr>
            <w:tcW w:w="1508" w:type="dxa"/>
          </w:tcPr>
          <w:p w14:paraId="48F224C8" w14:textId="77777777" w:rsidR="00D278EA" w:rsidRPr="00977661" w:rsidRDefault="00D278EA" w:rsidP="00D278EA">
            <w:r w:rsidRPr="00977661">
              <w:t>Jabu</w:t>
            </w:r>
          </w:p>
        </w:tc>
        <w:tc>
          <w:tcPr>
            <w:tcW w:w="2548" w:type="dxa"/>
          </w:tcPr>
          <w:p w14:paraId="0C79F170" w14:textId="77777777" w:rsidR="00D278EA" w:rsidRPr="00977661" w:rsidRDefault="00D278EA" w:rsidP="00D278EA">
            <w:r w:rsidRPr="00977661">
              <w:t>List of facilitators</w:t>
            </w:r>
          </w:p>
        </w:tc>
        <w:tc>
          <w:tcPr>
            <w:tcW w:w="1872" w:type="dxa"/>
          </w:tcPr>
          <w:p w14:paraId="3D3014ED" w14:textId="77777777" w:rsidR="00D278EA" w:rsidRPr="00977661" w:rsidRDefault="00D278EA" w:rsidP="00D278EA">
            <w:smartTag w:uri="urn:schemas-microsoft-com:office:smarttags" w:element="date">
              <w:smartTagPr>
                <w:attr w:name="Month" w:val="4"/>
                <w:attr w:name="Day" w:val="15"/>
                <w:attr w:name="Year" w:val="2005"/>
              </w:smartTagPr>
              <w:r w:rsidRPr="00977661">
                <w:t>15 April 2005</w:t>
              </w:r>
            </w:smartTag>
          </w:p>
        </w:tc>
      </w:tr>
      <w:tr w:rsidR="00D278EA" w:rsidRPr="00977661" w14:paraId="6A1A8600" w14:textId="77777777">
        <w:tc>
          <w:tcPr>
            <w:tcW w:w="3302" w:type="dxa"/>
          </w:tcPr>
          <w:p w14:paraId="20D4B1B0" w14:textId="77777777" w:rsidR="00D278EA" w:rsidRPr="00977661" w:rsidRDefault="00D278EA" w:rsidP="00D278EA">
            <w:r w:rsidRPr="00977661">
              <w:t>Develop the programme for the workshop</w:t>
            </w:r>
          </w:p>
        </w:tc>
        <w:tc>
          <w:tcPr>
            <w:tcW w:w="1508" w:type="dxa"/>
          </w:tcPr>
          <w:p w14:paraId="1AB16968" w14:textId="77777777" w:rsidR="00D278EA" w:rsidRPr="00977661" w:rsidRDefault="00D278EA" w:rsidP="00D278EA">
            <w:r w:rsidRPr="00977661">
              <w:t>Jabu</w:t>
            </w:r>
          </w:p>
        </w:tc>
        <w:tc>
          <w:tcPr>
            <w:tcW w:w="2548" w:type="dxa"/>
          </w:tcPr>
          <w:p w14:paraId="232584AA" w14:textId="77777777" w:rsidR="00D278EA" w:rsidRPr="00977661" w:rsidRDefault="00D278EA" w:rsidP="00D278EA">
            <w:r w:rsidRPr="00977661">
              <w:t>Consultation with the facilitator</w:t>
            </w:r>
          </w:p>
        </w:tc>
        <w:tc>
          <w:tcPr>
            <w:tcW w:w="1872" w:type="dxa"/>
          </w:tcPr>
          <w:p w14:paraId="715F24FA" w14:textId="77777777" w:rsidR="00D278EA" w:rsidRPr="00977661" w:rsidRDefault="00D278EA" w:rsidP="00D278EA">
            <w:smartTag w:uri="urn:schemas-microsoft-com:office:smarttags" w:element="date">
              <w:smartTagPr>
                <w:attr w:name="Month" w:val="4"/>
                <w:attr w:name="Day" w:val="30"/>
                <w:attr w:name="Year" w:val="2005"/>
              </w:smartTagPr>
              <w:r w:rsidRPr="00977661">
                <w:t>30 April 2005</w:t>
              </w:r>
            </w:smartTag>
          </w:p>
        </w:tc>
      </w:tr>
      <w:tr w:rsidR="00D278EA" w:rsidRPr="00977661" w14:paraId="27578ED4" w14:textId="77777777">
        <w:tc>
          <w:tcPr>
            <w:tcW w:w="3302" w:type="dxa"/>
          </w:tcPr>
          <w:p w14:paraId="16939F85" w14:textId="77777777" w:rsidR="00D278EA" w:rsidRPr="00977661" w:rsidRDefault="00D278EA" w:rsidP="00D278EA">
            <w:r w:rsidRPr="00977661">
              <w:t>Secure the budget for the workshop</w:t>
            </w:r>
          </w:p>
        </w:tc>
        <w:tc>
          <w:tcPr>
            <w:tcW w:w="1508" w:type="dxa"/>
          </w:tcPr>
          <w:p w14:paraId="385B6BE9" w14:textId="77777777" w:rsidR="00D278EA" w:rsidRPr="00977661" w:rsidRDefault="00D278EA" w:rsidP="00D278EA">
            <w:r w:rsidRPr="00977661">
              <w:t>Jabu</w:t>
            </w:r>
          </w:p>
        </w:tc>
        <w:tc>
          <w:tcPr>
            <w:tcW w:w="2548" w:type="dxa"/>
          </w:tcPr>
          <w:p w14:paraId="2647A522" w14:textId="77777777" w:rsidR="00D278EA" w:rsidRPr="00977661" w:rsidRDefault="00D278EA" w:rsidP="00D278EA">
            <w:r w:rsidRPr="00977661">
              <w:t>Budget line items</w:t>
            </w:r>
          </w:p>
        </w:tc>
        <w:tc>
          <w:tcPr>
            <w:tcW w:w="1872" w:type="dxa"/>
          </w:tcPr>
          <w:p w14:paraId="2596DAE0" w14:textId="77777777" w:rsidR="00D278EA" w:rsidRPr="00977661" w:rsidRDefault="00D278EA" w:rsidP="00D278EA">
            <w:r w:rsidRPr="00977661">
              <w:t>1 May 2005</w:t>
            </w:r>
          </w:p>
        </w:tc>
      </w:tr>
    </w:tbl>
    <w:p w14:paraId="650F317B" w14:textId="77777777" w:rsidR="00D278EA" w:rsidRDefault="00D278EA" w:rsidP="00830B58">
      <w:pPr>
        <w:rPr>
          <w:noProof/>
        </w:rPr>
      </w:pPr>
    </w:p>
    <w:p w14:paraId="12EA2D0E" w14:textId="77777777" w:rsidR="00D278EA" w:rsidRDefault="00D278EA" w:rsidP="00830B58">
      <w:pPr>
        <w:rPr>
          <w:noProof/>
        </w:rPr>
      </w:pPr>
      <w:r>
        <w:rPr>
          <w:noProof/>
        </w:rPr>
        <w:t>A schedule can also be a list of items that are available to be sold:</w:t>
      </w:r>
    </w:p>
    <w:tbl>
      <w:tblPr>
        <w:tblW w:w="9848"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3399"/>
        <w:gridCol w:w="1320"/>
        <w:gridCol w:w="1578"/>
        <w:gridCol w:w="1100"/>
        <w:gridCol w:w="1100"/>
      </w:tblGrid>
      <w:tr w:rsidR="00D278EA" w:rsidRPr="00F70028" w14:paraId="749B05A8" w14:textId="77777777">
        <w:trPr>
          <w:trHeight w:val="255"/>
        </w:trPr>
        <w:tc>
          <w:tcPr>
            <w:tcW w:w="1351" w:type="dxa"/>
            <w:shd w:val="clear" w:color="auto" w:fill="auto"/>
            <w:noWrap/>
            <w:vAlign w:val="bottom"/>
          </w:tcPr>
          <w:p w14:paraId="3CCF1EBE" w14:textId="77777777" w:rsidR="00D278EA" w:rsidRPr="00735360" w:rsidRDefault="00D278EA" w:rsidP="00D278EA">
            <w:pPr>
              <w:rPr>
                <w:b/>
              </w:rPr>
            </w:pPr>
            <w:r w:rsidRPr="00735360">
              <w:rPr>
                <w:b/>
              </w:rPr>
              <w:t>Code</w:t>
            </w:r>
          </w:p>
        </w:tc>
        <w:tc>
          <w:tcPr>
            <w:tcW w:w="3399" w:type="dxa"/>
            <w:shd w:val="clear" w:color="auto" w:fill="auto"/>
            <w:noWrap/>
            <w:vAlign w:val="bottom"/>
          </w:tcPr>
          <w:p w14:paraId="70DB42C0" w14:textId="77777777" w:rsidR="00D278EA" w:rsidRPr="00735360" w:rsidRDefault="00D278EA" w:rsidP="00D278EA">
            <w:pPr>
              <w:rPr>
                <w:b/>
              </w:rPr>
            </w:pPr>
            <w:r w:rsidRPr="00735360">
              <w:rPr>
                <w:b/>
              </w:rPr>
              <w:t>Title</w:t>
            </w:r>
          </w:p>
        </w:tc>
        <w:tc>
          <w:tcPr>
            <w:tcW w:w="1320" w:type="dxa"/>
            <w:shd w:val="clear" w:color="auto" w:fill="auto"/>
            <w:noWrap/>
            <w:vAlign w:val="bottom"/>
          </w:tcPr>
          <w:p w14:paraId="269CB6E3" w14:textId="77777777" w:rsidR="00D278EA" w:rsidRPr="00735360" w:rsidRDefault="00D278EA" w:rsidP="00D278EA">
            <w:pPr>
              <w:rPr>
                <w:b/>
              </w:rPr>
            </w:pPr>
            <w:r w:rsidRPr="00735360">
              <w:rPr>
                <w:b/>
              </w:rPr>
              <w:t>Pages</w:t>
            </w:r>
          </w:p>
        </w:tc>
        <w:tc>
          <w:tcPr>
            <w:tcW w:w="1578" w:type="dxa"/>
            <w:shd w:val="clear" w:color="auto" w:fill="auto"/>
            <w:noWrap/>
            <w:vAlign w:val="bottom"/>
          </w:tcPr>
          <w:p w14:paraId="6520F51C" w14:textId="77777777" w:rsidR="00D278EA" w:rsidRPr="00735360" w:rsidRDefault="00D278EA" w:rsidP="00D278EA">
            <w:pPr>
              <w:rPr>
                <w:b/>
              </w:rPr>
            </w:pPr>
            <w:r w:rsidRPr="00735360">
              <w:rPr>
                <w:b/>
              </w:rPr>
              <w:t>ISBN</w:t>
            </w:r>
          </w:p>
        </w:tc>
        <w:tc>
          <w:tcPr>
            <w:tcW w:w="1100" w:type="dxa"/>
            <w:shd w:val="clear" w:color="auto" w:fill="auto"/>
            <w:noWrap/>
            <w:vAlign w:val="bottom"/>
          </w:tcPr>
          <w:p w14:paraId="3C681A6C" w14:textId="77777777" w:rsidR="00D278EA" w:rsidRPr="00735360" w:rsidRDefault="00D278EA" w:rsidP="00D278EA">
            <w:pPr>
              <w:rPr>
                <w:b/>
              </w:rPr>
            </w:pPr>
            <w:r w:rsidRPr="00735360">
              <w:rPr>
                <w:b/>
              </w:rPr>
              <w:t>Version</w:t>
            </w:r>
          </w:p>
        </w:tc>
        <w:tc>
          <w:tcPr>
            <w:tcW w:w="1100" w:type="dxa"/>
            <w:shd w:val="clear" w:color="auto" w:fill="auto"/>
            <w:noWrap/>
            <w:vAlign w:val="bottom"/>
          </w:tcPr>
          <w:p w14:paraId="00CA869E" w14:textId="77777777" w:rsidR="00D278EA" w:rsidRPr="00735360" w:rsidRDefault="00D278EA" w:rsidP="00D278EA">
            <w:pPr>
              <w:rPr>
                <w:b/>
              </w:rPr>
            </w:pPr>
            <w:r w:rsidRPr="00735360">
              <w:rPr>
                <w:b/>
              </w:rPr>
              <w:t>CD?</w:t>
            </w:r>
          </w:p>
        </w:tc>
      </w:tr>
      <w:tr w:rsidR="00D278EA" w:rsidRPr="00F70028" w14:paraId="6042CA1B" w14:textId="77777777">
        <w:trPr>
          <w:trHeight w:val="255"/>
        </w:trPr>
        <w:tc>
          <w:tcPr>
            <w:tcW w:w="1351" w:type="dxa"/>
            <w:shd w:val="clear" w:color="auto" w:fill="auto"/>
            <w:noWrap/>
            <w:vAlign w:val="bottom"/>
          </w:tcPr>
          <w:p w14:paraId="7A34E8F4" w14:textId="77777777" w:rsidR="00D278EA" w:rsidRPr="00F70028" w:rsidRDefault="00D278EA" w:rsidP="00D278EA">
            <w:r w:rsidRPr="00F70028">
              <w:t>Csac597x</w:t>
            </w:r>
          </w:p>
        </w:tc>
        <w:tc>
          <w:tcPr>
            <w:tcW w:w="3399" w:type="dxa"/>
            <w:shd w:val="clear" w:color="auto" w:fill="auto"/>
            <w:noWrap/>
            <w:vAlign w:val="bottom"/>
          </w:tcPr>
          <w:p w14:paraId="5AD9C5CF" w14:textId="77777777" w:rsidR="00D278EA" w:rsidRPr="00F70028" w:rsidRDefault="00D278EA" w:rsidP="00D278EA">
            <w:r w:rsidRPr="00F70028">
              <w:t>Access 97 Expert User Part 1</w:t>
            </w:r>
          </w:p>
        </w:tc>
        <w:tc>
          <w:tcPr>
            <w:tcW w:w="1320" w:type="dxa"/>
            <w:shd w:val="clear" w:color="auto" w:fill="auto"/>
            <w:noWrap/>
            <w:vAlign w:val="bottom"/>
          </w:tcPr>
          <w:p w14:paraId="6F868910" w14:textId="77777777" w:rsidR="00D278EA" w:rsidRPr="00F70028" w:rsidRDefault="00D278EA" w:rsidP="00D278EA">
            <w:r w:rsidRPr="00F70028">
              <w:t>236</w:t>
            </w:r>
          </w:p>
        </w:tc>
        <w:tc>
          <w:tcPr>
            <w:tcW w:w="1578" w:type="dxa"/>
            <w:shd w:val="clear" w:color="auto" w:fill="auto"/>
            <w:noWrap/>
            <w:vAlign w:val="bottom"/>
          </w:tcPr>
          <w:p w14:paraId="1745161D" w14:textId="77777777" w:rsidR="00D278EA" w:rsidRPr="00F70028" w:rsidRDefault="00D278EA" w:rsidP="00D278EA">
            <w:r w:rsidRPr="00F70028">
              <w:t>1840050896</w:t>
            </w:r>
          </w:p>
        </w:tc>
        <w:tc>
          <w:tcPr>
            <w:tcW w:w="1100" w:type="dxa"/>
            <w:shd w:val="clear" w:color="auto" w:fill="auto"/>
            <w:noWrap/>
            <w:vAlign w:val="bottom"/>
          </w:tcPr>
          <w:p w14:paraId="506E0E35" w14:textId="77777777" w:rsidR="00D278EA" w:rsidRPr="00F70028" w:rsidRDefault="00D278EA" w:rsidP="00D278EA">
            <w:r w:rsidRPr="00F70028">
              <w:t>76</w:t>
            </w:r>
          </w:p>
        </w:tc>
        <w:tc>
          <w:tcPr>
            <w:tcW w:w="1100" w:type="dxa"/>
            <w:shd w:val="clear" w:color="auto" w:fill="auto"/>
            <w:noWrap/>
            <w:vAlign w:val="bottom"/>
          </w:tcPr>
          <w:p w14:paraId="2923DF85" w14:textId="77777777" w:rsidR="00D278EA" w:rsidRPr="00F70028" w:rsidRDefault="00D278EA" w:rsidP="00D278EA">
            <w:r w:rsidRPr="00F70028">
              <w:t>CD</w:t>
            </w:r>
          </w:p>
        </w:tc>
      </w:tr>
      <w:tr w:rsidR="00D278EA" w:rsidRPr="00F70028" w14:paraId="43E47201" w14:textId="77777777">
        <w:trPr>
          <w:trHeight w:val="255"/>
        </w:trPr>
        <w:tc>
          <w:tcPr>
            <w:tcW w:w="1351" w:type="dxa"/>
            <w:shd w:val="clear" w:color="auto" w:fill="auto"/>
            <w:noWrap/>
            <w:vAlign w:val="bottom"/>
          </w:tcPr>
          <w:p w14:paraId="7D505103" w14:textId="77777777" w:rsidR="00D278EA" w:rsidRPr="00F70028" w:rsidRDefault="00D278EA" w:rsidP="00D278EA">
            <w:r w:rsidRPr="00F70028">
              <w:t>Csac597y</w:t>
            </w:r>
          </w:p>
        </w:tc>
        <w:tc>
          <w:tcPr>
            <w:tcW w:w="3399" w:type="dxa"/>
            <w:shd w:val="clear" w:color="auto" w:fill="auto"/>
            <w:noWrap/>
            <w:vAlign w:val="bottom"/>
          </w:tcPr>
          <w:p w14:paraId="0D40CCD0" w14:textId="77777777" w:rsidR="00D278EA" w:rsidRPr="00F70028" w:rsidRDefault="00D278EA" w:rsidP="00D278EA">
            <w:r w:rsidRPr="00F70028">
              <w:t>Access 97 Expert User Part 2</w:t>
            </w:r>
          </w:p>
        </w:tc>
        <w:tc>
          <w:tcPr>
            <w:tcW w:w="1320" w:type="dxa"/>
            <w:shd w:val="clear" w:color="auto" w:fill="auto"/>
            <w:noWrap/>
            <w:vAlign w:val="bottom"/>
          </w:tcPr>
          <w:p w14:paraId="09FE109F" w14:textId="77777777" w:rsidR="00D278EA" w:rsidRPr="00F70028" w:rsidRDefault="00D278EA" w:rsidP="00D278EA">
            <w:r w:rsidRPr="00F70028">
              <w:t>308</w:t>
            </w:r>
          </w:p>
        </w:tc>
        <w:tc>
          <w:tcPr>
            <w:tcW w:w="1578" w:type="dxa"/>
            <w:shd w:val="clear" w:color="auto" w:fill="auto"/>
            <w:noWrap/>
            <w:vAlign w:val="bottom"/>
          </w:tcPr>
          <w:p w14:paraId="72D05B0E" w14:textId="77777777" w:rsidR="00D278EA" w:rsidRPr="00F70028" w:rsidRDefault="00D278EA" w:rsidP="00D278EA">
            <w:r w:rsidRPr="00F70028">
              <w:t>1840052554</w:t>
            </w:r>
          </w:p>
        </w:tc>
        <w:tc>
          <w:tcPr>
            <w:tcW w:w="1100" w:type="dxa"/>
            <w:shd w:val="clear" w:color="auto" w:fill="auto"/>
            <w:noWrap/>
            <w:vAlign w:val="bottom"/>
          </w:tcPr>
          <w:p w14:paraId="3E422A3D" w14:textId="77777777" w:rsidR="00D278EA" w:rsidRPr="00F70028" w:rsidRDefault="00D278EA" w:rsidP="00D278EA">
            <w:r w:rsidRPr="00F70028">
              <w:t>78</w:t>
            </w:r>
          </w:p>
        </w:tc>
        <w:tc>
          <w:tcPr>
            <w:tcW w:w="1100" w:type="dxa"/>
            <w:shd w:val="clear" w:color="auto" w:fill="auto"/>
            <w:noWrap/>
            <w:vAlign w:val="bottom"/>
          </w:tcPr>
          <w:p w14:paraId="0B5B2D45" w14:textId="77777777" w:rsidR="00D278EA" w:rsidRPr="00F70028" w:rsidRDefault="00D278EA" w:rsidP="00D278EA">
            <w:r w:rsidRPr="00F70028">
              <w:t>CD</w:t>
            </w:r>
          </w:p>
        </w:tc>
      </w:tr>
      <w:tr w:rsidR="00D278EA" w:rsidRPr="00F70028" w14:paraId="05B59B1F" w14:textId="77777777">
        <w:trPr>
          <w:trHeight w:val="255"/>
        </w:trPr>
        <w:tc>
          <w:tcPr>
            <w:tcW w:w="1351" w:type="dxa"/>
            <w:shd w:val="clear" w:color="auto" w:fill="auto"/>
            <w:noWrap/>
            <w:vAlign w:val="bottom"/>
          </w:tcPr>
          <w:p w14:paraId="2DF66436" w14:textId="77777777" w:rsidR="00D278EA" w:rsidRPr="00F70028" w:rsidRDefault="00D278EA" w:rsidP="00D278EA">
            <w:r w:rsidRPr="00F70028">
              <w:t>Csac800p</w:t>
            </w:r>
          </w:p>
        </w:tc>
        <w:tc>
          <w:tcPr>
            <w:tcW w:w="3399" w:type="dxa"/>
            <w:shd w:val="clear" w:color="auto" w:fill="auto"/>
            <w:noWrap/>
            <w:vAlign w:val="bottom"/>
          </w:tcPr>
          <w:p w14:paraId="606F28E8" w14:textId="77777777" w:rsidR="00D278EA" w:rsidRPr="00F70028" w:rsidRDefault="00D278EA" w:rsidP="00D278EA">
            <w:r w:rsidRPr="00F70028">
              <w:t>Access 2000</w:t>
            </w:r>
          </w:p>
        </w:tc>
        <w:tc>
          <w:tcPr>
            <w:tcW w:w="1320" w:type="dxa"/>
            <w:shd w:val="clear" w:color="auto" w:fill="auto"/>
            <w:noWrap/>
            <w:vAlign w:val="bottom"/>
          </w:tcPr>
          <w:p w14:paraId="23813C73" w14:textId="77777777" w:rsidR="00D278EA" w:rsidRPr="00F70028" w:rsidRDefault="00D278EA" w:rsidP="00D278EA">
            <w:r w:rsidRPr="00F70028">
              <w:t>320</w:t>
            </w:r>
          </w:p>
        </w:tc>
        <w:tc>
          <w:tcPr>
            <w:tcW w:w="1578" w:type="dxa"/>
            <w:shd w:val="clear" w:color="auto" w:fill="auto"/>
            <w:noWrap/>
            <w:vAlign w:val="bottom"/>
          </w:tcPr>
          <w:p w14:paraId="2FF8DE65" w14:textId="77777777" w:rsidR="00D278EA" w:rsidRPr="00F70028" w:rsidRDefault="00D278EA" w:rsidP="00D278EA">
            <w:r w:rsidRPr="00F70028">
              <w:t>1840051612</w:t>
            </w:r>
          </w:p>
        </w:tc>
        <w:tc>
          <w:tcPr>
            <w:tcW w:w="1100" w:type="dxa"/>
            <w:shd w:val="clear" w:color="auto" w:fill="auto"/>
            <w:noWrap/>
            <w:vAlign w:val="bottom"/>
          </w:tcPr>
          <w:p w14:paraId="7978A1A1" w14:textId="77777777" w:rsidR="00D278EA" w:rsidRPr="00F70028" w:rsidRDefault="00D278EA" w:rsidP="00D278EA">
            <w:r w:rsidRPr="00F70028">
              <w:t>76</w:t>
            </w:r>
          </w:p>
        </w:tc>
        <w:tc>
          <w:tcPr>
            <w:tcW w:w="1100" w:type="dxa"/>
            <w:shd w:val="clear" w:color="auto" w:fill="auto"/>
            <w:noWrap/>
            <w:vAlign w:val="bottom"/>
          </w:tcPr>
          <w:p w14:paraId="23DD8EA2" w14:textId="77777777" w:rsidR="00D278EA" w:rsidRPr="00F70028" w:rsidRDefault="00D278EA" w:rsidP="00D278EA">
            <w:r w:rsidRPr="00F70028">
              <w:t>CD</w:t>
            </w:r>
          </w:p>
        </w:tc>
      </w:tr>
      <w:tr w:rsidR="00D278EA" w:rsidRPr="00F70028" w14:paraId="3030353A" w14:textId="77777777">
        <w:trPr>
          <w:trHeight w:val="255"/>
        </w:trPr>
        <w:tc>
          <w:tcPr>
            <w:tcW w:w="1351" w:type="dxa"/>
            <w:shd w:val="clear" w:color="auto" w:fill="auto"/>
            <w:noWrap/>
            <w:vAlign w:val="bottom"/>
          </w:tcPr>
          <w:p w14:paraId="230CA591" w14:textId="77777777" w:rsidR="00D278EA" w:rsidRPr="00F70028" w:rsidRDefault="00D278EA" w:rsidP="00D278EA">
            <w:r w:rsidRPr="00F70028">
              <w:t>Csac800x</w:t>
            </w:r>
          </w:p>
        </w:tc>
        <w:tc>
          <w:tcPr>
            <w:tcW w:w="3399" w:type="dxa"/>
            <w:shd w:val="clear" w:color="auto" w:fill="auto"/>
            <w:noWrap/>
            <w:vAlign w:val="bottom"/>
          </w:tcPr>
          <w:p w14:paraId="37387315" w14:textId="77777777" w:rsidR="00D278EA" w:rsidRPr="00F70028" w:rsidRDefault="00D278EA" w:rsidP="00D278EA">
            <w:r w:rsidRPr="00F70028">
              <w:t>Access 2000 Expert</w:t>
            </w:r>
          </w:p>
        </w:tc>
        <w:tc>
          <w:tcPr>
            <w:tcW w:w="1320" w:type="dxa"/>
            <w:shd w:val="clear" w:color="auto" w:fill="auto"/>
            <w:noWrap/>
            <w:vAlign w:val="bottom"/>
          </w:tcPr>
          <w:p w14:paraId="0BA3CA71" w14:textId="77777777" w:rsidR="00D278EA" w:rsidRPr="00F70028" w:rsidRDefault="00D278EA" w:rsidP="00D278EA">
            <w:r w:rsidRPr="00F70028">
              <w:t>350</w:t>
            </w:r>
          </w:p>
        </w:tc>
        <w:tc>
          <w:tcPr>
            <w:tcW w:w="1578" w:type="dxa"/>
            <w:shd w:val="clear" w:color="auto" w:fill="auto"/>
            <w:noWrap/>
            <w:vAlign w:val="bottom"/>
          </w:tcPr>
          <w:p w14:paraId="259A146A" w14:textId="77777777" w:rsidR="00D278EA" w:rsidRPr="00F70028" w:rsidRDefault="00D278EA" w:rsidP="00D278EA">
            <w:r w:rsidRPr="00F70028">
              <w:t>1840052465</w:t>
            </w:r>
          </w:p>
        </w:tc>
        <w:tc>
          <w:tcPr>
            <w:tcW w:w="1100" w:type="dxa"/>
            <w:shd w:val="clear" w:color="auto" w:fill="auto"/>
            <w:noWrap/>
            <w:vAlign w:val="bottom"/>
          </w:tcPr>
          <w:p w14:paraId="230DE54D" w14:textId="77777777" w:rsidR="00D278EA" w:rsidRPr="00F70028" w:rsidRDefault="00D278EA" w:rsidP="00D278EA">
            <w:r w:rsidRPr="00F70028">
              <w:t>78</w:t>
            </w:r>
          </w:p>
        </w:tc>
        <w:tc>
          <w:tcPr>
            <w:tcW w:w="1100" w:type="dxa"/>
            <w:shd w:val="clear" w:color="auto" w:fill="auto"/>
            <w:noWrap/>
            <w:vAlign w:val="bottom"/>
          </w:tcPr>
          <w:p w14:paraId="672276B0" w14:textId="77777777" w:rsidR="00D278EA" w:rsidRPr="00F70028" w:rsidRDefault="00D278EA" w:rsidP="00D278EA">
            <w:r w:rsidRPr="00F70028">
              <w:t>CD</w:t>
            </w:r>
          </w:p>
        </w:tc>
      </w:tr>
      <w:tr w:rsidR="00D278EA" w:rsidRPr="00F70028" w14:paraId="22C91784" w14:textId="77777777">
        <w:trPr>
          <w:trHeight w:val="255"/>
        </w:trPr>
        <w:tc>
          <w:tcPr>
            <w:tcW w:w="1351" w:type="dxa"/>
            <w:shd w:val="clear" w:color="auto" w:fill="auto"/>
            <w:noWrap/>
            <w:vAlign w:val="bottom"/>
          </w:tcPr>
          <w:p w14:paraId="4476AC24" w14:textId="77777777" w:rsidR="00D278EA" w:rsidRPr="00F70028" w:rsidRDefault="00D278EA" w:rsidP="00D278EA">
            <w:r w:rsidRPr="00F70028">
              <w:t>Csol800p</w:t>
            </w:r>
          </w:p>
        </w:tc>
        <w:tc>
          <w:tcPr>
            <w:tcW w:w="3399" w:type="dxa"/>
            <w:shd w:val="clear" w:color="auto" w:fill="auto"/>
            <w:noWrap/>
            <w:vAlign w:val="bottom"/>
          </w:tcPr>
          <w:p w14:paraId="17B6B227" w14:textId="77777777" w:rsidR="00D278EA" w:rsidRPr="00F70028" w:rsidRDefault="00D278EA" w:rsidP="00D278EA">
            <w:r w:rsidRPr="00F70028">
              <w:t>MS Outlook 2000</w:t>
            </w:r>
          </w:p>
        </w:tc>
        <w:tc>
          <w:tcPr>
            <w:tcW w:w="1320" w:type="dxa"/>
            <w:shd w:val="clear" w:color="auto" w:fill="auto"/>
            <w:noWrap/>
            <w:vAlign w:val="bottom"/>
          </w:tcPr>
          <w:p w14:paraId="56DD4A2C" w14:textId="77777777" w:rsidR="00D278EA" w:rsidRPr="00F70028" w:rsidRDefault="00D278EA" w:rsidP="00D278EA">
            <w:r w:rsidRPr="00F70028">
              <w:t>300</w:t>
            </w:r>
          </w:p>
        </w:tc>
        <w:tc>
          <w:tcPr>
            <w:tcW w:w="1578" w:type="dxa"/>
            <w:shd w:val="clear" w:color="auto" w:fill="auto"/>
            <w:noWrap/>
            <w:vAlign w:val="bottom"/>
          </w:tcPr>
          <w:p w14:paraId="0273692F" w14:textId="77777777" w:rsidR="00D278EA" w:rsidRPr="00F70028" w:rsidRDefault="00D278EA" w:rsidP="00D278EA">
            <w:r w:rsidRPr="00F70028">
              <w:t>1840052643</w:t>
            </w:r>
          </w:p>
        </w:tc>
        <w:tc>
          <w:tcPr>
            <w:tcW w:w="1100" w:type="dxa"/>
            <w:shd w:val="clear" w:color="auto" w:fill="auto"/>
            <w:noWrap/>
            <w:vAlign w:val="bottom"/>
          </w:tcPr>
          <w:p w14:paraId="2096D278" w14:textId="77777777" w:rsidR="00D278EA" w:rsidRPr="00F70028" w:rsidRDefault="00D278EA" w:rsidP="00D278EA">
            <w:r w:rsidRPr="00F70028">
              <w:t>79</w:t>
            </w:r>
          </w:p>
        </w:tc>
        <w:tc>
          <w:tcPr>
            <w:tcW w:w="1100" w:type="dxa"/>
            <w:shd w:val="clear" w:color="auto" w:fill="auto"/>
            <w:noWrap/>
            <w:vAlign w:val="bottom"/>
          </w:tcPr>
          <w:p w14:paraId="55150762" w14:textId="77777777" w:rsidR="00D278EA" w:rsidRPr="00F70028" w:rsidRDefault="00D278EA" w:rsidP="00D278EA">
            <w:r w:rsidRPr="00F70028">
              <w:t>CD</w:t>
            </w:r>
          </w:p>
        </w:tc>
      </w:tr>
      <w:tr w:rsidR="00D278EA" w:rsidRPr="00F70028" w14:paraId="18C06B86" w14:textId="77777777">
        <w:trPr>
          <w:trHeight w:val="255"/>
        </w:trPr>
        <w:tc>
          <w:tcPr>
            <w:tcW w:w="1351" w:type="dxa"/>
            <w:shd w:val="clear" w:color="auto" w:fill="auto"/>
            <w:noWrap/>
            <w:vAlign w:val="bottom"/>
          </w:tcPr>
          <w:p w14:paraId="1797DF6C" w14:textId="77777777" w:rsidR="00D278EA" w:rsidRPr="00F70028" w:rsidRDefault="00D278EA" w:rsidP="00D278EA">
            <w:r w:rsidRPr="00F70028">
              <w:t>Cspp597x</w:t>
            </w:r>
          </w:p>
        </w:tc>
        <w:tc>
          <w:tcPr>
            <w:tcW w:w="3399" w:type="dxa"/>
            <w:shd w:val="clear" w:color="auto" w:fill="auto"/>
            <w:noWrap/>
            <w:vAlign w:val="bottom"/>
          </w:tcPr>
          <w:p w14:paraId="3862FC1D" w14:textId="77777777" w:rsidR="00D278EA" w:rsidRPr="00F70028" w:rsidRDefault="00D278EA" w:rsidP="00D278EA">
            <w:r w:rsidRPr="00F70028">
              <w:t>PowerPoint 97 Expert User</w:t>
            </w:r>
          </w:p>
        </w:tc>
        <w:tc>
          <w:tcPr>
            <w:tcW w:w="1320" w:type="dxa"/>
            <w:shd w:val="clear" w:color="auto" w:fill="auto"/>
            <w:noWrap/>
            <w:vAlign w:val="bottom"/>
          </w:tcPr>
          <w:p w14:paraId="486EC21F" w14:textId="77777777" w:rsidR="00D278EA" w:rsidRPr="00F70028" w:rsidRDefault="00D278EA" w:rsidP="00D278EA">
            <w:r w:rsidRPr="00F70028">
              <w:t>318</w:t>
            </w:r>
          </w:p>
        </w:tc>
        <w:tc>
          <w:tcPr>
            <w:tcW w:w="1578" w:type="dxa"/>
            <w:shd w:val="clear" w:color="auto" w:fill="auto"/>
            <w:noWrap/>
            <w:vAlign w:val="bottom"/>
          </w:tcPr>
          <w:p w14:paraId="5C19F414" w14:textId="77777777" w:rsidR="00D278EA" w:rsidRPr="00F70028" w:rsidRDefault="00D278EA" w:rsidP="00D278EA">
            <w:r w:rsidRPr="00F70028">
              <w:t>1840051086</w:t>
            </w:r>
          </w:p>
        </w:tc>
        <w:tc>
          <w:tcPr>
            <w:tcW w:w="1100" w:type="dxa"/>
            <w:shd w:val="clear" w:color="auto" w:fill="auto"/>
            <w:noWrap/>
            <w:vAlign w:val="bottom"/>
          </w:tcPr>
          <w:p w14:paraId="6AB594C8" w14:textId="77777777" w:rsidR="00D278EA" w:rsidRPr="00F70028" w:rsidRDefault="00D278EA" w:rsidP="00D278EA">
            <w:r w:rsidRPr="00F70028">
              <w:t>76</w:t>
            </w:r>
          </w:p>
        </w:tc>
        <w:tc>
          <w:tcPr>
            <w:tcW w:w="1100" w:type="dxa"/>
            <w:shd w:val="clear" w:color="auto" w:fill="auto"/>
            <w:noWrap/>
            <w:vAlign w:val="bottom"/>
          </w:tcPr>
          <w:p w14:paraId="53199D9D" w14:textId="77777777" w:rsidR="00D278EA" w:rsidRPr="00F70028" w:rsidRDefault="00D278EA" w:rsidP="00D278EA">
            <w:r w:rsidRPr="00F70028">
              <w:t>CD</w:t>
            </w:r>
          </w:p>
        </w:tc>
      </w:tr>
      <w:tr w:rsidR="00D278EA" w:rsidRPr="00F70028" w14:paraId="05BDD918" w14:textId="77777777">
        <w:trPr>
          <w:trHeight w:val="255"/>
        </w:trPr>
        <w:tc>
          <w:tcPr>
            <w:tcW w:w="1351" w:type="dxa"/>
            <w:shd w:val="clear" w:color="auto" w:fill="auto"/>
            <w:noWrap/>
            <w:vAlign w:val="bottom"/>
          </w:tcPr>
          <w:p w14:paraId="28E9C534" w14:textId="77777777" w:rsidR="00D278EA" w:rsidRPr="00F70028" w:rsidRDefault="00D278EA" w:rsidP="00D278EA">
            <w:r w:rsidRPr="00F70028">
              <w:t>Cspp800p</w:t>
            </w:r>
          </w:p>
        </w:tc>
        <w:tc>
          <w:tcPr>
            <w:tcW w:w="3399" w:type="dxa"/>
            <w:shd w:val="clear" w:color="auto" w:fill="auto"/>
            <w:noWrap/>
            <w:vAlign w:val="bottom"/>
          </w:tcPr>
          <w:p w14:paraId="2B3F2758" w14:textId="77777777" w:rsidR="00D278EA" w:rsidRPr="00F70028" w:rsidRDefault="00D278EA" w:rsidP="00D278EA">
            <w:r w:rsidRPr="00F70028">
              <w:t>PowerPoint 2000</w:t>
            </w:r>
          </w:p>
        </w:tc>
        <w:tc>
          <w:tcPr>
            <w:tcW w:w="1320" w:type="dxa"/>
            <w:shd w:val="clear" w:color="auto" w:fill="auto"/>
            <w:noWrap/>
            <w:vAlign w:val="bottom"/>
          </w:tcPr>
          <w:p w14:paraId="30D53170" w14:textId="77777777" w:rsidR="00D278EA" w:rsidRPr="00F70028" w:rsidRDefault="00D278EA" w:rsidP="00D278EA">
            <w:r w:rsidRPr="00F70028">
              <w:t>300</w:t>
            </w:r>
          </w:p>
        </w:tc>
        <w:tc>
          <w:tcPr>
            <w:tcW w:w="1578" w:type="dxa"/>
            <w:shd w:val="clear" w:color="auto" w:fill="auto"/>
            <w:noWrap/>
            <w:vAlign w:val="bottom"/>
          </w:tcPr>
          <w:p w14:paraId="7DD660B0" w14:textId="77777777" w:rsidR="00D278EA" w:rsidRPr="00F70028" w:rsidRDefault="00D278EA" w:rsidP="00D278EA">
            <w:r w:rsidRPr="00F70028">
              <w:t>1840050500</w:t>
            </w:r>
          </w:p>
        </w:tc>
        <w:tc>
          <w:tcPr>
            <w:tcW w:w="1100" w:type="dxa"/>
            <w:shd w:val="clear" w:color="auto" w:fill="auto"/>
            <w:noWrap/>
            <w:vAlign w:val="bottom"/>
          </w:tcPr>
          <w:p w14:paraId="24483953" w14:textId="77777777" w:rsidR="00D278EA" w:rsidRPr="00F70028" w:rsidRDefault="00D278EA" w:rsidP="00D278EA">
            <w:r w:rsidRPr="00F70028">
              <w:t>76</w:t>
            </w:r>
          </w:p>
        </w:tc>
        <w:tc>
          <w:tcPr>
            <w:tcW w:w="1100" w:type="dxa"/>
            <w:shd w:val="clear" w:color="auto" w:fill="auto"/>
            <w:noWrap/>
            <w:vAlign w:val="bottom"/>
          </w:tcPr>
          <w:p w14:paraId="01CBE286" w14:textId="77777777" w:rsidR="00D278EA" w:rsidRPr="00F70028" w:rsidRDefault="00D278EA" w:rsidP="00D278EA">
            <w:r w:rsidRPr="00F70028">
              <w:t>CD</w:t>
            </w:r>
          </w:p>
        </w:tc>
      </w:tr>
      <w:tr w:rsidR="00D278EA" w:rsidRPr="00F70028" w14:paraId="7A971A8B" w14:textId="77777777">
        <w:trPr>
          <w:trHeight w:val="255"/>
        </w:trPr>
        <w:tc>
          <w:tcPr>
            <w:tcW w:w="1351" w:type="dxa"/>
            <w:shd w:val="clear" w:color="auto" w:fill="auto"/>
            <w:noWrap/>
            <w:vAlign w:val="bottom"/>
          </w:tcPr>
          <w:p w14:paraId="5F3E19DA" w14:textId="77777777" w:rsidR="00D278EA" w:rsidRPr="00F70028" w:rsidRDefault="00D278EA" w:rsidP="00D278EA">
            <w:r w:rsidRPr="00F70028">
              <w:t>Cspp800x</w:t>
            </w:r>
          </w:p>
        </w:tc>
        <w:tc>
          <w:tcPr>
            <w:tcW w:w="3399" w:type="dxa"/>
            <w:shd w:val="clear" w:color="auto" w:fill="auto"/>
            <w:noWrap/>
            <w:vAlign w:val="bottom"/>
          </w:tcPr>
          <w:p w14:paraId="6C72B080" w14:textId="77777777" w:rsidR="00D278EA" w:rsidRPr="00F70028" w:rsidRDefault="00D278EA" w:rsidP="00D278EA">
            <w:r w:rsidRPr="00F70028">
              <w:t>PowerPoint 2000 Expert</w:t>
            </w:r>
          </w:p>
        </w:tc>
        <w:tc>
          <w:tcPr>
            <w:tcW w:w="1320" w:type="dxa"/>
            <w:shd w:val="clear" w:color="auto" w:fill="auto"/>
            <w:noWrap/>
            <w:vAlign w:val="bottom"/>
          </w:tcPr>
          <w:p w14:paraId="06EA1A23" w14:textId="77777777" w:rsidR="00D278EA" w:rsidRPr="00F70028" w:rsidRDefault="00D278EA" w:rsidP="00D278EA">
            <w:r w:rsidRPr="00F70028">
              <w:t>258</w:t>
            </w:r>
          </w:p>
        </w:tc>
        <w:tc>
          <w:tcPr>
            <w:tcW w:w="1578" w:type="dxa"/>
            <w:shd w:val="clear" w:color="auto" w:fill="auto"/>
            <w:noWrap/>
            <w:vAlign w:val="bottom"/>
          </w:tcPr>
          <w:p w14:paraId="5DF9591A" w14:textId="77777777" w:rsidR="00D278EA" w:rsidRPr="00F70028" w:rsidRDefault="00D278EA" w:rsidP="00D278EA">
            <w:r w:rsidRPr="00F70028">
              <w:t>1840052007</w:t>
            </w:r>
          </w:p>
        </w:tc>
        <w:tc>
          <w:tcPr>
            <w:tcW w:w="1100" w:type="dxa"/>
            <w:shd w:val="clear" w:color="auto" w:fill="auto"/>
            <w:noWrap/>
            <w:vAlign w:val="bottom"/>
          </w:tcPr>
          <w:p w14:paraId="41DC109D" w14:textId="77777777" w:rsidR="00D278EA" w:rsidRPr="00F70028" w:rsidRDefault="00D278EA" w:rsidP="00D278EA">
            <w:r w:rsidRPr="00F70028">
              <w:t>74</w:t>
            </w:r>
          </w:p>
        </w:tc>
        <w:tc>
          <w:tcPr>
            <w:tcW w:w="1100" w:type="dxa"/>
            <w:shd w:val="clear" w:color="auto" w:fill="auto"/>
            <w:noWrap/>
            <w:vAlign w:val="bottom"/>
          </w:tcPr>
          <w:p w14:paraId="32762C88" w14:textId="77777777" w:rsidR="00D278EA" w:rsidRPr="00F70028" w:rsidRDefault="00D278EA" w:rsidP="00D278EA">
            <w:r w:rsidRPr="00F70028">
              <w:t>CD</w:t>
            </w:r>
          </w:p>
        </w:tc>
      </w:tr>
      <w:tr w:rsidR="00D278EA" w:rsidRPr="00F70028" w14:paraId="331D2B76" w14:textId="77777777">
        <w:trPr>
          <w:trHeight w:val="255"/>
        </w:trPr>
        <w:tc>
          <w:tcPr>
            <w:tcW w:w="1351" w:type="dxa"/>
            <w:shd w:val="clear" w:color="auto" w:fill="auto"/>
            <w:noWrap/>
            <w:vAlign w:val="bottom"/>
          </w:tcPr>
          <w:p w14:paraId="11E24F18" w14:textId="77777777" w:rsidR="00D278EA" w:rsidRPr="00F70028" w:rsidRDefault="00D278EA" w:rsidP="00D278EA">
            <w:r w:rsidRPr="00F70028">
              <w:lastRenderedPageBreak/>
              <w:t>Cswd597p</w:t>
            </w:r>
          </w:p>
        </w:tc>
        <w:tc>
          <w:tcPr>
            <w:tcW w:w="3399" w:type="dxa"/>
            <w:shd w:val="clear" w:color="auto" w:fill="auto"/>
            <w:noWrap/>
            <w:vAlign w:val="bottom"/>
          </w:tcPr>
          <w:p w14:paraId="3201044A" w14:textId="77777777" w:rsidR="00D278EA" w:rsidRPr="00F70028" w:rsidRDefault="00D278EA" w:rsidP="00D278EA">
            <w:r w:rsidRPr="00F70028">
              <w:t>Word 97 Proficient User</w:t>
            </w:r>
          </w:p>
        </w:tc>
        <w:tc>
          <w:tcPr>
            <w:tcW w:w="1320" w:type="dxa"/>
            <w:shd w:val="clear" w:color="auto" w:fill="auto"/>
            <w:noWrap/>
            <w:vAlign w:val="bottom"/>
          </w:tcPr>
          <w:p w14:paraId="6C0E6A0A" w14:textId="77777777" w:rsidR="00D278EA" w:rsidRPr="00F70028" w:rsidRDefault="00D278EA" w:rsidP="00D278EA">
            <w:r w:rsidRPr="00F70028">
              <w:t>338</w:t>
            </w:r>
          </w:p>
        </w:tc>
        <w:tc>
          <w:tcPr>
            <w:tcW w:w="1578" w:type="dxa"/>
            <w:shd w:val="clear" w:color="auto" w:fill="auto"/>
            <w:noWrap/>
            <w:vAlign w:val="bottom"/>
          </w:tcPr>
          <w:p w14:paraId="0006F5B3" w14:textId="77777777" w:rsidR="00D278EA" w:rsidRPr="00F70028" w:rsidRDefault="00D278EA" w:rsidP="00D278EA">
            <w:r w:rsidRPr="00F70028">
              <w:t>1840051167</w:t>
            </w:r>
          </w:p>
        </w:tc>
        <w:tc>
          <w:tcPr>
            <w:tcW w:w="1100" w:type="dxa"/>
            <w:shd w:val="clear" w:color="auto" w:fill="auto"/>
            <w:noWrap/>
            <w:vAlign w:val="bottom"/>
          </w:tcPr>
          <w:p w14:paraId="260C9571" w14:textId="77777777" w:rsidR="00D278EA" w:rsidRPr="00F70028" w:rsidRDefault="00D278EA" w:rsidP="00D278EA">
            <w:r w:rsidRPr="00F70028">
              <w:t>75</w:t>
            </w:r>
          </w:p>
        </w:tc>
        <w:tc>
          <w:tcPr>
            <w:tcW w:w="1100" w:type="dxa"/>
            <w:shd w:val="clear" w:color="auto" w:fill="auto"/>
            <w:noWrap/>
            <w:vAlign w:val="bottom"/>
          </w:tcPr>
          <w:p w14:paraId="4BCDD97B" w14:textId="77777777" w:rsidR="00D278EA" w:rsidRPr="00F70028" w:rsidRDefault="00D278EA" w:rsidP="00D278EA">
            <w:r w:rsidRPr="00F70028">
              <w:t>CD</w:t>
            </w:r>
          </w:p>
        </w:tc>
      </w:tr>
      <w:tr w:rsidR="00D278EA" w:rsidRPr="00F70028" w14:paraId="426F861E" w14:textId="77777777">
        <w:trPr>
          <w:trHeight w:val="255"/>
        </w:trPr>
        <w:tc>
          <w:tcPr>
            <w:tcW w:w="1351" w:type="dxa"/>
            <w:shd w:val="clear" w:color="auto" w:fill="auto"/>
            <w:noWrap/>
            <w:vAlign w:val="bottom"/>
          </w:tcPr>
          <w:p w14:paraId="0119174D" w14:textId="77777777" w:rsidR="00D278EA" w:rsidRPr="00F70028" w:rsidRDefault="00D278EA" w:rsidP="00D278EA">
            <w:r w:rsidRPr="00F70028">
              <w:t>Cswd597x</w:t>
            </w:r>
          </w:p>
        </w:tc>
        <w:tc>
          <w:tcPr>
            <w:tcW w:w="3399" w:type="dxa"/>
            <w:shd w:val="clear" w:color="auto" w:fill="auto"/>
            <w:noWrap/>
            <w:vAlign w:val="bottom"/>
          </w:tcPr>
          <w:p w14:paraId="3A9F98C0" w14:textId="77777777" w:rsidR="00D278EA" w:rsidRPr="00F70028" w:rsidRDefault="00D278EA" w:rsidP="00D278EA">
            <w:r w:rsidRPr="00F70028">
              <w:t>Word 97 Expert</w:t>
            </w:r>
          </w:p>
        </w:tc>
        <w:tc>
          <w:tcPr>
            <w:tcW w:w="1320" w:type="dxa"/>
            <w:shd w:val="clear" w:color="auto" w:fill="auto"/>
            <w:noWrap/>
            <w:vAlign w:val="bottom"/>
          </w:tcPr>
          <w:p w14:paraId="17B3C4F0" w14:textId="77777777" w:rsidR="00D278EA" w:rsidRPr="00F70028" w:rsidRDefault="00D278EA" w:rsidP="00D278EA">
            <w:r w:rsidRPr="00F70028">
              <w:t>344</w:t>
            </w:r>
          </w:p>
        </w:tc>
        <w:tc>
          <w:tcPr>
            <w:tcW w:w="1578" w:type="dxa"/>
            <w:shd w:val="clear" w:color="auto" w:fill="auto"/>
            <w:noWrap/>
            <w:vAlign w:val="bottom"/>
          </w:tcPr>
          <w:p w14:paraId="6696D931" w14:textId="77777777" w:rsidR="00D278EA" w:rsidRPr="00F70028" w:rsidRDefault="00D278EA" w:rsidP="00D278EA">
            <w:r w:rsidRPr="00F70028">
              <w:t>1840052198</w:t>
            </w:r>
          </w:p>
        </w:tc>
        <w:tc>
          <w:tcPr>
            <w:tcW w:w="1100" w:type="dxa"/>
            <w:shd w:val="clear" w:color="auto" w:fill="auto"/>
            <w:noWrap/>
            <w:vAlign w:val="bottom"/>
          </w:tcPr>
          <w:p w14:paraId="44171ADF" w14:textId="77777777" w:rsidR="00D278EA" w:rsidRPr="00F70028" w:rsidRDefault="00D278EA" w:rsidP="00D278EA">
            <w:r w:rsidRPr="00F70028">
              <w:t>74</w:t>
            </w:r>
          </w:p>
        </w:tc>
        <w:tc>
          <w:tcPr>
            <w:tcW w:w="1100" w:type="dxa"/>
            <w:shd w:val="clear" w:color="auto" w:fill="auto"/>
            <w:noWrap/>
            <w:vAlign w:val="bottom"/>
          </w:tcPr>
          <w:p w14:paraId="456EB055" w14:textId="77777777" w:rsidR="00D278EA" w:rsidRPr="00F70028" w:rsidRDefault="00D278EA" w:rsidP="00D278EA">
            <w:r w:rsidRPr="00F70028">
              <w:t>CD</w:t>
            </w:r>
          </w:p>
        </w:tc>
      </w:tr>
      <w:tr w:rsidR="00D278EA" w:rsidRPr="00F70028" w14:paraId="33315ADB" w14:textId="77777777">
        <w:trPr>
          <w:trHeight w:val="255"/>
        </w:trPr>
        <w:tc>
          <w:tcPr>
            <w:tcW w:w="1351" w:type="dxa"/>
            <w:shd w:val="clear" w:color="auto" w:fill="auto"/>
            <w:noWrap/>
            <w:vAlign w:val="bottom"/>
          </w:tcPr>
          <w:p w14:paraId="4B79138D" w14:textId="77777777" w:rsidR="00D278EA" w:rsidRPr="00F70028" w:rsidRDefault="00D278EA" w:rsidP="00D278EA">
            <w:r w:rsidRPr="00F70028">
              <w:t>Cswd800p</w:t>
            </w:r>
          </w:p>
        </w:tc>
        <w:tc>
          <w:tcPr>
            <w:tcW w:w="3399" w:type="dxa"/>
            <w:shd w:val="clear" w:color="auto" w:fill="auto"/>
            <w:noWrap/>
            <w:vAlign w:val="bottom"/>
          </w:tcPr>
          <w:p w14:paraId="7EEFDC37" w14:textId="77777777" w:rsidR="00D278EA" w:rsidRPr="00F70028" w:rsidRDefault="00D278EA" w:rsidP="00D278EA">
            <w:r w:rsidRPr="00F70028">
              <w:t>Word 2000</w:t>
            </w:r>
          </w:p>
        </w:tc>
        <w:tc>
          <w:tcPr>
            <w:tcW w:w="1320" w:type="dxa"/>
            <w:shd w:val="clear" w:color="auto" w:fill="auto"/>
            <w:noWrap/>
            <w:vAlign w:val="bottom"/>
          </w:tcPr>
          <w:p w14:paraId="52E01B92" w14:textId="77777777" w:rsidR="00D278EA" w:rsidRPr="00F70028" w:rsidRDefault="00D278EA" w:rsidP="00D278EA">
            <w:r w:rsidRPr="00F70028">
              <w:t>342</w:t>
            </w:r>
          </w:p>
        </w:tc>
        <w:tc>
          <w:tcPr>
            <w:tcW w:w="1578" w:type="dxa"/>
            <w:shd w:val="clear" w:color="auto" w:fill="auto"/>
            <w:noWrap/>
            <w:vAlign w:val="bottom"/>
          </w:tcPr>
          <w:p w14:paraId="7A8E97F6" w14:textId="77777777" w:rsidR="00D278EA" w:rsidRPr="00F70028" w:rsidRDefault="00D278EA" w:rsidP="00D278EA">
            <w:r w:rsidRPr="00F70028">
              <w:t>1840050594</w:t>
            </w:r>
          </w:p>
        </w:tc>
        <w:tc>
          <w:tcPr>
            <w:tcW w:w="1100" w:type="dxa"/>
            <w:shd w:val="clear" w:color="auto" w:fill="auto"/>
            <w:noWrap/>
            <w:vAlign w:val="bottom"/>
          </w:tcPr>
          <w:p w14:paraId="4B68B619" w14:textId="77777777" w:rsidR="00D278EA" w:rsidRPr="00F70028" w:rsidRDefault="00D278EA" w:rsidP="00D278EA">
            <w:r w:rsidRPr="00F70028">
              <w:t>75</w:t>
            </w:r>
          </w:p>
        </w:tc>
        <w:tc>
          <w:tcPr>
            <w:tcW w:w="1100" w:type="dxa"/>
            <w:shd w:val="clear" w:color="auto" w:fill="auto"/>
            <w:noWrap/>
            <w:vAlign w:val="bottom"/>
          </w:tcPr>
          <w:p w14:paraId="0B1EAF22" w14:textId="77777777" w:rsidR="00D278EA" w:rsidRPr="00F70028" w:rsidRDefault="00D278EA" w:rsidP="00D278EA">
            <w:r w:rsidRPr="00F70028">
              <w:t>CD</w:t>
            </w:r>
          </w:p>
        </w:tc>
      </w:tr>
      <w:tr w:rsidR="00D278EA" w:rsidRPr="00F70028" w14:paraId="1D0193E0" w14:textId="77777777">
        <w:trPr>
          <w:trHeight w:val="255"/>
        </w:trPr>
        <w:tc>
          <w:tcPr>
            <w:tcW w:w="1351" w:type="dxa"/>
            <w:shd w:val="clear" w:color="auto" w:fill="auto"/>
            <w:noWrap/>
            <w:vAlign w:val="bottom"/>
          </w:tcPr>
          <w:p w14:paraId="0777638C" w14:textId="77777777" w:rsidR="00D278EA" w:rsidRPr="00F70028" w:rsidRDefault="00D278EA" w:rsidP="00D278EA">
            <w:r w:rsidRPr="00F70028">
              <w:t>Cswd800x</w:t>
            </w:r>
          </w:p>
        </w:tc>
        <w:tc>
          <w:tcPr>
            <w:tcW w:w="3399" w:type="dxa"/>
            <w:shd w:val="clear" w:color="auto" w:fill="auto"/>
            <w:noWrap/>
            <w:vAlign w:val="bottom"/>
          </w:tcPr>
          <w:p w14:paraId="0A329920" w14:textId="77777777" w:rsidR="00D278EA" w:rsidRPr="00F70028" w:rsidRDefault="00D278EA" w:rsidP="00D278EA">
            <w:r w:rsidRPr="00F70028">
              <w:t>Word 2000 Expert</w:t>
            </w:r>
          </w:p>
        </w:tc>
        <w:tc>
          <w:tcPr>
            <w:tcW w:w="1320" w:type="dxa"/>
            <w:shd w:val="clear" w:color="auto" w:fill="auto"/>
            <w:noWrap/>
            <w:vAlign w:val="bottom"/>
          </w:tcPr>
          <w:p w14:paraId="52291AFE" w14:textId="77777777" w:rsidR="00D278EA" w:rsidRPr="00F70028" w:rsidRDefault="00D278EA" w:rsidP="00D278EA">
            <w:r w:rsidRPr="00F70028">
              <w:t>350</w:t>
            </w:r>
          </w:p>
        </w:tc>
        <w:tc>
          <w:tcPr>
            <w:tcW w:w="1578" w:type="dxa"/>
            <w:shd w:val="clear" w:color="auto" w:fill="auto"/>
            <w:noWrap/>
            <w:vAlign w:val="bottom"/>
          </w:tcPr>
          <w:p w14:paraId="0DFD6F39" w14:textId="77777777" w:rsidR="00D278EA" w:rsidRPr="00F70028" w:rsidRDefault="00D278EA" w:rsidP="00D278EA">
            <w:r w:rsidRPr="00F70028">
              <w:t>1840052090</w:t>
            </w:r>
          </w:p>
        </w:tc>
        <w:tc>
          <w:tcPr>
            <w:tcW w:w="1100" w:type="dxa"/>
            <w:shd w:val="clear" w:color="auto" w:fill="auto"/>
            <w:noWrap/>
            <w:vAlign w:val="bottom"/>
          </w:tcPr>
          <w:p w14:paraId="4EA0953A" w14:textId="77777777" w:rsidR="00D278EA" w:rsidRPr="00F70028" w:rsidRDefault="00D278EA" w:rsidP="00D278EA">
            <w:r w:rsidRPr="00F70028">
              <w:t>74</w:t>
            </w:r>
          </w:p>
        </w:tc>
        <w:tc>
          <w:tcPr>
            <w:tcW w:w="1100" w:type="dxa"/>
            <w:shd w:val="clear" w:color="auto" w:fill="auto"/>
            <w:noWrap/>
            <w:vAlign w:val="bottom"/>
          </w:tcPr>
          <w:p w14:paraId="0189C2C4" w14:textId="77777777" w:rsidR="00D278EA" w:rsidRPr="00F70028" w:rsidRDefault="00D278EA" w:rsidP="00D278EA">
            <w:r w:rsidRPr="00F70028">
              <w:t>CD</w:t>
            </w:r>
          </w:p>
        </w:tc>
      </w:tr>
      <w:tr w:rsidR="00D278EA" w:rsidRPr="00F70028" w14:paraId="6B433602" w14:textId="77777777">
        <w:trPr>
          <w:trHeight w:val="255"/>
        </w:trPr>
        <w:tc>
          <w:tcPr>
            <w:tcW w:w="1351" w:type="dxa"/>
            <w:shd w:val="clear" w:color="auto" w:fill="auto"/>
            <w:noWrap/>
            <w:vAlign w:val="bottom"/>
          </w:tcPr>
          <w:p w14:paraId="6092B478" w14:textId="77777777" w:rsidR="00D278EA" w:rsidRPr="00F70028" w:rsidRDefault="00D278EA" w:rsidP="00D278EA">
            <w:r w:rsidRPr="00F70028">
              <w:t>Csxl597p</w:t>
            </w:r>
          </w:p>
        </w:tc>
        <w:tc>
          <w:tcPr>
            <w:tcW w:w="3399" w:type="dxa"/>
            <w:shd w:val="clear" w:color="auto" w:fill="auto"/>
            <w:noWrap/>
            <w:vAlign w:val="bottom"/>
          </w:tcPr>
          <w:p w14:paraId="7722387E" w14:textId="77777777" w:rsidR="00D278EA" w:rsidRPr="00F70028" w:rsidRDefault="00D278EA" w:rsidP="00D278EA">
            <w:r w:rsidRPr="00F70028">
              <w:t>Excel 97 Proficient User</w:t>
            </w:r>
          </w:p>
        </w:tc>
        <w:tc>
          <w:tcPr>
            <w:tcW w:w="1320" w:type="dxa"/>
            <w:shd w:val="clear" w:color="auto" w:fill="auto"/>
            <w:noWrap/>
            <w:vAlign w:val="bottom"/>
          </w:tcPr>
          <w:p w14:paraId="76DE3AA6" w14:textId="77777777" w:rsidR="00D278EA" w:rsidRPr="00F70028" w:rsidRDefault="00D278EA" w:rsidP="00D278EA">
            <w:r w:rsidRPr="00F70028">
              <w:t>298</w:t>
            </w:r>
          </w:p>
        </w:tc>
        <w:tc>
          <w:tcPr>
            <w:tcW w:w="1578" w:type="dxa"/>
            <w:shd w:val="clear" w:color="auto" w:fill="auto"/>
            <w:noWrap/>
            <w:vAlign w:val="bottom"/>
          </w:tcPr>
          <w:p w14:paraId="467CDC54" w14:textId="77777777" w:rsidR="00D278EA" w:rsidRPr="00F70028" w:rsidRDefault="00D278EA" w:rsidP="00D278EA">
            <w:r w:rsidRPr="00F70028">
              <w:t>1840051434</w:t>
            </w:r>
          </w:p>
        </w:tc>
        <w:tc>
          <w:tcPr>
            <w:tcW w:w="1100" w:type="dxa"/>
            <w:shd w:val="clear" w:color="auto" w:fill="auto"/>
            <w:noWrap/>
            <w:vAlign w:val="bottom"/>
          </w:tcPr>
          <w:p w14:paraId="3F1D5D41" w14:textId="77777777" w:rsidR="00D278EA" w:rsidRPr="00F70028" w:rsidRDefault="00D278EA" w:rsidP="00D278EA">
            <w:r w:rsidRPr="00F70028">
              <w:t>76</w:t>
            </w:r>
          </w:p>
        </w:tc>
        <w:tc>
          <w:tcPr>
            <w:tcW w:w="1100" w:type="dxa"/>
            <w:shd w:val="clear" w:color="auto" w:fill="auto"/>
            <w:noWrap/>
            <w:vAlign w:val="bottom"/>
          </w:tcPr>
          <w:p w14:paraId="648F5F2D" w14:textId="77777777" w:rsidR="00D278EA" w:rsidRPr="00F70028" w:rsidRDefault="00D278EA" w:rsidP="00D278EA">
            <w:r w:rsidRPr="00F70028">
              <w:t>CD</w:t>
            </w:r>
          </w:p>
        </w:tc>
      </w:tr>
      <w:tr w:rsidR="00D278EA" w:rsidRPr="00F70028" w14:paraId="1BC10AD1" w14:textId="77777777">
        <w:trPr>
          <w:trHeight w:val="255"/>
        </w:trPr>
        <w:tc>
          <w:tcPr>
            <w:tcW w:w="1351" w:type="dxa"/>
            <w:shd w:val="clear" w:color="auto" w:fill="auto"/>
            <w:noWrap/>
            <w:vAlign w:val="bottom"/>
          </w:tcPr>
          <w:p w14:paraId="0C7BE3D0" w14:textId="77777777" w:rsidR="00D278EA" w:rsidRPr="00F70028" w:rsidRDefault="00D278EA" w:rsidP="00D278EA">
            <w:r w:rsidRPr="00F70028">
              <w:t>Csxl597x</w:t>
            </w:r>
          </w:p>
        </w:tc>
        <w:tc>
          <w:tcPr>
            <w:tcW w:w="3399" w:type="dxa"/>
            <w:shd w:val="clear" w:color="auto" w:fill="auto"/>
            <w:noWrap/>
            <w:vAlign w:val="bottom"/>
          </w:tcPr>
          <w:p w14:paraId="07DF6A6C" w14:textId="77777777" w:rsidR="00D278EA" w:rsidRPr="00F70028" w:rsidRDefault="00D278EA" w:rsidP="00D278EA">
            <w:r w:rsidRPr="00F70028">
              <w:t>Excel 97 Expert</w:t>
            </w:r>
          </w:p>
        </w:tc>
        <w:tc>
          <w:tcPr>
            <w:tcW w:w="1320" w:type="dxa"/>
            <w:shd w:val="clear" w:color="auto" w:fill="auto"/>
            <w:noWrap/>
            <w:vAlign w:val="bottom"/>
          </w:tcPr>
          <w:p w14:paraId="21026C21" w14:textId="77777777" w:rsidR="00D278EA" w:rsidRPr="00F70028" w:rsidRDefault="00D278EA" w:rsidP="00D278EA">
            <w:r w:rsidRPr="00F70028">
              <w:t>288</w:t>
            </w:r>
          </w:p>
        </w:tc>
        <w:tc>
          <w:tcPr>
            <w:tcW w:w="1578" w:type="dxa"/>
            <w:shd w:val="clear" w:color="auto" w:fill="auto"/>
            <w:noWrap/>
            <w:vAlign w:val="bottom"/>
          </w:tcPr>
          <w:p w14:paraId="74FAFEFC" w14:textId="77777777" w:rsidR="00D278EA" w:rsidRPr="00F70028" w:rsidRDefault="00D278EA" w:rsidP="00D278EA">
            <w:r w:rsidRPr="00F70028">
              <w:t>1840052376</w:t>
            </w:r>
          </w:p>
        </w:tc>
        <w:tc>
          <w:tcPr>
            <w:tcW w:w="1100" w:type="dxa"/>
            <w:shd w:val="clear" w:color="auto" w:fill="auto"/>
            <w:noWrap/>
            <w:vAlign w:val="bottom"/>
          </w:tcPr>
          <w:p w14:paraId="5C14F0F2" w14:textId="77777777" w:rsidR="00D278EA" w:rsidRPr="00F70028" w:rsidRDefault="00D278EA" w:rsidP="00D278EA">
            <w:r w:rsidRPr="00F70028">
              <w:t>74</w:t>
            </w:r>
          </w:p>
        </w:tc>
        <w:tc>
          <w:tcPr>
            <w:tcW w:w="1100" w:type="dxa"/>
            <w:shd w:val="clear" w:color="auto" w:fill="auto"/>
            <w:noWrap/>
            <w:vAlign w:val="bottom"/>
          </w:tcPr>
          <w:p w14:paraId="2A6C673B" w14:textId="77777777" w:rsidR="00D278EA" w:rsidRPr="00F70028" w:rsidRDefault="00D278EA" w:rsidP="00D278EA">
            <w:r w:rsidRPr="00F70028">
              <w:t>CD</w:t>
            </w:r>
          </w:p>
        </w:tc>
      </w:tr>
      <w:tr w:rsidR="00D278EA" w:rsidRPr="00F70028" w14:paraId="403CB611" w14:textId="77777777">
        <w:trPr>
          <w:trHeight w:val="255"/>
        </w:trPr>
        <w:tc>
          <w:tcPr>
            <w:tcW w:w="1351" w:type="dxa"/>
            <w:shd w:val="clear" w:color="auto" w:fill="auto"/>
            <w:noWrap/>
            <w:vAlign w:val="bottom"/>
          </w:tcPr>
          <w:p w14:paraId="57C8B93C" w14:textId="77777777" w:rsidR="00D278EA" w:rsidRPr="00F70028" w:rsidRDefault="00D278EA" w:rsidP="00D278EA">
            <w:r w:rsidRPr="00F70028">
              <w:t>Csxl800p</w:t>
            </w:r>
          </w:p>
        </w:tc>
        <w:tc>
          <w:tcPr>
            <w:tcW w:w="3399" w:type="dxa"/>
            <w:shd w:val="clear" w:color="auto" w:fill="auto"/>
            <w:noWrap/>
            <w:vAlign w:val="bottom"/>
          </w:tcPr>
          <w:p w14:paraId="4A770D4F" w14:textId="77777777" w:rsidR="00D278EA" w:rsidRPr="00F70028" w:rsidRDefault="00D278EA" w:rsidP="00D278EA">
            <w:r w:rsidRPr="00F70028">
              <w:t>Excel 2000</w:t>
            </w:r>
          </w:p>
        </w:tc>
        <w:tc>
          <w:tcPr>
            <w:tcW w:w="1320" w:type="dxa"/>
            <w:shd w:val="clear" w:color="auto" w:fill="auto"/>
            <w:noWrap/>
            <w:vAlign w:val="bottom"/>
          </w:tcPr>
          <w:p w14:paraId="544679B9" w14:textId="77777777" w:rsidR="00D278EA" w:rsidRPr="00F70028" w:rsidRDefault="00D278EA" w:rsidP="00D278EA">
            <w:r w:rsidRPr="00F70028">
              <w:t>294</w:t>
            </w:r>
          </w:p>
        </w:tc>
        <w:tc>
          <w:tcPr>
            <w:tcW w:w="1578" w:type="dxa"/>
            <w:shd w:val="clear" w:color="auto" w:fill="auto"/>
            <w:noWrap/>
            <w:vAlign w:val="bottom"/>
          </w:tcPr>
          <w:p w14:paraId="2EB888DF" w14:textId="77777777" w:rsidR="00D278EA" w:rsidRPr="00F70028" w:rsidRDefault="00D278EA" w:rsidP="00D278EA">
            <w:r w:rsidRPr="00F70028">
              <w:t>1840050691</w:t>
            </w:r>
          </w:p>
        </w:tc>
        <w:tc>
          <w:tcPr>
            <w:tcW w:w="1100" w:type="dxa"/>
            <w:shd w:val="clear" w:color="auto" w:fill="auto"/>
            <w:noWrap/>
            <w:vAlign w:val="bottom"/>
          </w:tcPr>
          <w:p w14:paraId="7867A49B" w14:textId="77777777" w:rsidR="00D278EA" w:rsidRPr="00F70028" w:rsidRDefault="00D278EA" w:rsidP="00D278EA">
            <w:r w:rsidRPr="00F70028">
              <w:t>76</w:t>
            </w:r>
          </w:p>
        </w:tc>
        <w:tc>
          <w:tcPr>
            <w:tcW w:w="1100" w:type="dxa"/>
            <w:shd w:val="clear" w:color="auto" w:fill="auto"/>
            <w:noWrap/>
            <w:vAlign w:val="bottom"/>
          </w:tcPr>
          <w:p w14:paraId="3B22C718" w14:textId="77777777" w:rsidR="00D278EA" w:rsidRPr="00F70028" w:rsidRDefault="00D278EA" w:rsidP="00D278EA">
            <w:r w:rsidRPr="00F70028">
              <w:t>CD</w:t>
            </w:r>
          </w:p>
        </w:tc>
      </w:tr>
      <w:tr w:rsidR="00D278EA" w:rsidRPr="00F70028" w14:paraId="406C2632" w14:textId="77777777">
        <w:trPr>
          <w:trHeight w:val="255"/>
        </w:trPr>
        <w:tc>
          <w:tcPr>
            <w:tcW w:w="1351" w:type="dxa"/>
            <w:shd w:val="clear" w:color="auto" w:fill="auto"/>
            <w:noWrap/>
            <w:vAlign w:val="bottom"/>
          </w:tcPr>
          <w:p w14:paraId="7421758D" w14:textId="77777777" w:rsidR="00D278EA" w:rsidRPr="00F70028" w:rsidRDefault="00D278EA" w:rsidP="00D278EA">
            <w:r w:rsidRPr="00F70028">
              <w:t>Csxl800x</w:t>
            </w:r>
          </w:p>
        </w:tc>
        <w:tc>
          <w:tcPr>
            <w:tcW w:w="3399" w:type="dxa"/>
            <w:shd w:val="clear" w:color="auto" w:fill="auto"/>
            <w:noWrap/>
            <w:vAlign w:val="bottom"/>
          </w:tcPr>
          <w:p w14:paraId="42A79816" w14:textId="77777777" w:rsidR="00D278EA" w:rsidRPr="00F70028" w:rsidRDefault="00D278EA" w:rsidP="00D278EA">
            <w:r w:rsidRPr="00F70028">
              <w:t>Excel 2000 Expert</w:t>
            </w:r>
          </w:p>
        </w:tc>
        <w:tc>
          <w:tcPr>
            <w:tcW w:w="1320" w:type="dxa"/>
            <w:shd w:val="clear" w:color="auto" w:fill="auto"/>
            <w:noWrap/>
            <w:vAlign w:val="bottom"/>
          </w:tcPr>
          <w:p w14:paraId="32825331" w14:textId="77777777" w:rsidR="00D278EA" w:rsidRPr="00F70028" w:rsidRDefault="00D278EA" w:rsidP="00D278EA">
            <w:r w:rsidRPr="00F70028">
              <w:t>324</w:t>
            </w:r>
          </w:p>
        </w:tc>
        <w:tc>
          <w:tcPr>
            <w:tcW w:w="1578" w:type="dxa"/>
            <w:shd w:val="clear" w:color="auto" w:fill="auto"/>
            <w:noWrap/>
            <w:vAlign w:val="bottom"/>
          </w:tcPr>
          <w:p w14:paraId="4CBE586A" w14:textId="77777777" w:rsidR="00D278EA" w:rsidRPr="00F70028" w:rsidRDefault="00D278EA" w:rsidP="00D278EA">
            <w:r w:rsidRPr="00F70028">
              <w:t>1840052287</w:t>
            </w:r>
          </w:p>
        </w:tc>
        <w:tc>
          <w:tcPr>
            <w:tcW w:w="1100" w:type="dxa"/>
            <w:shd w:val="clear" w:color="auto" w:fill="auto"/>
            <w:noWrap/>
            <w:vAlign w:val="bottom"/>
          </w:tcPr>
          <w:p w14:paraId="3D52BDA3" w14:textId="77777777" w:rsidR="00D278EA" w:rsidRPr="00F70028" w:rsidRDefault="00D278EA" w:rsidP="00D278EA">
            <w:r w:rsidRPr="00F70028">
              <w:t>74</w:t>
            </w:r>
          </w:p>
        </w:tc>
        <w:tc>
          <w:tcPr>
            <w:tcW w:w="1100" w:type="dxa"/>
            <w:shd w:val="clear" w:color="auto" w:fill="auto"/>
            <w:noWrap/>
            <w:vAlign w:val="bottom"/>
          </w:tcPr>
          <w:p w14:paraId="2A41FBF8" w14:textId="77777777" w:rsidR="00D278EA" w:rsidRPr="00F70028" w:rsidRDefault="00D278EA" w:rsidP="00D278EA">
            <w:r w:rsidRPr="00F70028">
              <w:t>CD</w:t>
            </w:r>
          </w:p>
        </w:tc>
      </w:tr>
      <w:tr w:rsidR="00D278EA" w:rsidRPr="00F70028" w14:paraId="6C9F4715" w14:textId="77777777">
        <w:trPr>
          <w:trHeight w:val="255"/>
        </w:trPr>
        <w:tc>
          <w:tcPr>
            <w:tcW w:w="1351" w:type="dxa"/>
            <w:shd w:val="clear" w:color="auto" w:fill="auto"/>
            <w:noWrap/>
            <w:vAlign w:val="bottom"/>
          </w:tcPr>
          <w:p w14:paraId="1002227C" w14:textId="77777777" w:rsidR="00D278EA" w:rsidRPr="00F70028" w:rsidRDefault="00D278EA" w:rsidP="00D278EA">
            <w:r w:rsidRPr="00F70028">
              <w:t>Ssiei50i</w:t>
            </w:r>
          </w:p>
        </w:tc>
        <w:tc>
          <w:tcPr>
            <w:tcW w:w="3399" w:type="dxa"/>
            <w:shd w:val="clear" w:color="auto" w:fill="auto"/>
            <w:noWrap/>
            <w:vAlign w:val="bottom"/>
          </w:tcPr>
          <w:p w14:paraId="3CF1AC1D" w14:textId="77777777" w:rsidR="00D278EA" w:rsidRPr="00F70028" w:rsidRDefault="00D278EA" w:rsidP="00D278EA">
            <w:r w:rsidRPr="00F70028">
              <w:t>Internet Explorer 5.0</w:t>
            </w:r>
          </w:p>
        </w:tc>
        <w:tc>
          <w:tcPr>
            <w:tcW w:w="1320" w:type="dxa"/>
            <w:shd w:val="clear" w:color="auto" w:fill="auto"/>
            <w:noWrap/>
            <w:vAlign w:val="bottom"/>
          </w:tcPr>
          <w:p w14:paraId="1E64AFCD" w14:textId="77777777" w:rsidR="00D278EA" w:rsidRPr="00F70028" w:rsidRDefault="00D278EA" w:rsidP="00D278EA">
            <w:r w:rsidRPr="00F70028">
              <w:t>216</w:t>
            </w:r>
          </w:p>
        </w:tc>
        <w:tc>
          <w:tcPr>
            <w:tcW w:w="1578" w:type="dxa"/>
            <w:shd w:val="clear" w:color="auto" w:fill="auto"/>
            <w:noWrap/>
            <w:vAlign w:val="bottom"/>
          </w:tcPr>
          <w:p w14:paraId="17B90818" w14:textId="77777777" w:rsidR="00D278EA" w:rsidRPr="00F70028" w:rsidRDefault="00D278EA" w:rsidP="00D278EA">
            <w:r w:rsidRPr="00F70028">
              <w:t>1840050799</w:t>
            </w:r>
          </w:p>
        </w:tc>
        <w:tc>
          <w:tcPr>
            <w:tcW w:w="1100" w:type="dxa"/>
            <w:shd w:val="clear" w:color="auto" w:fill="auto"/>
            <w:noWrap/>
            <w:vAlign w:val="bottom"/>
          </w:tcPr>
          <w:p w14:paraId="3078322C" w14:textId="77777777" w:rsidR="00D278EA" w:rsidRPr="00F70028" w:rsidRDefault="00D278EA" w:rsidP="00D278EA">
            <w:r w:rsidRPr="00F70028">
              <w:t>74</w:t>
            </w:r>
          </w:p>
        </w:tc>
        <w:tc>
          <w:tcPr>
            <w:tcW w:w="1100" w:type="dxa"/>
            <w:shd w:val="clear" w:color="auto" w:fill="auto"/>
            <w:noWrap/>
            <w:vAlign w:val="bottom"/>
          </w:tcPr>
          <w:p w14:paraId="0E299755" w14:textId="77777777" w:rsidR="00D278EA" w:rsidRPr="00F70028" w:rsidRDefault="00D278EA" w:rsidP="00D278EA">
            <w:r w:rsidRPr="00F70028">
              <w:t>CD</w:t>
            </w:r>
          </w:p>
        </w:tc>
      </w:tr>
      <w:tr w:rsidR="00D278EA" w:rsidRPr="00F70028" w14:paraId="3DB0F2E7" w14:textId="77777777">
        <w:trPr>
          <w:trHeight w:val="255"/>
        </w:trPr>
        <w:tc>
          <w:tcPr>
            <w:tcW w:w="1351" w:type="dxa"/>
            <w:shd w:val="clear" w:color="auto" w:fill="auto"/>
            <w:noWrap/>
            <w:vAlign w:val="bottom"/>
          </w:tcPr>
          <w:p w14:paraId="3576DB1A" w14:textId="77777777" w:rsidR="00D278EA" w:rsidRPr="00F70028" w:rsidRDefault="00D278EA" w:rsidP="00D278EA">
            <w:r w:rsidRPr="00F70028">
              <w:t>Sswn200i</w:t>
            </w:r>
          </w:p>
        </w:tc>
        <w:tc>
          <w:tcPr>
            <w:tcW w:w="3399" w:type="dxa"/>
            <w:shd w:val="clear" w:color="auto" w:fill="auto"/>
            <w:noWrap/>
            <w:vAlign w:val="bottom"/>
          </w:tcPr>
          <w:p w14:paraId="2BC052A2" w14:textId="77777777" w:rsidR="00D278EA" w:rsidRPr="00F70028" w:rsidRDefault="00D278EA" w:rsidP="00D278EA">
            <w:r w:rsidRPr="00F70028">
              <w:t xml:space="preserve">MS Windows 2000 </w:t>
            </w:r>
          </w:p>
        </w:tc>
        <w:tc>
          <w:tcPr>
            <w:tcW w:w="1320" w:type="dxa"/>
            <w:shd w:val="clear" w:color="auto" w:fill="auto"/>
            <w:noWrap/>
            <w:vAlign w:val="bottom"/>
          </w:tcPr>
          <w:p w14:paraId="0C2ED0B2" w14:textId="77777777" w:rsidR="00D278EA" w:rsidRPr="00F70028" w:rsidRDefault="00D278EA" w:rsidP="00D278EA">
            <w:r w:rsidRPr="00F70028">
              <w:t>232</w:t>
            </w:r>
          </w:p>
        </w:tc>
        <w:tc>
          <w:tcPr>
            <w:tcW w:w="1578" w:type="dxa"/>
            <w:shd w:val="clear" w:color="auto" w:fill="auto"/>
            <w:noWrap/>
            <w:vAlign w:val="bottom"/>
          </w:tcPr>
          <w:p w14:paraId="7B08E6D8" w14:textId="77777777" w:rsidR="00D278EA" w:rsidRPr="00F70028" w:rsidRDefault="00D278EA" w:rsidP="00D278EA">
            <w:r w:rsidRPr="00F70028">
              <w:t>1840051914</w:t>
            </w:r>
          </w:p>
        </w:tc>
        <w:tc>
          <w:tcPr>
            <w:tcW w:w="1100" w:type="dxa"/>
            <w:shd w:val="clear" w:color="auto" w:fill="auto"/>
            <w:noWrap/>
            <w:vAlign w:val="bottom"/>
          </w:tcPr>
          <w:p w14:paraId="1F8CF6CA" w14:textId="77777777" w:rsidR="00D278EA" w:rsidRPr="00F70028" w:rsidRDefault="00D278EA" w:rsidP="00D278EA">
            <w:r w:rsidRPr="00F70028">
              <w:t>74</w:t>
            </w:r>
          </w:p>
        </w:tc>
        <w:tc>
          <w:tcPr>
            <w:tcW w:w="1100" w:type="dxa"/>
            <w:shd w:val="clear" w:color="auto" w:fill="auto"/>
            <w:noWrap/>
            <w:vAlign w:val="bottom"/>
          </w:tcPr>
          <w:p w14:paraId="7DE462D8" w14:textId="77777777" w:rsidR="00D278EA" w:rsidRPr="00F70028" w:rsidRDefault="00D278EA" w:rsidP="00D278EA">
            <w:r w:rsidRPr="00F70028">
              <w:t>No</w:t>
            </w:r>
          </w:p>
        </w:tc>
      </w:tr>
      <w:tr w:rsidR="00D278EA" w:rsidRPr="00F70028" w14:paraId="4AA424BF" w14:textId="77777777">
        <w:trPr>
          <w:trHeight w:val="255"/>
        </w:trPr>
        <w:tc>
          <w:tcPr>
            <w:tcW w:w="1351" w:type="dxa"/>
            <w:shd w:val="clear" w:color="auto" w:fill="auto"/>
            <w:noWrap/>
            <w:vAlign w:val="bottom"/>
          </w:tcPr>
          <w:p w14:paraId="48635A44" w14:textId="77777777" w:rsidR="00D278EA" w:rsidRPr="00F70028" w:rsidRDefault="00D278EA" w:rsidP="00D278EA">
            <w:r w:rsidRPr="00F70028">
              <w:t>Sswn500i</w:t>
            </w:r>
          </w:p>
        </w:tc>
        <w:tc>
          <w:tcPr>
            <w:tcW w:w="3399" w:type="dxa"/>
            <w:shd w:val="clear" w:color="auto" w:fill="auto"/>
            <w:noWrap/>
            <w:vAlign w:val="bottom"/>
          </w:tcPr>
          <w:p w14:paraId="268AAE15" w14:textId="77777777" w:rsidR="00D278EA" w:rsidRPr="00F70028" w:rsidRDefault="00D278EA" w:rsidP="00D278EA">
            <w:r w:rsidRPr="00F70028">
              <w:t>MS Windows 95/98</w:t>
            </w:r>
          </w:p>
        </w:tc>
        <w:tc>
          <w:tcPr>
            <w:tcW w:w="1320" w:type="dxa"/>
            <w:shd w:val="clear" w:color="auto" w:fill="auto"/>
            <w:noWrap/>
            <w:vAlign w:val="bottom"/>
          </w:tcPr>
          <w:p w14:paraId="31452B21" w14:textId="77777777" w:rsidR="00D278EA" w:rsidRPr="00F70028" w:rsidRDefault="00D278EA" w:rsidP="00D278EA">
            <w:r w:rsidRPr="00F70028">
              <w:t>202</w:t>
            </w:r>
          </w:p>
        </w:tc>
        <w:tc>
          <w:tcPr>
            <w:tcW w:w="1578" w:type="dxa"/>
            <w:shd w:val="clear" w:color="auto" w:fill="auto"/>
            <w:noWrap/>
            <w:vAlign w:val="bottom"/>
          </w:tcPr>
          <w:p w14:paraId="4594601D" w14:textId="77777777" w:rsidR="00D278EA" w:rsidRPr="00F70028" w:rsidRDefault="00D278EA" w:rsidP="00D278EA">
            <w:r w:rsidRPr="00F70028">
              <w:t>184005171X</w:t>
            </w:r>
          </w:p>
        </w:tc>
        <w:tc>
          <w:tcPr>
            <w:tcW w:w="1100" w:type="dxa"/>
            <w:shd w:val="clear" w:color="auto" w:fill="auto"/>
            <w:noWrap/>
            <w:vAlign w:val="bottom"/>
          </w:tcPr>
          <w:p w14:paraId="68380B2E" w14:textId="77777777" w:rsidR="00D278EA" w:rsidRPr="00F70028" w:rsidRDefault="00D278EA" w:rsidP="00D278EA">
            <w:r w:rsidRPr="00F70028">
              <w:t>75</w:t>
            </w:r>
          </w:p>
        </w:tc>
        <w:tc>
          <w:tcPr>
            <w:tcW w:w="1100" w:type="dxa"/>
            <w:shd w:val="clear" w:color="auto" w:fill="auto"/>
            <w:noWrap/>
            <w:vAlign w:val="bottom"/>
          </w:tcPr>
          <w:p w14:paraId="4911CAF6" w14:textId="77777777" w:rsidR="00D278EA" w:rsidRPr="00F70028" w:rsidRDefault="00D278EA" w:rsidP="00D278EA">
            <w:r w:rsidRPr="00F70028">
              <w:t>No</w:t>
            </w:r>
          </w:p>
        </w:tc>
      </w:tr>
      <w:tr w:rsidR="00D278EA" w:rsidRPr="00F70028" w14:paraId="5C1B9FE9" w14:textId="77777777">
        <w:trPr>
          <w:trHeight w:val="255"/>
        </w:trPr>
        <w:tc>
          <w:tcPr>
            <w:tcW w:w="1351" w:type="dxa"/>
            <w:shd w:val="clear" w:color="auto" w:fill="auto"/>
            <w:noWrap/>
            <w:vAlign w:val="bottom"/>
          </w:tcPr>
          <w:p w14:paraId="16228403" w14:textId="77777777" w:rsidR="00D278EA" w:rsidRPr="00F70028" w:rsidRDefault="00D278EA" w:rsidP="00D278EA">
            <w:r w:rsidRPr="00F70028">
              <w:t>Sspc500i</w:t>
            </w:r>
          </w:p>
        </w:tc>
        <w:tc>
          <w:tcPr>
            <w:tcW w:w="3399" w:type="dxa"/>
            <w:shd w:val="clear" w:color="auto" w:fill="auto"/>
            <w:noWrap/>
            <w:vAlign w:val="bottom"/>
          </w:tcPr>
          <w:p w14:paraId="452F2BA6" w14:textId="77777777" w:rsidR="00D278EA" w:rsidRPr="00F70028" w:rsidRDefault="00D278EA" w:rsidP="00D278EA">
            <w:r w:rsidRPr="00F70028">
              <w:t>Basic Concepts of IT</w:t>
            </w:r>
          </w:p>
        </w:tc>
        <w:tc>
          <w:tcPr>
            <w:tcW w:w="1320" w:type="dxa"/>
            <w:shd w:val="clear" w:color="auto" w:fill="auto"/>
            <w:noWrap/>
            <w:vAlign w:val="bottom"/>
          </w:tcPr>
          <w:p w14:paraId="3DAA60DD" w14:textId="77777777" w:rsidR="00D278EA" w:rsidRPr="00F70028" w:rsidRDefault="00D278EA" w:rsidP="00D278EA">
            <w:r w:rsidRPr="00F70028">
              <w:t>246</w:t>
            </w:r>
          </w:p>
        </w:tc>
        <w:tc>
          <w:tcPr>
            <w:tcW w:w="1578" w:type="dxa"/>
            <w:shd w:val="clear" w:color="auto" w:fill="auto"/>
            <w:noWrap/>
            <w:vAlign w:val="bottom"/>
          </w:tcPr>
          <w:p w14:paraId="4C52C4CB" w14:textId="77777777" w:rsidR="00D278EA" w:rsidRPr="00F70028" w:rsidRDefault="00D278EA" w:rsidP="00D278EA">
            <w:r w:rsidRPr="00F70028">
              <w:t>1840052732</w:t>
            </w:r>
          </w:p>
        </w:tc>
        <w:tc>
          <w:tcPr>
            <w:tcW w:w="1100" w:type="dxa"/>
            <w:shd w:val="clear" w:color="auto" w:fill="auto"/>
            <w:noWrap/>
            <w:vAlign w:val="bottom"/>
          </w:tcPr>
          <w:p w14:paraId="1E5476AA" w14:textId="77777777" w:rsidR="00D278EA" w:rsidRPr="00F70028" w:rsidRDefault="00D278EA" w:rsidP="00D278EA">
            <w:r w:rsidRPr="00F70028">
              <w:t>79</w:t>
            </w:r>
          </w:p>
        </w:tc>
        <w:tc>
          <w:tcPr>
            <w:tcW w:w="1100" w:type="dxa"/>
            <w:shd w:val="clear" w:color="auto" w:fill="auto"/>
            <w:noWrap/>
            <w:vAlign w:val="bottom"/>
          </w:tcPr>
          <w:p w14:paraId="29592636" w14:textId="77777777" w:rsidR="00D278EA" w:rsidRPr="00F70028" w:rsidRDefault="00D278EA" w:rsidP="00D278EA">
            <w:r w:rsidRPr="00F70028">
              <w:t>No</w:t>
            </w:r>
          </w:p>
        </w:tc>
      </w:tr>
      <w:tr w:rsidR="00D278EA" w:rsidRPr="00F70028" w14:paraId="0250EC95" w14:textId="77777777">
        <w:trPr>
          <w:trHeight w:val="255"/>
        </w:trPr>
        <w:tc>
          <w:tcPr>
            <w:tcW w:w="1351" w:type="dxa"/>
            <w:shd w:val="clear" w:color="auto" w:fill="auto"/>
            <w:noWrap/>
            <w:vAlign w:val="bottom"/>
          </w:tcPr>
          <w:p w14:paraId="2AD293A0" w14:textId="77777777" w:rsidR="00D278EA" w:rsidRPr="00F70028" w:rsidRDefault="00D278EA" w:rsidP="00D278EA">
            <w:r w:rsidRPr="00F70028">
              <w:t>Diof200i</w:t>
            </w:r>
          </w:p>
        </w:tc>
        <w:tc>
          <w:tcPr>
            <w:tcW w:w="3399" w:type="dxa"/>
            <w:shd w:val="clear" w:color="auto" w:fill="auto"/>
            <w:noWrap/>
            <w:vAlign w:val="bottom"/>
          </w:tcPr>
          <w:p w14:paraId="6B761CC4" w14:textId="77777777" w:rsidR="00D278EA" w:rsidRPr="00F70028" w:rsidRDefault="00D278EA" w:rsidP="00D278EA">
            <w:r w:rsidRPr="00F70028">
              <w:t>ECDL with MS Office 2000</w:t>
            </w:r>
          </w:p>
        </w:tc>
        <w:tc>
          <w:tcPr>
            <w:tcW w:w="1320" w:type="dxa"/>
            <w:shd w:val="clear" w:color="auto" w:fill="auto"/>
            <w:noWrap/>
            <w:vAlign w:val="bottom"/>
          </w:tcPr>
          <w:p w14:paraId="2D3A7B86" w14:textId="77777777" w:rsidR="00D278EA" w:rsidRPr="00F70028" w:rsidRDefault="00D278EA" w:rsidP="00D278EA">
            <w:r w:rsidRPr="00F70028">
              <w:t>762</w:t>
            </w:r>
          </w:p>
        </w:tc>
        <w:tc>
          <w:tcPr>
            <w:tcW w:w="1578" w:type="dxa"/>
            <w:shd w:val="clear" w:color="auto" w:fill="auto"/>
            <w:noWrap/>
            <w:vAlign w:val="bottom"/>
          </w:tcPr>
          <w:p w14:paraId="37A181F2" w14:textId="77777777" w:rsidR="00D278EA" w:rsidRPr="00F70028" w:rsidRDefault="00D278EA" w:rsidP="00D278EA">
            <w:r w:rsidRPr="00F70028">
              <w:t>1840052813</w:t>
            </w:r>
          </w:p>
        </w:tc>
        <w:tc>
          <w:tcPr>
            <w:tcW w:w="1100" w:type="dxa"/>
            <w:shd w:val="clear" w:color="auto" w:fill="auto"/>
            <w:noWrap/>
            <w:vAlign w:val="bottom"/>
          </w:tcPr>
          <w:p w14:paraId="4A02F894" w14:textId="77777777" w:rsidR="00D278EA" w:rsidRPr="00F70028" w:rsidRDefault="00D278EA" w:rsidP="00D278EA">
            <w:r w:rsidRPr="00F70028">
              <w:t>88</w:t>
            </w:r>
          </w:p>
        </w:tc>
        <w:tc>
          <w:tcPr>
            <w:tcW w:w="1100" w:type="dxa"/>
            <w:shd w:val="clear" w:color="auto" w:fill="auto"/>
            <w:noWrap/>
            <w:vAlign w:val="bottom"/>
          </w:tcPr>
          <w:p w14:paraId="6F073388" w14:textId="77777777" w:rsidR="00D278EA" w:rsidRPr="00F70028" w:rsidRDefault="00D278EA" w:rsidP="00D278EA">
            <w:r w:rsidRPr="00F70028">
              <w:t>CD</w:t>
            </w:r>
          </w:p>
        </w:tc>
      </w:tr>
      <w:tr w:rsidR="00D278EA" w:rsidRPr="00F70028" w14:paraId="502030A6" w14:textId="77777777">
        <w:trPr>
          <w:trHeight w:val="255"/>
        </w:trPr>
        <w:tc>
          <w:tcPr>
            <w:tcW w:w="1351" w:type="dxa"/>
            <w:shd w:val="clear" w:color="auto" w:fill="auto"/>
            <w:noWrap/>
            <w:vAlign w:val="bottom"/>
          </w:tcPr>
          <w:p w14:paraId="7590D37D" w14:textId="77777777" w:rsidR="00D278EA" w:rsidRPr="00F70028" w:rsidRDefault="00D278EA" w:rsidP="00D278EA">
            <w:r w:rsidRPr="00F70028">
              <w:t>Diof897i</w:t>
            </w:r>
          </w:p>
        </w:tc>
        <w:tc>
          <w:tcPr>
            <w:tcW w:w="3399" w:type="dxa"/>
            <w:shd w:val="clear" w:color="auto" w:fill="auto"/>
            <w:noWrap/>
            <w:vAlign w:val="bottom"/>
          </w:tcPr>
          <w:p w14:paraId="500E4791" w14:textId="77777777" w:rsidR="00D278EA" w:rsidRPr="00F70028" w:rsidRDefault="00D278EA" w:rsidP="00D278EA">
            <w:r w:rsidRPr="00F70028">
              <w:t>ECDL with MS Office 97</w:t>
            </w:r>
          </w:p>
        </w:tc>
        <w:tc>
          <w:tcPr>
            <w:tcW w:w="1320" w:type="dxa"/>
            <w:shd w:val="clear" w:color="auto" w:fill="auto"/>
            <w:noWrap/>
            <w:vAlign w:val="bottom"/>
          </w:tcPr>
          <w:p w14:paraId="4EDC5879" w14:textId="77777777" w:rsidR="00D278EA" w:rsidRPr="00F70028" w:rsidRDefault="00D278EA" w:rsidP="00D278EA">
            <w:r w:rsidRPr="00F70028">
              <w:t>764</w:t>
            </w:r>
          </w:p>
        </w:tc>
        <w:tc>
          <w:tcPr>
            <w:tcW w:w="1578" w:type="dxa"/>
            <w:shd w:val="clear" w:color="auto" w:fill="auto"/>
            <w:noWrap/>
            <w:vAlign w:val="bottom"/>
          </w:tcPr>
          <w:p w14:paraId="763AE8C7" w14:textId="77777777" w:rsidR="00D278EA" w:rsidRPr="00F70028" w:rsidRDefault="00D278EA" w:rsidP="00D278EA">
            <w:r w:rsidRPr="00F70028">
              <w:t>1840052902</w:t>
            </w:r>
          </w:p>
        </w:tc>
        <w:tc>
          <w:tcPr>
            <w:tcW w:w="1100" w:type="dxa"/>
            <w:shd w:val="clear" w:color="auto" w:fill="auto"/>
            <w:noWrap/>
            <w:vAlign w:val="bottom"/>
          </w:tcPr>
          <w:p w14:paraId="4D011DCB" w14:textId="77777777" w:rsidR="00D278EA" w:rsidRPr="00F70028" w:rsidRDefault="00D278EA" w:rsidP="00D278EA">
            <w:r w:rsidRPr="00F70028">
              <w:t>88</w:t>
            </w:r>
          </w:p>
        </w:tc>
        <w:tc>
          <w:tcPr>
            <w:tcW w:w="1100" w:type="dxa"/>
            <w:shd w:val="clear" w:color="auto" w:fill="auto"/>
            <w:noWrap/>
            <w:vAlign w:val="bottom"/>
          </w:tcPr>
          <w:p w14:paraId="3EE0C632" w14:textId="77777777" w:rsidR="00D278EA" w:rsidRPr="00F70028" w:rsidRDefault="00D278EA" w:rsidP="00D278EA">
            <w:r w:rsidRPr="00F70028">
              <w:t>CD</w:t>
            </w:r>
          </w:p>
        </w:tc>
      </w:tr>
    </w:tbl>
    <w:p w14:paraId="7DF72AE4" w14:textId="77777777" w:rsidR="00D278EA" w:rsidRDefault="00D278EA" w:rsidP="00830B58">
      <w:pPr>
        <w:rPr>
          <w:noProof/>
        </w:rPr>
      </w:pPr>
    </w:p>
    <w:p w14:paraId="0E355DD3" w14:textId="77777777" w:rsidR="00D278EA" w:rsidRDefault="00D278EA" w:rsidP="00BD3566">
      <w:pPr>
        <w:pStyle w:val="H3"/>
        <w:rPr>
          <w:noProof/>
        </w:rPr>
      </w:pPr>
      <w:bookmarkStart w:id="183" w:name="_Toc81390636"/>
      <w:r>
        <w:rPr>
          <w:noProof/>
        </w:rPr>
        <w:t>Procedures</w:t>
      </w:r>
      <w:bookmarkEnd w:id="183"/>
    </w:p>
    <w:p w14:paraId="305D17D5" w14:textId="77777777" w:rsidR="00D278EA" w:rsidRDefault="00D278EA" w:rsidP="00830B58">
      <w:pPr>
        <w:rPr>
          <w:noProof/>
        </w:rPr>
      </w:pPr>
      <w:r>
        <w:rPr>
          <w:noProof/>
        </w:rPr>
        <w:t>In the classroom or workplace, there are always procedures that have to be followed.  These procedures are usually recorded in a manual that has to be read and understood so that you know what to do.</w:t>
      </w:r>
    </w:p>
    <w:p w14:paraId="7E681859" w14:textId="77777777" w:rsidR="00D278EA" w:rsidRDefault="00D278EA" w:rsidP="00830B58">
      <w:pPr>
        <w:rPr>
          <w:noProof/>
        </w:rPr>
      </w:pPr>
      <w:r>
        <w:rPr>
          <w:noProof/>
        </w:rPr>
        <w:t>For example, the procedure below details the typical filing process:</w:t>
      </w:r>
    </w:p>
    <w:p w14:paraId="7A7B0397" w14:textId="77777777" w:rsidR="00D278EA" w:rsidRDefault="00D278EA" w:rsidP="00D278EA">
      <w:r>
        <w:t>There are eight basic steps in a typical filing routine.</w:t>
      </w:r>
    </w:p>
    <w:p w14:paraId="5C45C265" w14:textId="77777777" w:rsidR="00D278EA" w:rsidRDefault="009B4D80" w:rsidP="00025C13">
      <w:pPr>
        <w:pStyle w:val="Heading4"/>
      </w:pPr>
      <w:r>
        <w:rPr>
          <w:noProof/>
          <w:lang w:val="en-ZA" w:eastAsia="en-ZA"/>
        </w:rPr>
        <w:drawing>
          <wp:anchor distT="0" distB="0" distL="114300" distR="114300" simplePos="0" relativeHeight="251623424" behindDoc="0" locked="0" layoutInCell="1" allowOverlap="1" wp14:anchorId="371E9C4B" wp14:editId="2C5EA916">
            <wp:simplePos x="0" y="0"/>
            <wp:positionH relativeFrom="column">
              <wp:posOffset>4114800</wp:posOffset>
            </wp:positionH>
            <wp:positionV relativeFrom="paragraph">
              <wp:posOffset>107950</wp:posOffset>
            </wp:positionV>
            <wp:extent cx="2009775" cy="1183005"/>
            <wp:effectExtent l="0" t="0" r="9525" b="0"/>
            <wp:wrapTight wrapText="bothSides">
              <wp:wrapPolygon edited="0">
                <wp:start x="0" y="0"/>
                <wp:lineTo x="0" y="21217"/>
                <wp:lineTo x="1228" y="21217"/>
                <wp:lineTo x="9009" y="20870"/>
                <wp:lineTo x="21498" y="18435"/>
                <wp:lineTo x="21498" y="16696"/>
                <wp:lineTo x="20679" y="11130"/>
                <wp:lineTo x="20679" y="1739"/>
                <wp:lineTo x="14332" y="0"/>
                <wp:lineTo x="1433" y="0"/>
                <wp:lineTo x="0" y="0"/>
              </wp:wrapPolygon>
            </wp:wrapTight>
            <wp:docPr id="9540" name="Picture 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09775" cy="1183005"/>
                    </a:xfrm>
                    <a:prstGeom prst="rect">
                      <a:avLst/>
                    </a:prstGeom>
                    <a:noFill/>
                  </pic:spPr>
                </pic:pic>
              </a:graphicData>
            </a:graphic>
            <wp14:sizeRelH relativeFrom="page">
              <wp14:pctWidth>0</wp14:pctWidth>
            </wp14:sizeRelH>
            <wp14:sizeRelV relativeFrom="page">
              <wp14:pctHeight>0</wp14:pctHeight>
            </wp14:sizeRelV>
          </wp:anchor>
        </w:drawing>
      </w:r>
      <w:r w:rsidR="00D278EA">
        <w:t xml:space="preserve">Collecting the items to be filed.  </w:t>
      </w:r>
    </w:p>
    <w:p w14:paraId="7B3F9759" w14:textId="77777777" w:rsidR="00D278EA" w:rsidRDefault="00D278EA" w:rsidP="00D278EA">
      <w:r>
        <w:t>If this is your responsibility, ensure that you collect the filing every day.</w:t>
      </w:r>
    </w:p>
    <w:p w14:paraId="519E186F" w14:textId="77777777" w:rsidR="00D278EA" w:rsidRDefault="00D278EA" w:rsidP="00025C13">
      <w:pPr>
        <w:pStyle w:val="Heading4"/>
      </w:pPr>
      <w:r>
        <w:t xml:space="preserve">Inspecting.  </w:t>
      </w:r>
    </w:p>
    <w:p w14:paraId="391C31C4" w14:textId="77777777" w:rsidR="00D278EA" w:rsidRDefault="00D278EA" w:rsidP="00413069">
      <w:pPr>
        <w:pStyle w:val="ListBullet2"/>
      </w:pPr>
      <w:r>
        <w:t xml:space="preserve">Make sure that the items are intended for filing.  </w:t>
      </w:r>
    </w:p>
    <w:p w14:paraId="09AE0512" w14:textId="77777777" w:rsidR="00D278EA" w:rsidRDefault="00D278EA" w:rsidP="00413069">
      <w:pPr>
        <w:pStyle w:val="ListBullet2"/>
      </w:pPr>
      <w:r>
        <w:t>Also ensure that confidential items do not lie around for everyone to see, they should preferably be placed in a separate folder and filed immediately.</w:t>
      </w:r>
    </w:p>
    <w:p w14:paraId="74054759" w14:textId="77777777" w:rsidR="00D278EA" w:rsidRDefault="00D278EA" w:rsidP="00025C13">
      <w:pPr>
        <w:pStyle w:val="Heading4"/>
      </w:pPr>
      <w:r>
        <w:t xml:space="preserve">Indexing.  </w:t>
      </w:r>
    </w:p>
    <w:p w14:paraId="098F09F0" w14:textId="77777777" w:rsidR="00D278EA" w:rsidRDefault="00D278EA" w:rsidP="00413069">
      <w:pPr>
        <w:pStyle w:val="ListBullet2"/>
      </w:pPr>
      <w:r>
        <w:t>Which indexing system is used, where will the correspondence be placed?</w:t>
      </w:r>
    </w:p>
    <w:p w14:paraId="4F7CDF2E" w14:textId="77777777" w:rsidR="00D278EA" w:rsidRDefault="00D278EA" w:rsidP="00413069">
      <w:pPr>
        <w:pStyle w:val="ListBullet2"/>
      </w:pPr>
      <w:r>
        <w:t xml:space="preserve">Allocating a file reference number to the correspondence, according to the recognized filing system used by your organization. </w:t>
      </w:r>
    </w:p>
    <w:p w14:paraId="048ABAE3" w14:textId="77777777" w:rsidR="00D278EA" w:rsidRDefault="00D278EA" w:rsidP="00413069">
      <w:pPr>
        <w:pStyle w:val="ListBullet2"/>
      </w:pPr>
      <w:r>
        <w:lastRenderedPageBreak/>
        <w:t>Make very sure that you allocate the correct reference to correspondence, as a document that was indexed incorrectly can be lost for a long period of time.</w:t>
      </w:r>
    </w:p>
    <w:p w14:paraId="59303B67" w14:textId="77777777" w:rsidR="00D278EA" w:rsidRDefault="00D278EA" w:rsidP="00413069">
      <w:pPr>
        <w:pStyle w:val="ListBullet2"/>
      </w:pPr>
      <w:r>
        <w:t>Certain files and correspondence will be confidential and only certain staff members will be allowed access to these files.  Ensure that they are coded correctly and also that a notation is made on the outside of the file.</w:t>
      </w:r>
    </w:p>
    <w:p w14:paraId="2A63CD50" w14:textId="77777777" w:rsidR="00D278EA" w:rsidRDefault="00D278EA" w:rsidP="00025C13">
      <w:pPr>
        <w:pStyle w:val="Heading4"/>
      </w:pPr>
      <w:r>
        <w:t xml:space="preserve">Cross referencing. </w:t>
      </w:r>
    </w:p>
    <w:p w14:paraId="51C8494F" w14:textId="77777777" w:rsidR="00D278EA" w:rsidRDefault="00D278EA" w:rsidP="00413069">
      <w:pPr>
        <w:pStyle w:val="ListBullet2"/>
      </w:pPr>
      <w:r>
        <w:t xml:space="preserve">If the correspondence refers to more than one file, use a cross-referencing system, </w:t>
      </w:r>
    </w:p>
    <w:p w14:paraId="0BB12DF9" w14:textId="77777777" w:rsidR="00D278EA" w:rsidRDefault="00D278EA" w:rsidP="00413069">
      <w:pPr>
        <w:pStyle w:val="ListBullet2"/>
      </w:pPr>
      <w:r>
        <w:t>or, depending on the procedure in your company, add a copy of the correspondence to the other file as well.</w:t>
      </w:r>
    </w:p>
    <w:p w14:paraId="273D6DDE" w14:textId="77777777" w:rsidR="00D278EA" w:rsidRDefault="00D278EA" w:rsidP="00025C13">
      <w:pPr>
        <w:pStyle w:val="Heading4"/>
      </w:pPr>
      <w:r>
        <w:t xml:space="preserve">Sorting.  </w:t>
      </w:r>
    </w:p>
    <w:p w14:paraId="7AACB144" w14:textId="77777777" w:rsidR="00D278EA" w:rsidRDefault="00D278EA" w:rsidP="00413069">
      <w:pPr>
        <w:pStyle w:val="ListBullet2"/>
      </w:pPr>
      <w:r>
        <w:t xml:space="preserve">Sort the filing in the method of classification used by your organization – alphabetical, numerical, alpha-numerical.  </w:t>
      </w:r>
    </w:p>
    <w:p w14:paraId="4E1972D1" w14:textId="77777777" w:rsidR="00D278EA" w:rsidRDefault="00D278EA" w:rsidP="00413069">
      <w:pPr>
        <w:pStyle w:val="ListBullet2"/>
      </w:pPr>
      <w:r>
        <w:t>Having the filing sorted in the correct order will speed up the filing process.</w:t>
      </w:r>
    </w:p>
    <w:p w14:paraId="4156922B" w14:textId="77777777" w:rsidR="00D278EA" w:rsidRDefault="00D278EA" w:rsidP="00413069">
      <w:pPr>
        <w:pStyle w:val="ListBullet2"/>
      </w:pPr>
      <w:r>
        <w:t>There are various types of sorters that can be used to help you sort the correspondence for filing:</w:t>
      </w:r>
    </w:p>
    <w:p w14:paraId="31325815" w14:textId="77777777" w:rsidR="00D278EA" w:rsidRDefault="00D278EA" w:rsidP="00413069">
      <w:pPr>
        <w:pStyle w:val="ListBullet2"/>
      </w:pPr>
      <w:r>
        <w:t>Concertina file: it has 26 partitions, one for each letter of the alphabet.  It is convenient for temporary sorting or storing as the file can expand when it becomes fuller.</w:t>
      </w:r>
    </w:p>
    <w:p w14:paraId="7369FD03" w14:textId="77777777" w:rsidR="00D278EA" w:rsidRDefault="00D278EA" w:rsidP="00413069">
      <w:pPr>
        <w:pStyle w:val="ListBullet2"/>
      </w:pPr>
      <w:r>
        <w:t>Pigeon hole: this is a shelf with 26 pigeon holes, one for each letter of the alphabet.  It is mainly used in a mail room for sorting mail and is seldom used for general filing.</w:t>
      </w:r>
    </w:p>
    <w:p w14:paraId="441C3EB2" w14:textId="77777777" w:rsidR="00D278EA" w:rsidRDefault="00D278EA" w:rsidP="00413069">
      <w:pPr>
        <w:pStyle w:val="ListBullet2"/>
      </w:pPr>
      <w:r>
        <w:t>Flap sorter, also known as an alphabetical sorter: this commonly called Long John Sorter.  It is a thick cardboard strip with 26 flaps, one for each letter of the alphabet.  Correspondence is sorted in the flaps before being placed in file folders.</w:t>
      </w:r>
    </w:p>
    <w:p w14:paraId="0A9E0E01" w14:textId="77777777" w:rsidR="00413069" w:rsidRDefault="009B4D80" w:rsidP="00413069">
      <w:r>
        <w:rPr>
          <w:noProof/>
          <w:lang w:val="en-ZA" w:eastAsia="en-ZA"/>
        </w:rPr>
        <w:drawing>
          <wp:anchor distT="0" distB="0" distL="114300" distR="114300" simplePos="0" relativeHeight="251624448" behindDoc="0" locked="0" layoutInCell="1" allowOverlap="1" wp14:anchorId="4689818A" wp14:editId="243B6F17">
            <wp:simplePos x="0" y="0"/>
            <wp:positionH relativeFrom="column">
              <wp:posOffset>2745105</wp:posOffset>
            </wp:positionH>
            <wp:positionV relativeFrom="paragraph">
              <wp:posOffset>152400</wp:posOffset>
            </wp:positionV>
            <wp:extent cx="1125220" cy="1334135"/>
            <wp:effectExtent l="0" t="0" r="0" b="0"/>
            <wp:wrapSquare wrapText="bothSides"/>
            <wp:docPr id="9541" name="Picture 9541" descr="pe014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1" descr="pe01496_"/>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25220" cy="1334135"/>
                    </a:xfrm>
                    <a:prstGeom prst="rect">
                      <a:avLst/>
                    </a:prstGeom>
                    <a:noFill/>
                  </pic:spPr>
                </pic:pic>
              </a:graphicData>
            </a:graphic>
            <wp14:sizeRelH relativeFrom="page">
              <wp14:pctWidth>0</wp14:pctWidth>
            </wp14:sizeRelH>
            <wp14:sizeRelV relativeFrom="page">
              <wp14:pctHeight>0</wp14:pctHeight>
            </wp14:sizeRelV>
          </wp:anchor>
        </w:drawing>
      </w:r>
    </w:p>
    <w:p w14:paraId="6C8BFFF2" w14:textId="77777777" w:rsidR="00413069" w:rsidRDefault="00413069" w:rsidP="00413069"/>
    <w:p w14:paraId="51E6E0F9" w14:textId="77777777" w:rsidR="00413069" w:rsidRDefault="00413069" w:rsidP="00413069"/>
    <w:p w14:paraId="21518641" w14:textId="77777777" w:rsidR="00413069" w:rsidRDefault="00413069" w:rsidP="00413069"/>
    <w:p w14:paraId="4F981E44" w14:textId="77777777" w:rsidR="00413069" w:rsidRDefault="00413069" w:rsidP="00413069"/>
    <w:p w14:paraId="19CDE874" w14:textId="77777777" w:rsidR="00413069" w:rsidRDefault="00413069" w:rsidP="00413069"/>
    <w:p w14:paraId="0B5B6423" w14:textId="77777777" w:rsidR="00413069" w:rsidRPr="00413069" w:rsidRDefault="00413069" w:rsidP="00413069"/>
    <w:p w14:paraId="4C1D5CD2" w14:textId="77777777" w:rsidR="00D278EA" w:rsidRDefault="00D278EA" w:rsidP="00025C13">
      <w:pPr>
        <w:pStyle w:val="Heading4"/>
      </w:pPr>
      <w:r>
        <w:t xml:space="preserve">Filing.  </w:t>
      </w:r>
    </w:p>
    <w:p w14:paraId="1D7EB06B" w14:textId="77777777" w:rsidR="00D278EA" w:rsidRDefault="00D278EA" w:rsidP="00413069">
      <w:pPr>
        <w:pStyle w:val="ListBullet2"/>
      </w:pPr>
      <w:r>
        <w:t xml:space="preserve">File the correspondence, ensuring that you place the documents in the correct file. </w:t>
      </w:r>
    </w:p>
    <w:p w14:paraId="2042C154" w14:textId="77777777" w:rsidR="00D278EA" w:rsidRDefault="00D278EA" w:rsidP="00413069">
      <w:pPr>
        <w:pStyle w:val="ListBullet2"/>
      </w:pPr>
      <w:r>
        <w:t xml:space="preserve"> Looking for correspondence that has been misfiled is a big waste of time for you and your co-workers looking for the information.</w:t>
      </w:r>
    </w:p>
    <w:p w14:paraId="3BFF7FCB" w14:textId="77777777" w:rsidR="00D278EA" w:rsidRDefault="00D278EA" w:rsidP="00413069">
      <w:pPr>
        <w:pStyle w:val="ListBullet2"/>
      </w:pPr>
      <w:r>
        <w:t>Ensure that you file confidential documents first</w:t>
      </w:r>
    </w:p>
    <w:p w14:paraId="53D66523" w14:textId="77777777" w:rsidR="00D278EA" w:rsidRDefault="00D278EA" w:rsidP="00413069">
      <w:pPr>
        <w:pStyle w:val="ListBullet2"/>
      </w:pPr>
      <w:r>
        <w:t>Documents must be filed chronologically, with the most recent date on top.</w:t>
      </w:r>
    </w:p>
    <w:p w14:paraId="62F2DA1C" w14:textId="77777777" w:rsidR="00D278EA" w:rsidRDefault="00D278EA" w:rsidP="00413069">
      <w:pPr>
        <w:pStyle w:val="ListBullet2"/>
      </w:pPr>
      <w:r>
        <w:t>Ensure that you file the documents with their attachments and enclosures</w:t>
      </w:r>
    </w:p>
    <w:p w14:paraId="19A661AE" w14:textId="6C205F9B" w:rsidR="00D278EA" w:rsidRPr="00982E99" w:rsidRDefault="00D278EA" w:rsidP="00745B83">
      <w:pPr>
        <w:pStyle w:val="MyFormAssmtHdg"/>
      </w:pPr>
      <w:bookmarkStart w:id="184" w:name="_Toc201051974"/>
      <w:bookmarkStart w:id="185" w:name="_Toc201071773"/>
      <w:bookmarkStart w:id="186" w:name="_Toc81390637"/>
      <w:r w:rsidRPr="00982E99">
        <w:t>Activity 1</w:t>
      </w:r>
      <w:bookmarkEnd w:id="184"/>
      <w:r w:rsidRPr="00982E99">
        <w:t>(</w:t>
      </w:r>
      <w:r w:rsidR="00D04015">
        <w:t>119463</w:t>
      </w:r>
      <w:r w:rsidRPr="00982E99">
        <w:t xml:space="preserve"> SO1, AC1-7)</w:t>
      </w:r>
      <w:bookmarkEnd w:id="185"/>
      <w:bookmarkEnd w:id="186"/>
    </w:p>
    <w:p w14:paraId="1EFE0D34" w14:textId="77777777" w:rsidR="00D278EA" w:rsidRPr="00AC16E3" w:rsidRDefault="00D278EA" w:rsidP="00830B58">
      <w:pPr>
        <w:rPr>
          <w:noProof/>
        </w:rPr>
      </w:pPr>
    </w:p>
    <w:p w14:paraId="134D5830" w14:textId="77777777" w:rsidR="00D278EA" w:rsidRDefault="00D278EA" w:rsidP="00D278EA">
      <w:pPr>
        <w:rPr>
          <w:rFonts w:eastAsia="SimSun"/>
        </w:rPr>
      </w:pPr>
      <w:r>
        <w:rPr>
          <w:rFonts w:eastAsia="SimSun"/>
        </w:rPr>
        <w:br w:type="page"/>
      </w:r>
    </w:p>
    <w:p w14:paraId="193CEA2E" w14:textId="77777777" w:rsidR="00D278EA" w:rsidRDefault="00745B83" w:rsidP="00D278EA">
      <w:pPr>
        <w:pStyle w:val="LCHeading1"/>
      </w:pPr>
      <w:bookmarkStart w:id="187" w:name="_Toc201071774"/>
      <w:bookmarkStart w:id="188" w:name="_Toc81390638"/>
      <w:r>
        <w:lastRenderedPageBreak/>
        <w:t>SECTION 2: IDENTIFY MAIN IDEAS</w:t>
      </w:r>
      <w:bookmarkEnd w:id="187"/>
      <w:bookmarkEnd w:id="188"/>
      <w:r w:rsidRPr="00ED6482">
        <w:t xml:space="preserve"> </w:t>
      </w:r>
    </w:p>
    <w:p w14:paraId="50F097CA" w14:textId="77777777" w:rsidR="00D54C0D" w:rsidRDefault="00D54C0D" w:rsidP="00D54C0D">
      <w:pPr>
        <w:pStyle w:val="Heading4"/>
      </w:pPr>
      <w:r>
        <w:t xml:space="preserve">Outcome </w:t>
      </w:r>
    </w:p>
    <w:p w14:paraId="38FBF940" w14:textId="77777777" w:rsidR="00D278EA" w:rsidRDefault="00D278EA" w:rsidP="00D54C0D">
      <w:r w:rsidRPr="00D54C0D">
        <w:t>Identify the main ideas in different text types: textbooks, magazines, newspapers, brochures, policies, questionnaires, notices, videos.</w:t>
      </w:r>
    </w:p>
    <w:p w14:paraId="3595D010" w14:textId="77777777" w:rsidR="00D278EA" w:rsidRPr="00EC2586" w:rsidRDefault="00745B83" w:rsidP="00D54C0D">
      <w:pPr>
        <w:pStyle w:val="Heading4"/>
      </w:pPr>
      <w:r>
        <w:t>A</w:t>
      </w:r>
      <w:r w:rsidR="001328FB">
        <w:t>ssessment criteria</w:t>
      </w:r>
    </w:p>
    <w:p w14:paraId="4F5BB80C" w14:textId="77777777" w:rsidR="00D278EA" w:rsidRDefault="00D278EA" w:rsidP="00830B58">
      <w:r>
        <w:t>On completion of this section you will be able to ensure that:</w:t>
      </w:r>
    </w:p>
    <w:p w14:paraId="0CB09415" w14:textId="77777777" w:rsidR="00D278EA" w:rsidRPr="005F5664" w:rsidRDefault="00D278EA" w:rsidP="00D54C0D">
      <w:pPr>
        <w:pStyle w:val="ListBullet2"/>
      </w:pPr>
      <w:bookmarkStart w:id="189" w:name="_Toc129489561"/>
      <w:r w:rsidRPr="005F5664">
        <w:t>The main ideas are identified and distinguished from supporting information</w:t>
      </w:r>
    </w:p>
    <w:p w14:paraId="6D2D966F" w14:textId="77777777" w:rsidR="00D278EA" w:rsidRDefault="00D278EA" w:rsidP="00D54C0D">
      <w:pPr>
        <w:pStyle w:val="ListBullet2"/>
      </w:pPr>
      <w:r>
        <w:t>The author’s purpose is identified and the identification is justified by reference to the text</w:t>
      </w:r>
    </w:p>
    <w:p w14:paraId="08F111FE" w14:textId="77777777" w:rsidR="00D278EA" w:rsidRDefault="00D278EA" w:rsidP="00D54C0D">
      <w:pPr>
        <w:pStyle w:val="ListBullet2"/>
      </w:pPr>
      <w:r>
        <w:t>Information and/or ideas from the text are presented in a form appropriate to a learning task or activity: Summary (e.g. mind-map, point-form, sub-headings, paragraph form), paraphrase, illustrations, role-play and simulation</w:t>
      </w:r>
    </w:p>
    <w:p w14:paraId="234C05E2" w14:textId="77777777" w:rsidR="00D278EA" w:rsidRDefault="00D278EA" w:rsidP="00D54C0D">
      <w:pPr>
        <w:pStyle w:val="ListBullet2"/>
      </w:pPr>
      <w:r>
        <w:t>Socio-cultural issues in texts are identified and explained with reference to relevant passages or extracts from the text: Idioms, slang, jargon (language specific to a trade, business or industry), proverbs</w:t>
      </w:r>
    </w:p>
    <w:p w14:paraId="368A62F4" w14:textId="77777777" w:rsidR="00D278EA" w:rsidRPr="00A12F61" w:rsidRDefault="00D278EA" w:rsidP="002E057D">
      <w:pPr>
        <w:pStyle w:val="Heading2"/>
      </w:pPr>
      <w:bookmarkStart w:id="190" w:name="_Toc201071775"/>
      <w:bookmarkStart w:id="191" w:name="_Toc81390639"/>
      <w:r w:rsidRPr="00A12F61">
        <w:t>Determine The Author’s Purpose</w:t>
      </w:r>
      <w:bookmarkEnd w:id="190"/>
      <w:bookmarkEnd w:id="191"/>
    </w:p>
    <w:p w14:paraId="7602F8CA" w14:textId="77777777" w:rsidR="00D278EA" w:rsidRDefault="00D278EA" w:rsidP="00D278EA">
      <w:r>
        <w:t xml:space="preserve">One of the reasons why we read written text is to determine the purpose of the text – why did the author write this specific article, textbook, instruction manual or whatever you are reading.  </w:t>
      </w:r>
    </w:p>
    <w:p w14:paraId="6B0F4887" w14:textId="77777777" w:rsidR="00D278EA" w:rsidRDefault="00D278EA" w:rsidP="00D278EA">
      <w:r>
        <w:t xml:space="preserve">Once we have determined what we think is the purpose of the text, we have to be able to justify what we think in terms of what is written in the article, textbook, etc.  </w:t>
      </w:r>
    </w:p>
    <w:p w14:paraId="445E59A8" w14:textId="77777777" w:rsidR="00D278EA" w:rsidRDefault="00D278EA" w:rsidP="00D278EA">
      <w:r>
        <w:t xml:space="preserve">In other words, we have to be able to understand what the author means, and we must be able to support out argument from what the author writes.  </w:t>
      </w:r>
    </w:p>
    <w:p w14:paraId="72A24A2F" w14:textId="77777777" w:rsidR="00D278EA" w:rsidRDefault="00D278EA" w:rsidP="002E057D">
      <w:pPr>
        <w:pStyle w:val="Heading2"/>
      </w:pPr>
      <w:bookmarkStart w:id="192" w:name="_Toc201071776"/>
      <w:bookmarkStart w:id="193" w:name="_Toc81390640"/>
      <w:r>
        <w:t>Present ideas from the text</w:t>
      </w:r>
      <w:bookmarkEnd w:id="192"/>
      <w:bookmarkEnd w:id="193"/>
    </w:p>
    <w:p w14:paraId="5704EA34" w14:textId="77777777" w:rsidR="00D278EA" w:rsidRDefault="00D278EA" w:rsidP="00D278EA">
      <w:r>
        <w:t>Once you have determined the purpose of the text, you can present your ideas and impressions, using the following ways:</w:t>
      </w:r>
    </w:p>
    <w:p w14:paraId="7299B3EA" w14:textId="77777777" w:rsidR="00D278EA" w:rsidRDefault="00D278EA" w:rsidP="00D54C0D">
      <w:pPr>
        <w:pStyle w:val="ListBullet2"/>
      </w:pPr>
      <w:r>
        <w:t>summary: has been discussed previously</w:t>
      </w:r>
    </w:p>
    <w:p w14:paraId="0D980ED9" w14:textId="77777777" w:rsidR="00D278EA" w:rsidRDefault="00D278EA" w:rsidP="00D54C0D">
      <w:pPr>
        <w:pStyle w:val="ListBullet2"/>
      </w:pPr>
      <w:r>
        <w:t>paraphrase: has been discussed previously</w:t>
      </w:r>
    </w:p>
    <w:p w14:paraId="1D7E519B" w14:textId="77777777" w:rsidR="00D278EA" w:rsidRDefault="00D278EA" w:rsidP="00D54C0D">
      <w:pPr>
        <w:pStyle w:val="ListBullet2"/>
      </w:pPr>
      <w:r>
        <w:t>illustrations: discussed previously – you can add illustrations in the form of diagrams, charts, cartoons, photos, etc.</w:t>
      </w:r>
    </w:p>
    <w:p w14:paraId="120D78AF" w14:textId="77777777" w:rsidR="00D278EA" w:rsidRDefault="00D278EA" w:rsidP="00BD3566">
      <w:pPr>
        <w:pStyle w:val="H3"/>
      </w:pPr>
      <w:bookmarkStart w:id="194" w:name="_Toc81390641"/>
      <w:r>
        <w:t>Role play</w:t>
      </w:r>
      <w:bookmarkEnd w:id="194"/>
    </w:p>
    <w:p w14:paraId="29DB8F18" w14:textId="77777777" w:rsidR="00D278EA" w:rsidRPr="00C87D63" w:rsidRDefault="00D278EA" w:rsidP="00D278EA">
      <w:r>
        <w:t xml:space="preserve">Role-plays: participants are </w:t>
      </w:r>
      <w:r w:rsidRPr="00C87D63">
        <w:t>presented with a situation, often a problem or an incident, to which they have to respo</w:t>
      </w:r>
      <w:r>
        <w:t>nd, by assuming a specific role</w:t>
      </w:r>
      <w:r w:rsidRPr="00C87D63">
        <w:t>.</w:t>
      </w:r>
    </w:p>
    <w:p w14:paraId="670D4410" w14:textId="77777777" w:rsidR="00D278EA" w:rsidRDefault="00D278EA" w:rsidP="00BD3566">
      <w:pPr>
        <w:pStyle w:val="H3"/>
      </w:pPr>
      <w:bookmarkStart w:id="195" w:name="_Toc81390642"/>
      <w:r>
        <w:t>Simulation</w:t>
      </w:r>
      <w:bookmarkEnd w:id="195"/>
    </w:p>
    <w:p w14:paraId="02F90A6F" w14:textId="77777777" w:rsidR="00745B83" w:rsidRDefault="00D278EA" w:rsidP="00D278EA">
      <w:r w:rsidRPr="00C87D63">
        <w:t>Simulations</w:t>
      </w:r>
      <w:r>
        <w:t>: mirror</w:t>
      </w:r>
      <w:r w:rsidRPr="00C87D63">
        <w:t xml:space="preserve"> </w:t>
      </w:r>
      <w:r>
        <w:t>actual activities or conditions</w:t>
      </w:r>
      <w:r w:rsidRPr="00C87D63">
        <w:t>.</w:t>
      </w:r>
      <w:r>
        <w:t xml:space="preserve">  This is used by airline pilots and astronauts, where the flying conditions are simulated in a flying chamber so that the pilots can get used to flying conditions without actually flying an aeroplane.</w:t>
      </w:r>
    </w:p>
    <w:p w14:paraId="2711F807" w14:textId="77777777" w:rsidR="00D278EA" w:rsidRPr="00C87D63" w:rsidRDefault="00745B83" w:rsidP="00D278EA">
      <w:r>
        <w:br w:type="page"/>
      </w:r>
    </w:p>
    <w:p w14:paraId="7764E4C1" w14:textId="77777777" w:rsidR="00D278EA" w:rsidRDefault="00D278EA" w:rsidP="002E057D">
      <w:pPr>
        <w:pStyle w:val="Heading2"/>
      </w:pPr>
      <w:bookmarkStart w:id="196" w:name="_Toc201071777"/>
      <w:bookmarkStart w:id="197" w:name="_Toc81390643"/>
      <w:r>
        <w:lastRenderedPageBreak/>
        <w:t>Identify socio-cultural issues</w:t>
      </w:r>
      <w:bookmarkEnd w:id="196"/>
      <w:bookmarkEnd w:id="197"/>
    </w:p>
    <w:p w14:paraId="74A8CA81" w14:textId="77777777" w:rsidR="00D278EA" w:rsidRPr="001465BB" w:rsidRDefault="00D278EA" w:rsidP="00BD3566">
      <w:pPr>
        <w:pStyle w:val="H3"/>
        <w:rPr>
          <w:rFonts w:cs="Arial"/>
        </w:rPr>
      </w:pPr>
      <w:bookmarkStart w:id="198" w:name="_Toc81390644"/>
      <w:r w:rsidRPr="001465BB">
        <w:t>Idioms and Proverbs</w:t>
      </w:r>
      <w:bookmarkEnd w:id="198"/>
    </w:p>
    <w:p w14:paraId="0A6DA396" w14:textId="77777777" w:rsidR="00D278EA" w:rsidRPr="00CD7E5A" w:rsidRDefault="00D278EA" w:rsidP="00D278EA">
      <w:pPr>
        <w:rPr>
          <w:b/>
          <w:color w:val="000000"/>
        </w:rPr>
      </w:pPr>
      <w:r>
        <w:rPr>
          <w:b/>
          <w:color w:val="000000"/>
        </w:rPr>
        <w:t>An idiom is a</w:t>
      </w:r>
      <w:r w:rsidRPr="00CD7E5A">
        <w:rPr>
          <w:b/>
          <w:color w:val="000000"/>
        </w:rPr>
        <w:t xml:space="preserve"> group of words/signs that, through usage, has taken on a special meaning different from the literal mean</w:t>
      </w:r>
      <w:r>
        <w:rPr>
          <w:b/>
          <w:color w:val="000000"/>
        </w:rPr>
        <w:t>ing (e.g. "keep your shirt on!” o</w:t>
      </w:r>
      <w:r w:rsidRPr="00CD7E5A">
        <w:rPr>
          <w:b/>
          <w:color w:val="000000"/>
        </w:rPr>
        <w:t>r "It’s raining cats and dogs</w:t>
      </w:r>
      <w:r>
        <w:rPr>
          <w:b/>
          <w:color w:val="000000"/>
        </w:rPr>
        <w:t>”</w:t>
      </w:r>
      <w:r w:rsidRPr="00CD7E5A">
        <w:rPr>
          <w:b/>
          <w:color w:val="000000"/>
        </w:rPr>
        <w:t>)</w:t>
      </w:r>
    </w:p>
    <w:p w14:paraId="2B297A8D" w14:textId="77777777" w:rsidR="00D278EA" w:rsidRDefault="00D278EA" w:rsidP="00D278EA">
      <w:r>
        <w:t xml:space="preserve">According to the dictionary, an idiom is an expression that is natural to a specific language, while a proverb is a short saying stating a general truth or piece of advice.  </w:t>
      </w:r>
    </w:p>
    <w:p w14:paraId="714F2A84" w14:textId="77777777" w:rsidR="00D278EA" w:rsidRDefault="00D278EA" w:rsidP="00D278EA">
      <w:r>
        <w:t xml:space="preserve">Many proverbs and idioms can be translated into other languages, but many cannot, since what is applicable in </w:t>
      </w:r>
      <w:smartTag w:uri="urn:schemas-microsoft-com:office:smarttags" w:element="country-region">
        <w:r>
          <w:t>Germany</w:t>
        </w:r>
      </w:smartTag>
      <w:r>
        <w:t xml:space="preserve"> is not necessarily important in </w:t>
      </w:r>
      <w:smartTag w:uri="urn:schemas-microsoft-com:office:smarttags" w:element="country-region">
        <w:smartTag w:uri="urn:schemas-microsoft-com:office:smarttags" w:element="place">
          <w:r>
            <w:t>South Africa</w:t>
          </w:r>
        </w:smartTag>
      </w:smartTag>
      <w:r>
        <w:t>.  Idioms and proverbs tend to be culturally based, as they originate as a saying that is popular with the people who speak the same language and undergo similar experiences.</w:t>
      </w:r>
    </w:p>
    <w:p w14:paraId="051F0C1C" w14:textId="77777777" w:rsidR="00D278EA" w:rsidRPr="00602CF2" w:rsidRDefault="00D278EA" w:rsidP="00025C13">
      <w:pPr>
        <w:pStyle w:val="Heading4"/>
      </w:pPr>
      <w:r>
        <w:t>Examples of proverbs</w:t>
      </w:r>
    </w:p>
    <w:p w14:paraId="13202EEB" w14:textId="77777777" w:rsidR="00D278EA" w:rsidRDefault="00D278EA" w:rsidP="00D54C0D">
      <w:pPr>
        <w:pStyle w:val="ListBullet2"/>
      </w:pPr>
      <w:r>
        <w:t>Beauty is in the eye of the beholder.  This means that everybody has his own idea about beauty.</w:t>
      </w:r>
    </w:p>
    <w:p w14:paraId="54B4AF4F" w14:textId="77777777" w:rsidR="00D278EA" w:rsidRDefault="00D278EA" w:rsidP="00D54C0D">
      <w:pPr>
        <w:pStyle w:val="ListBullet2"/>
      </w:pPr>
      <w:r>
        <w:t>Business is business.  In business, there should be no other considerations.</w:t>
      </w:r>
    </w:p>
    <w:p w14:paraId="32B63D8C" w14:textId="77777777" w:rsidR="00D278EA" w:rsidRDefault="00D278EA" w:rsidP="00D54C0D">
      <w:pPr>
        <w:pStyle w:val="ListBullet2"/>
      </w:pPr>
      <w:r>
        <w:t>Easy come easy go.  When you have not earned it, you tend to be wasteful</w:t>
      </w:r>
    </w:p>
    <w:p w14:paraId="1463E127" w14:textId="77777777" w:rsidR="00D278EA" w:rsidRDefault="00D278EA" w:rsidP="00D54C0D">
      <w:pPr>
        <w:pStyle w:val="ListBullet2"/>
      </w:pPr>
      <w:r>
        <w:t xml:space="preserve">To be green with envy.  To be very envious of what someone else has or has achieved.  This is a good example of differences in language, since in Afrikaans envy and jealousy is yellow, not green.  So, if you were making this statement in Afrikaans, you would say that someone is yellow with envy – the actual expression is to wear a yellow jacket. (die </w:t>
      </w:r>
      <w:proofErr w:type="spellStart"/>
      <w:r>
        <w:t>geel</w:t>
      </w:r>
      <w:proofErr w:type="spellEnd"/>
      <w:r>
        <w:t xml:space="preserve"> </w:t>
      </w:r>
      <w:proofErr w:type="spellStart"/>
      <w:r>
        <w:t>baadjie</w:t>
      </w:r>
      <w:proofErr w:type="spellEnd"/>
      <w:r>
        <w:t xml:space="preserve"> </w:t>
      </w:r>
      <w:proofErr w:type="spellStart"/>
      <w:r>
        <w:t>aanhê</w:t>
      </w:r>
      <w:proofErr w:type="spellEnd"/>
      <w:r>
        <w:t>)</w:t>
      </w:r>
    </w:p>
    <w:p w14:paraId="56C15EF9" w14:textId="77777777" w:rsidR="00D278EA" w:rsidRDefault="00D278EA" w:rsidP="00D54C0D">
      <w:pPr>
        <w:pStyle w:val="ListBullet2"/>
      </w:pPr>
      <w:r>
        <w:t xml:space="preserve">To be as like as two peas.  To be similar.  In Afrikaans, we would say: </w:t>
      </w:r>
      <w:proofErr w:type="spellStart"/>
      <w:r>
        <w:t>soos</w:t>
      </w:r>
      <w:proofErr w:type="spellEnd"/>
      <w:r>
        <w:t xml:space="preserve"> twee </w:t>
      </w:r>
      <w:proofErr w:type="spellStart"/>
      <w:r>
        <w:t>druppels</w:t>
      </w:r>
      <w:proofErr w:type="spellEnd"/>
      <w:r>
        <w:t xml:space="preserve"> water op </w:t>
      </w:r>
      <w:proofErr w:type="spellStart"/>
      <w:r>
        <w:t>mekaar</w:t>
      </w:r>
      <w:proofErr w:type="spellEnd"/>
      <w:r>
        <w:t xml:space="preserve"> </w:t>
      </w:r>
      <w:proofErr w:type="spellStart"/>
      <w:r>
        <w:t>lyk</w:t>
      </w:r>
      <w:proofErr w:type="spellEnd"/>
      <w:r>
        <w:t xml:space="preserve"> (to look as similar as two drops of water)</w:t>
      </w:r>
    </w:p>
    <w:p w14:paraId="53654D13" w14:textId="77777777" w:rsidR="00D278EA" w:rsidRDefault="00D278EA" w:rsidP="00D54C0D">
      <w:pPr>
        <w:pStyle w:val="ListBullet2"/>
      </w:pPr>
      <w:r>
        <w:t>To cross the Rubicon.  To commit oneself to an enterprise or a course of action.</w:t>
      </w:r>
    </w:p>
    <w:p w14:paraId="704AAAD7" w14:textId="77777777" w:rsidR="00D278EA" w:rsidRDefault="00D278EA" w:rsidP="00D54C0D">
      <w:pPr>
        <w:pStyle w:val="ListBullet2"/>
      </w:pPr>
      <w:r>
        <w:t>Long absent, soon forgotten: we do not miss what we have not seen or had for a long time</w:t>
      </w:r>
    </w:p>
    <w:p w14:paraId="7B88EB3E" w14:textId="77777777" w:rsidR="00D278EA" w:rsidRDefault="00D278EA" w:rsidP="00D54C0D">
      <w:pPr>
        <w:pStyle w:val="ListBullet2"/>
      </w:pPr>
      <w:r>
        <w:t xml:space="preserve">To live in grand style.  To lead a life of wealth and luxury. In Afrikaans this is stated as: “op </w:t>
      </w:r>
      <w:proofErr w:type="spellStart"/>
      <w:r>
        <w:t>groot</w:t>
      </w:r>
      <w:proofErr w:type="spellEnd"/>
      <w:r>
        <w:t xml:space="preserve"> </w:t>
      </w:r>
      <w:proofErr w:type="spellStart"/>
      <w:r>
        <w:t>voet</w:t>
      </w:r>
      <w:proofErr w:type="spellEnd"/>
      <w:r>
        <w:t xml:space="preserve"> </w:t>
      </w:r>
      <w:proofErr w:type="spellStart"/>
      <w:r>
        <w:t>lewe</w:t>
      </w:r>
      <w:proofErr w:type="spellEnd"/>
      <w:r>
        <w:t>”, which, when translated literally would state: “living in a big foot”.</w:t>
      </w:r>
    </w:p>
    <w:p w14:paraId="4EB5B484" w14:textId="77777777" w:rsidR="00D278EA" w:rsidRDefault="00D278EA" w:rsidP="00025C13">
      <w:pPr>
        <w:pStyle w:val="Heading4"/>
      </w:pPr>
      <w:r>
        <w:t>Examples of idioms</w:t>
      </w:r>
    </w:p>
    <w:p w14:paraId="2BDB03B2" w14:textId="77777777" w:rsidR="00D278EA" w:rsidRDefault="00D278EA" w:rsidP="00D54C0D">
      <w:pPr>
        <w:pStyle w:val="ListBullet2"/>
      </w:pPr>
      <w:r>
        <w:t>to cause bad blood: to cause ill feeling</w:t>
      </w:r>
    </w:p>
    <w:p w14:paraId="0C29920B" w14:textId="77777777" w:rsidR="00D278EA" w:rsidRDefault="00D278EA" w:rsidP="00D54C0D">
      <w:pPr>
        <w:pStyle w:val="ListBullet2"/>
      </w:pPr>
      <w:r>
        <w:t>to get in by the back door: to obtain a privileged position in an irregular manner</w:t>
      </w:r>
    </w:p>
    <w:p w14:paraId="31D46353" w14:textId="77777777" w:rsidR="00D278EA" w:rsidRDefault="00D278EA" w:rsidP="00D54C0D">
      <w:pPr>
        <w:pStyle w:val="ListBullet2"/>
      </w:pPr>
      <w:r>
        <w:t>his bar is worse than his bite: his gruff manner conceals a friendly nature</w:t>
      </w:r>
    </w:p>
    <w:p w14:paraId="3BF32AE3" w14:textId="77777777" w:rsidR="00D278EA" w:rsidRDefault="00D278EA" w:rsidP="00D54C0D">
      <w:pPr>
        <w:pStyle w:val="ListBullet2"/>
      </w:pPr>
      <w:r>
        <w:t xml:space="preserve">the </w:t>
      </w:r>
      <w:smartTag w:uri="urn:schemas-microsoft-com:office:smarttags" w:element="PlaceType">
        <w:r>
          <w:t>Cape</w:t>
        </w:r>
      </w:smartTag>
      <w:r>
        <w:t xml:space="preserve"> </w:t>
      </w:r>
      <w:smartTag w:uri="urn:schemas-microsoft-com:office:smarttags" w:element="PlaceName">
        <w:r>
          <w:t>Doctor</w:t>
        </w:r>
      </w:smartTag>
      <w:r>
        <w:t xml:space="preserve">: the south-east wind that blows in the </w:t>
      </w:r>
      <w:smartTag w:uri="urn:schemas-microsoft-com:office:smarttags" w:element="place">
        <w:r>
          <w:t>Cape</w:t>
        </w:r>
      </w:smartTag>
    </w:p>
    <w:p w14:paraId="7AC12818" w14:textId="77777777" w:rsidR="00D278EA" w:rsidRPr="000F00EC" w:rsidRDefault="00D278EA" w:rsidP="00D54C0D">
      <w:pPr>
        <w:pStyle w:val="ListBullet2"/>
      </w:pPr>
      <w:r>
        <w:t>to put someone back on his feet: to help someone recover from a setback</w:t>
      </w:r>
    </w:p>
    <w:p w14:paraId="5F2C148E" w14:textId="77777777" w:rsidR="00D278EA" w:rsidRDefault="00D278EA" w:rsidP="00BD3566">
      <w:pPr>
        <w:pStyle w:val="H3"/>
      </w:pPr>
      <w:bookmarkStart w:id="199" w:name="_Toc117930587"/>
      <w:bookmarkStart w:id="200" w:name="_Toc81390645"/>
      <w:r>
        <w:t>Jargon</w:t>
      </w:r>
      <w:bookmarkEnd w:id="199"/>
      <w:bookmarkEnd w:id="200"/>
    </w:p>
    <w:p w14:paraId="391D84E5" w14:textId="77777777" w:rsidR="00D278EA" w:rsidRPr="00720749" w:rsidRDefault="00D278EA" w:rsidP="00830B58">
      <w:pPr>
        <w:rPr>
          <w:noProof/>
        </w:rPr>
      </w:pPr>
      <w:r w:rsidRPr="00720749">
        <w:rPr>
          <w:noProof/>
        </w:rPr>
        <w:t>Words or expressions that are used by a specific trade, business or industry.</w:t>
      </w:r>
    </w:p>
    <w:p w14:paraId="3C8021F4" w14:textId="77777777" w:rsidR="00D278EA" w:rsidRDefault="00D278EA" w:rsidP="00D54C0D">
      <w:pPr>
        <w:pStyle w:val="ListBullet2"/>
      </w:pPr>
      <w:r w:rsidRPr="003F4A6D">
        <w:rPr>
          <w:b/>
        </w:rPr>
        <w:t>A paper tiger:</w:t>
      </w:r>
      <w:r>
        <w:t xml:space="preserve"> when a committee or other body is established to investigate an occurrence, and nothing much happens, it is called a paper tiger.  </w:t>
      </w:r>
    </w:p>
    <w:p w14:paraId="1AA36289" w14:textId="77777777" w:rsidR="00D278EA" w:rsidRDefault="00D278EA" w:rsidP="00D278EA">
      <w:pPr>
        <w:pStyle w:val="L"/>
        <w:tabs>
          <w:tab w:val="clear" w:pos="556"/>
          <w:tab w:val="left" w:pos="720"/>
        </w:tabs>
        <w:ind w:left="550" w:firstLine="0"/>
      </w:pPr>
      <w:r>
        <w:t>It means that the committee is not doing what it is supposed to do, the members of the committee postpone actions and make up imaginary problems as to why they cannot do the work in time.</w:t>
      </w:r>
    </w:p>
    <w:p w14:paraId="0907F3E5" w14:textId="77777777" w:rsidR="00D278EA" w:rsidRDefault="00D278EA" w:rsidP="00D54C0D">
      <w:pPr>
        <w:pStyle w:val="ListBullet2"/>
      </w:pPr>
      <w:r>
        <w:t xml:space="preserve">In the training environment in South Africa we find a lot of jargon – words that are used in a context not previously used and existing words put together to mean something that is unique to the education and training environment.  </w:t>
      </w:r>
    </w:p>
    <w:p w14:paraId="11244EAB" w14:textId="77777777" w:rsidR="00D278EA" w:rsidRPr="003F4A6D" w:rsidRDefault="00D278EA" w:rsidP="00D278EA">
      <w:pPr>
        <w:ind w:left="556"/>
      </w:pPr>
      <w:r w:rsidRPr="003F4A6D">
        <w:lastRenderedPageBreak/>
        <w:t>We talk about Unit Standards, which previously was called training courses, we talk about assessments rather than tests and we have standards generating bodies and standards governing bodies, and so on.</w:t>
      </w:r>
    </w:p>
    <w:p w14:paraId="38EAAB9F" w14:textId="77777777" w:rsidR="00D278EA" w:rsidRDefault="00D278EA" w:rsidP="00D54C0D">
      <w:pPr>
        <w:pStyle w:val="ListBullet2"/>
      </w:pPr>
      <w:r w:rsidRPr="003F4A6D">
        <w:rPr>
          <w:b/>
        </w:rPr>
        <w:t>Electrocardiograph</w:t>
      </w:r>
      <w:r>
        <w:t>:  monitors the heartbeat</w:t>
      </w:r>
    </w:p>
    <w:p w14:paraId="1DC6C0C4" w14:textId="77777777" w:rsidR="00D278EA" w:rsidRDefault="00D278EA" w:rsidP="00D54C0D">
      <w:pPr>
        <w:pStyle w:val="ListBullet2"/>
      </w:pPr>
      <w:r w:rsidRPr="003F4A6D">
        <w:rPr>
          <w:b/>
        </w:rPr>
        <w:t>Government fiscal matters</w:t>
      </w:r>
      <w:r>
        <w:t xml:space="preserve">:  to do with the </w:t>
      </w:r>
      <w:proofErr w:type="spellStart"/>
      <w:r>
        <w:t>governments</w:t>
      </w:r>
      <w:proofErr w:type="spellEnd"/>
      <w:r>
        <w:t xml:space="preserve"> budget and how they spend the money that we pay in taxes.</w:t>
      </w:r>
    </w:p>
    <w:p w14:paraId="6CDDD60C" w14:textId="77777777" w:rsidR="00D278EA" w:rsidRDefault="00D278EA" w:rsidP="00D54C0D">
      <w:pPr>
        <w:pStyle w:val="ListBullet2"/>
      </w:pPr>
      <w:r>
        <w:t xml:space="preserve">The </w:t>
      </w:r>
      <w:r w:rsidRPr="003F4A6D">
        <w:rPr>
          <w:b/>
        </w:rPr>
        <w:t>metallurgist</w:t>
      </w:r>
      <w:r>
        <w:t xml:space="preserve"> in charge is Karis Allen, 35, a specialist in fractions and corrosion:  a metallurgist is a person who specialises in studying metals, fractions and corrosion in this instance means how metal, such as steel, breaks and corrodes</w:t>
      </w:r>
    </w:p>
    <w:p w14:paraId="15698911" w14:textId="77777777" w:rsidR="00D278EA" w:rsidRDefault="00D278EA" w:rsidP="00BD3566">
      <w:pPr>
        <w:pStyle w:val="H3"/>
      </w:pPr>
      <w:bookmarkStart w:id="201" w:name="_Toc117930585"/>
      <w:bookmarkStart w:id="202" w:name="_Toc81390646"/>
      <w:r>
        <w:t>Slang</w:t>
      </w:r>
      <w:bookmarkEnd w:id="201"/>
      <w:bookmarkEnd w:id="202"/>
    </w:p>
    <w:p w14:paraId="0CBC0AA6" w14:textId="77777777" w:rsidR="00D278EA" w:rsidRDefault="00D278EA" w:rsidP="00830B58">
      <w:r w:rsidRPr="00720749">
        <w:t>Casual, very informal speech/signing, using expressive but informal words and expressions</w:t>
      </w:r>
    </w:p>
    <w:p w14:paraId="24F141FF" w14:textId="77777777" w:rsidR="00D278EA" w:rsidRDefault="00D278EA" w:rsidP="00830B58">
      <w:r>
        <w:t xml:space="preserve">Slang is usually related to age or social group rather than to trade or profession (jargon). It is used to stress an identity for those in the know and to exclude those who do not know the terms, for example, words to describe money, grown-ups, police, and activities. </w:t>
      </w:r>
    </w:p>
    <w:p w14:paraId="567D963F" w14:textId="77777777" w:rsidR="00D278EA" w:rsidRDefault="00D278EA" w:rsidP="00D54C0D">
      <w:pPr>
        <w:pStyle w:val="ListBullet2"/>
      </w:pPr>
      <w:r>
        <w:t>My Bra</w:t>
      </w:r>
    </w:p>
    <w:p w14:paraId="2AF9DB16" w14:textId="77777777" w:rsidR="00D278EA" w:rsidRDefault="00D278EA" w:rsidP="00D54C0D">
      <w:pPr>
        <w:pStyle w:val="ListBullet2"/>
      </w:pPr>
      <w:r>
        <w:t xml:space="preserve">Howzit </w:t>
      </w:r>
      <w:proofErr w:type="spellStart"/>
      <w:r>
        <w:t>Broe</w:t>
      </w:r>
      <w:proofErr w:type="spellEnd"/>
    </w:p>
    <w:p w14:paraId="4E56998F" w14:textId="77777777" w:rsidR="00D278EA" w:rsidRDefault="00D278EA" w:rsidP="00D54C0D">
      <w:pPr>
        <w:pStyle w:val="ListBullet2"/>
      </w:pPr>
      <w:proofErr w:type="spellStart"/>
      <w:r>
        <w:t>Whazzup</w:t>
      </w:r>
      <w:proofErr w:type="spellEnd"/>
    </w:p>
    <w:p w14:paraId="6B4DD01F" w14:textId="510FE64E" w:rsidR="00D278EA" w:rsidRDefault="00D278EA" w:rsidP="00745B83">
      <w:pPr>
        <w:pStyle w:val="MyFormAssmtHdg"/>
      </w:pPr>
      <w:bookmarkStart w:id="203" w:name="_Toc201070983"/>
      <w:bookmarkStart w:id="204" w:name="_Toc201071778"/>
      <w:bookmarkStart w:id="205" w:name="_Toc81390647"/>
      <w:r>
        <w:t>Activity 2</w:t>
      </w:r>
      <w:bookmarkEnd w:id="203"/>
      <w:r>
        <w:t xml:space="preserve"> (</w:t>
      </w:r>
      <w:r w:rsidR="00D04015">
        <w:t>119463</w:t>
      </w:r>
      <w:r>
        <w:t xml:space="preserve"> SO2, AC1-4)</w:t>
      </w:r>
      <w:bookmarkEnd w:id="204"/>
      <w:bookmarkEnd w:id="205"/>
    </w:p>
    <w:p w14:paraId="233638EA" w14:textId="77777777" w:rsidR="00D278EA" w:rsidRDefault="00D278EA" w:rsidP="00830B58"/>
    <w:p w14:paraId="72322207" w14:textId="77777777" w:rsidR="00D278EA" w:rsidRDefault="00D278EA" w:rsidP="00830B58">
      <w:r>
        <w:br w:type="page"/>
      </w:r>
    </w:p>
    <w:p w14:paraId="08504927" w14:textId="77777777" w:rsidR="00D278EA" w:rsidRDefault="00745B83" w:rsidP="00D278EA">
      <w:pPr>
        <w:pStyle w:val="LCHeading1"/>
        <w:rPr>
          <w:rFonts w:ascii="Tahoma" w:hAnsi="Tahoma" w:cs="Tahoma"/>
          <w:color w:val="000000"/>
          <w:sz w:val="18"/>
          <w:szCs w:val="18"/>
        </w:rPr>
      </w:pPr>
      <w:bookmarkStart w:id="206" w:name="_Toc201071779"/>
      <w:bookmarkStart w:id="207" w:name="_Toc81390648"/>
      <w:bookmarkEnd w:id="189"/>
      <w:r>
        <w:rPr>
          <w:noProof/>
        </w:rPr>
        <w:lastRenderedPageBreak/>
        <w:t>SECTION3: READ/VIEW AND RESPOND TO TEXT</w:t>
      </w:r>
      <w:bookmarkEnd w:id="206"/>
      <w:bookmarkEnd w:id="207"/>
      <w:r w:rsidRPr="00ED6482">
        <w:rPr>
          <w:noProof/>
        </w:rPr>
        <w:t xml:space="preserve"> </w:t>
      </w:r>
    </w:p>
    <w:p w14:paraId="0B131225" w14:textId="77777777" w:rsidR="00D54C0D" w:rsidRDefault="00D54C0D" w:rsidP="00D54C0D">
      <w:pPr>
        <w:pStyle w:val="Heading4"/>
      </w:pPr>
      <w:r>
        <w:t>Outcome</w:t>
      </w:r>
    </w:p>
    <w:p w14:paraId="75ABD906" w14:textId="77777777" w:rsidR="00D278EA" w:rsidRDefault="00D278EA" w:rsidP="00D54C0D">
      <w:r w:rsidRPr="00D54C0D">
        <w:t>Read/View and respond to texts for a variety of purposes.</w:t>
      </w:r>
    </w:p>
    <w:p w14:paraId="5CB1B53D" w14:textId="77777777" w:rsidR="00D278EA" w:rsidRPr="00D54C0D" w:rsidRDefault="00D278EA" w:rsidP="00D54C0D">
      <w:pPr>
        <w:rPr>
          <w:b/>
        </w:rPr>
      </w:pPr>
      <w:bookmarkStart w:id="208" w:name="_Toc127773183"/>
      <w:smartTag w:uri="urn:schemas-microsoft-com:office:smarttags" w:element="place">
        <w:smartTag w:uri="urn:schemas-microsoft-com:office:smarttags" w:element="PlaceName">
          <w:r w:rsidRPr="00D54C0D">
            <w:rPr>
              <w:b/>
            </w:rPr>
            <w:t>Outcome</w:t>
          </w:r>
        </w:smartTag>
        <w:r w:rsidRPr="00D54C0D">
          <w:rPr>
            <w:b/>
          </w:rPr>
          <w:t xml:space="preserve"> </w:t>
        </w:r>
        <w:smartTag w:uri="urn:schemas-microsoft-com:office:smarttags" w:element="PlaceType">
          <w:r w:rsidRPr="00D54C0D">
            <w:rPr>
              <w:b/>
            </w:rPr>
            <w:t>Range</w:t>
          </w:r>
        </w:smartTag>
      </w:smartTag>
    </w:p>
    <w:p w14:paraId="2882BAF4" w14:textId="77777777" w:rsidR="00D278EA" w:rsidRDefault="00D278EA" w:rsidP="00830B58">
      <w:r>
        <w:t>Textbooks, magazines, newspapers, brochures, policies, questionnaires, notices, memoranda, signed texts, agendas, application forms, documentaries, novels, photographs, diagrams, blueprints, films, official documents and any other appropriate types</w:t>
      </w:r>
    </w:p>
    <w:p w14:paraId="3A4AFBA8" w14:textId="77777777" w:rsidR="00D278EA" w:rsidRDefault="001328FB" w:rsidP="00D54C0D">
      <w:pPr>
        <w:pStyle w:val="Heading4"/>
      </w:pPr>
      <w:r>
        <w:t>Assessment criteria</w:t>
      </w:r>
      <w:bookmarkEnd w:id="208"/>
    </w:p>
    <w:p w14:paraId="69A52DC7" w14:textId="77777777" w:rsidR="00D278EA" w:rsidRDefault="00D278EA" w:rsidP="00830B58">
      <w:r>
        <w:t>On completion of this section you will be able to ensure that:</w:t>
      </w:r>
    </w:p>
    <w:p w14:paraId="00DA0BA8" w14:textId="77777777" w:rsidR="00D278EA" w:rsidRDefault="00D278EA" w:rsidP="00D54C0D">
      <w:pPr>
        <w:pStyle w:val="ListBullet2"/>
      </w:pPr>
      <w:r>
        <w:t>Different text types are categorised in terms of their intended target audience</w:t>
      </w:r>
    </w:p>
    <w:p w14:paraId="47FDCFC6" w14:textId="77777777" w:rsidR="00D278EA" w:rsidRDefault="00D278EA" w:rsidP="00D54C0D">
      <w:pPr>
        <w:pStyle w:val="ListBullet2"/>
      </w:pPr>
      <w:r>
        <w:t>The purpose of the text is identified and the identification is justified by reference to the text</w:t>
      </w:r>
    </w:p>
    <w:p w14:paraId="6F18AB0E" w14:textId="77777777" w:rsidR="00D278EA" w:rsidRDefault="00D278EA" w:rsidP="00D54C0D">
      <w:pPr>
        <w:pStyle w:val="ListBullet2"/>
      </w:pPr>
      <w:r>
        <w:t>Different points of view in texts are identified and observations are justified by reference to the text</w:t>
      </w:r>
    </w:p>
    <w:p w14:paraId="2067325F" w14:textId="77777777" w:rsidR="00D278EA" w:rsidRDefault="00D278EA" w:rsidP="00D54C0D">
      <w:pPr>
        <w:pStyle w:val="ListBullet2"/>
      </w:pPr>
      <w:r>
        <w:t>Own ideas and/or arguments are supported with a range of reasons and facts relevant to the topic of discussion</w:t>
      </w:r>
    </w:p>
    <w:p w14:paraId="32042AC6" w14:textId="77777777" w:rsidR="00D278EA" w:rsidRDefault="00D278EA" w:rsidP="00D54C0D">
      <w:pPr>
        <w:pStyle w:val="ListBullet2"/>
      </w:pPr>
      <w:r>
        <w:t>The relevance of texts is evaluated and justified in terms of meaning to self and others in peer, community or work group</w:t>
      </w:r>
    </w:p>
    <w:p w14:paraId="64E9B39C" w14:textId="77777777" w:rsidR="00D278EA" w:rsidRDefault="00D278EA" w:rsidP="00D54C0D">
      <w:pPr>
        <w:pStyle w:val="ListBullet2"/>
      </w:pPr>
      <w:r>
        <w:t>Implicit and explicit messages in texts are identified and explained with reference to the purpose of the text</w:t>
      </w:r>
    </w:p>
    <w:p w14:paraId="749C6506" w14:textId="77777777" w:rsidR="00D278EA" w:rsidRDefault="00D278EA" w:rsidP="002E057D">
      <w:pPr>
        <w:pStyle w:val="Heading2"/>
      </w:pPr>
      <w:bookmarkStart w:id="209" w:name="_Toc201071780"/>
      <w:bookmarkStart w:id="210" w:name="_Toc81390649"/>
      <w:smartTag w:uri="urn:schemas-microsoft-com:office:smarttags" w:element="place">
        <w:smartTag w:uri="urn:schemas-microsoft-com:office:smarttags" w:element="City">
          <w:r>
            <w:t>Reading</w:t>
          </w:r>
        </w:smartTag>
      </w:smartTag>
      <w:r>
        <w:t xml:space="preserve"> and viewing resources</w:t>
      </w:r>
      <w:bookmarkEnd w:id="209"/>
      <w:bookmarkEnd w:id="210"/>
    </w:p>
    <w:p w14:paraId="2EDC92F6" w14:textId="77777777" w:rsidR="00D278EA" w:rsidRDefault="00D278EA" w:rsidP="00D278EA">
      <w:r>
        <w:t>As mentioned previously, we read much more than we think we read.. In the course of a typical day we may read the following for our entertainment and pleasure:</w:t>
      </w:r>
    </w:p>
    <w:p w14:paraId="5EFEC3E7" w14:textId="77777777" w:rsidR="00D278EA" w:rsidRDefault="00D278EA" w:rsidP="00D54C0D">
      <w:pPr>
        <w:pStyle w:val="ListBullet2"/>
      </w:pPr>
      <w:r>
        <w:t>magazines</w:t>
      </w:r>
    </w:p>
    <w:p w14:paraId="6EAE5B44" w14:textId="77777777" w:rsidR="00D278EA" w:rsidRDefault="00D278EA" w:rsidP="00D54C0D">
      <w:pPr>
        <w:pStyle w:val="ListBullet2"/>
      </w:pPr>
      <w:r>
        <w:t>newspapers</w:t>
      </w:r>
    </w:p>
    <w:p w14:paraId="31F0448D" w14:textId="77777777" w:rsidR="00D278EA" w:rsidRDefault="00D278EA" w:rsidP="00D54C0D">
      <w:pPr>
        <w:pStyle w:val="ListBullet2"/>
      </w:pPr>
      <w:r>
        <w:t>notices: this could be a notice of a special offer in a shop, or a notice of a sport event, or a notice of any other type of entertainment</w:t>
      </w:r>
    </w:p>
    <w:p w14:paraId="6982B102" w14:textId="77777777" w:rsidR="00D278EA" w:rsidRDefault="00D278EA" w:rsidP="00D54C0D">
      <w:pPr>
        <w:pStyle w:val="ListBullet2"/>
      </w:pPr>
      <w:r>
        <w:t>novels: a novel is basically a long short story.  The dictionary defines it as a prose story of book length about imagery people and events.</w:t>
      </w:r>
    </w:p>
    <w:p w14:paraId="55CD871F" w14:textId="77777777" w:rsidR="00D278EA" w:rsidRDefault="00D278EA" w:rsidP="00D278EA">
      <w:r>
        <w:t>We also view or look at the following:</w:t>
      </w:r>
    </w:p>
    <w:p w14:paraId="48C59198" w14:textId="77777777" w:rsidR="00D278EA" w:rsidRDefault="00D278EA" w:rsidP="00D54C0D">
      <w:pPr>
        <w:pStyle w:val="ListBullet2"/>
      </w:pPr>
      <w:r>
        <w:t>photographs: in magazines, newspapers, and on notices, etc.</w:t>
      </w:r>
    </w:p>
    <w:p w14:paraId="5E6F4C2F" w14:textId="77777777" w:rsidR="00D278EA" w:rsidRDefault="00D278EA" w:rsidP="00D54C0D">
      <w:pPr>
        <w:pStyle w:val="ListBullet2"/>
      </w:pPr>
      <w:r>
        <w:t xml:space="preserve">documentaries: on television or in the movies, a documentary is a factual report of real events that uses film, photographs and sound recordings.  The DVD of the famous 438 cricket game that the Proteas won against </w:t>
      </w:r>
      <w:smartTag w:uri="urn:schemas-microsoft-com:office:smarttags" w:element="country-region">
        <w:smartTag w:uri="urn:schemas-microsoft-com:office:smarttags" w:element="place">
          <w:r>
            <w:t>Australia</w:t>
          </w:r>
        </w:smartTag>
      </w:smartTag>
      <w:r>
        <w:t xml:space="preserve"> is an example of a documentary. </w:t>
      </w:r>
    </w:p>
    <w:p w14:paraId="6ECA8A5A" w14:textId="77777777" w:rsidR="00D278EA" w:rsidRDefault="00D278EA" w:rsidP="00D278EA">
      <w:r>
        <w:t>At work and while studying we may be required to read the following:</w:t>
      </w:r>
    </w:p>
    <w:p w14:paraId="6B2A9262" w14:textId="77777777" w:rsidR="00D278EA" w:rsidRDefault="00D278EA" w:rsidP="00D54C0D">
      <w:pPr>
        <w:pStyle w:val="ListBullet2"/>
      </w:pPr>
      <w:r>
        <w:t>textbooks: discussed in a previous section</w:t>
      </w:r>
    </w:p>
    <w:p w14:paraId="5B3EA4D3" w14:textId="77777777" w:rsidR="00D278EA" w:rsidRDefault="00D278EA" w:rsidP="00D54C0D">
      <w:pPr>
        <w:pStyle w:val="ListBullet2"/>
      </w:pPr>
      <w:r>
        <w:t>brochures: a booklet containing information about a product or service</w:t>
      </w:r>
    </w:p>
    <w:p w14:paraId="0D4609CC" w14:textId="77777777" w:rsidR="00D278EA" w:rsidRDefault="00D278EA" w:rsidP="00D54C0D">
      <w:pPr>
        <w:pStyle w:val="ListBullet2"/>
      </w:pPr>
      <w:r>
        <w:t>policies: this could be an insurance policy or a workplace policy about HIV/AIDS assistance to employees</w:t>
      </w:r>
    </w:p>
    <w:p w14:paraId="52F2941A" w14:textId="77777777" w:rsidR="00D278EA" w:rsidRDefault="00D278EA" w:rsidP="00D54C0D">
      <w:pPr>
        <w:pStyle w:val="ListBullet2"/>
      </w:pPr>
      <w:r>
        <w:lastRenderedPageBreak/>
        <w:t>questionnaires: a set of written questions, such as for a test or for a survey</w:t>
      </w:r>
    </w:p>
    <w:p w14:paraId="3F287DBD" w14:textId="77777777" w:rsidR="00D278EA" w:rsidRDefault="00D278EA" w:rsidP="00D54C0D">
      <w:pPr>
        <w:pStyle w:val="ListBullet2"/>
      </w:pPr>
      <w:r>
        <w:t>memoranda: a memorandum is a form of internal correspondence in a business where employees and departments communicate with each other</w:t>
      </w:r>
    </w:p>
    <w:p w14:paraId="0F6CA2C4" w14:textId="77777777" w:rsidR="00D278EA" w:rsidRDefault="00D278EA" w:rsidP="00D54C0D">
      <w:pPr>
        <w:pStyle w:val="ListBullet2"/>
      </w:pPr>
      <w:r>
        <w:t>agendas: a list of items to be discussed at a meeting</w:t>
      </w:r>
    </w:p>
    <w:p w14:paraId="55ACEA48" w14:textId="77777777" w:rsidR="00D278EA" w:rsidRDefault="00D278EA" w:rsidP="00D54C0D">
      <w:pPr>
        <w:pStyle w:val="ListBullet2"/>
      </w:pPr>
      <w:r>
        <w:t>application forms: discussed previously</w:t>
      </w:r>
    </w:p>
    <w:p w14:paraId="65A4A505" w14:textId="77777777" w:rsidR="00D278EA" w:rsidRDefault="00D278EA" w:rsidP="00D54C0D">
      <w:pPr>
        <w:pStyle w:val="ListBullet2"/>
      </w:pPr>
      <w:r>
        <w:t>diagrams: discussed previously</w:t>
      </w:r>
    </w:p>
    <w:p w14:paraId="785B9AFD" w14:textId="77777777" w:rsidR="00D278EA" w:rsidRDefault="00D278EA" w:rsidP="00D54C0D">
      <w:pPr>
        <w:pStyle w:val="ListBullet2"/>
      </w:pPr>
      <w:r>
        <w:t>blueprints: a design plan or technical drawing, called a blueprint because the overall colour used to be blue.  Includes architectural designs, drawings of equipment, machinery and tools</w:t>
      </w:r>
    </w:p>
    <w:p w14:paraId="6D55C482" w14:textId="77777777" w:rsidR="00D278EA" w:rsidRDefault="00D278EA" w:rsidP="00D54C0D">
      <w:pPr>
        <w:pStyle w:val="ListBullet2"/>
      </w:pPr>
      <w:r>
        <w:t>official documents:  includes all business correspondence such as reports, business letters, minutes of meetings, tender documents, government publications such as tender publications, etc.</w:t>
      </w:r>
    </w:p>
    <w:p w14:paraId="0E609EF3" w14:textId="77777777" w:rsidR="00D278EA" w:rsidRDefault="00D278EA" w:rsidP="002E057D">
      <w:pPr>
        <w:pStyle w:val="Heading2"/>
      </w:pPr>
      <w:bookmarkStart w:id="211" w:name="_Toc201071781"/>
      <w:bookmarkStart w:id="212" w:name="_Toc81390650"/>
      <w:r>
        <w:t>Text Types</w:t>
      </w:r>
      <w:bookmarkEnd w:id="211"/>
      <w:bookmarkEnd w:id="212"/>
    </w:p>
    <w:p w14:paraId="2BBE7D29" w14:textId="77777777" w:rsidR="00D278EA" w:rsidRDefault="00D278EA" w:rsidP="00830B58">
      <w:r>
        <w:t xml:space="preserve">In the printed media, newspapers, magazines, brochures, text books, use is made of different techniques in order to </w:t>
      </w:r>
    </w:p>
    <w:p w14:paraId="45D4602A" w14:textId="77777777" w:rsidR="00D278EA" w:rsidRDefault="00D278EA" w:rsidP="00D54C0D">
      <w:pPr>
        <w:pStyle w:val="ListBullet2"/>
      </w:pPr>
      <w:r>
        <w:t xml:space="preserve">get your attention, </w:t>
      </w:r>
    </w:p>
    <w:p w14:paraId="7F7A1607" w14:textId="77777777" w:rsidR="00D278EA" w:rsidRDefault="00D278EA" w:rsidP="00D54C0D">
      <w:pPr>
        <w:pStyle w:val="ListBullet2"/>
      </w:pPr>
      <w:r>
        <w:t xml:space="preserve">help the writer to get the message across, </w:t>
      </w:r>
    </w:p>
    <w:p w14:paraId="09AC0488" w14:textId="77777777" w:rsidR="00D278EA" w:rsidRDefault="00D278EA" w:rsidP="00D54C0D">
      <w:pPr>
        <w:pStyle w:val="ListBullet2"/>
      </w:pPr>
      <w:r>
        <w:t>indicate a change of topic, a main point or sometimes both</w:t>
      </w:r>
    </w:p>
    <w:p w14:paraId="27367DCB" w14:textId="77777777" w:rsidR="00D278EA" w:rsidRDefault="00D278EA" w:rsidP="00D54C0D">
      <w:pPr>
        <w:pStyle w:val="ListBullet2"/>
      </w:pPr>
      <w:r>
        <w:t>encourage you to read the written piece</w:t>
      </w:r>
    </w:p>
    <w:p w14:paraId="7084AAE9" w14:textId="77777777" w:rsidR="00D278EA" w:rsidRDefault="00D278EA" w:rsidP="00830B58">
      <w:r>
        <w:t>They use:</w:t>
      </w:r>
    </w:p>
    <w:p w14:paraId="2C9DA881" w14:textId="77777777" w:rsidR="00D278EA" w:rsidRDefault="00D278EA" w:rsidP="00D54C0D">
      <w:pPr>
        <w:pStyle w:val="ListBullet2"/>
      </w:pPr>
      <w:r>
        <w:t xml:space="preserve">Different font </w:t>
      </w:r>
      <w:r w:rsidRPr="00873D76">
        <w:rPr>
          <w:rFonts w:ascii="Garamond" w:hAnsi="Garamond"/>
          <w:sz w:val="36"/>
          <w:szCs w:val="36"/>
        </w:rPr>
        <w:t>Types</w:t>
      </w:r>
      <w:r>
        <w:t xml:space="preserve"> and </w:t>
      </w:r>
      <w:r>
        <w:rPr>
          <w:sz w:val="32"/>
          <w:szCs w:val="32"/>
        </w:rPr>
        <w:t>sizes</w:t>
      </w:r>
    </w:p>
    <w:p w14:paraId="37561A15" w14:textId="77777777" w:rsidR="00D278EA" w:rsidRDefault="00D278EA" w:rsidP="00D54C0D">
      <w:pPr>
        <w:pStyle w:val="ListBullet2"/>
      </w:pPr>
      <w:r>
        <w:rPr>
          <w:b/>
        </w:rPr>
        <w:t>Bold</w:t>
      </w:r>
      <w:r>
        <w:t xml:space="preserve">, </w:t>
      </w:r>
      <w:r>
        <w:rPr>
          <w:i/>
        </w:rPr>
        <w:t>italics</w:t>
      </w:r>
      <w:r>
        <w:t xml:space="preserve"> and </w:t>
      </w:r>
      <w:r>
        <w:rPr>
          <w:u w:val="single"/>
        </w:rPr>
        <w:t>underline</w:t>
      </w:r>
    </w:p>
    <w:p w14:paraId="7D335A76" w14:textId="77777777" w:rsidR="00D278EA" w:rsidRDefault="00D278EA" w:rsidP="00D54C0D">
      <w:pPr>
        <w:pStyle w:val="ListBullet2"/>
      </w:pPr>
      <w:r>
        <w:t>Visual aids, such as cartoons, diagrams, and so on</w:t>
      </w:r>
    </w:p>
    <w:p w14:paraId="362261F8" w14:textId="77777777" w:rsidR="00D278EA" w:rsidRDefault="00D278EA" w:rsidP="00D54C0D">
      <w:pPr>
        <w:pStyle w:val="ListBullet2"/>
      </w:pPr>
      <w:r>
        <w:t>Titles and subtitles</w:t>
      </w:r>
    </w:p>
    <w:p w14:paraId="60153FBB" w14:textId="77777777" w:rsidR="00D278EA" w:rsidRDefault="00D278EA" w:rsidP="00D54C0D">
      <w:pPr>
        <w:pStyle w:val="ListBullet2"/>
      </w:pPr>
      <w:r>
        <w:t>Captions: a title or brief explanation printed with a visual aid, which can be a photo, an illustration, a diagram or a cartoon</w:t>
      </w:r>
    </w:p>
    <w:p w14:paraId="2A3AE491" w14:textId="77777777" w:rsidR="00D278EA" w:rsidRDefault="00D278EA" w:rsidP="00D54C0D">
      <w:pPr>
        <w:pStyle w:val="ListBullet2"/>
      </w:pPr>
      <w:r>
        <w:t>Photos</w:t>
      </w:r>
    </w:p>
    <w:p w14:paraId="305F5D47" w14:textId="77777777" w:rsidR="00D278EA" w:rsidRDefault="00D278EA" w:rsidP="00D54C0D">
      <w:pPr>
        <w:pStyle w:val="ListBullet2"/>
      </w:pPr>
      <w:r>
        <w:t>The layout of the page</w:t>
      </w:r>
    </w:p>
    <w:p w14:paraId="558A3506" w14:textId="77777777" w:rsidR="00D278EA" w:rsidRDefault="00D278EA" w:rsidP="00D54C0D">
      <w:pPr>
        <w:pStyle w:val="ListBullet2"/>
      </w:pPr>
      <w:r>
        <w:t>A summary of a piece of the article is quoted</w:t>
      </w:r>
    </w:p>
    <w:p w14:paraId="322104EB" w14:textId="77777777" w:rsidR="00D278EA" w:rsidRDefault="00D278EA" w:rsidP="002E057D">
      <w:pPr>
        <w:pStyle w:val="Heading2"/>
      </w:pPr>
      <w:bookmarkStart w:id="213" w:name="_Toc201071782"/>
      <w:bookmarkStart w:id="214" w:name="_Toc81390651"/>
      <w:r>
        <w:t>Purpose and different points of view</w:t>
      </w:r>
      <w:bookmarkEnd w:id="213"/>
      <w:bookmarkEnd w:id="214"/>
    </w:p>
    <w:p w14:paraId="37C667C4" w14:textId="77777777" w:rsidR="00D278EA" w:rsidRPr="00D17CE8" w:rsidRDefault="00D278EA" w:rsidP="00D278EA">
      <w:r w:rsidRPr="00D17CE8">
        <w:t>There are many reasons why authors write texts</w:t>
      </w:r>
    </w:p>
    <w:p w14:paraId="51878D1D" w14:textId="77777777" w:rsidR="00D278EA" w:rsidRDefault="00D278EA" w:rsidP="00D54C0D">
      <w:pPr>
        <w:pStyle w:val="ListBullet2"/>
      </w:pPr>
      <w:r>
        <w:t xml:space="preserve">To </w:t>
      </w:r>
      <w:r w:rsidRPr="007A1F51">
        <w:rPr>
          <w:b/>
        </w:rPr>
        <w:t>persuade</w:t>
      </w:r>
      <w:r>
        <w:t xml:space="preserve"> readers to his/her point of view:  the article about the behaviour of Mr Zuma’s supporters outside the court was written to persuade readers.  When an author is writing to persuade, he wants you to accept his opinion about issues, policies and situations.</w:t>
      </w:r>
    </w:p>
    <w:p w14:paraId="583D733E" w14:textId="77777777" w:rsidR="00D278EA" w:rsidRDefault="00D278EA" w:rsidP="00D54C0D">
      <w:pPr>
        <w:pStyle w:val="ListBullet2"/>
      </w:pPr>
      <w:r>
        <w:t xml:space="preserve">To </w:t>
      </w:r>
      <w:r w:rsidRPr="007A1F51">
        <w:rPr>
          <w:b/>
        </w:rPr>
        <w:t>inform</w:t>
      </w:r>
      <w:r>
        <w:t xml:space="preserve"> readers: in SA Computer you will find a lot of articles that inform readers about new developments in Information Technology.  In other magazines you will find fashion articles, articles about healthy eating and fitness, etc.  These articles were all written to inform readers.</w:t>
      </w:r>
    </w:p>
    <w:p w14:paraId="487AE5F8" w14:textId="77777777" w:rsidR="00D278EA" w:rsidRDefault="00D278EA" w:rsidP="00D54C0D">
      <w:pPr>
        <w:pStyle w:val="ListBullet2"/>
      </w:pPr>
      <w:r>
        <w:t xml:space="preserve">To </w:t>
      </w:r>
      <w:r w:rsidRPr="007A1F51">
        <w:rPr>
          <w:b/>
        </w:rPr>
        <w:t>entertain</w:t>
      </w:r>
      <w:r>
        <w:t xml:space="preserve"> readers:  the short stories found in magazines were written to entertain.  Fables, fairy tales, fictional novels, cartoons, short, funny pieces in magazines were all written to entertain.  </w:t>
      </w:r>
    </w:p>
    <w:p w14:paraId="2DD529C5" w14:textId="77777777" w:rsidR="00D278EA" w:rsidRDefault="00D278EA" w:rsidP="00830B58">
      <w:r>
        <w:t>Just as we each have our own point of view about matters such as crime, the role of the husband and wife in a marriage, the performance of our sport teams, etc. authors also have differing points of view.</w:t>
      </w:r>
    </w:p>
    <w:p w14:paraId="65B039C3" w14:textId="77777777" w:rsidR="00D278EA" w:rsidRDefault="00D278EA" w:rsidP="00830B58">
      <w:r>
        <w:lastRenderedPageBreak/>
        <w:t>This is why it is important to read more than one article about any subject – so that you can get different views about the subject.</w:t>
      </w:r>
    </w:p>
    <w:p w14:paraId="34A4EDD2" w14:textId="77777777" w:rsidR="00D278EA" w:rsidRDefault="00D278EA" w:rsidP="002E057D">
      <w:pPr>
        <w:pStyle w:val="Heading2"/>
      </w:pPr>
      <w:bookmarkStart w:id="215" w:name="_Toc201071783"/>
      <w:bookmarkStart w:id="216" w:name="_Toc81390652"/>
      <w:r>
        <w:t>Own ideas</w:t>
      </w:r>
      <w:bookmarkEnd w:id="215"/>
      <w:bookmarkEnd w:id="216"/>
    </w:p>
    <w:p w14:paraId="36444E0F" w14:textId="77777777" w:rsidR="00D278EA" w:rsidRDefault="00D278EA" w:rsidP="00830B58">
      <w:r>
        <w:t>When you write text, you have the right to include your own ideas or arguments about a subject, unless it is business correspondence and you were not asked for your ideas.</w:t>
      </w:r>
    </w:p>
    <w:p w14:paraId="757354D6" w14:textId="77777777" w:rsidR="00D278EA" w:rsidRDefault="00D278EA" w:rsidP="00830B58">
      <w:pPr>
        <w:rPr>
          <w:color w:val="000000"/>
        </w:rPr>
      </w:pPr>
      <w:r>
        <w:t xml:space="preserve">When you put forward your own views on the subject, make sure that you support your ideas </w:t>
      </w:r>
      <w:r w:rsidRPr="00603975">
        <w:rPr>
          <w:color w:val="000000"/>
        </w:rPr>
        <w:t xml:space="preserve">with a range of reasons and facts </w:t>
      </w:r>
      <w:r>
        <w:rPr>
          <w:color w:val="000000"/>
        </w:rPr>
        <w:t xml:space="preserve">that are </w:t>
      </w:r>
      <w:r w:rsidRPr="00603975">
        <w:rPr>
          <w:color w:val="000000"/>
        </w:rPr>
        <w:t>relevant to the topic of discussion</w:t>
      </w:r>
      <w:r>
        <w:rPr>
          <w:color w:val="000000"/>
        </w:rPr>
        <w:t>.</w:t>
      </w:r>
    </w:p>
    <w:p w14:paraId="648A8934" w14:textId="77777777" w:rsidR="00D278EA" w:rsidRDefault="00D278EA" w:rsidP="00830B58">
      <w:r>
        <w:t>For example, if you feel that Mr Zuma was treated unfairly by the press, you have to explain clearly why you feel so and you have to support your point of view with facts and justify you point of view by explaining your reasons.</w:t>
      </w:r>
    </w:p>
    <w:p w14:paraId="31BE8CA6" w14:textId="77777777" w:rsidR="00D278EA" w:rsidRDefault="00D278EA" w:rsidP="002E057D">
      <w:pPr>
        <w:pStyle w:val="Heading2"/>
      </w:pPr>
      <w:bookmarkStart w:id="217" w:name="_Toc201071784"/>
      <w:bookmarkStart w:id="218" w:name="_Toc81390653"/>
      <w:r>
        <w:t>Relevance of text</w:t>
      </w:r>
      <w:bookmarkEnd w:id="217"/>
      <w:bookmarkEnd w:id="218"/>
    </w:p>
    <w:p w14:paraId="76268056" w14:textId="77777777" w:rsidR="00D278EA" w:rsidRDefault="00D278EA" w:rsidP="00830B58">
      <w:r>
        <w:t>The text you read for your research or write to put forward your own ideas has to be about the topic that is being discussed.  If you feel that Mr Zuma was treated unfairly by the press at the time of the trial where he was accused of rape, you have to stick to the subject.</w:t>
      </w:r>
    </w:p>
    <w:p w14:paraId="3E1660BF" w14:textId="77777777" w:rsidR="00D278EA" w:rsidRDefault="00D278EA" w:rsidP="00830B58">
      <w:smartTag w:uri="urn:schemas-microsoft-com:office:smarttags" w:element="City">
        <w:smartTag w:uri="urn:schemas-microsoft-com:office:smarttags" w:element="place">
          <w:r>
            <w:t>Reading</w:t>
          </w:r>
        </w:smartTag>
      </w:smartTag>
      <w:r>
        <w:t xml:space="preserve"> about truck hijackings has no relevance to the subject.  On the other hand, writing about another rape case also has no relevance to the subject at hand.</w:t>
      </w:r>
    </w:p>
    <w:p w14:paraId="7B8A62D0" w14:textId="77777777" w:rsidR="00D278EA" w:rsidRDefault="00D278EA" w:rsidP="00830B58">
      <w:r>
        <w:t>When you read or write text, always evaluate the text to find out if the text has meaning to yourself and others.</w:t>
      </w:r>
    </w:p>
    <w:p w14:paraId="06FDC731" w14:textId="77777777" w:rsidR="00D278EA" w:rsidRDefault="00D278EA" w:rsidP="00830B58">
      <w:smartTag w:uri="urn:schemas-microsoft-com:office:smarttags" w:element="City">
        <w:r>
          <w:t>Reading</w:t>
        </w:r>
      </w:smartTag>
      <w:r>
        <w:t xml:space="preserve"> about slavery in </w:t>
      </w:r>
      <w:smartTag w:uri="urn:schemas-microsoft-com:office:smarttags" w:element="country-region">
        <w:smartTag w:uri="urn:schemas-microsoft-com:office:smarttags" w:element="place">
          <w:r>
            <w:t>Sudan</w:t>
          </w:r>
        </w:smartTag>
      </w:smartTag>
      <w:r>
        <w:t xml:space="preserve"> might interest you, but it is possible that it will not interest your friends or co-workers at all.  Members of the community you live in will probably also not be interested in the subject.</w:t>
      </w:r>
    </w:p>
    <w:p w14:paraId="50CF5F91" w14:textId="77777777" w:rsidR="00D278EA" w:rsidRDefault="00D278EA" w:rsidP="00830B58">
      <w:r>
        <w:t>This is a silly example, but it helps to show you that when you read and write for research or your work, you have to stick to the subject and then also make sure that the content of the text will be relevant to the audience you are writing for.</w:t>
      </w:r>
    </w:p>
    <w:p w14:paraId="3E92236E" w14:textId="77777777" w:rsidR="00D278EA" w:rsidRDefault="00D278EA" w:rsidP="002E057D">
      <w:pPr>
        <w:pStyle w:val="Heading2"/>
      </w:pPr>
      <w:bookmarkStart w:id="219" w:name="_Toc201071785"/>
      <w:bookmarkStart w:id="220" w:name="_Toc81390654"/>
      <w:r>
        <w:t>Implicit and Explicit Text</w:t>
      </w:r>
      <w:bookmarkEnd w:id="219"/>
      <w:bookmarkEnd w:id="220"/>
    </w:p>
    <w:p w14:paraId="07660011" w14:textId="77777777" w:rsidR="00D278EA" w:rsidRDefault="00D278EA" w:rsidP="00D278EA">
      <w:r>
        <w:t xml:space="preserve">Whenever an author writes some text, certain facts will stated clearly, while others are not stated clearly, only hinted at.  </w:t>
      </w:r>
    </w:p>
    <w:p w14:paraId="6F1D3C21" w14:textId="77777777" w:rsidR="00D278EA" w:rsidRDefault="00D278EA" w:rsidP="00D278EA">
      <w:r>
        <w:t xml:space="preserve">When facts are stated clearly, we call them explicit.  Explicit means clear and detailed, with no room for confusion.    In the article about slavery, the name of the blind woman is stated clearly, as well as the fact that she is blind.  These are stated explicitly. </w:t>
      </w:r>
    </w:p>
    <w:p w14:paraId="4F98A16B" w14:textId="77777777" w:rsidR="00D278EA" w:rsidRDefault="00D278EA" w:rsidP="00D278EA">
      <w:r>
        <w:t xml:space="preserve">The opposite of explicit is implicit.  Implicit means suggested, though not directly expressed.  In other words, it is hinted at and you, the reader, should be able to identify what the author means.  Referring back to the article about slavery, the writer states: </w:t>
      </w:r>
    </w:p>
    <w:p w14:paraId="2D756136" w14:textId="77777777" w:rsidR="00D278EA" w:rsidRPr="008643CB" w:rsidRDefault="00D278EA" w:rsidP="00D54C0D">
      <w:pPr>
        <w:pBdr>
          <w:top w:val="single" w:sz="4" w:space="1" w:color="auto"/>
          <w:left w:val="single" w:sz="4" w:space="4" w:color="auto"/>
          <w:bottom w:val="single" w:sz="4" w:space="1" w:color="auto"/>
          <w:right w:val="single" w:sz="4" w:space="4" w:color="auto"/>
        </w:pBdr>
        <w:rPr>
          <w:i/>
        </w:rPr>
      </w:pPr>
      <w:r w:rsidRPr="008643CB">
        <w:rPr>
          <w:i/>
        </w:rPr>
        <w:t xml:space="preserve">At the first cracks of gunfire, the villagers of </w:t>
      </w:r>
      <w:proofErr w:type="spellStart"/>
      <w:r w:rsidRPr="008643CB">
        <w:rPr>
          <w:i/>
        </w:rPr>
        <w:t>Nyamlell</w:t>
      </w:r>
      <w:proofErr w:type="spellEnd"/>
      <w:r w:rsidRPr="008643CB">
        <w:rPr>
          <w:i/>
        </w:rPr>
        <w:t xml:space="preserve"> in southern </w:t>
      </w:r>
      <w:smartTag w:uri="urn:schemas-microsoft-com:office:smarttags" w:element="country-region">
        <w:smartTag w:uri="urn:schemas-microsoft-com:office:smarttags" w:element="place">
          <w:r w:rsidRPr="008643CB">
            <w:rPr>
              <w:i/>
            </w:rPr>
            <w:t>Sudan</w:t>
          </w:r>
        </w:smartTag>
      </w:smartTag>
      <w:r w:rsidRPr="008643CB">
        <w:rPr>
          <w:i/>
        </w:rPr>
        <w:t xml:space="preserve"> dropped their hoes and scattered into the bush.</w:t>
      </w:r>
    </w:p>
    <w:p w14:paraId="0B1F1835" w14:textId="77777777" w:rsidR="00D278EA" w:rsidRDefault="00D278EA" w:rsidP="00D278EA">
      <w:r>
        <w:t xml:space="preserve">The author does not say that it happened during the day, he also does not say that the villagers were working in their fields, yet we know this. </w:t>
      </w:r>
    </w:p>
    <w:p w14:paraId="42F05696" w14:textId="77777777" w:rsidR="00D278EA" w:rsidRDefault="00D278EA" w:rsidP="00D278EA">
      <w:r>
        <w:t xml:space="preserve"> How do we know this?  The author says the villagers dropped their hoes.  A hoe is a long-handled gardening tool with a thin metal blade that is used to turn earth and cut through weeds. So, in one sentence the author tells us implicitly that it was daytime and that the villagers were working in their fields.</w:t>
      </w:r>
    </w:p>
    <w:p w14:paraId="19368E36" w14:textId="1BFBA44F" w:rsidR="00D278EA" w:rsidRDefault="00D278EA" w:rsidP="00745B83">
      <w:pPr>
        <w:pStyle w:val="MyFormAssmtHdg"/>
      </w:pPr>
      <w:bookmarkStart w:id="221" w:name="_Toc201071786"/>
      <w:bookmarkStart w:id="222" w:name="_Toc81390655"/>
      <w:r>
        <w:t>Activity 3 (</w:t>
      </w:r>
      <w:r w:rsidR="00D04015">
        <w:t>119463</w:t>
      </w:r>
      <w:r>
        <w:t xml:space="preserve"> SO3, AC1-6)</w:t>
      </w:r>
      <w:bookmarkEnd w:id="221"/>
      <w:bookmarkEnd w:id="222"/>
    </w:p>
    <w:p w14:paraId="5CFA7FAA" w14:textId="77777777" w:rsidR="00D278EA" w:rsidRDefault="00D278EA" w:rsidP="00830B58"/>
    <w:p w14:paraId="110072A1" w14:textId="77777777" w:rsidR="00D278EA" w:rsidRDefault="00D278EA" w:rsidP="00830B58"/>
    <w:p w14:paraId="593A441B" w14:textId="77777777" w:rsidR="00D278EA" w:rsidRDefault="00D278EA" w:rsidP="00830B58"/>
    <w:p w14:paraId="2B53B3CD" w14:textId="77777777" w:rsidR="00D278EA" w:rsidRDefault="00D278EA" w:rsidP="00830B58"/>
    <w:p w14:paraId="452579D8" w14:textId="77777777" w:rsidR="00D278EA" w:rsidRDefault="00D278EA" w:rsidP="00830B58"/>
    <w:p w14:paraId="49C01A0D" w14:textId="77777777" w:rsidR="00D278EA" w:rsidRDefault="00D278EA" w:rsidP="00830B58">
      <w:r>
        <w:br w:type="page"/>
      </w:r>
    </w:p>
    <w:p w14:paraId="69B4429B" w14:textId="77777777" w:rsidR="00D278EA" w:rsidRDefault="00745B83" w:rsidP="00D278EA">
      <w:pPr>
        <w:pStyle w:val="LCHeading1"/>
        <w:rPr>
          <w:rFonts w:ascii="Tahoma" w:hAnsi="Tahoma" w:cs="Tahoma"/>
          <w:color w:val="000000"/>
          <w:sz w:val="18"/>
          <w:szCs w:val="18"/>
        </w:rPr>
      </w:pPr>
      <w:bookmarkStart w:id="223" w:name="_Toc201071787"/>
      <w:bookmarkStart w:id="224" w:name="_Toc81390656"/>
      <w:r>
        <w:lastRenderedPageBreak/>
        <w:t>SECTION4: LANGUAGE STRUCTURES AND FEATURES</w:t>
      </w:r>
      <w:bookmarkEnd w:id="223"/>
      <w:bookmarkEnd w:id="224"/>
    </w:p>
    <w:p w14:paraId="436C2500" w14:textId="77777777" w:rsidR="00703772" w:rsidRDefault="00703772" w:rsidP="00703772">
      <w:pPr>
        <w:pStyle w:val="Heading4"/>
      </w:pPr>
      <w:r>
        <w:t>Outcome</w:t>
      </w:r>
    </w:p>
    <w:p w14:paraId="26D45209" w14:textId="77777777" w:rsidR="00D278EA" w:rsidRPr="00703772" w:rsidRDefault="00D278EA" w:rsidP="00703772">
      <w:r w:rsidRPr="00703772">
        <w:t>Identify and discuss how language structures and features may influence a reader.</w:t>
      </w:r>
    </w:p>
    <w:p w14:paraId="3A5BDF5D" w14:textId="77777777" w:rsidR="00D278EA" w:rsidRDefault="001328FB" w:rsidP="00703772">
      <w:pPr>
        <w:pStyle w:val="Heading4"/>
      </w:pPr>
      <w:r>
        <w:t>Assessment criteria</w:t>
      </w:r>
    </w:p>
    <w:p w14:paraId="7194C02F" w14:textId="77777777" w:rsidR="00D278EA" w:rsidRDefault="00D278EA" w:rsidP="00830B58">
      <w:r>
        <w:t>On completion of this section you will be able to ensure that:</w:t>
      </w:r>
    </w:p>
    <w:p w14:paraId="729DBD43" w14:textId="77777777" w:rsidR="00D278EA" w:rsidRPr="00F6276E" w:rsidRDefault="00D278EA" w:rsidP="00703772">
      <w:pPr>
        <w:pStyle w:val="ListBullet2"/>
      </w:pPr>
      <w:r w:rsidRPr="00F6276E">
        <w:t>The choice of words/signs, language usage, symbols, pictures and tone/sign size and pace is described in terms of how a point of view is shaped or supported: Bias (cultural, religious or peer preferences, misrepresentation, discrimination, racist, sexist, ageist); humour; irony; sarcasm, use of omission and silence, figurative expressions, repetition; hyperbole; generalisations; stereotyping; pictures and captions; typography and grammar</w:t>
      </w:r>
    </w:p>
    <w:p w14:paraId="2872ACA7" w14:textId="77777777" w:rsidR="00D278EA" w:rsidRDefault="00D278EA" w:rsidP="00703772">
      <w:pPr>
        <w:pStyle w:val="ListBullet2"/>
      </w:pPr>
      <w:r w:rsidRPr="0065352C">
        <w:t>Sentence structures are identified, analysed and related to purpose, audience, and text</w:t>
      </w:r>
    </w:p>
    <w:p w14:paraId="52563924" w14:textId="77777777" w:rsidR="00D278EA" w:rsidRPr="00801D5B" w:rsidRDefault="00D278EA" w:rsidP="002E057D">
      <w:pPr>
        <w:pStyle w:val="Heading2"/>
      </w:pPr>
      <w:bookmarkStart w:id="225" w:name="_Toc151281302"/>
      <w:bookmarkStart w:id="226" w:name="_Toc201071788"/>
      <w:bookmarkStart w:id="227" w:name="_Toc81390657"/>
      <w:r w:rsidRPr="00801D5B">
        <w:t>Language Structures And Features</w:t>
      </w:r>
      <w:bookmarkEnd w:id="225"/>
      <w:bookmarkEnd w:id="226"/>
      <w:bookmarkEnd w:id="227"/>
    </w:p>
    <w:p w14:paraId="50DAF5F1" w14:textId="77777777" w:rsidR="00D278EA" w:rsidRDefault="00D278EA" w:rsidP="00830B58">
      <w:pPr>
        <w:rPr>
          <w:noProof/>
          <w:lang w:val="en-US"/>
        </w:rPr>
      </w:pPr>
      <w:r w:rsidRPr="00CA483F">
        <w:rPr>
          <w:noProof/>
          <w:lang w:val="en-US"/>
        </w:rPr>
        <w:t xml:space="preserve">Writers use language structures and features all the time, in order to influence what you, the reader, thinks when you have read the written piece. </w:t>
      </w:r>
    </w:p>
    <w:p w14:paraId="7B19EC8C" w14:textId="77777777" w:rsidR="00D278EA" w:rsidRDefault="00D278EA" w:rsidP="00830B58">
      <w:pPr>
        <w:rPr>
          <w:noProof/>
          <w:lang w:val="en-US"/>
        </w:rPr>
      </w:pPr>
      <w:r>
        <w:rPr>
          <w:noProof/>
          <w:lang w:val="en-US"/>
        </w:rPr>
        <w:t>Languge structures and features include</w:t>
      </w:r>
    </w:p>
    <w:p w14:paraId="2C94BA6F" w14:textId="77777777" w:rsidR="00D278EA" w:rsidRDefault="00D278EA" w:rsidP="00703772">
      <w:pPr>
        <w:pStyle w:val="ListBullet2"/>
        <w:rPr>
          <w:noProof/>
        </w:rPr>
      </w:pPr>
      <w:r>
        <w:rPr>
          <w:noProof/>
        </w:rPr>
        <w:t>The choice of words.</w:t>
      </w:r>
    </w:p>
    <w:p w14:paraId="60C10CAA" w14:textId="77777777" w:rsidR="00D278EA" w:rsidRDefault="00D278EA" w:rsidP="00703772">
      <w:pPr>
        <w:pStyle w:val="ListBullet2"/>
        <w:rPr>
          <w:noProof/>
        </w:rPr>
      </w:pPr>
      <w:r>
        <w:rPr>
          <w:noProof/>
        </w:rPr>
        <w:t>Use of language.</w:t>
      </w:r>
    </w:p>
    <w:p w14:paraId="690FB584" w14:textId="77777777" w:rsidR="00D278EA" w:rsidRDefault="00D278EA" w:rsidP="00703772">
      <w:pPr>
        <w:pStyle w:val="ListBullet2"/>
        <w:rPr>
          <w:noProof/>
        </w:rPr>
      </w:pPr>
      <w:r>
        <w:rPr>
          <w:noProof/>
        </w:rPr>
        <w:t>Symbols.</w:t>
      </w:r>
    </w:p>
    <w:p w14:paraId="1AB3680A" w14:textId="77777777" w:rsidR="00D278EA" w:rsidRDefault="00D278EA" w:rsidP="00703772">
      <w:pPr>
        <w:pStyle w:val="ListBullet2"/>
        <w:rPr>
          <w:noProof/>
        </w:rPr>
      </w:pPr>
      <w:r>
        <w:rPr>
          <w:noProof/>
        </w:rPr>
        <w:t>Pictures.</w:t>
      </w:r>
    </w:p>
    <w:p w14:paraId="6FAB0E5D" w14:textId="77777777" w:rsidR="00D278EA" w:rsidRDefault="00D278EA" w:rsidP="00703772">
      <w:pPr>
        <w:pStyle w:val="ListBullet2"/>
        <w:rPr>
          <w:noProof/>
        </w:rPr>
      </w:pPr>
      <w:r>
        <w:rPr>
          <w:noProof/>
        </w:rPr>
        <w:t>Tone.</w:t>
      </w:r>
    </w:p>
    <w:p w14:paraId="1052F19C" w14:textId="77777777" w:rsidR="00D278EA" w:rsidRPr="00CA483F" w:rsidRDefault="00D278EA" w:rsidP="00830B58">
      <w:pPr>
        <w:rPr>
          <w:noProof/>
          <w:lang w:val="en-US"/>
        </w:rPr>
      </w:pPr>
      <w:r w:rsidRPr="00CA483F">
        <w:rPr>
          <w:noProof/>
          <w:lang w:val="en-US"/>
        </w:rPr>
        <w:t>If we look at the article about slavery, we can see some examples in the first paragraph.</w:t>
      </w:r>
    </w:p>
    <w:p w14:paraId="590BAFD5" w14:textId="77777777" w:rsidR="00D278EA" w:rsidRPr="00A0489A" w:rsidRDefault="00D278EA" w:rsidP="00703772">
      <w:pPr>
        <w:pBdr>
          <w:top w:val="single" w:sz="4" w:space="1" w:color="auto"/>
          <w:left w:val="single" w:sz="4" w:space="4" w:color="auto"/>
          <w:bottom w:val="single" w:sz="4" w:space="1" w:color="auto"/>
          <w:right w:val="single" w:sz="4" w:space="4" w:color="auto"/>
        </w:pBdr>
        <w:rPr>
          <w:noProof/>
          <w:lang w:val="en-US"/>
        </w:rPr>
      </w:pPr>
      <w:r w:rsidRPr="00A0489A">
        <w:rPr>
          <w:noProof/>
          <w:lang w:val="en-US"/>
        </w:rPr>
        <w:t>“But the blind Dinka woman could only pull her seven-year-old son and twelve-year-old daughter close.  Shaking with fear, they hid in their windowless hut and prayed.”</w:t>
      </w:r>
    </w:p>
    <w:p w14:paraId="30656721" w14:textId="77777777" w:rsidR="00D278EA" w:rsidRDefault="00D278EA" w:rsidP="00830B58">
      <w:pPr>
        <w:rPr>
          <w:noProof/>
          <w:lang w:val="en-US"/>
        </w:rPr>
      </w:pPr>
      <w:r w:rsidRPr="00CA483F">
        <w:rPr>
          <w:noProof/>
          <w:lang w:val="en-US"/>
        </w:rPr>
        <w:t>If the author had not told us that they were shaking with fear, we would have felt differently about the paragraph.</w:t>
      </w:r>
    </w:p>
    <w:p w14:paraId="3D323448" w14:textId="77777777" w:rsidR="00D278EA" w:rsidRPr="007665AC" w:rsidRDefault="00D278EA" w:rsidP="00BD3566">
      <w:pPr>
        <w:pStyle w:val="H3"/>
        <w:rPr>
          <w:noProof/>
        </w:rPr>
      </w:pPr>
      <w:bookmarkStart w:id="228" w:name="_Toc117930609"/>
      <w:bookmarkStart w:id="229" w:name="_Toc81390658"/>
      <w:r w:rsidRPr="00173389">
        <w:rPr>
          <w:noProof/>
        </w:rPr>
        <w:t>Dealing With Bias</w:t>
      </w:r>
      <w:bookmarkEnd w:id="228"/>
      <w:bookmarkEnd w:id="229"/>
    </w:p>
    <w:p w14:paraId="4A0C7916" w14:textId="77777777" w:rsidR="00D278EA" w:rsidRPr="000C69E8" w:rsidRDefault="00D278EA" w:rsidP="00830B58">
      <w:pPr>
        <w:rPr>
          <w:noProof/>
          <w:lang w:val="en-US"/>
        </w:rPr>
      </w:pPr>
      <w:bookmarkStart w:id="230" w:name="_Toc117930610"/>
      <w:r w:rsidRPr="00984503">
        <w:t>What Does Bias Mean?</w:t>
      </w:r>
      <w:bookmarkEnd w:id="230"/>
      <w:r>
        <w:t xml:space="preserve">  </w:t>
      </w:r>
      <w:r w:rsidRPr="000C69E8">
        <w:rPr>
          <w:noProof/>
          <w:lang w:val="en-US"/>
        </w:rPr>
        <w:t>An opinion or tendency to be strongly for or against a person or thing.</w:t>
      </w:r>
    </w:p>
    <w:p w14:paraId="5B8E0D0B" w14:textId="77777777" w:rsidR="00D278EA" w:rsidRDefault="00D278EA" w:rsidP="00830B58">
      <w:pPr>
        <w:rPr>
          <w:noProof/>
          <w:lang w:val="en-US"/>
        </w:rPr>
      </w:pPr>
      <w:r w:rsidRPr="000C69E8">
        <w:rPr>
          <w:noProof/>
          <w:lang w:val="en-US"/>
        </w:rPr>
        <w:t xml:space="preserve">We are all biased in some way or other.  We feel strongly about certain subjects, such as pornography, schooling in mother language, and many other subjects.  </w:t>
      </w:r>
    </w:p>
    <w:p w14:paraId="739746D8" w14:textId="77777777" w:rsidR="00D278EA" w:rsidRDefault="00D278EA" w:rsidP="00830B58">
      <w:pPr>
        <w:rPr>
          <w:noProof/>
          <w:lang w:val="en-US"/>
        </w:rPr>
      </w:pPr>
      <w:r w:rsidRPr="000C69E8">
        <w:rPr>
          <w:noProof/>
          <w:lang w:val="en-US"/>
        </w:rPr>
        <w:t>Then there are subjects over which are biased, but do not necessarily feel too strongly about it, so we don’t get all worked up about it.  This could be school uniforms, what to wear to the movies, and so on.</w:t>
      </w:r>
    </w:p>
    <w:p w14:paraId="0D85C33C" w14:textId="77777777" w:rsidR="00D278EA" w:rsidRDefault="00D278EA" w:rsidP="00830B58">
      <w:pPr>
        <w:rPr>
          <w:noProof/>
          <w:lang w:val="en-US"/>
        </w:rPr>
      </w:pPr>
      <w:r w:rsidRPr="000C69E8">
        <w:rPr>
          <w:noProof/>
          <w:lang w:val="en-US"/>
        </w:rPr>
        <w:t>We all have opinions about everything, some opinions are stronger than others.  Unfortunately, although we would like it to be so, our opinions and views are not always the right ones and, when we do not want to be convinced otherwise, we are biased.</w:t>
      </w:r>
    </w:p>
    <w:p w14:paraId="5F9F8486" w14:textId="77777777" w:rsidR="00D278EA" w:rsidRDefault="00D278EA" w:rsidP="00830B58">
      <w:pPr>
        <w:rPr>
          <w:noProof/>
          <w:lang w:val="en-US"/>
        </w:rPr>
      </w:pPr>
      <w:r w:rsidRPr="000C69E8">
        <w:rPr>
          <w:noProof/>
          <w:lang w:val="en-US"/>
        </w:rPr>
        <w:t xml:space="preserve">I have a bias- I hate school uniforms and believe that it should be done away with totally.  Children should be allowed to wear what they choose to school.  I feel strongly about this and I refuse to be convinced otherwise.  This is, of course based totally on my own dislike of uniforms and having </w:t>
      </w:r>
      <w:r w:rsidRPr="000C69E8">
        <w:rPr>
          <w:noProof/>
          <w:lang w:val="en-US"/>
        </w:rPr>
        <w:lastRenderedPageBreak/>
        <w:t>to look like anyone else, so I am not necessarily right in my point of view, especially since most other people seem to like school uniforms.  Luckily, this bias of mine is relatively harmless.</w:t>
      </w:r>
    </w:p>
    <w:p w14:paraId="05ABFD92" w14:textId="77777777" w:rsidR="00D278EA" w:rsidRDefault="00D278EA" w:rsidP="00830B58">
      <w:pPr>
        <w:rPr>
          <w:noProof/>
          <w:lang w:val="en-US"/>
        </w:rPr>
      </w:pPr>
      <w:r w:rsidRPr="000C69E8">
        <w:rPr>
          <w:noProof/>
          <w:lang w:val="en-US"/>
        </w:rPr>
        <w:t xml:space="preserve">Unfortunately, not all biases are harmless.  Bias can take many forms: it can be based on cultural or religious beliefs, it can show itself in a misrepresentation of facts, it can be discriminatory in terms of race, sex or age.  It can also be due to peer preferences.  </w:t>
      </w:r>
    </w:p>
    <w:p w14:paraId="322B8B4E" w14:textId="77777777" w:rsidR="00D278EA" w:rsidRDefault="00D278EA" w:rsidP="00830B58">
      <w:pPr>
        <w:rPr>
          <w:noProof/>
          <w:lang w:val="en-US"/>
        </w:rPr>
      </w:pPr>
      <w:r w:rsidRPr="000C69E8">
        <w:rPr>
          <w:noProof/>
          <w:lang w:val="en-US"/>
        </w:rPr>
        <w:t>Most of us have suffered from other people’s biases in some way or other.  I have suffered from bias because I am a woman, it was thought that I cannot do what a man can do and, further, that I should not be allowed to prove that I can do administrative and managerial work as good as my male counterparts.  To me, it was not a pleasant experience.</w:t>
      </w:r>
    </w:p>
    <w:p w14:paraId="4B8BEAD4" w14:textId="77777777" w:rsidR="00D278EA" w:rsidRPr="000C69E8" w:rsidRDefault="00D278EA" w:rsidP="00830B58">
      <w:pPr>
        <w:rPr>
          <w:noProof/>
          <w:lang w:val="en-US"/>
        </w:rPr>
      </w:pPr>
    </w:p>
    <w:p w14:paraId="51BCA965" w14:textId="77777777" w:rsidR="00D278EA" w:rsidRDefault="00D278EA" w:rsidP="00830B58">
      <w:pPr>
        <w:rPr>
          <w:noProof/>
          <w:lang w:val="en-US"/>
        </w:rPr>
      </w:pPr>
      <w:r w:rsidRPr="000C69E8">
        <w:rPr>
          <w:noProof/>
          <w:lang w:val="en-US"/>
        </w:rPr>
        <w:t xml:space="preserve">If I were biased against Muslims, I would interpret the article about slavery as meaning that all Muslim Arabs are kidnapping people to use and sell as slaves, even though the author of the article does not state this.  My bias would then end in me disliking all Arabs and all Muslims, since, in my view they are all slave traders.  Clearly, this is not true, since most races and nations have good and bad people and there are slave traders in </w:t>
      </w:r>
      <w:smartTag w:uri="urn:schemas-microsoft-com:office:smarttags" w:element="country-region">
        <w:smartTag w:uri="urn:schemas-microsoft-com:office:smarttags" w:element="place">
          <w:r w:rsidRPr="000C69E8">
            <w:rPr>
              <w:noProof/>
              <w:lang w:val="en-US"/>
            </w:rPr>
            <w:t>South Africa</w:t>
          </w:r>
        </w:smartTag>
      </w:smartTag>
      <w:r w:rsidRPr="000C69E8">
        <w:rPr>
          <w:noProof/>
          <w:lang w:val="en-US"/>
        </w:rPr>
        <w:t xml:space="preserve"> as well, </w:t>
      </w:r>
      <w:r>
        <w:rPr>
          <w:noProof/>
          <w:lang w:val="en-US"/>
        </w:rPr>
        <w:t>who</w:t>
      </w:r>
      <w:r w:rsidRPr="000C69E8">
        <w:rPr>
          <w:noProof/>
          <w:lang w:val="en-US"/>
        </w:rPr>
        <w:t xml:space="preserve"> are not Muslims or Arabs. </w:t>
      </w:r>
    </w:p>
    <w:p w14:paraId="4DBB747D" w14:textId="77777777" w:rsidR="00D278EA" w:rsidRDefault="00D278EA" w:rsidP="00830B58">
      <w:pPr>
        <w:rPr>
          <w:noProof/>
          <w:lang w:val="en-US"/>
        </w:rPr>
      </w:pPr>
      <w:r w:rsidRPr="000C69E8">
        <w:rPr>
          <w:noProof/>
          <w:lang w:val="en-US"/>
        </w:rPr>
        <w:t>Whenever you read a written piece of text, you have to bear in mind that you yourself are biased and also that the author is also probably biased.  You must always be able to determine the bias in yourself and the author.</w:t>
      </w:r>
    </w:p>
    <w:p w14:paraId="2B70AF5C" w14:textId="77777777" w:rsidR="00D278EA" w:rsidRPr="000C69E8" w:rsidRDefault="00D278EA" w:rsidP="00830B58">
      <w:pPr>
        <w:rPr>
          <w:noProof/>
          <w:lang w:val="en-US"/>
        </w:rPr>
      </w:pPr>
      <w:r w:rsidRPr="000C69E8">
        <w:rPr>
          <w:noProof/>
          <w:lang w:val="en-US"/>
        </w:rPr>
        <w:t>Also, whenever you communicate in writing or verbally, bear in mind your own bias as well as the bias of your audience.</w:t>
      </w:r>
    </w:p>
    <w:p w14:paraId="1D042EFF" w14:textId="77777777" w:rsidR="00D278EA" w:rsidRDefault="00D278EA" w:rsidP="00830B58">
      <w:pPr>
        <w:rPr>
          <w:noProof/>
          <w:lang w:val="en-US"/>
        </w:rPr>
      </w:pPr>
      <w:r w:rsidRPr="000C69E8">
        <w:rPr>
          <w:noProof/>
          <w:lang w:val="en-US"/>
        </w:rPr>
        <w:t>Lastly, remember your painful experience at the hands of some other person and his/her bias, before you treat people with disrespect because they disagree with you.</w:t>
      </w:r>
    </w:p>
    <w:p w14:paraId="448BA68E" w14:textId="77777777" w:rsidR="00D278EA" w:rsidRDefault="00D278EA" w:rsidP="00830B58">
      <w:pPr>
        <w:rPr>
          <w:noProof/>
          <w:lang w:val="en-US"/>
        </w:rPr>
      </w:pPr>
      <w:r>
        <w:rPr>
          <w:noProof/>
          <w:lang w:val="en-US"/>
        </w:rPr>
        <w:t>Whenever you read a written piece of text, you have to bear in mind that you yourself are biased and also that the author is also probably biased.  You must always be able to determine the bias in yourself and the author.</w:t>
      </w:r>
    </w:p>
    <w:p w14:paraId="3C817F16" w14:textId="77777777" w:rsidR="00D278EA" w:rsidRDefault="00D278EA" w:rsidP="00830B58">
      <w:pPr>
        <w:rPr>
          <w:noProof/>
          <w:lang w:val="en-US"/>
        </w:rPr>
      </w:pPr>
      <w:r>
        <w:rPr>
          <w:noProof/>
          <w:lang w:val="en-US"/>
        </w:rPr>
        <w:t>Also, whenever you communicate in writing or verbally, bear in mind your own bias as well as the bias of your audience.</w:t>
      </w:r>
    </w:p>
    <w:p w14:paraId="4EF53F3D" w14:textId="77777777" w:rsidR="00D278EA" w:rsidRDefault="00D278EA" w:rsidP="00830B58">
      <w:pPr>
        <w:rPr>
          <w:noProof/>
          <w:lang w:val="en-US"/>
        </w:rPr>
      </w:pPr>
      <w:r>
        <w:rPr>
          <w:noProof/>
          <w:lang w:val="en-US"/>
        </w:rPr>
        <w:t>Lastly, remember your painful experience at the hands of some other person and his/her bias, before you treat people with disrespect because they disagree with you.</w:t>
      </w:r>
    </w:p>
    <w:p w14:paraId="3187F59B" w14:textId="77777777" w:rsidR="00D278EA" w:rsidRPr="007665AC" w:rsidRDefault="00D278EA" w:rsidP="00BD3566">
      <w:pPr>
        <w:pStyle w:val="H3"/>
        <w:rPr>
          <w:noProof/>
        </w:rPr>
      </w:pPr>
      <w:bookmarkStart w:id="231" w:name="_Toc117930611"/>
      <w:bookmarkStart w:id="232" w:name="_Toc81390659"/>
      <w:r w:rsidRPr="008B68A7">
        <w:rPr>
          <w:noProof/>
        </w:rPr>
        <w:t>Humour</w:t>
      </w:r>
      <w:bookmarkEnd w:id="231"/>
      <w:bookmarkEnd w:id="232"/>
    </w:p>
    <w:p w14:paraId="47E60B1B" w14:textId="77777777" w:rsidR="00D278EA" w:rsidRPr="00FA49C0" w:rsidRDefault="00D278EA" w:rsidP="00830B58">
      <w:pPr>
        <w:rPr>
          <w:noProof/>
          <w:lang w:val="en-US"/>
        </w:rPr>
      </w:pPr>
      <w:r w:rsidRPr="008B68A7">
        <w:rPr>
          <w:noProof/>
          <w:lang w:val="en-US"/>
        </w:rPr>
        <w:t>In the dictionary, humour is stated as being:” the quality of being amusing”.  Jokes are humorous, so can text in an article be humorous or even a novel (long story) or parts of a novel.</w:t>
      </w:r>
    </w:p>
    <w:p w14:paraId="5F44F5CE" w14:textId="77777777" w:rsidR="00D278EA" w:rsidRPr="00E675B4" w:rsidRDefault="00D278EA" w:rsidP="00BD3566">
      <w:pPr>
        <w:pStyle w:val="H3"/>
        <w:rPr>
          <w:noProof/>
        </w:rPr>
      </w:pPr>
      <w:bookmarkStart w:id="233" w:name="_Toc117930614"/>
      <w:bookmarkStart w:id="234" w:name="_Toc81390660"/>
      <w:r>
        <w:rPr>
          <w:noProof/>
        </w:rPr>
        <w:t>Irony and s</w:t>
      </w:r>
      <w:r w:rsidRPr="00E675B4">
        <w:rPr>
          <w:noProof/>
        </w:rPr>
        <w:t>Sarcasm</w:t>
      </w:r>
      <w:bookmarkEnd w:id="233"/>
      <w:bookmarkEnd w:id="234"/>
      <w:r>
        <w:rPr>
          <w:noProof/>
        </w:rPr>
        <w:t xml:space="preserve"> </w:t>
      </w:r>
    </w:p>
    <w:p w14:paraId="7396C85C" w14:textId="77777777" w:rsidR="00D278EA" w:rsidRPr="008867AF" w:rsidRDefault="00D278EA" w:rsidP="00D278EA">
      <w:r w:rsidRPr="008867AF">
        <w:t>Irony and sarcasm are very similar.  When an author uses irony, he states one thing, while meaning the opposite.  Irony can be funny, but it does not have to be.</w:t>
      </w:r>
    </w:p>
    <w:p w14:paraId="7A915A2B" w14:textId="77777777" w:rsidR="00D278EA" w:rsidRDefault="00D278EA" w:rsidP="00703772">
      <w:pPr>
        <w:pStyle w:val="ListBullet2"/>
      </w:pPr>
      <w:r>
        <w:t xml:space="preserve">as funny as cancer </w:t>
      </w:r>
    </w:p>
    <w:p w14:paraId="353D216D" w14:textId="77777777" w:rsidR="00D278EA" w:rsidRDefault="00D278EA" w:rsidP="00703772">
      <w:pPr>
        <w:pStyle w:val="ListBullet2"/>
      </w:pPr>
      <w:r>
        <w:t xml:space="preserve">as clear as mud </w:t>
      </w:r>
    </w:p>
    <w:p w14:paraId="05382B8B" w14:textId="77777777" w:rsidR="00D278EA" w:rsidRDefault="00D278EA" w:rsidP="00703772">
      <w:pPr>
        <w:pStyle w:val="ListBullet2"/>
      </w:pPr>
      <w:r>
        <w:t xml:space="preserve">as pleasant as a root-canal </w:t>
      </w:r>
    </w:p>
    <w:p w14:paraId="56EB17E9" w14:textId="77777777" w:rsidR="00D278EA" w:rsidRPr="00CC42B4" w:rsidRDefault="00D278EA" w:rsidP="00D278EA">
      <w:r>
        <w:t>An example of irony in real life is w</w:t>
      </w:r>
      <w:r w:rsidRPr="00CC42B4">
        <w:t>hen</w:t>
      </w:r>
      <w:r>
        <w:t xml:space="preserve"> John Hinckley tried</w:t>
      </w:r>
      <w:r w:rsidRPr="00CC42B4">
        <w:t xml:space="preserve"> to</w:t>
      </w:r>
      <w:r>
        <w:t xml:space="preserve"> assassinate (kill) </w:t>
      </w:r>
      <w:r w:rsidRPr="00CC42B4">
        <w:t xml:space="preserve">President </w:t>
      </w:r>
      <w:r>
        <w:t xml:space="preserve"> Ronald Reagan (a previous American president)</w:t>
      </w:r>
      <w:r w:rsidRPr="00CC42B4">
        <w:t>, all of his shots initially missed the President; however a bullet ricocheted</w:t>
      </w:r>
      <w:r>
        <w:t xml:space="preserve"> </w:t>
      </w:r>
      <w:r w:rsidRPr="00CC42B4">
        <w:t xml:space="preserve">off </w:t>
      </w:r>
      <w:r>
        <w:t>(bounced off)</w:t>
      </w:r>
      <w:r w:rsidRPr="00CC42B4">
        <w:t xml:space="preserve"> the bullet-proof windows of the Presidential limousine and struck Reagan in the chest. Thus, the windows made to protect the President from gunfire were partially responsible for his being shot. </w:t>
      </w:r>
    </w:p>
    <w:p w14:paraId="14012A20" w14:textId="77777777" w:rsidR="00D278EA" w:rsidRPr="00920097" w:rsidRDefault="00D278EA" w:rsidP="00D278EA">
      <w:r w:rsidRPr="00920097">
        <w:t xml:space="preserve">If someone were to go on a trip and decide not to take a plane because they are worried about crashing, and take a bus instead, it would be ironic if a plane hit the bus they took, thereby realizing </w:t>
      </w:r>
      <w:r w:rsidRPr="00920097">
        <w:lastRenderedPageBreak/>
        <w:t xml:space="preserve">their fears of crashing with a plane, despite measures taken at the outset of the journey to avoid such a fate. </w:t>
      </w:r>
    </w:p>
    <w:p w14:paraId="0BB9D75C" w14:textId="77777777" w:rsidR="00D278EA" w:rsidRDefault="00D278EA" w:rsidP="00830B58">
      <w:pPr>
        <w:rPr>
          <w:noProof/>
          <w:lang w:val="en-US"/>
        </w:rPr>
      </w:pPr>
      <w:r>
        <w:rPr>
          <w:b/>
          <w:bCs/>
          <w:lang w:val="en"/>
        </w:rPr>
        <w:t>Sarcasm</w:t>
      </w:r>
      <w:r>
        <w:rPr>
          <w:rStyle w:val="reference"/>
          <w:vertAlign w:val="superscript"/>
          <w:lang w:val="en"/>
        </w:rPr>
        <w:t xml:space="preserve"> </w:t>
      </w:r>
      <w:r>
        <w:rPr>
          <w:lang w:val="en"/>
        </w:rPr>
        <w:t xml:space="preserve">is stating the opposite of an intended meaning especially in order to sneeringly, slyly, jest or mock a person, situation or thing. It is strongly associated with irony.  Sarcasm is a particular kind of personal criticism leveled against a person or group of persons. </w:t>
      </w:r>
      <w:r w:rsidRPr="00344CCA">
        <w:rPr>
          <w:noProof/>
          <w:lang w:val="en-US"/>
        </w:rPr>
        <w:t>If you were talking to one of the team players that lost the game badly, and you say to him: “Well, you guys really played well” you are being sarcastic.</w:t>
      </w:r>
    </w:p>
    <w:p w14:paraId="73878DB4" w14:textId="77777777" w:rsidR="00D278EA" w:rsidRDefault="00D278EA" w:rsidP="00830B58">
      <w:pPr>
        <w:rPr>
          <w:noProof/>
          <w:lang w:val="en-US"/>
        </w:rPr>
      </w:pPr>
    </w:p>
    <w:p w14:paraId="325435D1" w14:textId="77777777" w:rsidR="00D278EA" w:rsidRDefault="00D278EA" w:rsidP="00830B58">
      <w:pPr>
        <w:rPr>
          <w:noProof/>
          <w:lang w:val="en-US"/>
        </w:rPr>
      </w:pPr>
      <w:r>
        <w:rPr>
          <w:lang w:val="en"/>
        </w:rPr>
        <w:t>Sarcasm is can be used in a humorous manner, but can also express annoyance or anger.  It is often in the place of other forms of expression. For example, instead of becoming angry and yelling at someone in a conflict, a person might choose to use sarcasm as an alternative.</w:t>
      </w:r>
    </w:p>
    <w:p w14:paraId="63A15D7A" w14:textId="77777777" w:rsidR="00D278EA" w:rsidRDefault="00D278EA" w:rsidP="00D278EA">
      <w:r w:rsidRPr="0097085F">
        <w:t>"Shut up, will you?" "Oh, I'm sorry, Your Highness, should I go get you your coffee and tea now?"</w:t>
      </w:r>
    </w:p>
    <w:p w14:paraId="408C0742" w14:textId="77777777" w:rsidR="00D278EA" w:rsidRDefault="00D278EA" w:rsidP="00D278EA">
      <w:r w:rsidRPr="0097085F">
        <w:t>In this case it is implied that the first person was treating the second like a</w:t>
      </w:r>
      <w:r>
        <w:t xml:space="preserve"> servant</w:t>
      </w:r>
      <w:r w:rsidRPr="0097085F">
        <w:t>. Instead of directly pointing this out, however, the second person plays the part, so to speak, in the situation created by the first person.</w:t>
      </w:r>
    </w:p>
    <w:p w14:paraId="56FF4511" w14:textId="77777777" w:rsidR="00D278EA" w:rsidRDefault="00D278EA" w:rsidP="00830B58">
      <w:pPr>
        <w:rPr>
          <w:lang w:val="en"/>
        </w:rPr>
      </w:pPr>
      <w:r>
        <w:rPr>
          <w:lang w:val="en"/>
        </w:rPr>
        <w:t>This is normally used where the two people in question do not see eye to eye. Therefore the second person does not like the tone and phrasing of the first person's remark. The second person uses sarcasm to make fun of the first person to amuse themselves, and any possible bystanders who share the same feeling towards person one.</w:t>
      </w:r>
    </w:p>
    <w:p w14:paraId="1A099211" w14:textId="77777777" w:rsidR="00D278EA" w:rsidRPr="00E675B4" w:rsidRDefault="00D278EA" w:rsidP="00BD3566">
      <w:pPr>
        <w:pStyle w:val="H3"/>
        <w:rPr>
          <w:noProof/>
        </w:rPr>
      </w:pPr>
      <w:bookmarkStart w:id="235" w:name="_Toc117930615"/>
      <w:bookmarkStart w:id="236" w:name="_Toc81390661"/>
      <w:r w:rsidRPr="00E675B4">
        <w:rPr>
          <w:noProof/>
        </w:rPr>
        <w:t>Hyperbole</w:t>
      </w:r>
      <w:bookmarkEnd w:id="235"/>
      <w:bookmarkEnd w:id="236"/>
    </w:p>
    <w:p w14:paraId="7C35576F" w14:textId="77777777" w:rsidR="00D278EA" w:rsidRPr="00344CCA" w:rsidRDefault="00D278EA" w:rsidP="00830B58">
      <w:pPr>
        <w:rPr>
          <w:noProof/>
          <w:lang w:val="en-US"/>
        </w:rPr>
      </w:pPr>
      <w:r w:rsidRPr="00344CCA">
        <w:rPr>
          <w:noProof/>
          <w:lang w:val="en-US"/>
        </w:rPr>
        <w:t>An exaggerated statement that is not meant to be taken in the strict sense of the words.</w:t>
      </w:r>
    </w:p>
    <w:p w14:paraId="2568458C" w14:textId="77777777" w:rsidR="00D278EA" w:rsidRDefault="00D278EA" w:rsidP="00830B58">
      <w:pPr>
        <w:rPr>
          <w:noProof/>
          <w:lang w:val="en-US"/>
        </w:rPr>
      </w:pPr>
      <w:r w:rsidRPr="00344CCA">
        <w:rPr>
          <w:noProof/>
          <w:lang w:val="en-US"/>
        </w:rPr>
        <w:t xml:space="preserve">“I have told </w:t>
      </w:r>
      <w:r w:rsidRPr="00CB3635">
        <w:rPr>
          <w:b/>
          <w:noProof/>
          <w:lang w:val="en-US"/>
        </w:rPr>
        <w:t>you ten million times</w:t>
      </w:r>
      <w:r w:rsidRPr="00344CCA">
        <w:rPr>
          <w:noProof/>
          <w:lang w:val="en-US"/>
        </w:rPr>
        <w:t xml:space="preserve"> </w:t>
      </w:r>
      <w:r>
        <w:rPr>
          <w:noProof/>
          <w:lang w:val="en-US"/>
        </w:rPr>
        <w:t>that it is a bat habit to exaggerate.</w:t>
      </w:r>
      <w:r w:rsidRPr="00344CCA">
        <w:rPr>
          <w:noProof/>
          <w:lang w:val="en-US"/>
        </w:rPr>
        <w:t>”</w:t>
      </w:r>
    </w:p>
    <w:p w14:paraId="2C40C807" w14:textId="77777777" w:rsidR="00D278EA" w:rsidRPr="008A4F8A" w:rsidRDefault="00D278EA" w:rsidP="00BD3566">
      <w:pPr>
        <w:pStyle w:val="H3"/>
        <w:rPr>
          <w:noProof/>
        </w:rPr>
      </w:pPr>
      <w:bookmarkStart w:id="237" w:name="_Toc117930616"/>
      <w:bookmarkStart w:id="238" w:name="_Toc81390662"/>
      <w:r w:rsidRPr="000F5C01">
        <w:rPr>
          <w:noProof/>
        </w:rPr>
        <w:t>Generalisations</w:t>
      </w:r>
      <w:bookmarkEnd w:id="237"/>
      <w:bookmarkEnd w:id="238"/>
    </w:p>
    <w:p w14:paraId="4C4688E9" w14:textId="77777777" w:rsidR="00D278EA" w:rsidRPr="006548DD" w:rsidRDefault="00D278EA" w:rsidP="00830B58">
      <w:pPr>
        <w:rPr>
          <w:noProof/>
          <w:lang w:val="en-US"/>
        </w:rPr>
      </w:pPr>
      <w:r w:rsidRPr="006548DD">
        <w:rPr>
          <w:noProof/>
          <w:lang w:val="en-US"/>
        </w:rPr>
        <w:t>Make a general or broad statement based on specific cases.</w:t>
      </w:r>
    </w:p>
    <w:p w14:paraId="48FF40B7" w14:textId="77777777" w:rsidR="00D278EA" w:rsidRPr="005B7A61" w:rsidRDefault="00D278EA" w:rsidP="00703772">
      <w:pPr>
        <w:jc w:val="center"/>
        <w:rPr>
          <w:noProof/>
          <w:bdr w:val="single" w:sz="4" w:space="0" w:color="auto"/>
          <w:lang w:val="en-US"/>
        </w:rPr>
      </w:pPr>
      <w:r w:rsidRPr="005B7A61">
        <w:rPr>
          <w:noProof/>
          <w:bdr w:val="single" w:sz="4" w:space="0" w:color="auto"/>
          <w:lang w:val="en-US"/>
        </w:rPr>
        <w:t xml:space="preserve">“Nobody from the </w:t>
      </w:r>
      <w:smartTag w:uri="urn:schemas-microsoft-com:office:smarttags" w:element="place">
        <w:r w:rsidRPr="005B7A61">
          <w:rPr>
            <w:noProof/>
            <w:bdr w:val="single" w:sz="4" w:space="0" w:color="auto"/>
            <w:lang w:val="en-US"/>
          </w:rPr>
          <w:t>Cape</w:t>
        </w:r>
      </w:smartTag>
      <w:r>
        <w:rPr>
          <w:noProof/>
          <w:bdr w:val="single" w:sz="4" w:space="0" w:color="auto"/>
          <w:lang w:val="en-US"/>
        </w:rPr>
        <w:t xml:space="preserve"> eats pap”</w:t>
      </w:r>
    </w:p>
    <w:p w14:paraId="03627FCE" w14:textId="77777777" w:rsidR="00D278EA" w:rsidRDefault="00D278EA" w:rsidP="00830B58">
      <w:pPr>
        <w:rPr>
          <w:noProof/>
          <w:lang w:val="en-US"/>
        </w:rPr>
      </w:pPr>
      <w:r w:rsidRPr="006548DD">
        <w:rPr>
          <w:noProof/>
          <w:lang w:val="en-US"/>
        </w:rPr>
        <w:t xml:space="preserve">This is not true, most people from the </w:t>
      </w:r>
      <w:smartTag w:uri="urn:schemas-microsoft-com:office:smarttags" w:element="place">
        <w:r w:rsidRPr="006548DD">
          <w:rPr>
            <w:noProof/>
            <w:lang w:val="en-US"/>
          </w:rPr>
          <w:t>Cape</w:t>
        </w:r>
      </w:smartTag>
      <w:r w:rsidRPr="006548DD">
        <w:rPr>
          <w:noProof/>
          <w:lang w:val="en-US"/>
        </w:rPr>
        <w:t xml:space="preserve"> prefer to eat something else, but some of them do eat pap as much as </w:t>
      </w:r>
      <w:r>
        <w:rPr>
          <w:noProof/>
          <w:lang w:val="en-US"/>
        </w:rPr>
        <w:t>anyone else</w:t>
      </w:r>
      <w:r w:rsidRPr="006548DD">
        <w:rPr>
          <w:noProof/>
          <w:lang w:val="en-US"/>
        </w:rPr>
        <w:t>.</w:t>
      </w:r>
    </w:p>
    <w:p w14:paraId="74CDB4B6" w14:textId="77777777" w:rsidR="00D278EA" w:rsidRDefault="00D278EA" w:rsidP="00830B58">
      <w:pPr>
        <w:rPr>
          <w:noProof/>
          <w:lang w:val="en-US"/>
        </w:rPr>
      </w:pPr>
      <w:r w:rsidRPr="006548DD">
        <w:rPr>
          <w:noProof/>
          <w:lang w:val="en-US"/>
        </w:rPr>
        <w:t>When the soccer or rugby team loses two or three games in a row, we tend to say things like:  “We can’t play soccer or rugby, we always lose”.  This is also not true, since they do win games.</w:t>
      </w:r>
    </w:p>
    <w:p w14:paraId="129A90C6" w14:textId="77777777" w:rsidR="00D278EA" w:rsidRDefault="00D278EA" w:rsidP="00830B58">
      <w:pPr>
        <w:rPr>
          <w:noProof/>
          <w:lang w:val="en-US"/>
        </w:rPr>
      </w:pPr>
      <w:r w:rsidRPr="006548DD">
        <w:rPr>
          <w:noProof/>
          <w:lang w:val="en-US"/>
        </w:rPr>
        <w:t>Beware of general statements when you read or write something.  Writers should be careful of using general statements, as readers tend to believe what they read.</w:t>
      </w:r>
    </w:p>
    <w:p w14:paraId="4EB0A9B6" w14:textId="77777777" w:rsidR="00D278EA" w:rsidRPr="00F34C7D" w:rsidRDefault="00D278EA" w:rsidP="00BD3566">
      <w:pPr>
        <w:pStyle w:val="H3"/>
      </w:pPr>
      <w:bookmarkStart w:id="239" w:name="_Toc117930618"/>
      <w:bookmarkStart w:id="240" w:name="_Toc81390663"/>
      <w:r w:rsidRPr="00F34C7D">
        <w:t>Stereotyping</w:t>
      </w:r>
      <w:bookmarkEnd w:id="239"/>
      <w:bookmarkEnd w:id="240"/>
    </w:p>
    <w:p w14:paraId="6A6B8448" w14:textId="77777777" w:rsidR="00D278EA" w:rsidRPr="00E35628" w:rsidRDefault="00D278EA" w:rsidP="00830B58">
      <w:pPr>
        <w:rPr>
          <w:noProof/>
          <w:lang w:val="en-US"/>
        </w:rPr>
      </w:pPr>
      <w:r w:rsidRPr="00E35628">
        <w:rPr>
          <w:noProof/>
          <w:lang w:val="en-US"/>
        </w:rPr>
        <w:t>An over-simplified idea of the typical characteristics of a person or thing.</w:t>
      </w:r>
    </w:p>
    <w:p w14:paraId="39BE9DD7" w14:textId="77777777" w:rsidR="00D278EA" w:rsidRDefault="00D278EA" w:rsidP="00830B58">
      <w:pPr>
        <w:rPr>
          <w:noProof/>
          <w:lang w:val="en-US"/>
        </w:rPr>
      </w:pPr>
      <w:r w:rsidRPr="009612F6">
        <w:rPr>
          <w:b/>
          <w:noProof/>
          <w:lang w:val="en-US"/>
        </w:rPr>
        <w:t>All blondes are stupid</w:t>
      </w:r>
      <w:r w:rsidRPr="00E35628">
        <w:rPr>
          <w:noProof/>
          <w:lang w:val="en-US"/>
        </w:rPr>
        <w:t>.  This is a stereotyping, since not all people with blonde hair are stupid.  We just notice it, since blonde women are more noticeable to men, and when a blonde woman does something stupid, all blondes are called stupid.</w:t>
      </w:r>
    </w:p>
    <w:p w14:paraId="60BA1938" w14:textId="77777777" w:rsidR="00D278EA" w:rsidRPr="00EE53ED" w:rsidRDefault="00D278EA" w:rsidP="00BD3566">
      <w:pPr>
        <w:pStyle w:val="H3"/>
        <w:rPr>
          <w:noProof/>
        </w:rPr>
      </w:pPr>
      <w:bookmarkStart w:id="241" w:name="_Toc117930619"/>
      <w:bookmarkStart w:id="242" w:name="_Toc81390664"/>
      <w:r w:rsidRPr="00EE53ED">
        <w:rPr>
          <w:noProof/>
        </w:rPr>
        <w:t>Figurative Expressions</w:t>
      </w:r>
      <w:bookmarkEnd w:id="241"/>
      <w:bookmarkEnd w:id="242"/>
    </w:p>
    <w:p w14:paraId="5E666A8F" w14:textId="77777777" w:rsidR="00D278EA" w:rsidRDefault="00D278EA" w:rsidP="00830B58">
      <w:pPr>
        <w:rPr>
          <w:noProof/>
          <w:lang w:val="en-US"/>
        </w:rPr>
      </w:pPr>
      <w:r w:rsidRPr="00EE53ED">
        <w:rPr>
          <w:noProof/>
          <w:lang w:val="en-US"/>
        </w:rPr>
        <w:t xml:space="preserve">A word or phrase used in a non-literal sense to add interest to speech or writing. </w:t>
      </w:r>
    </w:p>
    <w:p w14:paraId="1A12DB66" w14:textId="77777777" w:rsidR="00D278EA" w:rsidRPr="00B22470" w:rsidRDefault="009B4D80" w:rsidP="00703772">
      <w:pPr>
        <w:pStyle w:val="ListBullet2"/>
      </w:pPr>
      <w:r>
        <w:rPr>
          <w:noProof/>
          <w:lang w:val="en-ZA" w:eastAsia="en-ZA"/>
        </w:rPr>
        <w:lastRenderedPageBreak/>
        <w:drawing>
          <wp:anchor distT="0" distB="0" distL="114300" distR="114300" simplePos="0" relativeHeight="251604992" behindDoc="0" locked="0" layoutInCell="1" allowOverlap="1" wp14:anchorId="172184AC" wp14:editId="7BEB809D">
            <wp:simplePos x="0" y="0"/>
            <wp:positionH relativeFrom="column">
              <wp:posOffset>4679950</wp:posOffset>
            </wp:positionH>
            <wp:positionV relativeFrom="paragraph">
              <wp:posOffset>231775</wp:posOffset>
            </wp:positionV>
            <wp:extent cx="1327150" cy="935990"/>
            <wp:effectExtent l="0" t="0" r="6350" b="0"/>
            <wp:wrapSquare wrapText="bothSides"/>
            <wp:docPr id="9481" name="Picture 9481" descr="New 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1" descr="New 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7150" cy="935990"/>
                    </a:xfrm>
                    <a:prstGeom prst="rect">
                      <a:avLst/>
                    </a:prstGeom>
                    <a:noFill/>
                  </pic:spPr>
                </pic:pic>
              </a:graphicData>
            </a:graphic>
            <wp14:sizeRelH relativeFrom="page">
              <wp14:pctWidth>0</wp14:pctWidth>
            </wp14:sizeRelH>
            <wp14:sizeRelV relativeFrom="page">
              <wp14:pctHeight>0</wp14:pctHeight>
            </wp14:sizeRelV>
          </wp:anchor>
        </w:drawing>
      </w:r>
      <w:r w:rsidR="00D278EA" w:rsidRPr="00B22470">
        <w:t>Food for thought.  We cannot really eat our thoughts.  The expression means that it is something to think about.</w:t>
      </w:r>
    </w:p>
    <w:p w14:paraId="60779DA9" w14:textId="77777777" w:rsidR="00D278EA" w:rsidRDefault="00D278EA" w:rsidP="00703772">
      <w:pPr>
        <w:pStyle w:val="ListBullet2"/>
      </w:pPr>
      <w:r w:rsidRPr="00B22470">
        <w:t>He is as strong as an ox.  He is not really as strong as an ox, we only say this in order to illustrate how strong he is</w:t>
      </w:r>
    </w:p>
    <w:p w14:paraId="67E852C7" w14:textId="77777777" w:rsidR="00D278EA" w:rsidRPr="00B22470" w:rsidRDefault="00D278EA" w:rsidP="00BD3566">
      <w:pPr>
        <w:pStyle w:val="H3"/>
        <w:rPr>
          <w:noProof/>
        </w:rPr>
      </w:pPr>
      <w:bookmarkStart w:id="243" w:name="_Toc117930620"/>
      <w:bookmarkStart w:id="244" w:name="_Toc81390665"/>
      <w:r w:rsidRPr="00B22470">
        <w:rPr>
          <w:noProof/>
        </w:rPr>
        <w:t>Repetition</w:t>
      </w:r>
      <w:bookmarkEnd w:id="243"/>
      <w:bookmarkEnd w:id="244"/>
    </w:p>
    <w:p w14:paraId="56BC9C32" w14:textId="77777777" w:rsidR="00D278EA" w:rsidRPr="00B22470" w:rsidRDefault="00D278EA" w:rsidP="00830B58">
      <w:pPr>
        <w:rPr>
          <w:noProof/>
          <w:lang w:val="en-US"/>
        </w:rPr>
      </w:pPr>
      <w:r w:rsidRPr="00B22470">
        <w:rPr>
          <w:noProof/>
          <w:lang w:val="en-US"/>
        </w:rPr>
        <w:t xml:space="preserve">The saying of the same thing over again in different words.  This is incorrect use of grammar. </w:t>
      </w:r>
    </w:p>
    <w:p w14:paraId="1CC10654" w14:textId="77777777" w:rsidR="00D278EA" w:rsidRPr="00B22470" w:rsidRDefault="00D278EA" w:rsidP="00830B58">
      <w:pPr>
        <w:rPr>
          <w:noProof/>
          <w:lang w:val="en-US"/>
        </w:rPr>
      </w:pPr>
      <w:r w:rsidRPr="00B22470">
        <w:rPr>
          <w:noProof/>
          <w:lang w:val="en-US"/>
        </w:rPr>
        <w:t>We tend to get into the bad habit of using more than one word that has the same meaning, to illustrate what we are saying:</w:t>
      </w:r>
    </w:p>
    <w:p w14:paraId="341C8807" w14:textId="77777777" w:rsidR="00D278EA" w:rsidRPr="00DE6D28" w:rsidRDefault="00D278EA" w:rsidP="00703772">
      <w:pPr>
        <w:pStyle w:val="ListBullet2"/>
      </w:pPr>
      <w:r w:rsidRPr="00DE6D28">
        <w:t>Milk dairy</w:t>
      </w:r>
    </w:p>
    <w:p w14:paraId="459B4145" w14:textId="77777777" w:rsidR="00D278EA" w:rsidRPr="00DE6D28" w:rsidRDefault="00D278EA" w:rsidP="00703772">
      <w:pPr>
        <w:pStyle w:val="ListBullet2"/>
      </w:pPr>
      <w:r w:rsidRPr="00DE6D28">
        <w:t>Reverse backwards</w:t>
      </w:r>
    </w:p>
    <w:p w14:paraId="7023CDE7" w14:textId="77777777" w:rsidR="00D278EA" w:rsidRPr="00DE6D28" w:rsidRDefault="00D278EA" w:rsidP="00703772">
      <w:pPr>
        <w:pStyle w:val="ListBullet2"/>
      </w:pPr>
      <w:r w:rsidRPr="00DE6D28">
        <w:t>I will kill you dead</w:t>
      </w:r>
    </w:p>
    <w:p w14:paraId="289F0EF4" w14:textId="77777777" w:rsidR="00D278EA" w:rsidRPr="00DE6D28" w:rsidRDefault="00D278EA" w:rsidP="00703772">
      <w:pPr>
        <w:pStyle w:val="ListBullet2"/>
      </w:pPr>
      <w:r w:rsidRPr="00DE6D28">
        <w:t>They arrived one after the other in succession</w:t>
      </w:r>
    </w:p>
    <w:p w14:paraId="790D802D" w14:textId="77777777" w:rsidR="00D278EA" w:rsidRPr="00DE6D28" w:rsidRDefault="00D278EA" w:rsidP="00703772">
      <w:pPr>
        <w:pStyle w:val="ListBullet2"/>
      </w:pPr>
      <w:r w:rsidRPr="00DE6D28">
        <w:t>Hurry up quickly</w:t>
      </w:r>
    </w:p>
    <w:p w14:paraId="15FB40E0" w14:textId="77777777" w:rsidR="00D278EA" w:rsidRDefault="00D278EA" w:rsidP="00703772">
      <w:pPr>
        <w:pStyle w:val="ListBullet2"/>
      </w:pPr>
      <w:r w:rsidRPr="00DE6D28">
        <w:t>We smell it in our noses</w:t>
      </w:r>
    </w:p>
    <w:p w14:paraId="62F49509" w14:textId="77777777" w:rsidR="00D278EA" w:rsidRDefault="009B4D80" w:rsidP="00D278EA">
      <w:r>
        <w:rPr>
          <w:noProof/>
          <w:lang w:val="en-ZA" w:eastAsia="en-ZA"/>
        </w:rPr>
        <w:drawing>
          <wp:anchor distT="0" distB="0" distL="114300" distR="114300" simplePos="0" relativeHeight="251685888" behindDoc="1" locked="0" layoutInCell="1" allowOverlap="1" wp14:anchorId="14B207D7" wp14:editId="0CE37FE0">
            <wp:simplePos x="0" y="0"/>
            <wp:positionH relativeFrom="column">
              <wp:posOffset>635</wp:posOffset>
            </wp:positionH>
            <wp:positionV relativeFrom="paragraph">
              <wp:posOffset>39370</wp:posOffset>
            </wp:positionV>
            <wp:extent cx="1571625" cy="2200275"/>
            <wp:effectExtent l="0" t="0" r="9525" b="9525"/>
            <wp:wrapTight wrapText="bothSides">
              <wp:wrapPolygon edited="0">
                <wp:start x="0" y="0"/>
                <wp:lineTo x="0" y="21506"/>
                <wp:lineTo x="21469" y="21506"/>
                <wp:lineTo x="21469" y="0"/>
                <wp:lineTo x="0" y="0"/>
              </wp:wrapPolygon>
            </wp:wrapTight>
            <wp:docPr id="9751" name="Picture 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71625" cy="2200275"/>
                    </a:xfrm>
                    <a:prstGeom prst="rect">
                      <a:avLst/>
                    </a:prstGeom>
                    <a:noFill/>
                  </pic:spPr>
                </pic:pic>
              </a:graphicData>
            </a:graphic>
            <wp14:sizeRelH relativeFrom="page">
              <wp14:pctWidth>0</wp14:pctWidth>
            </wp14:sizeRelH>
            <wp14:sizeRelV relativeFrom="page">
              <wp14:pctHeight>0</wp14:pctHeight>
            </wp14:sizeRelV>
          </wp:anchor>
        </w:drawing>
      </w:r>
      <w:r w:rsidR="00D278EA">
        <w:t>There is also another use for repetition, where the writer or speaker repeats words and phrases.  This is very effective to emphasise the importance of the statement.  Sir Winston Churchill made very good use of repetition in his famous speeches during World War 11.</w:t>
      </w:r>
    </w:p>
    <w:p w14:paraId="5C0654EE" w14:textId="77777777" w:rsidR="00D278EA" w:rsidRDefault="00D278EA" w:rsidP="00D278EA">
      <w:r>
        <w:t xml:space="preserve">On 22 May 1940, after the British soldiers had been evacuated from </w:t>
      </w:r>
      <w:smartTag w:uri="urn:schemas-microsoft-com:office:smarttags" w:element="City">
        <w:smartTag w:uri="urn:schemas-microsoft-com:office:smarttags" w:element="place">
          <w:r>
            <w:t>Dunkirk</w:t>
          </w:r>
        </w:smartTag>
      </w:smartTag>
      <w:r>
        <w:t>, he said:</w:t>
      </w:r>
    </w:p>
    <w:p w14:paraId="79F5266B" w14:textId="77777777" w:rsidR="00D278EA" w:rsidRDefault="00D278EA" w:rsidP="00D278EA">
      <w:r>
        <w:t>“</w:t>
      </w:r>
      <w:r w:rsidRPr="00BF3D31">
        <w:rPr>
          <w:b/>
          <w:i/>
        </w:rPr>
        <w:t>We shall fight</w:t>
      </w:r>
      <w:r>
        <w:t xml:space="preserve"> on the beaches, </w:t>
      </w:r>
      <w:r w:rsidRPr="00BF3D31">
        <w:rPr>
          <w:b/>
          <w:i/>
        </w:rPr>
        <w:t>we shall fight</w:t>
      </w:r>
      <w:r>
        <w:t xml:space="preserve"> on the landing-grounds, </w:t>
      </w:r>
      <w:r w:rsidRPr="00BF3D31">
        <w:rPr>
          <w:b/>
          <w:i/>
        </w:rPr>
        <w:t>we shall fight</w:t>
      </w:r>
      <w:r>
        <w:t xml:space="preserve"> in the fields and in the streets, </w:t>
      </w:r>
      <w:r w:rsidRPr="00BF3D31">
        <w:rPr>
          <w:b/>
          <w:i/>
        </w:rPr>
        <w:t>we shall fight</w:t>
      </w:r>
      <w:r>
        <w:t xml:space="preserve"> in the hills; </w:t>
      </w:r>
      <w:r w:rsidRPr="00BF3D31">
        <w:rPr>
          <w:i/>
        </w:rPr>
        <w:t>we shall</w:t>
      </w:r>
      <w:r>
        <w:t xml:space="preserve"> never surrender…</w:t>
      </w:r>
    </w:p>
    <w:p w14:paraId="4CCFCFA8" w14:textId="77777777" w:rsidR="00D278EA" w:rsidRDefault="00D278EA" w:rsidP="00D278EA">
      <w:r>
        <w:t>On 13 May 1940, just after he was elected prime Minister, he said that he had one aim:</w:t>
      </w:r>
    </w:p>
    <w:p w14:paraId="5B5E3260" w14:textId="77777777" w:rsidR="00D278EA" w:rsidRDefault="00D278EA" w:rsidP="00D278EA">
      <w:r>
        <w:t>“</w:t>
      </w:r>
      <w:r w:rsidRPr="00BF3D31">
        <w:rPr>
          <w:b/>
        </w:rPr>
        <w:t>Victory – victory</w:t>
      </w:r>
      <w:r>
        <w:t xml:space="preserve"> at all costs, </w:t>
      </w:r>
      <w:r w:rsidRPr="00BF3D31">
        <w:rPr>
          <w:b/>
        </w:rPr>
        <w:t>victory</w:t>
      </w:r>
      <w:r>
        <w:t xml:space="preserve"> in spite of terror; </w:t>
      </w:r>
      <w:r w:rsidRPr="00BF3D31">
        <w:rPr>
          <w:b/>
        </w:rPr>
        <w:t>victory</w:t>
      </w:r>
      <w:r>
        <w:t>, however long and hard the road may be.”</w:t>
      </w:r>
    </w:p>
    <w:p w14:paraId="47BF7E9E" w14:textId="77777777" w:rsidR="00D278EA" w:rsidRPr="00392DEF" w:rsidRDefault="00D278EA" w:rsidP="00D278EA">
      <w:r>
        <w:t>Of course, he said many more memorable things and it is worthwhile reading about him.  He was the Prime Minister of Britain during World War 11 and he was a rather colourful character – just what the British needed during wartime.</w:t>
      </w:r>
    </w:p>
    <w:p w14:paraId="186942E6" w14:textId="77777777" w:rsidR="00D278EA" w:rsidRPr="00734FCD" w:rsidRDefault="00D278EA" w:rsidP="00BD3566">
      <w:pPr>
        <w:pStyle w:val="H3"/>
        <w:rPr>
          <w:noProof/>
        </w:rPr>
      </w:pPr>
      <w:bookmarkStart w:id="245" w:name="_Toc117930621"/>
      <w:bookmarkStart w:id="246" w:name="_Toc151281303"/>
      <w:bookmarkStart w:id="247" w:name="_Toc81390666"/>
      <w:r w:rsidRPr="00734FCD">
        <w:rPr>
          <w:noProof/>
        </w:rPr>
        <w:t>Grammar</w:t>
      </w:r>
      <w:bookmarkEnd w:id="245"/>
      <w:bookmarkEnd w:id="246"/>
      <w:bookmarkEnd w:id="247"/>
    </w:p>
    <w:p w14:paraId="193840AF" w14:textId="77777777" w:rsidR="00D278EA" w:rsidRDefault="00D278EA" w:rsidP="00830B58">
      <w:pPr>
        <w:rPr>
          <w:noProof/>
          <w:lang w:val="en-US"/>
        </w:rPr>
      </w:pPr>
      <w:r w:rsidRPr="00734FCD">
        <w:rPr>
          <w:noProof/>
          <w:lang w:val="en-US"/>
        </w:rPr>
        <w:t xml:space="preserve">Grammar is the whole structure of a language, including the rules for the way words are formed and their relationship to each other in sentences.  </w:t>
      </w:r>
    </w:p>
    <w:p w14:paraId="1E1625DC" w14:textId="77777777" w:rsidR="00D278EA" w:rsidRPr="00734FCD" w:rsidRDefault="00D278EA" w:rsidP="00830B58">
      <w:pPr>
        <w:rPr>
          <w:noProof/>
          <w:lang w:val="en-US"/>
        </w:rPr>
      </w:pPr>
      <w:r w:rsidRPr="00734FCD">
        <w:rPr>
          <w:noProof/>
          <w:lang w:val="en-US"/>
        </w:rPr>
        <w:t>This has to do with the words we use in sentences and also how we use them.</w:t>
      </w:r>
    </w:p>
    <w:p w14:paraId="52B729CF" w14:textId="77777777" w:rsidR="00D278EA" w:rsidRDefault="00D278EA" w:rsidP="00830B58">
      <w:pPr>
        <w:rPr>
          <w:noProof/>
          <w:lang w:val="en-US"/>
        </w:rPr>
      </w:pPr>
      <w:r w:rsidRPr="00734FCD">
        <w:rPr>
          <w:noProof/>
          <w:lang w:val="en-US"/>
        </w:rPr>
        <w:t xml:space="preserve">In the section about textbooks I quoted the following example: </w:t>
      </w:r>
    </w:p>
    <w:p w14:paraId="57CBCF93" w14:textId="77777777" w:rsidR="00D278EA" w:rsidRPr="00C01310" w:rsidRDefault="00D278EA" w:rsidP="00830B58">
      <w:pPr>
        <w:rPr>
          <w:noProof/>
          <w:lang w:val="en-US"/>
        </w:rPr>
      </w:pPr>
      <w:r w:rsidRPr="00C01310">
        <w:rPr>
          <w:noProof/>
          <w:lang w:val="en-US"/>
        </w:rPr>
        <w:t>If you say: “ My husband and I have been nearly married for two years.”  it literally means that for two years you and your husband have been almost married, but have not gotten married yet.  You probably mean that for two years you have been thinking about getting married, but cannot make up your minds to actually do it.</w:t>
      </w:r>
    </w:p>
    <w:p w14:paraId="40E73164" w14:textId="77777777" w:rsidR="00D278EA" w:rsidRPr="00734FCD" w:rsidRDefault="00D278EA" w:rsidP="00830B58">
      <w:pPr>
        <w:rPr>
          <w:noProof/>
          <w:lang w:val="en-US"/>
        </w:rPr>
      </w:pPr>
      <w:r w:rsidRPr="00734FCD">
        <w:rPr>
          <w:noProof/>
          <w:lang w:val="en-US"/>
        </w:rPr>
        <w:t>If you say: “My husband and I have been married for nearly two years” it means that you and your husband got married nearly two years ago and you are still together.</w:t>
      </w:r>
    </w:p>
    <w:p w14:paraId="005E8DE4" w14:textId="77777777" w:rsidR="00D278EA" w:rsidRPr="00734FCD" w:rsidRDefault="00D278EA" w:rsidP="00830B58">
      <w:pPr>
        <w:rPr>
          <w:noProof/>
          <w:lang w:val="en-US"/>
        </w:rPr>
      </w:pPr>
      <w:r w:rsidRPr="00734FCD">
        <w:rPr>
          <w:noProof/>
          <w:lang w:val="en-US"/>
        </w:rPr>
        <w:t>Below is a quote from the article about slavery, as written by the author.:</w:t>
      </w:r>
    </w:p>
    <w:p w14:paraId="46761F05" w14:textId="77777777" w:rsidR="00D278EA" w:rsidRPr="00C01310" w:rsidRDefault="00D278EA" w:rsidP="00830B58">
      <w:pPr>
        <w:rPr>
          <w:noProof/>
          <w:lang w:val="en-US"/>
        </w:rPr>
      </w:pPr>
      <w:r w:rsidRPr="00C01310">
        <w:rPr>
          <w:noProof/>
          <w:lang w:val="en-US"/>
        </w:rPr>
        <w:lastRenderedPageBreak/>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14:paraId="3C90EFB0" w14:textId="77777777" w:rsidR="00D278EA" w:rsidRPr="009434DA" w:rsidRDefault="00D278EA" w:rsidP="00830B58">
      <w:r w:rsidRPr="009434DA">
        <w:t>If I substitute the word “booty” in the first sentence with “bodies”, it would mean that the slave traders gathered the remains of dead people to take with them.</w:t>
      </w:r>
    </w:p>
    <w:p w14:paraId="1F48183E" w14:textId="77777777" w:rsidR="00D278EA" w:rsidRPr="00734FCD" w:rsidRDefault="00D278EA" w:rsidP="00830B58">
      <w:pPr>
        <w:rPr>
          <w:noProof/>
          <w:lang w:val="en-US"/>
        </w:rPr>
      </w:pPr>
    </w:p>
    <w:p w14:paraId="2BD6CC2E" w14:textId="77777777" w:rsidR="00D278EA" w:rsidRDefault="00D278EA" w:rsidP="00830B58">
      <w:r w:rsidRPr="009434DA">
        <w:t>If I change the word order of the third sentence, I can change the meaning of the sentence as well:</w:t>
      </w:r>
    </w:p>
    <w:p w14:paraId="6A63C964" w14:textId="77777777" w:rsidR="00D278EA" w:rsidRPr="00B92626" w:rsidRDefault="00D278EA" w:rsidP="00830B58">
      <w:pPr>
        <w:rPr>
          <w:noProof/>
          <w:lang w:val="en-US"/>
        </w:rPr>
      </w:pPr>
      <w:r w:rsidRPr="00B92626">
        <w:rPr>
          <w:noProof/>
          <w:lang w:val="en-US"/>
        </w:rPr>
        <w:t>“Grabbing the woman by her bead necklace, a terrified militiaman growled ….”</w:t>
      </w:r>
    </w:p>
    <w:p w14:paraId="1131E283" w14:textId="77777777" w:rsidR="00D278EA" w:rsidRPr="00B92626" w:rsidRDefault="00D278EA" w:rsidP="00830B58">
      <w:pPr>
        <w:rPr>
          <w:noProof/>
          <w:lang w:val="en-US"/>
        </w:rPr>
      </w:pPr>
      <w:r w:rsidRPr="00B92626">
        <w:rPr>
          <w:noProof/>
          <w:lang w:val="en-US"/>
        </w:rPr>
        <w:t>This, of course, means that the militiaman is terrified, and not the woman.</w:t>
      </w:r>
    </w:p>
    <w:p w14:paraId="41CB859F" w14:textId="77777777" w:rsidR="00D278EA" w:rsidRPr="00734FCD" w:rsidRDefault="00D278EA" w:rsidP="00830B58">
      <w:pPr>
        <w:rPr>
          <w:noProof/>
          <w:lang w:val="en-US"/>
        </w:rPr>
      </w:pPr>
      <w:r w:rsidRPr="00734FCD">
        <w:rPr>
          <w:noProof/>
          <w:lang w:val="en-US"/>
        </w:rPr>
        <w:t>It is easy to change the meaning of a sentence or paragraph just by changing the order of the words in the sentence or paragraph.  You must always be aware of this and ensure that, when you are writing something (especially your summaries) you use grammar correctly.  If you don’t you can be misunderstood and this could sometimes have serious consequences.</w:t>
      </w:r>
    </w:p>
    <w:p w14:paraId="37D1E9EC" w14:textId="77777777" w:rsidR="00D278EA" w:rsidRDefault="00D278EA" w:rsidP="00830B58">
      <w:pPr>
        <w:rPr>
          <w:noProof/>
          <w:lang w:val="en-US"/>
        </w:rPr>
      </w:pPr>
      <w:r w:rsidRPr="00734FCD">
        <w:rPr>
          <w:noProof/>
          <w:lang w:val="en-US"/>
        </w:rPr>
        <w:t>People can be misquoted simply by changing the word order of the sentences.  When we read and write text, we have to be careful of our use of grammar.</w:t>
      </w:r>
    </w:p>
    <w:p w14:paraId="0B07CF51" w14:textId="77777777" w:rsidR="00D278EA" w:rsidRPr="00B86CB1" w:rsidRDefault="00D278EA" w:rsidP="00BD3566">
      <w:pPr>
        <w:pStyle w:val="H3"/>
        <w:rPr>
          <w:noProof/>
        </w:rPr>
      </w:pPr>
      <w:bookmarkStart w:id="248" w:name="_Toc117930623"/>
      <w:bookmarkStart w:id="249" w:name="_Toc151281304"/>
      <w:bookmarkStart w:id="250" w:name="_Toc81390667"/>
      <w:r w:rsidRPr="00B86CB1">
        <w:rPr>
          <w:noProof/>
        </w:rPr>
        <w:t>Captions</w:t>
      </w:r>
      <w:bookmarkEnd w:id="248"/>
      <w:bookmarkEnd w:id="249"/>
      <w:bookmarkEnd w:id="250"/>
    </w:p>
    <w:p w14:paraId="45A8FBF7" w14:textId="77777777" w:rsidR="00D278EA" w:rsidRPr="00B86CB1" w:rsidRDefault="00D278EA" w:rsidP="00830B58">
      <w:pPr>
        <w:rPr>
          <w:noProof/>
          <w:lang w:val="en-US"/>
        </w:rPr>
      </w:pPr>
      <w:r w:rsidRPr="00B86CB1">
        <w:rPr>
          <w:noProof/>
          <w:lang w:val="en-US"/>
        </w:rPr>
        <w:t>A caption is a title or brief explanation printed with an illustration or cartoon.</w:t>
      </w:r>
    </w:p>
    <w:p w14:paraId="7ED70CA4" w14:textId="77777777" w:rsidR="00D278EA" w:rsidRPr="00B86CB1" w:rsidRDefault="00D278EA" w:rsidP="00830B58">
      <w:pPr>
        <w:rPr>
          <w:noProof/>
          <w:lang w:val="en-US"/>
        </w:rPr>
      </w:pPr>
      <w:r w:rsidRPr="00B86CB1">
        <w:rPr>
          <w:noProof/>
          <w:lang w:val="en-US"/>
        </w:rPr>
        <w:t xml:space="preserve">Captions </w:t>
      </w:r>
      <w:r>
        <w:rPr>
          <w:noProof/>
          <w:lang w:val="en-US"/>
        </w:rPr>
        <w:t xml:space="preserve">can be </w:t>
      </w:r>
      <w:r w:rsidRPr="00B86CB1">
        <w:rPr>
          <w:noProof/>
          <w:lang w:val="en-US"/>
        </w:rPr>
        <w:t>added to a photo, an illustration, a cartoon, a graph or any other picture</w:t>
      </w:r>
      <w:r>
        <w:rPr>
          <w:noProof/>
          <w:lang w:val="en-US"/>
        </w:rPr>
        <w:t>.</w:t>
      </w:r>
      <w:r w:rsidRPr="00B86CB1">
        <w:rPr>
          <w:noProof/>
          <w:lang w:val="en-US"/>
        </w:rPr>
        <w:t xml:space="preserve"> </w:t>
      </w:r>
    </w:p>
    <w:p w14:paraId="1B0CEE96" w14:textId="77777777" w:rsidR="00D278EA" w:rsidRPr="00B86CB1" w:rsidRDefault="009B4D80" w:rsidP="00830B58">
      <w:pPr>
        <w:rPr>
          <w:noProof/>
          <w:lang w:val="en-US"/>
        </w:rPr>
      </w:pPr>
      <w:r>
        <w:rPr>
          <w:noProof/>
          <w:lang w:val="en-ZA" w:eastAsia="en-ZA"/>
        </w:rPr>
        <w:drawing>
          <wp:anchor distT="0" distB="0" distL="114300" distR="114300" simplePos="0" relativeHeight="251672576" behindDoc="1" locked="0" layoutInCell="1" allowOverlap="1" wp14:anchorId="0EAD73C5" wp14:editId="2F3EF34E">
            <wp:simplePos x="0" y="0"/>
            <wp:positionH relativeFrom="column">
              <wp:posOffset>1283970</wp:posOffset>
            </wp:positionH>
            <wp:positionV relativeFrom="paragraph">
              <wp:posOffset>111125</wp:posOffset>
            </wp:positionV>
            <wp:extent cx="4114800" cy="1838325"/>
            <wp:effectExtent l="0" t="0" r="0" b="9525"/>
            <wp:wrapTight wrapText="bothSides">
              <wp:wrapPolygon edited="0">
                <wp:start x="0" y="0"/>
                <wp:lineTo x="0" y="21040"/>
                <wp:lineTo x="8800" y="21488"/>
                <wp:lineTo x="21500" y="21488"/>
                <wp:lineTo x="21500" y="895"/>
                <wp:lineTo x="8000" y="0"/>
                <wp:lineTo x="0" y="0"/>
              </wp:wrapPolygon>
            </wp:wrapTight>
            <wp:docPr id="9726" name="Picture 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14800" cy="1838325"/>
                    </a:xfrm>
                    <a:prstGeom prst="rect">
                      <a:avLst/>
                    </a:prstGeom>
                    <a:noFill/>
                  </pic:spPr>
                </pic:pic>
              </a:graphicData>
            </a:graphic>
            <wp14:sizeRelH relativeFrom="page">
              <wp14:pctWidth>0</wp14:pctWidth>
            </wp14:sizeRelH>
            <wp14:sizeRelV relativeFrom="page">
              <wp14:pctHeight>0</wp14:pctHeight>
            </wp14:sizeRelV>
          </wp:anchor>
        </w:drawing>
      </w:r>
    </w:p>
    <w:p w14:paraId="5A299F79" w14:textId="77777777" w:rsidR="00D278EA" w:rsidRPr="00B86CB1" w:rsidRDefault="00D278EA" w:rsidP="00830B58">
      <w:pPr>
        <w:rPr>
          <w:noProof/>
          <w:lang w:val="en-US"/>
        </w:rPr>
      </w:pPr>
    </w:p>
    <w:p w14:paraId="09D7BA87" w14:textId="77777777" w:rsidR="00D278EA" w:rsidRPr="00B86CB1" w:rsidRDefault="00D278EA" w:rsidP="00830B58">
      <w:pPr>
        <w:rPr>
          <w:noProof/>
          <w:lang w:val="en-US"/>
        </w:rPr>
      </w:pPr>
    </w:p>
    <w:p w14:paraId="341B9127" w14:textId="77777777" w:rsidR="00D278EA" w:rsidRDefault="00D278EA" w:rsidP="00830B58">
      <w:pPr>
        <w:rPr>
          <w:noProof/>
          <w:lang w:val="en-US"/>
        </w:rPr>
      </w:pPr>
    </w:p>
    <w:p w14:paraId="209C6348" w14:textId="77777777" w:rsidR="00D278EA" w:rsidRDefault="00D278EA" w:rsidP="00830B58">
      <w:pPr>
        <w:rPr>
          <w:noProof/>
          <w:lang w:val="en-US"/>
        </w:rPr>
      </w:pPr>
    </w:p>
    <w:p w14:paraId="2A997A07" w14:textId="77777777" w:rsidR="00D278EA" w:rsidRDefault="00D278EA" w:rsidP="00830B58">
      <w:pPr>
        <w:rPr>
          <w:noProof/>
          <w:lang w:val="en-US"/>
        </w:rPr>
      </w:pPr>
    </w:p>
    <w:p w14:paraId="5CEB3336" w14:textId="77777777" w:rsidR="00D278EA" w:rsidRDefault="00D278EA" w:rsidP="00830B58">
      <w:pPr>
        <w:rPr>
          <w:noProof/>
          <w:lang w:val="en-US"/>
        </w:rPr>
      </w:pPr>
    </w:p>
    <w:p w14:paraId="46188232" w14:textId="77777777" w:rsidR="00745B83" w:rsidRDefault="00745B83" w:rsidP="00830B58">
      <w:pPr>
        <w:rPr>
          <w:noProof/>
          <w:lang w:val="en-US"/>
        </w:rPr>
      </w:pPr>
    </w:p>
    <w:p w14:paraId="3547A15D" w14:textId="77777777" w:rsidR="00745B83" w:rsidRPr="00B86CB1" w:rsidRDefault="00745B83" w:rsidP="00830B58">
      <w:pPr>
        <w:rPr>
          <w:noProof/>
          <w:lang w:val="en-US"/>
        </w:rPr>
      </w:pPr>
    </w:p>
    <w:p w14:paraId="18064787" w14:textId="77777777" w:rsidR="00D278EA" w:rsidRDefault="00D278EA" w:rsidP="00830B58">
      <w:pPr>
        <w:rPr>
          <w:noProof/>
          <w:lang w:val="en-US"/>
        </w:rPr>
      </w:pPr>
      <w:r w:rsidRPr="00B86CB1">
        <w:rPr>
          <w:noProof/>
          <w:lang w:val="en-US"/>
        </w:rPr>
        <w:t>I can add the following captions to the above pictures, and with each different caption the meaning of the pictures change:</w:t>
      </w:r>
    </w:p>
    <w:p w14:paraId="43F2B83F" w14:textId="77777777" w:rsidR="00D278EA" w:rsidRPr="00271F44" w:rsidRDefault="00D278EA" w:rsidP="00703772">
      <w:pPr>
        <w:pStyle w:val="ListBullet2"/>
      </w:pPr>
      <w:r w:rsidRPr="00271F44">
        <w:t>My father</w:t>
      </w:r>
      <w:r>
        <w:t xml:space="preserve"> is</w:t>
      </w:r>
      <w:r w:rsidRPr="00271F44">
        <w:t xml:space="preserve"> laughing at our neighbour, whose dogs are taking her for a walk.</w:t>
      </w:r>
    </w:p>
    <w:p w14:paraId="51931730" w14:textId="77777777" w:rsidR="00D278EA" w:rsidRPr="00271F44" w:rsidRDefault="00D278EA" w:rsidP="00703772">
      <w:pPr>
        <w:pStyle w:val="ListBullet2"/>
      </w:pPr>
      <w:r w:rsidRPr="00271F44">
        <w:t>My uncle, looking at our neighbour because he likes her and wants to date her</w:t>
      </w:r>
      <w:r>
        <w:t>.</w:t>
      </w:r>
    </w:p>
    <w:p w14:paraId="12ED5F29" w14:textId="77777777" w:rsidR="00D278EA" w:rsidRPr="00271F44" w:rsidRDefault="00D278EA" w:rsidP="00703772">
      <w:pPr>
        <w:pStyle w:val="ListBullet2"/>
      </w:pPr>
      <w:r w:rsidRPr="00271F44">
        <w:t>Our neighbour, whose dogs have been scared off by our dog</w:t>
      </w:r>
      <w:r>
        <w:t>.</w:t>
      </w:r>
    </w:p>
    <w:p w14:paraId="37686FC0" w14:textId="77777777" w:rsidR="00D278EA" w:rsidRDefault="00D278EA" w:rsidP="00703772">
      <w:pPr>
        <w:pStyle w:val="ListBullet2"/>
      </w:pPr>
      <w:r w:rsidRPr="00271F44">
        <w:t>The person on the left’s dog has been to doggy school and knows how to behave, whereas the person on the right’s dogs obviously have not been to doggy school.</w:t>
      </w:r>
    </w:p>
    <w:p w14:paraId="3C93FA02" w14:textId="77777777" w:rsidR="00D278EA" w:rsidRDefault="00D278EA" w:rsidP="00830B58">
      <w:pPr>
        <w:rPr>
          <w:noProof/>
          <w:lang w:val="en-US"/>
        </w:rPr>
      </w:pPr>
      <w:r w:rsidRPr="00981FA1">
        <w:rPr>
          <w:noProof/>
          <w:lang w:val="en-US"/>
        </w:rPr>
        <w:t>I hope that in future, when you see a picture with captions, you will analyse the picture and take into consideration that captions can influence what you think.</w:t>
      </w:r>
    </w:p>
    <w:p w14:paraId="13EAEFBA" w14:textId="77777777" w:rsidR="00D278EA" w:rsidRPr="00666D2D" w:rsidRDefault="00D278EA" w:rsidP="00BD3566">
      <w:pPr>
        <w:pStyle w:val="H3"/>
        <w:rPr>
          <w:rFonts w:cs="Arial"/>
        </w:rPr>
      </w:pPr>
      <w:bookmarkStart w:id="251" w:name="_Toc81390668"/>
      <w:r w:rsidRPr="00666D2D">
        <w:t>Pictures</w:t>
      </w:r>
      <w:bookmarkEnd w:id="251"/>
    </w:p>
    <w:p w14:paraId="36FB739C" w14:textId="77777777" w:rsidR="00745B83" w:rsidRDefault="00D278EA" w:rsidP="00D278EA">
      <w:r>
        <w:t>Writers also use pictures to illustrate their points and to influence your thinking of the matter.</w:t>
      </w:r>
    </w:p>
    <w:p w14:paraId="678EF49F" w14:textId="77777777" w:rsidR="00D278EA" w:rsidRDefault="00745B83" w:rsidP="00D278EA">
      <w:r>
        <w:br w:type="page"/>
      </w:r>
    </w:p>
    <w:p w14:paraId="724B6681" w14:textId="77777777" w:rsidR="00D278EA" w:rsidRDefault="00D278EA" w:rsidP="00BD3566">
      <w:pPr>
        <w:pStyle w:val="H3"/>
      </w:pPr>
      <w:bookmarkStart w:id="252" w:name="_Toc81390669"/>
      <w:r>
        <w:lastRenderedPageBreak/>
        <w:t>Typography</w:t>
      </w:r>
      <w:bookmarkEnd w:id="252"/>
    </w:p>
    <w:p w14:paraId="51A84E89" w14:textId="77777777" w:rsidR="00D278EA" w:rsidRDefault="00D278EA" w:rsidP="00D278EA">
      <w:proofErr w:type="spellStart"/>
      <w:r>
        <w:t>Typogrpahy</w:t>
      </w:r>
      <w:proofErr w:type="spellEnd"/>
      <w:r>
        <w:t xml:space="preserve"> is the style and appearance of printed material.  This has already been discussed and includes:</w:t>
      </w:r>
    </w:p>
    <w:p w14:paraId="40D9B85C" w14:textId="77777777" w:rsidR="00D278EA" w:rsidRDefault="00D278EA" w:rsidP="00703772">
      <w:pPr>
        <w:pStyle w:val="ListBullet2"/>
      </w:pPr>
      <w:r>
        <w:t>The type and size of the font</w:t>
      </w:r>
    </w:p>
    <w:p w14:paraId="7B826C0C" w14:textId="77777777" w:rsidR="00D278EA" w:rsidRDefault="00D278EA" w:rsidP="00703772">
      <w:pPr>
        <w:pStyle w:val="ListBullet2"/>
      </w:pPr>
      <w:r>
        <w:t>Headings, sub-headings, etc.</w:t>
      </w:r>
    </w:p>
    <w:p w14:paraId="55780544" w14:textId="77777777" w:rsidR="00D278EA" w:rsidRDefault="00D278EA" w:rsidP="00703772">
      <w:pPr>
        <w:pStyle w:val="ListBullet2"/>
      </w:pPr>
      <w:r>
        <w:t>Titles</w:t>
      </w:r>
    </w:p>
    <w:p w14:paraId="786ED3BF" w14:textId="77777777" w:rsidR="00D278EA" w:rsidRDefault="00D278EA" w:rsidP="00703772">
      <w:pPr>
        <w:pStyle w:val="ListBullet2"/>
      </w:pPr>
      <w:r>
        <w:t>Paragraphs</w:t>
      </w:r>
    </w:p>
    <w:p w14:paraId="4EBE429E" w14:textId="77777777" w:rsidR="00D278EA" w:rsidRDefault="00D278EA" w:rsidP="00703772">
      <w:pPr>
        <w:pStyle w:val="ListBullet2"/>
      </w:pPr>
      <w:r>
        <w:t>Numbers and bullets, etc.</w:t>
      </w:r>
    </w:p>
    <w:p w14:paraId="740E8787" w14:textId="77777777" w:rsidR="00703772" w:rsidRPr="00703772" w:rsidRDefault="00703772" w:rsidP="00703772"/>
    <w:p w14:paraId="6C7247F7" w14:textId="77777777" w:rsidR="00D278EA" w:rsidRPr="001C17F9" w:rsidRDefault="00D278EA" w:rsidP="00BD3566">
      <w:pPr>
        <w:pStyle w:val="H3"/>
      </w:pPr>
      <w:bookmarkStart w:id="253" w:name="_Toc117930622"/>
      <w:bookmarkStart w:id="254" w:name="_Toc151281309"/>
      <w:bookmarkStart w:id="255" w:name="_Toc183415282"/>
      <w:bookmarkStart w:id="256" w:name="_Toc81390670"/>
      <w:r w:rsidRPr="001C17F9">
        <w:t>Omissions and Silence</w:t>
      </w:r>
      <w:bookmarkEnd w:id="253"/>
      <w:bookmarkEnd w:id="254"/>
      <w:bookmarkEnd w:id="255"/>
      <w:bookmarkEnd w:id="256"/>
    </w:p>
    <w:p w14:paraId="773FCDBB" w14:textId="77777777" w:rsidR="00D278EA" w:rsidRDefault="00D278EA" w:rsidP="00D278EA">
      <w:pPr>
        <w:rPr>
          <w:noProof/>
          <w:lang w:val="en-US"/>
        </w:rPr>
      </w:pPr>
      <w:r>
        <w:rPr>
          <w:noProof/>
          <w:lang w:val="en-US"/>
        </w:rPr>
        <w:t>Two of the tactics most used by journalists who write for newspapers and magazines are omissions and silence.  Many people are misquoted in this way.</w:t>
      </w:r>
    </w:p>
    <w:p w14:paraId="65C47AA3" w14:textId="77777777" w:rsidR="00D278EA" w:rsidRPr="001C17F9" w:rsidRDefault="00D278EA" w:rsidP="00D278EA">
      <w:pPr>
        <w:rPr>
          <w:b/>
          <w:noProof/>
          <w:lang w:val="en-US"/>
        </w:rPr>
      </w:pPr>
      <w:r w:rsidRPr="001C17F9">
        <w:rPr>
          <w:b/>
          <w:noProof/>
          <w:lang w:val="en-US"/>
        </w:rPr>
        <w:t xml:space="preserve">Omission is something that has been left out.  </w:t>
      </w:r>
    </w:p>
    <w:p w14:paraId="3DA1BB39" w14:textId="77777777" w:rsidR="00D278EA" w:rsidRDefault="00D278EA" w:rsidP="00D278EA">
      <w:pPr>
        <w:rPr>
          <w:noProof/>
          <w:lang w:val="en-US"/>
        </w:rPr>
      </w:pPr>
      <w:r>
        <w:rPr>
          <w:noProof/>
          <w:lang w:val="en-US"/>
        </w:rPr>
        <w:t>Below is a paragraph from the article about slavery.  If I leave something out, it changes the entire meaning of the paragraph.</w:t>
      </w:r>
    </w:p>
    <w:p w14:paraId="009844CA" w14:textId="77777777" w:rsidR="00D278EA" w:rsidRPr="001C17F9" w:rsidRDefault="00D278EA" w:rsidP="00703772">
      <w:pPr>
        <w:pBdr>
          <w:top w:val="single" w:sz="4" w:space="1" w:color="auto"/>
          <w:left w:val="single" w:sz="4" w:space="4" w:color="auto"/>
          <w:bottom w:val="single" w:sz="4" w:space="1" w:color="auto"/>
          <w:right w:val="single" w:sz="4" w:space="4" w:color="auto"/>
        </w:pBdr>
        <w:rPr>
          <w:i/>
          <w:noProof/>
          <w:lang w:val="en-US"/>
        </w:rPr>
      </w:pPr>
      <w:r w:rsidRPr="001C17F9">
        <w:rPr>
          <w:i/>
          <w:noProof/>
          <w:lang w:val="en-US"/>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14:paraId="6C93AD02" w14:textId="77777777" w:rsidR="00D278EA" w:rsidRDefault="00D278EA" w:rsidP="00D278EA">
      <w:pPr>
        <w:rPr>
          <w:noProof/>
          <w:lang w:val="en-US"/>
        </w:rPr>
      </w:pPr>
      <w:r>
        <w:rPr>
          <w:noProof/>
          <w:lang w:val="en-US"/>
        </w:rPr>
        <w:t>Now read the paragraph where human booty and the last sentence has been left out:</w:t>
      </w:r>
    </w:p>
    <w:p w14:paraId="78610555" w14:textId="77777777" w:rsidR="00D278EA" w:rsidRPr="001C17F9" w:rsidRDefault="00D278EA" w:rsidP="00703772">
      <w:pPr>
        <w:pBdr>
          <w:top w:val="single" w:sz="4" w:space="1" w:color="auto"/>
          <w:left w:val="single" w:sz="4" w:space="4" w:color="auto"/>
          <w:bottom w:val="single" w:sz="4" w:space="1" w:color="auto"/>
          <w:right w:val="single" w:sz="4" w:space="4" w:color="auto"/>
        </w:pBdr>
        <w:rPr>
          <w:i/>
          <w:noProof/>
          <w:lang w:val="en-US"/>
        </w:rPr>
      </w:pPr>
      <w:r w:rsidRPr="001C17F9">
        <w:rPr>
          <w:i/>
          <w:noProof/>
          <w:lang w:val="en-US"/>
        </w:rPr>
        <w:t>Once the Arabs seized the cattle, they moved from hut to hut gathering grain, blankets and salt.  Deep in the shadows of one hut, they discovered Abuk.  Grabbing the terrified woman by her bead necklace, a militiaman growled,  “Now you belong to me!”</w:t>
      </w:r>
    </w:p>
    <w:p w14:paraId="3D1690EE" w14:textId="77777777" w:rsidR="00D278EA" w:rsidRDefault="00D278EA" w:rsidP="00D278EA">
      <w:pPr>
        <w:rPr>
          <w:noProof/>
          <w:lang w:val="en-US"/>
        </w:rPr>
      </w:pPr>
      <w:r>
        <w:rPr>
          <w:noProof/>
          <w:lang w:val="en-US"/>
        </w:rPr>
        <w:t>Do you see that the whole meaning of the paragraph has now changed and that there is now no reference to slavery?</w:t>
      </w:r>
    </w:p>
    <w:p w14:paraId="25C2C877" w14:textId="77777777" w:rsidR="00D278EA" w:rsidRPr="001C17F9" w:rsidRDefault="00D278EA" w:rsidP="00D278EA">
      <w:pPr>
        <w:rPr>
          <w:b/>
          <w:noProof/>
          <w:lang w:val="en-US"/>
        </w:rPr>
      </w:pPr>
      <w:r w:rsidRPr="001C17F9">
        <w:rPr>
          <w:b/>
          <w:noProof/>
          <w:lang w:val="en-US"/>
        </w:rPr>
        <w:t xml:space="preserve">Silence means not saying or writing anything.  </w:t>
      </w:r>
    </w:p>
    <w:p w14:paraId="3C913414" w14:textId="77777777" w:rsidR="00D278EA" w:rsidRDefault="00D278EA" w:rsidP="00D278EA">
      <w:pPr>
        <w:rPr>
          <w:noProof/>
          <w:lang w:val="en-US"/>
        </w:rPr>
      </w:pPr>
      <w:r>
        <w:rPr>
          <w:noProof/>
          <w:lang w:val="en-US"/>
        </w:rPr>
        <w:t>If the author of the article about slavery did not write the article, we would never have known that it is going on.  Silence can be just as dangerous as omission.  If we don’t write and talk about what is going on in the world around us, we will never be able to identify problems.  If problems are not identified, solutions cannot be found.</w:t>
      </w:r>
    </w:p>
    <w:p w14:paraId="2987BB9C" w14:textId="77777777" w:rsidR="00D278EA" w:rsidRDefault="00D278EA" w:rsidP="002E057D">
      <w:pPr>
        <w:pStyle w:val="Heading2"/>
      </w:pPr>
      <w:bookmarkStart w:id="257" w:name="_Toc201071789"/>
      <w:bookmarkStart w:id="258" w:name="_Toc81390671"/>
      <w:r>
        <w:t>Sentence structures</w:t>
      </w:r>
      <w:bookmarkEnd w:id="257"/>
      <w:bookmarkEnd w:id="258"/>
    </w:p>
    <w:p w14:paraId="57350911" w14:textId="77777777" w:rsidR="00D278EA" w:rsidRDefault="00D278EA" w:rsidP="00BD3566">
      <w:pPr>
        <w:pStyle w:val="H3"/>
      </w:pPr>
      <w:bookmarkStart w:id="259" w:name="_Toc81390672"/>
      <w:r>
        <w:t>Sentence Length</w:t>
      </w:r>
      <w:bookmarkEnd w:id="259"/>
    </w:p>
    <w:p w14:paraId="28A9B043" w14:textId="77777777" w:rsidR="00D278EA" w:rsidRDefault="00D278EA" w:rsidP="00830B58">
      <w:pPr>
        <w:rPr>
          <w:noProof/>
          <w:lang w:val="en-US"/>
        </w:rPr>
      </w:pPr>
      <w:r>
        <w:rPr>
          <w:noProof/>
          <w:lang w:val="en-US"/>
        </w:rPr>
        <w:t>The sentence may be regarded as the core of language communication, because a sentence is a complete thought that conveys (gives) a meaning.  In other words, you use a sentence to explain yourself to other people, or to give your opinion about something.  The end of a sentence is indicated by a full stop, called a period these days.</w:t>
      </w:r>
    </w:p>
    <w:p w14:paraId="10DBC113" w14:textId="77777777" w:rsidR="00D278EA" w:rsidRDefault="00D278EA" w:rsidP="00830B58">
      <w:pPr>
        <w:rPr>
          <w:noProof/>
          <w:lang w:val="en-US"/>
        </w:rPr>
      </w:pPr>
      <w:r>
        <w:rPr>
          <w:noProof/>
          <w:lang w:val="en-US"/>
        </w:rPr>
        <w:t>A sentence must make sense, therefore a sentence must express a complete thought. In order to do this a sentence must contain a verb (doing something) and a noun ( a subject) and the sentence must contain a thought that includes an idea that is relevant to the subject or the doing.</w:t>
      </w:r>
    </w:p>
    <w:p w14:paraId="598ABB5C" w14:textId="77777777" w:rsidR="00D278EA" w:rsidRDefault="00D278EA" w:rsidP="00830B58">
      <w:pPr>
        <w:rPr>
          <w:noProof/>
          <w:lang w:val="en-US"/>
        </w:rPr>
      </w:pPr>
      <w:r>
        <w:rPr>
          <w:noProof/>
          <w:lang w:val="en-US"/>
        </w:rPr>
        <w:t xml:space="preserve">If you say: “The accident happened as I crossed the road.”, it makes sense to everyone who hears it and reads it. If you say: My dog was run over and Vin Diesel visited </w:t>
      </w:r>
      <w:smartTag w:uri="urn:schemas-microsoft-com:office:smarttags" w:element="place">
        <w:r>
          <w:rPr>
            <w:noProof/>
            <w:lang w:val="en-US"/>
          </w:rPr>
          <w:t>South Africa.</w:t>
        </w:r>
      </w:smartTag>
      <w:r>
        <w:rPr>
          <w:noProof/>
          <w:lang w:val="en-US"/>
        </w:rPr>
        <w:t>”, it will not make much sense to other people.  The two concepts have nothing to do with each other.  In an instance like this, you will have to use two or more sentences or even two paragraphs.</w:t>
      </w:r>
    </w:p>
    <w:p w14:paraId="3A42A0DF" w14:textId="77777777" w:rsidR="00D278EA" w:rsidRDefault="00D278EA" w:rsidP="00830B58">
      <w:pPr>
        <w:rPr>
          <w:noProof/>
          <w:lang w:val="en-US"/>
        </w:rPr>
      </w:pPr>
      <w:r>
        <w:rPr>
          <w:noProof/>
          <w:lang w:val="en-US"/>
        </w:rPr>
        <w:lastRenderedPageBreak/>
        <w:t>A short sentence could be: Thabo takes the dog for a walk.</w:t>
      </w:r>
    </w:p>
    <w:p w14:paraId="29226CCB" w14:textId="77777777" w:rsidR="00D278EA" w:rsidRDefault="00D278EA" w:rsidP="00830B58">
      <w:pPr>
        <w:rPr>
          <w:noProof/>
          <w:lang w:val="en-US"/>
        </w:rPr>
      </w:pPr>
      <w:r>
        <w:rPr>
          <w:noProof/>
          <w:lang w:val="en-US"/>
        </w:rPr>
        <w:t>Authors use short sentences to heighten (increase) tension in a written piece.  Longer sentences make a written piece more relaxed and not as filled with tension.  If you are writing about strikes and unrest, your sentences would be shorter, while the sentence in a written piece about farming would be longer to create a more relaxed atmosphere.</w:t>
      </w:r>
    </w:p>
    <w:p w14:paraId="28B48329" w14:textId="77777777" w:rsidR="00D278EA" w:rsidRDefault="00D278EA" w:rsidP="00830B58">
      <w:pPr>
        <w:rPr>
          <w:noProof/>
          <w:lang w:val="en-US"/>
        </w:rPr>
      </w:pPr>
    </w:p>
    <w:p w14:paraId="30188673" w14:textId="77777777" w:rsidR="00D278EA" w:rsidRDefault="00D278EA" w:rsidP="00830B58">
      <w:pPr>
        <w:rPr>
          <w:noProof/>
          <w:lang w:val="en-US"/>
        </w:rPr>
      </w:pPr>
      <w:r>
        <w:rPr>
          <w:noProof/>
          <w:lang w:val="en-US"/>
        </w:rPr>
        <w:t>Generally, we would try to vary the length of sentences in any written piece.  A written piece that has only long or short sentences can be tiring to read.</w:t>
      </w:r>
    </w:p>
    <w:p w14:paraId="37EAB95A" w14:textId="77777777" w:rsidR="00D278EA" w:rsidRDefault="00D278EA" w:rsidP="00D278EA">
      <w:r>
        <w:t>There are three basic types of sentences.</w:t>
      </w:r>
    </w:p>
    <w:p w14:paraId="42D587CA" w14:textId="77777777" w:rsidR="00D278EA" w:rsidRPr="0008057A" w:rsidRDefault="00D278EA" w:rsidP="00BD3566">
      <w:pPr>
        <w:pStyle w:val="H3"/>
        <w:rPr>
          <w:noProof/>
        </w:rPr>
      </w:pPr>
      <w:bookmarkStart w:id="260" w:name="_Toc81390673"/>
      <w:r w:rsidRPr="0008057A">
        <w:rPr>
          <w:noProof/>
        </w:rPr>
        <w:t>Simple Sentences</w:t>
      </w:r>
      <w:bookmarkEnd w:id="260"/>
    </w:p>
    <w:p w14:paraId="14C71EE9" w14:textId="77777777" w:rsidR="00D278EA" w:rsidRDefault="00D278EA" w:rsidP="00830B58">
      <w:r>
        <w:t>These have one verb and one subject and object.  “The boy is playing with the ball.”</w:t>
      </w:r>
    </w:p>
    <w:p w14:paraId="35F991E8" w14:textId="77777777" w:rsidR="00D278EA" w:rsidRPr="0008057A" w:rsidRDefault="009B4D80" w:rsidP="00BD3566">
      <w:pPr>
        <w:pStyle w:val="H3"/>
        <w:rPr>
          <w:noProof/>
        </w:rPr>
      </w:pPr>
      <w:bookmarkStart w:id="261" w:name="_Toc81390674"/>
      <w:r>
        <w:rPr>
          <w:noProof/>
          <w:lang w:val="en-ZA" w:eastAsia="en-ZA"/>
        </w:rPr>
        <mc:AlternateContent>
          <mc:Choice Requires="wps">
            <w:drawing>
              <wp:anchor distT="0" distB="0" distL="114300" distR="114300" simplePos="0" relativeHeight="251611136" behindDoc="1" locked="0" layoutInCell="1" allowOverlap="1" wp14:anchorId="1D08CDA8" wp14:editId="75C66318">
                <wp:simplePos x="0" y="0"/>
                <wp:positionH relativeFrom="column">
                  <wp:posOffset>149225</wp:posOffset>
                </wp:positionH>
                <wp:positionV relativeFrom="paragraph">
                  <wp:posOffset>95885</wp:posOffset>
                </wp:positionV>
                <wp:extent cx="2387600" cy="1028700"/>
                <wp:effectExtent l="83185" t="0" r="15240" b="17145"/>
                <wp:wrapTight wrapText="bothSides">
                  <wp:wrapPolygon edited="0">
                    <wp:start x="13856" y="2200"/>
                    <wp:lineTo x="4475" y="5200"/>
                    <wp:lineTo x="-431" y="8200"/>
                    <wp:lineTo x="-776" y="9600"/>
                    <wp:lineTo x="-776" y="10000"/>
                    <wp:lineTo x="-603" y="16200"/>
                    <wp:lineTo x="-345" y="18200"/>
                    <wp:lineTo x="-172" y="19200"/>
                    <wp:lineTo x="4217" y="21400"/>
                    <wp:lineTo x="6026" y="21600"/>
                    <wp:lineTo x="15660" y="21600"/>
                    <wp:lineTo x="19187" y="20800"/>
                    <wp:lineTo x="21341" y="19400"/>
                    <wp:lineTo x="20997" y="18200"/>
                    <wp:lineTo x="20911" y="15000"/>
                    <wp:lineTo x="21686" y="15000"/>
                    <wp:lineTo x="21686" y="14000"/>
                    <wp:lineTo x="20911" y="11200"/>
                    <wp:lineTo x="17900" y="9600"/>
                    <wp:lineTo x="15063" y="8600"/>
                    <wp:lineTo x="14976" y="4000"/>
                    <wp:lineTo x="14287" y="2200"/>
                    <wp:lineTo x="13856" y="2200"/>
                  </wp:wrapPolygon>
                </wp:wrapTight>
                <wp:docPr id="27" name="WordArt 9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87600" cy="1028700"/>
                        </a:xfrm>
                        <a:prstGeom prst="rect">
                          <a:avLst/>
                        </a:prstGeom>
                        <a:extLst>
                          <a:ext uri="{AF507438-7753-43E0-B8FC-AC1667EBCBE1}">
                            <a14:hiddenEffects xmlns:a14="http://schemas.microsoft.com/office/drawing/2010/main">
                              <a:effectLst/>
                            </a14:hiddenEffects>
                          </a:ext>
                        </a:extLst>
                      </wps:spPr>
                      <wps:txbx>
                        <w:txbxContent>
                          <w:p w14:paraId="0EF00798" w14:textId="77777777" w:rsidR="009B4D80" w:rsidRPr="00CA5D50" w:rsidRDefault="009B4D80" w:rsidP="009B4D80">
                            <w:pPr>
                              <w:pStyle w:val="NormalWeb"/>
                              <w:spacing w:before="0" w:beforeAutospacing="0" w:after="0" w:afterAutospacing="0"/>
                              <w:jc w:val="center"/>
                              <w:rPr>
                                <w:sz w:val="24"/>
                                <w14:props3d w14:extrusionH="201599" w14:contourW="0" w14:prstMaterial="legacyMatte">
                                  <w14:extrusionClr>
                                    <w14:srgbClr w14:val="0066CC"/>
                                  </w14:extrusionClr>
                                  <w14:contourClr>
                                    <w14:srgbClr w14:val="FFFFCC"/>
                                  </w14:contourClr>
                                </w14:props3d>
                              </w:rPr>
                            </w:pPr>
                            <w:r w:rsidRPr="00CA5D50">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but, and, or</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14:sizeRelH relativeFrom="page">
                  <wp14:pctWidth>0</wp14:pctWidth>
                </wp14:sizeRelH>
                <wp14:sizeRelV relativeFrom="page">
                  <wp14:pctHeight>0</wp14:pctHeight>
                </wp14:sizeRelV>
              </wp:anchor>
            </w:drawing>
          </mc:Choice>
          <mc:Fallback>
            <w:pict>
              <v:shapetype w14:anchorId="1D08CDA8" id="_x0000_t202" coordsize="21600,21600" o:spt="202" path="m,l,21600r21600,l21600,xe">
                <v:stroke joinstyle="miter"/>
                <v:path gradientshapeok="t" o:connecttype="rect"/>
              </v:shapetype>
              <v:shape id="WordArt 9509" o:spid="_x0000_s1026" type="#_x0000_t202" style="position:absolute;left:0;text-align:left;margin-left:11.75pt;margin-top:7.55pt;width:188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" filled="f" stroked="f">
                <o:lock v:ext="edit" shapetype="t"/>
                <v:textbox style="mso-fit-shape-to-text:t">
                  <w:txbxContent>
                    <w:p w14:paraId="0EF00798" w14:textId="77777777" w:rsidR="009B4D80" w:rsidRPr="00CA5D50" w:rsidRDefault="009B4D80" w:rsidP="009B4D80">
                      <w:pPr>
                        <w:pStyle w:val="NormalWeb"/>
                        <w:spacing w:before="0" w:beforeAutospacing="0" w:after="0" w:afterAutospacing="0"/>
                        <w:jc w:val="center"/>
                        <w:rPr>
                          <w:sz w:val="24"/>
                          <w14:props3d w14:extrusionH="201599" w14:contourW="0" w14:prstMaterial="legacyMatte">
                            <w14:extrusionClr>
                              <w14:srgbClr w14:val="0066CC"/>
                            </w14:extrusionClr>
                            <w14:contourClr>
                              <w14:srgbClr w14:val="FFFFCC"/>
                            </w14:contourClr>
                          </w14:props3d>
                        </w:rPr>
                      </w:pPr>
                      <w:r w:rsidRPr="00CA5D50">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but, and, or</w:t>
                      </w:r>
                    </w:p>
                  </w:txbxContent>
                </v:textbox>
                <w10:wrap type="tight"/>
              </v:shape>
            </w:pict>
          </mc:Fallback>
        </mc:AlternateContent>
      </w:r>
      <w:r w:rsidR="00D278EA" w:rsidRPr="0008057A">
        <w:rPr>
          <w:noProof/>
        </w:rPr>
        <w:t>Compound Sentences</w:t>
      </w:r>
      <w:bookmarkEnd w:id="261"/>
      <w:r w:rsidR="00D278EA" w:rsidRPr="0008057A">
        <w:rPr>
          <w:noProof/>
        </w:rPr>
        <w:t xml:space="preserve"> </w:t>
      </w:r>
    </w:p>
    <w:p w14:paraId="425F5323" w14:textId="77777777" w:rsidR="00D278EA" w:rsidRDefault="00D278EA" w:rsidP="00D278EA">
      <w:r>
        <w:t xml:space="preserve">A compound sentence is made up of two or more thoughts or sentences that are related to each other.  The thoughts or sentences are then connected to each other to form one sentence by using the following words: </w:t>
      </w:r>
      <w:r>
        <w:rPr>
          <w:b/>
        </w:rPr>
        <w:t>but, and, or</w:t>
      </w:r>
      <w:r>
        <w:t xml:space="preserve">.  </w:t>
      </w:r>
    </w:p>
    <w:p w14:paraId="5E054818" w14:textId="77777777" w:rsidR="00D278EA" w:rsidRDefault="00D278EA" w:rsidP="00D278EA">
      <w:r>
        <w:t xml:space="preserve">“The boy is playing with the ball, but his mother is calling him.”  </w:t>
      </w:r>
    </w:p>
    <w:p w14:paraId="0BABAD85" w14:textId="77777777" w:rsidR="00D278EA" w:rsidRDefault="00D278EA" w:rsidP="00D278EA">
      <w:r>
        <w:t>“the boy is playing with the ball and some other children are watching.”</w:t>
      </w:r>
    </w:p>
    <w:p w14:paraId="542C70E7" w14:textId="77777777" w:rsidR="00D278EA" w:rsidRDefault="00D278EA" w:rsidP="00D278EA">
      <w:r>
        <w:t xml:space="preserve">Sentences should have the same topic if you want to create a compound sentence.  The following two sentences are not related to each other and should not be joined:  “It is late.”  and “I like reading.”  “It is late and I like reading” does not make sense, since they do not share the same topic: lateness and reading do not have anything to do with each other.  </w:t>
      </w:r>
    </w:p>
    <w:p w14:paraId="47F4207D" w14:textId="77777777" w:rsidR="00D278EA" w:rsidRDefault="00D278EA" w:rsidP="00D278EA">
      <w:r>
        <w:t>“It is late and I am going to bed.” is a better example.</w:t>
      </w:r>
    </w:p>
    <w:p w14:paraId="7B8F3BB1" w14:textId="77777777" w:rsidR="00D278EA" w:rsidRPr="0008057A" w:rsidRDefault="00D278EA" w:rsidP="00BD3566">
      <w:pPr>
        <w:pStyle w:val="H3"/>
        <w:rPr>
          <w:noProof/>
        </w:rPr>
      </w:pPr>
      <w:bookmarkStart w:id="262" w:name="_Toc81390675"/>
      <w:r w:rsidRPr="0008057A">
        <w:rPr>
          <w:noProof/>
        </w:rPr>
        <w:t>Complex Sentences</w:t>
      </w:r>
      <w:bookmarkEnd w:id="262"/>
    </w:p>
    <w:p w14:paraId="40F1DECD" w14:textId="77777777" w:rsidR="00D278EA" w:rsidRDefault="009B4D80" w:rsidP="00D278EA">
      <w:pPr>
        <w:rPr>
          <w:b/>
        </w:rPr>
      </w:pPr>
      <w:r>
        <w:rPr>
          <w:noProof/>
          <w:lang w:val="en-ZA" w:eastAsia="en-ZA"/>
        </w:rPr>
        <mc:AlternateContent>
          <mc:Choice Requires="wps">
            <w:drawing>
              <wp:anchor distT="0" distB="0" distL="114300" distR="114300" simplePos="0" relativeHeight="251612160" behindDoc="1" locked="0" layoutInCell="1" allowOverlap="1" wp14:anchorId="56D49158" wp14:editId="33D8C01A">
                <wp:simplePos x="0" y="0"/>
                <wp:positionH relativeFrom="column">
                  <wp:posOffset>5937250</wp:posOffset>
                </wp:positionH>
                <wp:positionV relativeFrom="paragraph">
                  <wp:posOffset>33020</wp:posOffset>
                </wp:positionV>
                <wp:extent cx="626110" cy="774700"/>
                <wp:effectExtent l="337185" t="466090" r="8255" b="16510"/>
                <wp:wrapTight wrapText="bothSides">
                  <wp:wrapPolygon edited="0">
                    <wp:start x="-2935" y="-12801"/>
                    <wp:lineTo x="-5564" y="-12535"/>
                    <wp:lineTo x="-11457" y="-9596"/>
                    <wp:lineTo x="-11457" y="-5860"/>
                    <wp:lineTo x="-10800" y="-2939"/>
                    <wp:lineTo x="657" y="0"/>
                    <wp:lineTo x="2629" y="797"/>
                    <wp:lineTo x="-657" y="3205"/>
                    <wp:lineTo x="-986" y="8534"/>
                    <wp:lineTo x="-11457" y="11738"/>
                    <wp:lineTo x="-11457" y="14129"/>
                    <wp:lineTo x="7865" y="17068"/>
                    <wp:lineTo x="657" y="18927"/>
                    <wp:lineTo x="-986" y="19741"/>
                    <wp:lineTo x="-986" y="21334"/>
                    <wp:lineTo x="1643" y="21334"/>
                    <wp:lineTo x="3264" y="21334"/>
                    <wp:lineTo x="15050" y="17599"/>
                    <wp:lineTo x="15378" y="17068"/>
                    <wp:lineTo x="20286" y="12801"/>
                    <wp:lineTo x="21929" y="8799"/>
                    <wp:lineTo x="21600" y="6391"/>
                    <wp:lineTo x="20614" y="4267"/>
                    <wp:lineTo x="15378" y="0"/>
                    <wp:lineTo x="15707" y="-4267"/>
                    <wp:lineTo x="13735" y="-8268"/>
                    <wp:lineTo x="13735" y="-9330"/>
                    <wp:lineTo x="5564" y="-12535"/>
                    <wp:lineTo x="2629" y="-12801"/>
                    <wp:lineTo x="-2935" y="-12801"/>
                  </wp:wrapPolygon>
                </wp:wrapTight>
                <wp:docPr id="26" name="WordArt 9510"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6110" cy="774700"/>
                        </a:xfrm>
                        <a:prstGeom prst="rect">
                          <a:avLst/>
                        </a:prstGeom>
                      </wps:spPr>
                      <wps:txbx>
                        <w:txbxContent>
                          <w:p w14:paraId="6745471D" w14:textId="77777777" w:rsidR="009B4D80" w:rsidRDefault="009B4D80" w:rsidP="009B4D80">
                            <w:pPr>
                              <w:pStyle w:val="NormalWeb"/>
                              <w:spacing w:before="0" w:beforeAutospacing="0" w:after="0" w:afterAutospacing="0"/>
                              <w:jc w:val="center"/>
                              <w:rPr>
                                <w:sz w:val="24"/>
                              </w:rPr>
                            </w:pPr>
                            <w:r>
                              <w:rPr>
                                <w:shadow/>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D49158" id="WordArt 9510" o:spid="_x0000_s1027" type="#_x0000_t202" alt="Paper bag" style="position:absolute;left:0;text-align:left;margin-left:467.5pt;margin-top:2.6pt;width:49.3pt;height: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" filled="f" stroked="f">
                <o:lock v:ext="edit" shapetype="t"/>
                <v:textbox style="mso-fit-shape-to-text:t">
                  <w:txbxContent>
                    <w:p w14:paraId="6745471D" w14:textId="77777777" w:rsidR="009B4D80" w:rsidRDefault="009B4D80" w:rsidP="009B4D80">
                      <w:pPr>
                        <w:pStyle w:val="NormalWeb"/>
                        <w:spacing w:before="0" w:beforeAutospacing="0" w:after="0" w:afterAutospacing="0"/>
                        <w:jc w:val="center"/>
                        <w:rPr>
                          <w:sz w:val="24"/>
                        </w:rPr>
                      </w:pPr>
                      <w:r>
                        <w:rPr>
                          <w:shadow/>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tight"/>
              </v:shape>
            </w:pict>
          </mc:Fallback>
        </mc:AlternateContent>
      </w:r>
      <w:r w:rsidR="00D278EA">
        <w:t xml:space="preserve">Consist of one independent sentence with one or more dependent clause that relates to it.  The sentence and the clauses are </w:t>
      </w:r>
      <w:r w:rsidR="00D278EA">
        <w:rPr>
          <w:b/>
        </w:rPr>
        <w:t xml:space="preserve">separated by a comma.  </w:t>
      </w:r>
    </w:p>
    <w:p w14:paraId="19FD2EB9" w14:textId="77777777" w:rsidR="00D278EA" w:rsidRDefault="00D278EA" w:rsidP="00D278EA">
      <w:r>
        <w:t>“Although it is raining, the boy is playing outside.”  Can you see that</w:t>
      </w:r>
      <w:r>
        <w:rPr>
          <w:i/>
        </w:rPr>
        <w:t>: “Although it is raining”</w:t>
      </w:r>
      <w:r>
        <w:t xml:space="preserve"> is not a full sentence, it does not have a subject, so it is called a clause and has to be added to a sentence.  </w:t>
      </w:r>
    </w:p>
    <w:p w14:paraId="20F6374A" w14:textId="77777777" w:rsidR="00D278EA" w:rsidRDefault="00D278EA" w:rsidP="00D278EA">
      <w:r>
        <w:t>The clauses and the sentence must relate to the same topic if you want to create a complex sentence.  “Although it is raining, I like reading.” Is a pointless sentence, since they do not share the same subject.  “I have to go to the shop, even though it is raining,” is a better example of a complex sentence.</w:t>
      </w:r>
    </w:p>
    <w:p w14:paraId="20B3E1AF" w14:textId="77777777" w:rsidR="00D278EA" w:rsidRDefault="00D278EA" w:rsidP="00D278EA">
      <w:pPr>
        <w:jc w:val="center"/>
        <w:rPr>
          <w:b/>
        </w:rPr>
      </w:pPr>
      <w:r>
        <w:rPr>
          <w:b/>
        </w:rPr>
        <w:t>Remember:</w:t>
      </w:r>
    </w:p>
    <w:p w14:paraId="2FE5BB36" w14:textId="77777777" w:rsidR="00D278EA" w:rsidRPr="00745B83" w:rsidRDefault="00D278EA" w:rsidP="00745B83">
      <w:pPr>
        <w:pStyle w:val="ListBullet2"/>
        <w:rPr>
          <w:rStyle w:val="Strong"/>
        </w:rPr>
      </w:pPr>
      <w:r w:rsidRPr="00745B83">
        <w:rPr>
          <w:rStyle w:val="Strong"/>
        </w:rPr>
        <w:t xml:space="preserve">Too many short sentences will make your text appear choppy and curt.  </w:t>
      </w:r>
    </w:p>
    <w:p w14:paraId="1B4BC8C8" w14:textId="77777777" w:rsidR="00D278EA" w:rsidRPr="00745B83" w:rsidRDefault="00D278EA" w:rsidP="00745B83">
      <w:pPr>
        <w:pStyle w:val="ListBullet2"/>
        <w:rPr>
          <w:rStyle w:val="Strong"/>
        </w:rPr>
      </w:pPr>
      <w:r w:rsidRPr="00745B83">
        <w:rPr>
          <w:rStyle w:val="Strong"/>
        </w:rPr>
        <w:t xml:space="preserve">Too many long sentences will have the opposite effect, your text will appear confusing.  </w:t>
      </w:r>
    </w:p>
    <w:p w14:paraId="4562630B" w14:textId="77777777" w:rsidR="00D278EA" w:rsidRPr="00745B83" w:rsidRDefault="00D278EA" w:rsidP="00745B83">
      <w:pPr>
        <w:pStyle w:val="ListBullet2"/>
        <w:rPr>
          <w:rStyle w:val="Strong"/>
        </w:rPr>
      </w:pPr>
      <w:r w:rsidRPr="00745B83">
        <w:rPr>
          <w:rStyle w:val="Strong"/>
        </w:rPr>
        <w:t>Short sentences should be varied with longer sentences to give your text an even flow.</w:t>
      </w:r>
    </w:p>
    <w:p w14:paraId="6A7E7449" w14:textId="77777777" w:rsidR="00D278EA" w:rsidRDefault="00D278EA" w:rsidP="00D278EA"/>
    <w:p w14:paraId="104005D0" w14:textId="4B8557B3" w:rsidR="00D278EA" w:rsidRPr="00724100" w:rsidRDefault="00D278EA" w:rsidP="00745B83">
      <w:pPr>
        <w:pStyle w:val="MyFormAssmtHdg"/>
      </w:pPr>
      <w:bookmarkStart w:id="263" w:name="_Toc201023505"/>
      <w:bookmarkStart w:id="264" w:name="_Toc201071790"/>
      <w:bookmarkStart w:id="265" w:name="_Toc201071339"/>
      <w:bookmarkStart w:id="266" w:name="_Toc81390676"/>
      <w:bookmarkEnd w:id="263"/>
      <w:r w:rsidRPr="00724100">
        <w:t>Activity 4 (</w:t>
      </w:r>
      <w:r w:rsidR="00D04015">
        <w:t>119463</w:t>
      </w:r>
      <w:r w:rsidRPr="00724100">
        <w:t xml:space="preserve"> SO4, AC1-2)</w:t>
      </w:r>
      <w:bookmarkEnd w:id="264"/>
      <w:bookmarkEnd w:id="265"/>
      <w:bookmarkEnd w:id="266"/>
      <w:r w:rsidRPr="00724100">
        <w:t xml:space="preserve"> </w:t>
      </w:r>
    </w:p>
    <w:p w14:paraId="032BC89E" w14:textId="77777777" w:rsidR="00D278EA" w:rsidRDefault="00D278EA" w:rsidP="00830B58">
      <w:pPr>
        <w:rPr>
          <w:noProof/>
        </w:rPr>
      </w:pPr>
    </w:p>
    <w:p w14:paraId="41BC16E3" w14:textId="77777777" w:rsidR="00D278EA" w:rsidRPr="0065352C" w:rsidRDefault="00D278EA" w:rsidP="00830B58">
      <w:pPr>
        <w:rPr>
          <w:noProof/>
        </w:rPr>
      </w:pPr>
    </w:p>
    <w:p w14:paraId="67C6D2DD" w14:textId="77777777" w:rsidR="00D278EA" w:rsidRPr="0060459A" w:rsidRDefault="00D278EA" w:rsidP="00830B58">
      <w:pPr>
        <w:rPr>
          <w:lang w:val="en-US"/>
        </w:rPr>
      </w:pPr>
      <w:r>
        <w:rPr>
          <w:lang w:val="en-US"/>
        </w:rPr>
        <w:br w:type="page"/>
      </w:r>
    </w:p>
    <w:p w14:paraId="5194554E" w14:textId="77777777" w:rsidR="00D278EA" w:rsidRDefault="00745B83" w:rsidP="00D278EA">
      <w:pPr>
        <w:pStyle w:val="LCHeading1"/>
        <w:rPr>
          <w:rFonts w:ascii="Tahoma" w:hAnsi="Tahoma" w:cs="Tahoma"/>
          <w:color w:val="000000"/>
          <w:sz w:val="18"/>
          <w:szCs w:val="18"/>
        </w:rPr>
      </w:pPr>
      <w:bookmarkStart w:id="267" w:name="_Toc201071791"/>
      <w:bookmarkStart w:id="268" w:name="_Toc81390677"/>
      <w:r>
        <w:rPr>
          <w:noProof/>
        </w:rPr>
        <w:lastRenderedPageBreak/>
        <w:t>SECTION 5: AUDIENCE, PURPOSE &amp; CONTEXT</w:t>
      </w:r>
      <w:bookmarkEnd w:id="267"/>
      <w:bookmarkEnd w:id="268"/>
      <w:r w:rsidRPr="00BD7098">
        <w:rPr>
          <w:noProof/>
        </w:rPr>
        <w:t xml:space="preserve"> </w:t>
      </w:r>
    </w:p>
    <w:p w14:paraId="42997631" w14:textId="77777777" w:rsidR="00703772" w:rsidRDefault="00703772" w:rsidP="00703772">
      <w:pPr>
        <w:pStyle w:val="Heading4"/>
      </w:pPr>
      <w:r>
        <w:t>Outcome</w:t>
      </w:r>
    </w:p>
    <w:p w14:paraId="1457FC03" w14:textId="77777777" w:rsidR="00D278EA" w:rsidRPr="00703772" w:rsidRDefault="00D278EA" w:rsidP="00703772">
      <w:r w:rsidRPr="00703772">
        <w:t>Write/sign for a specific audience, purpose and context.</w:t>
      </w:r>
    </w:p>
    <w:p w14:paraId="0E6BBA23" w14:textId="77777777" w:rsidR="00D278EA" w:rsidRPr="00703772" w:rsidRDefault="00D278EA" w:rsidP="00703772">
      <w:pPr>
        <w:rPr>
          <w:b/>
        </w:rPr>
      </w:pPr>
      <w:smartTag w:uri="urn:schemas-microsoft-com:office:smarttags" w:element="place">
        <w:smartTag w:uri="urn:schemas-microsoft-com:office:smarttags" w:element="PlaceName">
          <w:r w:rsidRPr="00703772">
            <w:rPr>
              <w:b/>
            </w:rPr>
            <w:t>Outcome</w:t>
          </w:r>
        </w:smartTag>
        <w:r w:rsidRPr="00703772">
          <w:rPr>
            <w:b/>
          </w:rPr>
          <w:t xml:space="preserve"> </w:t>
        </w:r>
        <w:smartTag w:uri="urn:schemas-microsoft-com:office:smarttags" w:element="PlaceType">
          <w:r w:rsidRPr="00703772">
            <w:rPr>
              <w:b/>
            </w:rPr>
            <w:t>Range</w:t>
          </w:r>
        </w:smartTag>
      </w:smartTag>
      <w:r w:rsidRPr="00703772">
        <w:rPr>
          <w:b/>
        </w:rPr>
        <w:t xml:space="preserve"> </w:t>
      </w:r>
    </w:p>
    <w:p w14:paraId="55D08949" w14:textId="77777777" w:rsidR="00D278EA" w:rsidRDefault="00D278EA" w:rsidP="00830B58">
      <w:r>
        <w:t xml:space="preserve">Write/sign for a specific audience, purpose and context: Narrative, discursive, reflective, argumentative, descriptive, expository, transactional, business correspondence, electronic texts, multi-media </w:t>
      </w:r>
      <w:r w:rsidRPr="00603975">
        <w:t>presentations.</w:t>
      </w:r>
    </w:p>
    <w:p w14:paraId="3C2F94AE" w14:textId="77777777" w:rsidR="00D278EA" w:rsidRDefault="001328FB" w:rsidP="00703772">
      <w:pPr>
        <w:pStyle w:val="Heading4"/>
      </w:pPr>
      <w:r>
        <w:t>Assessment criteria</w:t>
      </w:r>
      <w:r w:rsidR="00D278EA" w:rsidRPr="00EC2586">
        <w:t xml:space="preserve"> </w:t>
      </w:r>
    </w:p>
    <w:p w14:paraId="0867A4EA" w14:textId="77777777" w:rsidR="00D278EA" w:rsidRDefault="00D278EA" w:rsidP="00830B58">
      <w:r>
        <w:t>On completion of this section you will be able to ensure that:</w:t>
      </w:r>
    </w:p>
    <w:p w14:paraId="0B2E6659" w14:textId="77777777" w:rsidR="00D278EA" w:rsidRDefault="00D278EA" w:rsidP="00703772">
      <w:pPr>
        <w:pStyle w:val="ListBullet2"/>
      </w:pPr>
      <w:r>
        <w:t>A range of appropriate texts is identified and produced in response to tasks or learning activities</w:t>
      </w:r>
    </w:p>
    <w:p w14:paraId="0E1926CC" w14:textId="77777777" w:rsidR="00D278EA" w:rsidRDefault="00D278EA" w:rsidP="00703772">
      <w:pPr>
        <w:pStyle w:val="ListBullet2"/>
      </w:pPr>
      <w:r>
        <w:t xml:space="preserve">Format and content are appropriate to the conventions of the text type, and to the nature and level of the target audience, as well as to the task.: Format, visual presentation </w:t>
      </w:r>
      <w:r w:rsidRPr="006754C9">
        <w:t>(headings, sub-headings, bullets, numbering, font, etc), appropriate</w:t>
      </w:r>
      <w:r>
        <w:t xml:space="preserve"> dress</w:t>
      </w:r>
    </w:p>
    <w:p w14:paraId="75F21801" w14:textId="77777777" w:rsidR="00D278EA" w:rsidRDefault="00D278EA" w:rsidP="002E057D">
      <w:pPr>
        <w:pStyle w:val="Heading2"/>
      </w:pPr>
      <w:bookmarkStart w:id="269" w:name="_Toc153691524"/>
      <w:bookmarkStart w:id="270" w:name="_Toc150486867"/>
      <w:bookmarkStart w:id="271" w:name="_Toc201071792"/>
      <w:bookmarkStart w:id="272" w:name="_Toc81390678"/>
      <w:r>
        <w:t>Styles Of Writing</w:t>
      </w:r>
      <w:bookmarkEnd w:id="269"/>
      <w:bookmarkEnd w:id="270"/>
      <w:bookmarkEnd w:id="271"/>
      <w:bookmarkEnd w:id="272"/>
    </w:p>
    <w:p w14:paraId="638FCB88" w14:textId="77777777" w:rsidR="00D278EA" w:rsidRDefault="00D278EA" w:rsidP="00830B58">
      <w:r>
        <w:t xml:space="preserve">Written/signed forms may include narratives (folklore/short stories/novels/dramas), dialogues, sets of instructions, advertisements, editorials, brochures, manuals, agendas and minutes, diary entries, journals, lists, charts, plays, reports, journals, essays/signed narratives, poems and letters. </w:t>
      </w:r>
    </w:p>
    <w:p w14:paraId="1E801346" w14:textId="77777777" w:rsidR="00D278EA" w:rsidRDefault="00D278EA" w:rsidP="00830B58">
      <w:r>
        <w:t>We have already covered some of these topics, such as reading and understanding, paraphrasing and so on.  We will now move on to actual writing of text.</w:t>
      </w:r>
    </w:p>
    <w:p w14:paraId="3270295D" w14:textId="77777777" w:rsidR="00D278EA" w:rsidRDefault="00D278EA" w:rsidP="00A74164">
      <w:pPr>
        <w:pStyle w:val="Heading3"/>
      </w:pPr>
      <w:bookmarkStart w:id="273" w:name="_Toc81390679"/>
      <w:r>
        <w:t>Narrative</w:t>
      </w:r>
      <w:bookmarkEnd w:id="273"/>
    </w:p>
    <w:p w14:paraId="13EFB2D3" w14:textId="77777777" w:rsidR="00D278EA" w:rsidRDefault="00D278EA" w:rsidP="00830B58">
      <w:r>
        <w:t>Narrative style means to tell the story without using dialogue.  It is also used to provide a commentary for a film or television programme.</w:t>
      </w:r>
    </w:p>
    <w:p w14:paraId="6DABFA8D" w14:textId="77777777" w:rsidR="00D278EA" w:rsidRDefault="00D278EA" w:rsidP="00830B58">
      <w:r>
        <w:t>“Scared but holding steady, a Brazilian boy offers his arm for vaccination against the mosquito-</w:t>
      </w:r>
      <w:proofErr w:type="spellStart"/>
      <w:r>
        <w:t>born</w:t>
      </w:r>
      <w:proofErr w:type="spellEnd"/>
      <w:r>
        <w:t xml:space="preserve"> yellow fever virus.  Bringing misery to the vulnerable, viruses cause diseases ranging from the common cold and measles to hepatitis and AIDS.  Viruses appear to infect all living things – yet are not quite alive themselves.  Particles of genetic material – the essence of life – they lie as inert as the dead until an opportunity arises to invade a host.”</w:t>
      </w:r>
    </w:p>
    <w:p w14:paraId="79B7F25F" w14:textId="77777777" w:rsidR="00D278EA" w:rsidRDefault="00D278EA" w:rsidP="00A74164">
      <w:pPr>
        <w:pStyle w:val="Heading3"/>
      </w:pPr>
      <w:bookmarkStart w:id="274" w:name="_Toc81390680"/>
      <w:r>
        <w:t>Discursive</w:t>
      </w:r>
      <w:bookmarkEnd w:id="274"/>
    </w:p>
    <w:p w14:paraId="20DA3028" w14:textId="77777777" w:rsidR="00D278EA" w:rsidRDefault="00D278EA" w:rsidP="00830B58">
      <w:r>
        <w:t>Write/sign about a topic in detail, similar to when you are having a discussion with friends about a topic.  It might also happen that you include unrelated topics in the text.</w:t>
      </w:r>
    </w:p>
    <w:p w14:paraId="6D763BEE" w14:textId="77777777" w:rsidR="00D278EA" w:rsidRDefault="00D278EA" w:rsidP="00A74164">
      <w:pPr>
        <w:pStyle w:val="Heading3"/>
      </w:pPr>
      <w:bookmarkStart w:id="275" w:name="_Toc81390681"/>
      <w:r>
        <w:t>Reflective</w:t>
      </w:r>
      <w:bookmarkEnd w:id="275"/>
    </w:p>
    <w:p w14:paraId="6BE60BA6" w14:textId="77777777" w:rsidR="00D278EA" w:rsidRDefault="00D278EA" w:rsidP="00830B58">
      <w:r>
        <w:t>Thoughtful. In the following text, the person is thinking about growing up.</w:t>
      </w:r>
    </w:p>
    <w:p w14:paraId="7359D89C" w14:textId="77777777" w:rsidR="00D278EA" w:rsidRDefault="00D278EA" w:rsidP="00830B58">
      <w:r>
        <w:t>“As my stepfather’s postings and later my own were all at the whim of the Foreign Office, I’d mostly lived those twenty years abroad in scattered three- or four-year segments, some blazing, some boring, from Caracas to Lima, from Moscow to Cairo to Madrid, housed in Foreign Office lodgings from one-bedroom concrete to gilt-decked mansions, counting nowhere home.  I was rootless and nomadic, well used to it and content.”</w:t>
      </w:r>
    </w:p>
    <w:p w14:paraId="58D7DBDF" w14:textId="77777777" w:rsidR="00D278EA" w:rsidRDefault="00D278EA" w:rsidP="00A74164">
      <w:pPr>
        <w:pStyle w:val="Heading3"/>
      </w:pPr>
      <w:bookmarkStart w:id="276" w:name="_Toc81390682"/>
      <w:r>
        <w:lastRenderedPageBreak/>
        <w:t>Argumentative</w:t>
      </w:r>
      <w:bookmarkEnd w:id="276"/>
    </w:p>
    <w:p w14:paraId="6C1AD5F2" w14:textId="77777777" w:rsidR="00D278EA" w:rsidRDefault="00D278EA" w:rsidP="00830B58">
      <w:r>
        <w:t xml:space="preserve">A set of reasons given in support of something.  Following is an extract from National Geographic October 1995, when civil war was raging in </w:t>
      </w:r>
      <w:smartTag w:uri="urn:schemas-microsoft-com:office:smarttags" w:element="country-region">
        <w:smartTag w:uri="urn:schemas-microsoft-com:office:smarttags" w:element="place">
          <w:r>
            <w:t>Rwanda</w:t>
          </w:r>
        </w:smartTag>
      </w:smartTag>
      <w:r>
        <w:t xml:space="preserve"> with devastating effects not only on the people but also on the wildlife.</w:t>
      </w:r>
    </w:p>
    <w:p w14:paraId="5C8EA03F" w14:textId="77777777" w:rsidR="00D278EA" w:rsidRDefault="00D278EA" w:rsidP="00830B58">
      <w:r>
        <w:t>A fragile home threatened by war</w:t>
      </w:r>
    </w:p>
    <w:p w14:paraId="66A66A20" w14:textId="77777777" w:rsidR="00D278EA" w:rsidRDefault="00D278EA" w:rsidP="00830B58">
      <w:r>
        <w:t xml:space="preserve">“Among the last of its kind, a young gorilla peers from its leafy refuge in </w:t>
      </w:r>
      <w:smartTag w:uri="urn:schemas-microsoft-com:office:smarttags" w:element="country-region">
        <w:smartTag w:uri="urn:schemas-microsoft-com:office:smarttags" w:element="place">
          <w:r>
            <w:t>Rwanda</w:t>
          </w:r>
        </w:smartTag>
      </w:smartTag>
      <w:r>
        <w:t xml:space="preserve"> – a nation bloodied by ethnic slaughter.  Conservationists fear that </w:t>
      </w:r>
      <w:smartTag w:uri="urn:schemas-microsoft-com:office:smarttags" w:element="country-region">
        <w:smartTag w:uri="urn:schemas-microsoft-com:office:smarttags" w:element="place">
          <w:r>
            <w:t>Rwanda</w:t>
          </w:r>
        </w:smartTag>
      </w:smartTag>
      <w:r>
        <w:t>’s instability could endanger the gorilla’s survival.  Others ask: How should the plight of the world’s rarest ape be weighed against more than 500,000 human dead?”</w:t>
      </w:r>
    </w:p>
    <w:p w14:paraId="19423448" w14:textId="77777777" w:rsidR="00D278EA" w:rsidRDefault="00D278EA" w:rsidP="00A74164">
      <w:pPr>
        <w:pStyle w:val="Heading3"/>
      </w:pPr>
      <w:bookmarkStart w:id="277" w:name="_Toc81390683"/>
      <w:r>
        <w:t>Descriptive</w:t>
      </w:r>
      <w:bookmarkEnd w:id="277"/>
    </w:p>
    <w:p w14:paraId="1BDC5BCA" w14:textId="77777777" w:rsidR="00D278EA" w:rsidRDefault="00D278EA" w:rsidP="00830B58">
      <w:r>
        <w:t>Describing without expressing judgement.  In the following passage, the writer does not try to persuade you to buy the item, he merely states the features of the product.</w:t>
      </w:r>
    </w:p>
    <w:p w14:paraId="6FBA1F9C" w14:textId="77777777" w:rsidR="00D278EA" w:rsidRDefault="00D278EA" w:rsidP="00830B58"/>
    <w:p w14:paraId="525B8B99" w14:textId="77777777" w:rsidR="00D278EA" w:rsidRDefault="00D278EA" w:rsidP="00830B58">
      <w:r>
        <w:t>“The Nokia HS-12W Wireless Stereo Headset has been designed for people who listen to MP3s on their phones and need to effortlessly switch between music and phone mode in an instant.  The display serves to provide music information, caller ID and MMS/SMS notification, while the built-in stereo FM RDS radio provides automatic channel search.”</w:t>
      </w:r>
    </w:p>
    <w:p w14:paraId="1D074407" w14:textId="77777777" w:rsidR="00D278EA" w:rsidRDefault="00D278EA" w:rsidP="00A74164">
      <w:pPr>
        <w:pStyle w:val="Heading3"/>
      </w:pPr>
      <w:bookmarkStart w:id="278" w:name="_Toc81390684"/>
      <w:r>
        <w:t>Expository</w:t>
      </w:r>
      <w:bookmarkEnd w:id="278"/>
    </w:p>
    <w:p w14:paraId="3AC9730C" w14:textId="77777777" w:rsidR="00D278EA" w:rsidRDefault="00D278EA" w:rsidP="00830B58">
      <w:r>
        <w:t>A full description and explanation of a theory.  Usually used in the media to reveal something discreditable.  Any scandal that is reported in the media is written in expository style.</w:t>
      </w:r>
    </w:p>
    <w:p w14:paraId="5D4F572B" w14:textId="77777777" w:rsidR="00D278EA" w:rsidRDefault="00D278EA" w:rsidP="00A74164">
      <w:pPr>
        <w:pStyle w:val="Heading3"/>
      </w:pPr>
      <w:bookmarkStart w:id="279" w:name="_Toc81390685"/>
      <w:r>
        <w:t>Transactional</w:t>
      </w:r>
      <w:bookmarkEnd w:id="279"/>
    </w:p>
    <w:p w14:paraId="47CFF539" w14:textId="77777777" w:rsidR="00D278EA" w:rsidRDefault="00D278EA" w:rsidP="00830B58">
      <w:r>
        <w:t>Relating to a business transaction.  This would usually be invoices, debit and credit notes, notes to purchase and so on.</w:t>
      </w:r>
    </w:p>
    <w:p w14:paraId="0FFF5511" w14:textId="77777777" w:rsidR="00D278EA" w:rsidRDefault="00D278EA" w:rsidP="00A74164">
      <w:pPr>
        <w:pStyle w:val="Heading3"/>
      </w:pPr>
      <w:bookmarkStart w:id="280" w:name="_Toc81390686"/>
      <w:r>
        <w:t>Business correspondence</w:t>
      </w:r>
      <w:bookmarkEnd w:id="280"/>
    </w:p>
    <w:p w14:paraId="516F19FB" w14:textId="77777777" w:rsidR="00D278EA" w:rsidRDefault="00D278EA" w:rsidP="00830B58">
      <w:r>
        <w:t>Will include all business correspondence: letters, faxes, memos, buying orders, invoices, credit notes, debit notes and so on.</w:t>
      </w:r>
    </w:p>
    <w:p w14:paraId="2E44A3DA" w14:textId="77777777" w:rsidR="00D278EA" w:rsidRDefault="00D278EA" w:rsidP="00A74164">
      <w:pPr>
        <w:pStyle w:val="Heading3"/>
      </w:pPr>
      <w:bookmarkStart w:id="281" w:name="_Toc81390687"/>
      <w:r>
        <w:t>Electronic texts</w:t>
      </w:r>
      <w:bookmarkEnd w:id="281"/>
    </w:p>
    <w:p w14:paraId="1A4EAABB" w14:textId="77777777" w:rsidR="00D278EA" w:rsidRDefault="00D278EA" w:rsidP="00830B58">
      <w:r>
        <w:t>Would be sent via e-mail.  There is a specific set of rules regulating e-mails.</w:t>
      </w:r>
    </w:p>
    <w:p w14:paraId="56F874D1" w14:textId="77777777" w:rsidR="00D278EA" w:rsidRPr="00824952" w:rsidRDefault="00D278EA" w:rsidP="00025C13">
      <w:pPr>
        <w:pStyle w:val="Heading4"/>
      </w:pPr>
      <w:bookmarkStart w:id="282" w:name="_Toc134863626"/>
      <w:bookmarkStart w:id="283" w:name="_Toc134865821"/>
      <w:r w:rsidRPr="00824952">
        <w:t>Professional e-mail</w:t>
      </w:r>
      <w:bookmarkEnd w:id="282"/>
      <w:bookmarkEnd w:id="283"/>
    </w:p>
    <w:p w14:paraId="14A64833" w14:textId="77777777" w:rsidR="00D278EA" w:rsidRPr="00607F8D" w:rsidRDefault="00D278EA" w:rsidP="00A74164">
      <w:pPr>
        <w:pStyle w:val="ListBullet2"/>
      </w:pPr>
      <w:r w:rsidRPr="00607F8D">
        <w:t>Keep it short and simple</w:t>
      </w:r>
    </w:p>
    <w:p w14:paraId="4A2C90F0" w14:textId="77777777" w:rsidR="00D278EA" w:rsidRPr="00607F8D" w:rsidRDefault="00D278EA" w:rsidP="00A74164">
      <w:pPr>
        <w:pStyle w:val="ListBullet2"/>
      </w:pPr>
      <w:r w:rsidRPr="00607F8D">
        <w:t>Don’t be over concerned about spelling, punctuation or grammar</w:t>
      </w:r>
    </w:p>
    <w:p w14:paraId="2AC11ACF" w14:textId="77777777" w:rsidR="00D278EA" w:rsidRPr="00607F8D" w:rsidRDefault="00D278EA" w:rsidP="00A74164">
      <w:pPr>
        <w:pStyle w:val="ListBullet2"/>
      </w:pPr>
      <w:r w:rsidRPr="00607F8D">
        <w:t>Use the subject line if some action is expected</w:t>
      </w:r>
    </w:p>
    <w:p w14:paraId="4D2E45F3" w14:textId="77777777" w:rsidR="00D278EA" w:rsidRPr="00607F8D" w:rsidRDefault="00D278EA" w:rsidP="00A74164">
      <w:pPr>
        <w:pStyle w:val="ListBullet2"/>
      </w:pPr>
      <w:r w:rsidRPr="00607F8D">
        <w:t>For a list of items, use bullets</w:t>
      </w:r>
    </w:p>
    <w:p w14:paraId="033E5173" w14:textId="77777777" w:rsidR="00D278EA" w:rsidRPr="00607F8D" w:rsidRDefault="00D278EA" w:rsidP="00A74164">
      <w:pPr>
        <w:pStyle w:val="ListBullet2"/>
      </w:pPr>
      <w:r w:rsidRPr="00607F8D">
        <w:t>If you cannot avoid sending a long message, attach the file as an enclosure</w:t>
      </w:r>
    </w:p>
    <w:p w14:paraId="08C757E9" w14:textId="77777777" w:rsidR="00D278EA" w:rsidRPr="00824952" w:rsidRDefault="00D278EA" w:rsidP="00025C13">
      <w:pPr>
        <w:pStyle w:val="Heading4"/>
      </w:pPr>
      <w:bookmarkStart w:id="284" w:name="_Toc134863627"/>
      <w:bookmarkStart w:id="285" w:name="_Toc134865822"/>
      <w:r w:rsidRPr="00824952">
        <w:t>E-mail Etiquette</w:t>
      </w:r>
      <w:bookmarkEnd w:id="284"/>
      <w:bookmarkEnd w:id="285"/>
    </w:p>
    <w:p w14:paraId="628442C9" w14:textId="77777777" w:rsidR="00D278EA" w:rsidRPr="00607F8D" w:rsidRDefault="00D278EA" w:rsidP="00A74164">
      <w:pPr>
        <w:pStyle w:val="ListBullet2"/>
      </w:pPr>
      <w:r w:rsidRPr="00607F8D">
        <w:t>Only send carbon copies (Cc) to people who need to see the information</w:t>
      </w:r>
    </w:p>
    <w:p w14:paraId="0703123F" w14:textId="77777777" w:rsidR="00D278EA" w:rsidRPr="00607F8D" w:rsidRDefault="00D278EA" w:rsidP="00A74164">
      <w:pPr>
        <w:pStyle w:val="ListBullet2"/>
      </w:pPr>
      <w:r w:rsidRPr="00607F8D">
        <w:t>Don’t send blind copies (Bcc) unless necessary</w:t>
      </w:r>
    </w:p>
    <w:p w14:paraId="1BDFC166" w14:textId="77777777" w:rsidR="00D278EA" w:rsidRPr="00607F8D" w:rsidRDefault="00D278EA" w:rsidP="00A74164">
      <w:pPr>
        <w:pStyle w:val="ListBullet2"/>
      </w:pPr>
      <w:r w:rsidRPr="00607F8D">
        <w:t>Use the “urgent message” only if it is URGENT</w:t>
      </w:r>
    </w:p>
    <w:p w14:paraId="720B169B" w14:textId="77777777" w:rsidR="00D278EA" w:rsidRPr="00607F8D" w:rsidRDefault="00D278EA" w:rsidP="00A74164">
      <w:pPr>
        <w:pStyle w:val="ListBullet2"/>
      </w:pPr>
      <w:r w:rsidRPr="00607F8D">
        <w:t>Don’t use all capital letters</w:t>
      </w:r>
    </w:p>
    <w:p w14:paraId="2E6F2D20" w14:textId="77777777" w:rsidR="00D278EA" w:rsidRPr="00607F8D" w:rsidRDefault="00D278EA" w:rsidP="00A74164">
      <w:pPr>
        <w:pStyle w:val="ListBullet2"/>
      </w:pPr>
      <w:r w:rsidRPr="00607F8D">
        <w:t>Put addresses in the “To”, “Copies”, space and always in alphabetical order by the addressee’s surname</w:t>
      </w:r>
    </w:p>
    <w:p w14:paraId="7A22DEFE" w14:textId="77777777" w:rsidR="00D278EA" w:rsidRPr="00607F8D" w:rsidRDefault="00D278EA" w:rsidP="00A74164">
      <w:pPr>
        <w:pStyle w:val="ListBullet2"/>
      </w:pPr>
      <w:r w:rsidRPr="00607F8D">
        <w:lastRenderedPageBreak/>
        <w:t>If your message is of great importance, urgent, confidential or could be misconstrued – do not use e-mail</w:t>
      </w:r>
    </w:p>
    <w:p w14:paraId="26D1A339" w14:textId="77777777" w:rsidR="00D278EA" w:rsidRPr="00607F8D" w:rsidRDefault="00D278EA" w:rsidP="00A74164">
      <w:pPr>
        <w:pStyle w:val="ListBullet2"/>
      </w:pPr>
      <w:r w:rsidRPr="00607F8D">
        <w:t>If you are feeling upset or angry rather wait to calm down before verbalizing your thoughts on e-mail</w:t>
      </w:r>
    </w:p>
    <w:p w14:paraId="536F7961" w14:textId="77777777" w:rsidR="00D278EA" w:rsidRDefault="00D278EA" w:rsidP="00A74164">
      <w:pPr>
        <w:pStyle w:val="Heading3"/>
      </w:pPr>
      <w:bookmarkStart w:id="286" w:name="_Toc81390688"/>
      <w:r>
        <w:t>Multi-Media Presentations</w:t>
      </w:r>
      <w:bookmarkEnd w:id="286"/>
    </w:p>
    <w:p w14:paraId="76905680" w14:textId="77777777" w:rsidR="00D278EA" w:rsidRDefault="00D278EA" w:rsidP="00830B58">
      <w:r>
        <w:t>A multi-media presentation is what it says: a presentation using more than one medium.  In other words, you include a visual presentation on a PC, you can also use a projector or a TV and video combination, or even photos and other visual images posted against the wall, as long as you use more than one medium.  The first medium is usually paper-based in the form of a manual, a book, notes and so on.  Multi-media presentations are very effective since they make use of more senses than just our eyes.</w:t>
      </w:r>
    </w:p>
    <w:p w14:paraId="1A536BA8" w14:textId="77777777" w:rsidR="00D278EA" w:rsidRDefault="00D278EA" w:rsidP="00830B58">
      <w:pPr>
        <w:rPr>
          <w:noProof/>
        </w:rPr>
      </w:pPr>
    </w:p>
    <w:p w14:paraId="0D55C8F4" w14:textId="77777777" w:rsidR="00D278EA" w:rsidRDefault="00D278EA" w:rsidP="00830B58">
      <w:pPr>
        <w:rPr>
          <w:noProof/>
        </w:rPr>
      </w:pPr>
      <w:r>
        <w:rPr>
          <w:noProof/>
        </w:rPr>
        <w:t>to give examples of media that can be used to enhance your communication, we used the learning environment as an example.</w:t>
      </w:r>
    </w:p>
    <w:p w14:paraId="2F0ADF9B" w14:textId="77777777" w:rsidR="00D278EA" w:rsidRPr="00B12A21" w:rsidRDefault="00D278EA" w:rsidP="00D278EA">
      <w:r w:rsidRPr="00B12A21">
        <w:t xml:space="preserve">You should determine which media would be most effective during the delivery of learning.  But, what media are available?  In </w:t>
      </w:r>
      <w:r>
        <w:t>the t</w:t>
      </w:r>
      <w:r w:rsidRPr="00B12A21">
        <w:t xml:space="preserve">able </w:t>
      </w:r>
      <w:r>
        <w:t xml:space="preserve">below </w:t>
      </w:r>
      <w:r w:rsidRPr="00B12A21">
        <w:t>some of the available media in open learning are provided.</w:t>
      </w:r>
    </w:p>
    <w:p w14:paraId="4F31022B" w14:textId="77777777" w:rsidR="00D278EA" w:rsidRPr="004F4B95" w:rsidRDefault="00D278EA" w:rsidP="00D278EA">
      <w:pPr>
        <w:spacing w:line="360" w:lineRule="auto"/>
        <w:rPr>
          <w:b/>
          <w:bCs/>
          <w:kern w:val="28"/>
        </w:rPr>
      </w:pPr>
      <w:r w:rsidRPr="004F4B95">
        <w:rPr>
          <w:b/>
          <w:bCs/>
          <w:kern w:val="28"/>
        </w:rPr>
        <w:t>Available media in open 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7"/>
        <w:gridCol w:w="4448"/>
      </w:tblGrid>
      <w:tr w:rsidR="00D278EA" w:rsidRPr="00B12A21" w14:paraId="7D12A690" w14:textId="77777777">
        <w:tc>
          <w:tcPr>
            <w:tcW w:w="5498" w:type="dxa"/>
          </w:tcPr>
          <w:p w14:paraId="262D02B1" w14:textId="77777777" w:rsidR="00D278EA" w:rsidRPr="00B12A21" w:rsidRDefault="00D278EA" w:rsidP="00A74164">
            <w:pPr>
              <w:spacing w:before="60" w:after="60"/>
              <w:rPr>
                <w:b/>
              </w:rPr>
            </w:pPr>
            <w:bookmarkStart w:id="287" w:name="_Toc122085869"/>
            <w:r w:rsidRPr="00B12A21">
              <w:rPr>
                <w:b/>
              </w:rPr>
              <w:t>Print-based</w:t>
            </w:r>
            <w:bookmarkEnd w:id="287"/>
          </w:p>
        </w:tc>
        <w:tc>
          <w:tcPr>
            <w:tcW w:w="4510" w:type="dxa"/>
          </w:tcPr>
          <w:p w14:paraId="27CCF653" w14:textId="77777777" w:rsidR="00D278EA" w:rsidRPr="00B12A21" w:rsidRDefault="00D278EA" w:rsidP="00A74164">
            <w:pPr>
              <w:spacing w:before="60" w:after="60"/>
              <w:rPr>
                <w:b/>
              </w:rPr>
            </w:pPr>
            <w:proofErr w:type="spellStart"/>
            <w:r w:rsidRPr="00B12A21">
              <w:rPr>
                <w:b/>
              </w:rPr>
              <w:t>Audiovisual</w:t>
            </w:r>
            <w:proofErr w:type="spellEnd"/>
            <w:r w:rsidRPr="00B12A21">
              <w:rPr>
                <w:b/>
              </w:rPr>
              <w:t xml:space="preserve"> or technology-based</w:t>
            </w:r>
          </w:p>
        </w:tc>
      </w:tr>
      <w:tr w:rsidR="00D278EA" w:rsidRPr="00B12A21" w14:paraId="7A7BDF93" w14:textId="77777777">
        <w:tc>
          <w:tcPr>
            <w:tcW w:w="5498" w:type="dxa"/>
          </w:tcPr>
          <w:p w14:paraId="4F8CEF67" w14:textId="77777777" w:rsidR="00D278EA" w:rsidRPr="00B12A21" w:rsidRDefault="00D278EA" w:rsidP="00A74164">
            <w:pPr>
              <w:spacing w:before="60" w:after="60"/>
            </w:pPr>
            <w:r w:rsidRPr="00B12A21">
              <w:t>Books, pamphlets and, reports already published.</w:t>
            </w:r>
          </w:p>
        </w:tc>
        <w:tc>
          <w:tcPr>
            <w:tcW w:w="4510" w:type="dxa"/>
          </w:tcPr>
          <w:p w14:paraId="6CC91D74" w14:textId="77777777" w:rsidR="00D278EA" w:rsidRPr="00B12A21" w:rsidRDefault="00D278EA" w:rsidP="00A74164">
            <w:pPr>
              <w:spacing w:before="60" w:after="60"/>
            </w:pPr>
            <w:r w:rsidRPr="00B12A21">
              <w:t>Audio cassettes, CD’s.</w:t>
            </w:r>
          </w:p>
        </w:tc>
      </w:tr>
      <w:tr w:rsidR="00D278EA" w:rsidRPr="00B12A21" w14:paraId="7AC01835" w14:textId="77777777">
        <w:tc>
          <w:tcPr>
            <w:tcW w:w="5498" w:type="dxa"/>
          </w:tcPr>
          <w:p w14:paraId="7D3D1517" w14:textId="77777777" w:rsidR="00D278EA" w:rsidRPr="00B12A21" w:rsidRDefault="00D278EA" w:rsidP="00A74164">
            <w:pPr>
              <w:spacing w:before="60" w:after="60"/>
            </w:pPr>
            <w:r w:rsidRPr="00B12A21">
              <w:t>Self-sufficient learner guides specially written.</w:t>
            </w:r>
          </w:p>
        </w:tc>
        <w:tc>
          <w:tcPr>
            <w:tcW w:w="4510" w:type="dxa"/>
          </w:tcPr>
          <w:p w14:paraId="2B5F1BF4" w14:textId="77777777" w:rsidR="00D278EA" w:rsidRPr="00B12A21" w:rsidRDefault="00D278EA" w:rsidP="00A74164">
            <w:pPr>
              <w:spacing w:before="60" w:after="60"/>
            </w:pPr>
            <w:r w:rsidRPr="00B12A21">
              <w:t>Radio broadcasts.</w:t>
            </w:r>
          </w:p>
        </w:tc>
      </w:tr>
      <w:tr w:rsidR="00D278EA" w:rsidRPr="00B12A21" w14:paraId="54E218B7" w14:textId="77777777">
        <w:tc>
          <w:tcPr>
            <w:tcW w:w="5498" w:type="dxa"/>
          </w:tcPr>
          <w:p w14:paraId="366DAEC7" w14:textId="77777777" w:rsidR="00D278EA" w:rsidRPr="00B12A21" w:rsidRDefault="00D278EA" w:rsidP="00A74164">
            <w:pPr>
              <w:spacing w:before="60" w:after="60"/>
            </w:pPr>
            <w:r w:rsidRPr="00B12A21">
              <w:t>Learner guides written to “wrap around” already published material.</w:t>
            </w:r>
          </w:p>
        </w:tc>
        <w:tc>
          <w:tcPr>
            <w:tcW w:w="4510" w:type="dxa"/>
          </w:tcPr>
          <w:p w14:paraId="28D6D625" w14:textId="77777777" w:rsidR="00D278EA" w:rsidRPr="00B12A21" w:rsidRDefault="00D278EA" w:rsidP="00A74164">
            <w:pPr>
              <w:spacing w:before="60" w:after="60"/>
            </w:pPr>
            <w:r w:rsidRPr="00B12A21">
              <w:t>Slides or film.</w:t>
            </w:r>
          </w:p>
        </w:tc>
      </w:tr>
      <w:tr w:rsidR="00D278EA" w:rsidRPr="00B12A21" w14:paraId="4D77FF6B" w14:textId="77777777">
        <w:tc>
          <w:tcPr>
            <w:tcW w:w="5498" w:type="dxa"/>
          </w:tcPr>
          <w:p w14:paraId="00DB0511" w14:textId="77777777" w:rsidR="00D278EA" w:rsidRPr="00B12A21" w:rsidRDefault="00D278EA" w:rsidP="00A74164">
            <w:pPr>
              <w:spacing w:before="60" w:after="60"/>
            </w:pPr>
            <w:r w:rsidRPr="00B12A21">
              <w:t>Workbooks for use along with other multimedia such as audiotape, video, computer-based programmes.</w:t>
            </w:r>
          </w:p>
        </w:tc>
        <w:tc>
          <w:tcPr>
            <w:tcW w:w="4510" w:type="dxa"/>
          </w:tcPr>
          <w:p w14:paraId="6D5E15D2" w14:textId="77777777" w:rsidR="00D278EA" w:rsidRPr="00B12A21" w:rsidRDefault="00D278EA" w:rsidP="00A74164">
            <w:pPr>
              <w:spacing w:before="60" w:after="60"/>
            </w:pPr>
            <w:r w:rsidRPr="00B12A21">
              <w:t>Video programmes.</w:t>
            </w:r>
          </w:p>
        </w:tc>
      </w:tr>
      <w:tr w:rsidR="00D278EA" w:rsidRPr="00B12A21" w14:paraId="612F418D" w14:textId="77777777">
        <w:tc>
          <w:tcPr>
            <w:tcW w:w="5498" w:type="dxa"/>
          </w:tcPr>
          <w:p w14:paraId="0F8E8111" w14:textId="77777777" w:rsidR="00D278EA" w:rsidRPr="00B12A21" w:rsidRDefault="00D278EA" w:rsidP="00A74164">
            <w:pPr>
              <w:spacing w:before="60" w:after="60"/>
            </w:pPr>
            <w:r w:rsidRPr="00B12A21">
              <w:t>Maps, charts, photographs, posters.</w:t>
            </w:r>
          </w:p>
        </w:tc>
        <w:tc>
          <w:tcPr>
            <w:tcW w:w="4510" w:type="dxa"/>
          </w:tcPr>
          <w:p w14:paraId="68FA30CE" w14:textId="77777777" w:rsidR="00D278EA" w:rsidRPr="00B12A21" w:rsidRDefault="00D278EA" w:rsidP="00A74164">
            <w:pPr>
              <w:spacing w:before="60" w:after="60"/>
            </w:pPr>
            <w:r w:rsidRPr="00B12A21">
              <w:t>Television broadcasts.</w:t>
            </w:r>
          </w:p>
        </w:tc>
      </w:tr>
      <w:tr w:rsidR="00D278EA" w:rsidRPr="00B12A21" w14:paraId="7D6F325E" w14:textId="77777777">
        <w:tc>
          <w:tcPr>
            <w:tcW w:w="5498" w:type="dxa"/>
          </w:tcPr>
          <w:p w14:paraId="6CF29B95" w14:textId="77777777" w:rsidR="00D278EA" w:rsidRPr="00B12A21" w:rsidRDefault="00D278EA" w:rsidP="00A74164">
            <w:pPr>
              <w:spacing w:before="60" w:after="60"/>
            </w:pPr>
            <w:r w:rsidRPr="00B12A21">
              <w:t>Articles from newspapers, periodicals, journals.</w:t>
            </w:r>
          </w:p>
        </w:tc>
        <w:tc>
          <w:tcPr>
            <w:tcW w:w="4510" w:type="dxa"/>
          </w:tcPr>
          <w:p w14:paraId="32478968" w14:textId="77777777" w:rsidR="00D278EA" w:rsidRPr="00B12A21" w:rsidRDefault="00D278EA" w:rsidP="00A74164">
            <w:pPr>
              <w:spacing w:before="60" w:after="60"/>
            </w:pPr>
            <w:r w:rsidRPr="00B12A21">
              <w:t>CBT or multimedia.</w:t>
            </w:r>
          </w:p>
        </w:tc>
      </w:tr>
      <w:tr w:rsidR="00D278EA" w:rsidRPr="00B12A21" w14:paraId="1A9114A0" w14:textId="77777777">
        <w:tc>
          <w:tcPr>
            <w:tcW w:w="5498" w:type="dxa"/>
          </w:tcPr>
          <w:p w14:paraId="2DEC4D51" w14:textId="77777777" w:rsidR="00D278EA" w:rsidRPr="00B12A21" w:rsidRDefault="00D278EA" w:rsidP="00A74164">
            <w:pPr>
              <w:spacing w:before="60" w:after="60"/>
            </w:pPr>
            <w:r w:rsidRPr="00B12A21">
              <w:t>Handwritten material.</w:t>
            </w:r>
          </w:p>
        </w:tc>
        <w:tc>
          <w:tcPr>
            <w:tcW w:w="4510" w:type="dxa"/>
          </w:tcPr>
          <w:p w14:paraId="5D5ED7FE" w14:textId="77777777" w:rsidR="00D278EA" w:rsidRPr="00B12A21" w:rsidRDefault="00D278EA" w:rsidP="00A74164">
            <w:pPr>
              <w:spacing w:before="60" w:after="60"/>
            </w:pPr>
            <w:r w:rsidRPr="00B12A21">
              <w:t>Interactive video</w:t>
            </w:r>
          </w:p>
        </w:tc>
      </w:tr>
      <w:tr w:rsidR="00D278EA" w:rsidRPr="00B12A21" w14:paraId="649CD723" w14:textId="77777777">
        <w:tc>
          <w:tcPr>
            <w:tcW w:w="5498" w:type="dxa"/>
          </w:tcPr>
          <w:p w14:paraId="4AD10070" w14:textId="77777777" w:rsidR="00D278EA" w:rsidRPr="00B12A21" w:rsidRDefault="00D278EA" w:rsidP="00A74164">
            <w:pPr>
              <w:spacing w:before="60" w:after="60"/>
            </w:pPr>
            <w:r w:rsidRPr="00B12A21">
              <w:t>Information published on the Inter-net.</w:t>
            </w:r>
          </w:p>
        </w:tc>
        <w:tc>
          <w:tcPr>
            <w:tcW w:w="4510" w:type="dxa"/>
          </w:tcPr>
          <w:p w14:paraId="4F0A9903" w14:textId="77777777" w:rsidR="00D278EA" w:rsidRPr="00B12A21" w:rsidRDefault="00D278EA" w:rsidP="00A74164">
            <w:pPr>
              <w:spacing w:before="60" w:after="60"/>
            </w:pPr>
            <w:r w:rsidRPr="00B12A21">
              <w:t>Human interaction (at a distance)</w:t>
            </w:r>
          </w:p>
        </w:tc>
      </w:tr>
      <w:tr w:rsidR="00D278EA" w:rsidRPr="00B12A21" w14:paraId="61FC7820" w14:textId="77777777">
        <w:tc>
          <w:tcPr>
            <w:tcW w:w="5498" w:type="dxa"/>
          </w:tcPr>
          <w:p w14:paraId="6FF64BC1" w14:textId="77777777" w:rsidR="00D278EA" w:rsidRPr="00B12A21" w:rsidRDefault="00D278EA" w:rsidP="00A74164">
            <w:pPr>
              <w:spacing w:before="60" w:after="60"/>
            </w:pPr>
            <w:r w:rsidRPr="00B12A21">
              <w:t>Practical or project work</w:t>
            </w:r>
          </w:p>
        </w:tc>
        <w:tc>
          <w:tcPr>
            <w:tcW w:w="4510" w:type="dxa"/>
          </w:tcPr>
          <w:p w14:paraId="56C5167C" w14:textId="77777777" w:rsidR="00D278EA" w:rsidRPr="00B12A21" w:rsidRDefault="00D278EA" w:rsidP="00A74164">
            <w:pPr>
              <w:spacing w:before="60" w:after="60"/>
            </w:pPr>
            <w:r w:rsidRPr="00B12A21">
              <w:t>Telephone, fax, mail and e-mail communication.</w:t>
            </w:r>
          </w:p>
        </w:tc>
      </w:tr>
      <w:tr w:rsidR="00D278EA" w:rsidRPr="00B12A21" w14:paraId="46FCB273" w14:textId="77777777">
        <w:tc>
          <w:tcPr>
            <w:tcW w:w="5498" w:type="dxa"/>
          </w:tcPr>
          <w:p w14:paraId="2D993EBD" w14:textId="77777777" w:rsidR="00D278EA" w:rsidRPr="00B12A21" w:rsidRDefault="00D278EA" w:rsidP="00A74164">
            <w:pPr>
              <w:spacing w:before="60" w:after="60"/>
            </w:pPr>
            <w:r w:rsidRPr="00B12A21">
              <w:t>Materials, equipment, specimens for practical application or experiments.</w:t>
            </w:r>
          </w:p>
        </w:tc>
        <w:tc>
          <w:tcPr>
            <w:tcW w:w="4510" w:type="dxa"/>
          </w:tcPr>
          <w:p w14:paraId="6B08ADB4" w14:textId="77777777" w:rsidR="00D278EA" w:rsidRPr="00B12A21" w:rsidRDefault="00D278EA" w:rsidP="00A74164">
            <w:pPr>
              <w:spacing w:before="60" w:after="60"/>
            </w:pPr>
            <w:r w:rsidRPr="00B12A21">
              <w:t>Video, telephone or computer conferencing.</w:t>
            </w:r>
          </w:p>
        </w:tc>
      </w:tr>
      <w:tr w:rsidR="00D278EA" w:rsidRPr="00B12A21" w14:paraId="4696855D" w14:textId="77777777">
        <w:tc>
          <w:tcPr>
            <w:tcW w:w="5498" w:type="dxa"/>
            <w:tcBorders>
              <w:bottom w:val="single" w:sz="4" w:space="0" w:color="auto"/>
            </w:tcBorders>
          </w:tcPr>
          <w:p w14:paraId="6756BA85" w14:textId="77777777" w:rsidR="00D278EA" w:rsidRPr="00B12A21" w:rsidRDefault="00D278EA" w:rsidP="00A74164">
            <w:pPr>
              <w:spacing w:before="60" w:after="60"/>
            </w:pPr>
            <w:r w:rsidRPr="00B12A21">
              <w:t>Practical workplace assignments.</w:t>
            </w:r>
          </w:p>
        </w:tc>
        <w:tc>
          <w:tcPr>
            <w:tcW w:w="4510" w:type="dxa"/>
            <w:tcBorders>
              <w:bottom w:val="single" w:sz="4" w:space="0" w:color="auto"/>
            </w:tcBorders>
          </w:tcPr>
          <w:p w14:paraId="053E6ADE" w14:textId="77777777" w:rsidR="00D278EA" w:rsidRPr="00B12A21" w:rsidRDefault="00D278EA" w:rsidP="00A74164">
            <w:pPr>
              <w:spacing w:before="60" w:after="60"/>
            </w:pPr>
          </w:p>
        </w:tc>
      </w:tr>
    </w:tbl>
    <w:p w14:paraId="17871BE7" w14:textId="77777777" w:rsidR="00D278EA" w:rsidRPr="004F4B95" w:rsidRDefault="00D278EA" w:rsidP="00D278EA">
      <w:pPr>
        <w:spacing w:line="360" w:lineRule="auto"/>
        <w:rPr>
          <w:kern w:val="28"/>
        </w:rPr>
      </w:pPr>
    </w:p>
    <w:p w14:paraId="35461B99" w14:textId="77777777" w:rsidR="00D278EA" w:rsidRPr="00AB3732" w:rsidRDefault="00D278EA" w:rsidP="00025C13">
      <w:pPr>
        <w:pStyle w:val="Heading4"/>
      </w:pPr>
      <w:bookmarkStart w:id="288" w:name="_Toc122085870"/>
      <w:r w:rsidRPr="00AB3732">
        <w:t>Selection criteria</w:t>
      </w:r>
      <w:bookmarkEnd w:id="288"/>
    </w:p>
    <w:p w14:paraId="5D9D9CA3" w14:textId="77777777" w:rsidR="00D278EA" w:rsidRPr="00B12A21" w:rsidRDefault="00D278EA" w:rsidP="00D278EA">
      <w:r w:rsidRPr="00B12A21">
        <w:t>When selecting media there are important criteria to which it must adhere to, to be effective in the learning environment.  What will follow is a list of criteria that may be useful in the media selection process.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9"/>
        <w:gridCol w:w="3729"/>
      </w:tblGrid>
      <w:tr w:rsidR="00D278EA" w:rsidRPr="00B12A21" w14:paraId="64878C8A" w14:textId="77777777">
        <w:tc>
          <w:tcPr>
            <w:tcW w:w="6279" w:type="dxa"/>
          </w:tcPr>
          <w:p w14:paraId="028F142D" w14:textId="77777777" w:rsidR="00D278EA" w:rsidRPr="00B12A21" w:rsidRDefault="00D278EA" w:rsidP="00A74164">
            <w:pPr>
              <w:spacing w:before="60" w:after="60"/>
              <w:rPr>
                <w:b/>
              </w:rPr>
            </w:pPr>
            <w:bookmarkStart w:id="289" w:name="_Toc122085871"/>
            <w:r w:rsidRPr="00B12A21">
              <w:rPr>
                <w:b/>
              </w:rPr>
              <w:lastRenderedPageBreak/>
              <w:t>Criteria for Media Selection</w:t>
            </w:r>
            <w:bookmarkEnd w:id="289"/>
          </w:p>
        </w:tc>
        <w:tc>
          <w:tcPr>
            <w:tcW w:w="3729" w:type="dxa"/>
          </w:tcPr>
          <w:p w14:paraId="4605B898" w14:textId="77777777" w:rsidR="00D278EA" w:rsidRPr="00B12A21" w:rsidRDefault="00D278EA" w:rsidP="00A74164">
            <w:pPr>
              <w:spacing w:before="60" w:after="60"/>
              <w:rPr>
                <w:b/>
              </w:rPr>
            </w:pPr>
            <w:r w:rsidRPr="00B12A21">
              <w:rPr>
                <w:b/>
              </w:rPr>
              <w:t>Measured against  each medium.</w:t>
            </w:r>
          </w:p>
        </w:tc>
      </w:tr>
      <w:tr w:rsidR="00D278EA" w:rsidRPr="00B12A21" w14:paraId="36B5C20C" w14:textId="77777777">
        <w:tc>
          <w:tcPr>
            <w:tcW w:w="6279" w:type="dxa"/>
          </w:tcPr>
          <w:p w14:paraId="3F277B80" w14:textId="77777777" w:rsidR="00D278EA" w:rsidRPr="00B12A21" w:rsidRDefault="00D278EA" w:rsidP="00A74164">
            <w:pPr>
              <w:spacing w:before="60" w:after="60"/>
            </w:pPr>
            <w:r w:rsidRPr="00B12A21">
              <w:t>Does it support the outcomes?</w:t>
            </w:r>
          </w:p>
        </w:tc>
        <w:tc>
          <w:tcPr>
            <w:tcW w:w="3729" w:type="dxa"/>
          </w:tcPr>
          <w:p w14:paraId="68B9B085" w14:textId="77777777" w:rsidR="00D278EA" w:rsidRPr="00B12A21" w:rsidRDefault="00D278EA" w:rsidP="00A74164">
            <w:pPr>
              <w:spacing w:before="60" w:after="60"/>
            </w:pPr>
          </w:p>
        </w:tc>
      </w:tr>
      <w:tr w:rsidR="00D278EA" w:rsidRPr="00B12A21" w14:paraId="3BEA6F39" w14:textId="77777777">
        <w:tc>
          <w:tcPr>
            <w:tcW w:w="6279" w:type="dxa"/>
          </w:tcPr>
          <w:p w14:paraId="75E21721" w14:textId="77777777" w:rsidR="00D278EA" w:rsidRPr="00B12A21" w:rsidRDefault="00D278EA" w:rsidP="00A74164">
            <w:pPr>
              <w:spacing w:before="60" w:after="60"/>
            </w:pPr>
            <w:r w:rsidRPr="00B12A21">
              <w:t>Is it accurate and current?</w:t>
            </w:r>
          </w:p>
        </w:tc>
        <w:tc>
          <w:tcPr>
            <w:tcW w:w="3729" w:type="dxa"/>
          </w:tcPr>
          <w:p w14:paraId="7D9E45D8" w14:textId="77777777" w:rsidR="00D278EA" w:rsidRPr="00B12A21" w:rsidRDefault="00D278EA" w:rsidP="00A74164">
            <w:pPr>
              <w:spacing w:before="60" w:after="60"/>
            </w:pPr>
          </w:p>
        </w:tc>
      </w:tr>
      <w:tr w:rsidR="00D278EA" w:rsidRPr="00B12A21" w14:paraId="1E4052A3" w14:textId="77777777">
        <w:tc>
          <w:tcPr>
            <w:tcW w:w="6279" w:type="dxa"/>
          </w:tcPr>
          <w:p w14:paraId="2BB9AC02" w14:textId="77777777" w:rsidR="00D278EA" w:rsidRPr="00B12A21" w:rsidRDefault="00D278EA" w:rsidP="00A74164">
            <w:pPr>
              <w:spacing w:before="60" w:after="60"/>
            </w:pPr>
            <w:r w:rsidRPr="00B12A21">
              <w:t>Is it aesthetically pleasing?</w:t>
            </w:r>
          </w:p>
        </w:tc>
        <w:tc>
          <w:tcPr>
            <w:tcW w:w="3729" w:type="dxa"/>
          </w:tcPr>
          <w:p w14:paraId="0D089B73" w14:textId="77777777" w:rsidR="00D278EA" w:rsidRPr="00B12A21" w:rsidRDefault="00D278EA" w:rsidP="00A74164">
            <w:pPr>
              <w:spacing w:before="60" w:after="60"/>
            </w:pPr>
          </w:p>
        </w:tc>
      </w:tr>
      <w:tr w:rsidR="00D278EA" w:rsidRPr="00B12A21" w14:paraId="7AB97205" w14:textId="77777777">
        <w:tc>
          <w:tcPr>
            <w:tcW w:w="6279" w:type="dxa"/>
          </w:tcPr>
          <w:p w14:paraId="24AEF21C" w14:textId="77777777" w:rsidR="00D278EA" w:rsidRPr="00B12A21" w:rsidRDefault="00D278EA" w:rsidP="00A74164">
            <w:pPr>
              <w:spacing w:before="60" w:after="60"/>
            </w:pPr>
            <w:r w:rsidRPr="00B12A21">
              <w:t>Does it arouse motivation and maintain interest.</w:t>
            </w:r>
          </w:p>
        </w:tc>
        <w:tc>
          <w:tcPr>
            <w:tcW w:w="3729" w:type="dxa"/>
          </w:tcPr>
          <w:p w14:paraId="668AED2B" w14:textId="77777777" w:rsidR="00D278EA" w:rsidRPr="00B12A21" w:rsidRDefault="00D278EA" w:rsidP="00A74164">
            <w:pPr>
              <w:spacing w:before="60" w:after="60"/>
            </w:pPr>
          </w:p>
        </w:tc>
      </w:tr>
      <w:tr w:rsidR="00D278EA" w:rsidRPr="00B12A21" w14:paraId="3C81F67A" w14:textId="77777777">
        <w:tc>
          <w:tcPr>
            <w:tcW w:w="6279" w:type="dxa"/>
          </w:tcPr>
          <w:p w14:paraId="37581D22" w14:textId="77777777" w:rsidR="00D278EA" w:rsidRPr="00B12A21" w:rsidRDefault="00D278EA" w:rsidP="00A74164">
            <w:pPr>
              <w:spacing w:before="60" w:after="60"/>
            </w:pPr>
            <w:r w:rsidRPr="00B12A21">
              <w:t>Does it endeavour to stimulate the use of all the senses?</w:t>
            </w:r>
          </w:p>
        </w:tc>
        <w:tc>
          <w:tcPr>
            <w:tcW w:w="3729" w:type="dxa"/>
          </w:tcPr>
          <w:p w14:paraId="4A6269CF" w14:textId="77777777" w:rsidR="00D278EA" w:rsidRPr="00B12A21" w:rsidRDefault="00D278EA" w:rsidP="00A74164">
            <w:pPr>
              <w:spacing w:before="60" w:after="60"/>
            </w:pPr>
          </w:p>
        </w:tc>
      </w:tr>
      <w:tr w:rsidR="00D278EA" w:rsidRPr="00B12A21" w14:paraId="0F286B19" w14:textId="77777777">
        <w:tc>
          <w:tcPr>
            <w:tcW w:w="6279" w:type="dxa"/>
          </w:tcPr>
          <w:p w14:paraId="60D97CB6" w14:textId="77777777" w:rsidR="00D278EA" w:rsidRPr="00B12A21" w:rsidRDefault="00D278EA" w:rsidP="00A74164">
            <w:pPr>
              <w:spacing w:before="60" w:after="60"/>
            </w:pPr>
            <w:r w:rsidRPr="00B12A21">
              <w:t>Does it allow learner participation?</w:t>
            </w:r>
          </w:p>
        </w:tc>
        <w:tc>
          <w:tcPr>
            <w:tcW w:w="3729" w:type="dxa"/>
          </w:tcPr>
          <w:p w14:paraId="12923C85" w14:textId="77777777" w:rsidR="00D278EA" w:rsidRPr="00B12A21" w:rsidRDefault="00D278EA" w:rsidP="00A74164">
            <w:pPr>
              <w:spacing w:before="60" w:after="60"/>
            </w:pPr>
          </w:p>
        </w:tc>
      </w:tr>
      <w:tr w:rsidR="00D278EA" w:rsidRPr="00B12A21" w14:paraId="4353B144" w14:textId="77777777">
        <w:tc>
          <w:tcPr>
            <w:tcW w:w="6279" w:type="dxa"/>
          </w:tcPr>
          <w:p w14:paraId="1CA15B13" w14:textId="77777777" w:rsidR="00D278EA" w:rsidRPr="00B12A21" w:rsidRDefault="00D278EA" w:rsidP="00A74164">
            <w:pPr>
              <w:spacing w:before="60" w:after="60"/>
            </w:pPr>
            <w:r w:rsidRPr="00B12A21">
              <w:t>Is the technical quality good?</w:t>
            </w:r>
          </w:p>
        </w:tc>
        <w:tc>
          <w:tcPr>
            <w:tcW w:w="3729" w:type="dxa"/>
          </w:tcPr>
          <w:p w14:paraId="752FBC32" w14:textId="77777777" w:rsidR="00D278EA" w:rsidRPr="00B12A21" w:rsidRDefault="00D278EA" w:rsidP="00A74164">
            <w:pPr>
              <w:spacing w:before="60" w:after="60"/>
            </w:pPr>
          </w:p>
        </w:tc>
      </w:tr>
      <w:tr w:rsidR="00D278EA" w:rsidRPr="00B12A21" w14:paraId="7F86ABA8" w14:textId="77777777">
        <w:tc>
          <w:tcPr>
            <w:tcW w:w="6279" w:type="dxa"/>
          </w:tcPr>
          <w:p w14:paraId="7CC45524" w14:textId="77777777" w:rsidR="00D278EA" w:rsidRPr="00B12A21" w:rsidRDefault="00D278EA" w:rsidP="00A74164">
            <w:pPr>
              <w:spacing w:before="60" w:after="60"/>
            </w:pPr>
            <w:r w:rsidRPr="00B12A21">
              <w:t>Does it support the overall learning experience?</w:t>
            </w:r>
          </w:p>
        </w:tc>
        <w:tc>
          <w:tcPr>
            <w:tcW w:w="3729" w:type="dxa"/>
          </w:tcPr>
          <w:p w14:paraId="1303454F" w14:textId="77777777" w:rsidR="00D278EA" w:rsidRPr="00B12A21" w:rsidRDefault="00D278EA" w:rsidP="00A74164">
            <w:pPr>
              <w:spacing w:before="60" w:after="60"/>
            </w:pPr>
          </w:p>
        </w:tc>
      </w:tr>
      <w:tr w:rsidR="00D278EA" w:rsidRPr="00B12A21" w14:paraId="54BB17E7" w14:textId="77777777">
        <w:tc>
          <w:tcPr>
            <w:tcW w:w="6279" w:type="dxa"/>
          </w:tcPr>
          <w:p w14:paraId="6C744291" w14:textId="77777777" w:rsidR="00D278EA" w:rsidRPr="00B12A21" w:rsidRDefault="00D278EA" w:rsidP="00A74164">
            <w:pPr>
              <w:spacing w:before="60" w:after="60"/>
            </w:pPr>
            <w:r w:rsidRPr="00B12A21">
              <w:t>Does it relate to your learner profile?</w:t>
            </w:r>
          </w:p>
        </w:tc>
        <w:tc>
          <w:tcPr>
            <w:tcW w:w="3729" w:type="dxa"/>
          </w:tcPr>
          <w:p w14:paraId="432A9C4D" w14:textId="77777777" w:rsidR="00D278EA" w:rsidRPr="00B12A21" w:rsidRDefault="00D278EA" w:rsidP="00A74164">
            <w:pPr>
              <w:spacing w:before="60" w:after="60"/>
            </w:pPr>
          </w:p>
        </w:tc>
      </w:tr>
      <w:tr w:rsidR="00D278EA" w:rsidRPr="00B12A21" w14:paraId="4ED0E090" w14:textId="77777777">
        <w:tc>
          <w:tcPr>
            <w:tcW w:w="6279" w:type="dxa"/>
          </w:tcPr>
          <w:p w14:paraId="2890E245" w14:textId="77777777" w:rsidR="00D278EA" w:rsidRPr="00B12A21" w:rsidRDefault="00D278EA" w:rsidP="00A74164">
            <w:pPr>
              <w:spacing w:before="60" w:after="60"/>
            </w:pPr>
            <w:r w:rsidRPr="00B12A21">
              <w:t>Have you considered using more than one medium?</w:t>
            </w:r>
          </w:p>
        </w:tc>
        <w:tc>
          <w:tcPr>
            <w:tcW w:w="3729" w:type="dxa"/>
          </w:tcPr>
          <w:p w14:paraId="59453360" w14:textId="77777777" w:rsidR="00D278EA" w:rsidRPr="00B12A21" w:rsidRDefault="00D278EA" w:rsidP="00A74164">
            <w:pPr>
              <w:spacing w:before="60" w:after="60"/>
            </w:pPr>
          </w:p>
        </w:tc>
      </w:tr>
    </w:tbl>
    <w:p w14:paraId="3E43C35D" w14:textId="77777777" w:rsidR="00D278EA" w:rsidRPr="00B12A21" w:rsidRDefault="00D278EA" w:rsidP="00D278EA">
      <w:r w:rsidRPr="00B12A21">
        <w:t>An additional table of learning media is provided.  From this table select suitable media for a specific learning event that you will present in the next week.</w:t>
      </w:r>
    </w:p>
    <w:p w14:paraId="48AA9276" w14:textId="77777777" w:rsidR="00D278EA" w:rsidRPr="00B12A21" w:rsidRDefault="00D278EA" w:rsidP="00D278E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D278EA" w:rsidRPr="00B12A21" w14:paraId="69C69D29" w14:textId="77777777">
        <w:trPr>
          <w:trHeight w:val="360"/>
        </w:trPr>
        <w:tc>
          <w:tcPr>
            <w:tcW w:w="9900" w:type="dxa"/>
          </w:tcPr>
          <w:p w14:paraId="52C1A43D" w14:textId="77777777" w:rsidR="00D278EA" w:rsidRPr="00B12A21" w:rsidRDefault="00D278EA" w:rsidP="00D278EA"/>
        </w:tc>
      </w:tr>
      <w:tr w:rsidR="00D278EA" w:rsidRPr="00B12A21" w14:paraId="1982D096" w14:textId="77777777">
        <w:trPr>
          <w:trHeight w:val="360"/>
        </w:trPr>
        <w:tc>
          <w:tcPr>
            <w:tcW w:w="9900" w:type="dxa"/>
          </w:tcPr>
          <w:p w14:paraId="03882868" w14:textId="77777777" w:rsidR="00D278EA" w:rsidRPr="00B12A21" w:rsidRDefault="00D278EA" w:rsidP="00D278EA"/>
        </w:tc>
      </w:tr>
      <w:tr w:rsidR="00D278EA" w:rsidRPr="00B12A21" w14:paraId="7BCCDAAD" w14:textId="77777777">
        <w:trPr>
          <w:trHeight w:val="360"/>
        </w:trPr>
        <w:tc>
          <w:tcPr>
            <w:tcW w:w="9900" w:type="dxa"/>
          </w:tcPr>
          <w:p w14:paraId="4A88C3D0" w14:textId="77777777" w:rsidR="00D278EA" w:rsidRPr="00B12A21" w:rsidRDefault="00D278EA" w:rsidP="00D278EA"/>
        </w:tc>
      </w:tr>
      <w:tr w:rsidR="00D278EA" w:rsidRPr="00B12A21" w14:paraId="53EB2155" w14:textId="77777777">
        <w:trPr>
          <w:trHeight w:val="360"/>
        </w:trPr>
        <w:tc>
          <w:tcPr>
            <w:tcW w:w="9900" w:type="dxa"/>
          </w:tcPr>
          <w:p w14:paraId="7CEE1010" w14:textId="77777777" w:rsidR="00D278EA" w:rsidRPr="00B12A21" w:rsidRDefault="00D278EA" w:rsidP="00D278EA"/>
        </w:tc>
      </w:tr>
      <w:tr w:rsidR="00D278EA" w:rsidRPr="00B12A21" w14:paraId="5D77A010" w14:textId="77777777">
        <w:trPr>
          <w:trHeight w:val="360"/>
        </w:trPr>
        <w:tc>
          <w:tcPr>
            <w:tcW w:w="9900" w:type="dxa"/>
          </w:tcPr>
          <w:p w14:paraId="7E6AACE4" w14:textId="77777777" w:rsidR="00D278EA" w:rsidRPr="00B12A21" w:rsidRDefault="00D278EA" w:rsidP="00D278EA"/>
        </w:tc>
      </w:tr>
      <w:tr w:rsidR="00D278EA" w:rsidRPr="00B12A21" w14:paraId="4680E211" w14:textId="77777777">
        <w:trPr>
          <w:trHeight w:val="360"/>
        </w:trPr>
        <w:tc>
          <w:tcPr>
            <w:tcW w:w="9900" w:type="dxa"/>
          </w:tcPr>
          <w:p w14:paraId="51445BC1" w14:textId="77777777" w:rsidR="00D278EA" w:rsidRPr="00B12A21" w:rsidRDefault="00D278EA" w:rsidP="00D278EA"/>
        </w:tc>
      </w:tr>
      <w:tr w:rsidR="00D278EA" w:rsidRPr="00B12A21" w14:paraId="56624751" w14:textId="77777777">
        <w:trPr>
          <w:trHeight w:val="360"/>
        </w:trPr>
        <w:tc>
          <w:tcPr>
            <w:tcW w:w="9900" w:type="dxa"/>
          </w:tcPr>
          <w:p w14:paraId="596D6FAE" w14:textId="77777777" w:rsidR="00D278EA" w:rsidRPr="00B12A21" w:rsidRDefault="00D278EA" w:rsidP="00D278EA"/>
        </w:tc>
      </w:tr>
      <w:tr w:rsidR="00D278EA" w:rsidRPr="00B12A21" w14:paraId="05A38F7B" w14:textId="77777777">
        <w:trPr>
          <w:trHeight w:val="360"/>
        </w:trPr>
        <w:tc>
          <w:tcPr>
            <w:tcW w:w="9900" w:type="dxa"/>
          </w:tcPr>
          <w:p w14:paraId="1356D7DA" w14:textId="77777777" w:rsidR="00D278EA" w:rsidRPr="00B12A21" w:rsidRDefault="00D278EA" w:rsidP="00D278EA"/>
        </w:tc>
      </w:tr>
    </w:tbl>
    <w:p w14:paraId="6EC40785" w14:textId="77777777" w:rsidR="00745B83" w:rsidRDefault="00745B83" w:rsidP="00D278EA">
      <w:pPr>
        <w:pStyle w:val="Style4"/>
        <w:numPr>
          <w:ilvl w:val="0"/>
          <w:numId w:val="0"/>
        </w:numPr>
        <w:spacing w:line="360" w:lineRule="auto"/>
        <w:rPr>
          <w:rFonts w:ascii="Arial" w:hAnsi="Arial" w:cs="Arial"/>
        </w:rPr>
      </w:pPr>
    </w:p>
    <w:p w14:paraId="71616F1A" w14:textId="77777777" w:rsidR="00D278EA" w:rsidRPr="004F4B95" w:rsidRDefault="00745B83" w:rsidP="00D278EA">
      <w:pPr>
        <w:pStyle w:val="Style4"/>
        <w:numPr>
          <w:ilvl w:val="0"/>
          <w:numId w:val="0"/>
        </w:numPr>
        <w:spacing w:line="360" w:lineRule="auto"/>
        <w:rPr>
          <w:rFonts w:ascii="Arial" w:hAnsi="Arial" w:cs="Arial"/>
        </w:rPr>
      </w:pPr>
      <w:r>
        <w:rPr>
          <w:rFonts w:ascii="Arial" w:hAnsi="Arial" w:cs="Arial"/>
        </w:rPr>
        <w:br w:type="page"/>
      </w:r>
    </w:p>
    <w:p w14:paraId="41F026F7" w14:textId="77777777" w:rsidR="00D278EA" w:rsidRPr="00B12A21" w:rsidRDefault="00D278EA" w:rsidP="00D278EA">
      <w:bookmarkStart w:id="290" w:name="_Toc122085872"/>
      <w:r w:rsidRPr="00B12A21">
        <w:lastRenderedPageBreak/>
        <w:t>Table of learning media</w:t>
      </w:r>
      <w:bookmarkEnd w:id="2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2752"/>
        <w:gridCol w:w="2606"/>
        <w:gridCol w:w="2625"/>
      </w:tblGrid>
      <w:tr w:rsidR="00D278EA" w:rsidRPr="00A74164" w14:paraId="41897822" w14:textId="77777777">
        <w:tc>
          <w:tcPr>
            <w:tcW w:w="950" w:type="pct"/>
          </w:tcPr>
          <w:p w14:paraId="3513A893" w14:textId="77777777" w:rsidR="00D278EA" w:rsidRPr="00A74164" w:rsidRDefault="00D278EA" w:rsidP="00A74164">
            <w:pPr>
              <w:spacing w:before="60" w:after="60"/>
              <w:rPr>
                <w:b/>
              </w:rPr>
            </w:pPr>
            <w:r w:rsidRPr="00A74164">
              <w:rPr>
                <w:b/>
              </w:rPr>
              <w:t>MEDIUM</w:t>
            </w:r>
          </w:p>
        </w:tc>
        <w:tc>
          <w:tcPr>
            <w:tcW w:w="1396" w:type="pct"/>
          </w:tcPr>
          <w:p w14:paraId="4E36D6E2" w14:textId="77777777" w:rsidR="00D278EA" w:rsidRPr="00A74164" w:rsidRDefault="00D278EA" w:rsidP="00A74164">
            <w:pPr>
              <w:spacing w:before="60" w:after="60"/>
              <w:rPr>
                <w:b/>
              </w:rPr>
            </w:pPr>
            <w:r w:rsidRPr="00A74164">
              <w:rPr>
                <w:b/>
              </w:rPr>
              <w:t>USES</w:t>
            </w:r>
          </w:p>
        </w:tc>
        <w:tc>
          <w:tcPr>
            <w:tcW w:w="1322" w:type="pct"/>
          </w:tcPr>
          <w:p w14:paraId="28DE80E2" w14:textId="77777777" w:rsidR="00D278EA" w:rsidRPr="00A74164" w:rsidRDefault="00D278EA" w:rsidP="00A74164">
            <w:pPr>
              <w:spacing w:before="60" w:after="60"/>
              <w:rPr>
                <w:b/>
              </w:rPr>
            </w:pPr>
            <w:r w:rsidRPr="00A74164">
              <w:rPr>
                <w:b/>
              </w:rPr>
              <w:t>ADVANTAGES</w:t>
            </w:r>
          </w:p>
        </w:tc>
        <w:tc>
          <w:tcPr>
            <w:tcW w:w="1332" w:type="pct"/>
          </w:tcPr>
          <w:p w14:paraId="7B031D56" w14:textId="77777777" w:rsidR="00D278EA" w:rsidRPr="00A74164" w:rsidRDefault="00D278EA" w:rsidP="00A74164">
            <w:pPr>
              <w:spacing w:before="60" w:after="60"/>
              <w:rPr>
                <w:b/>
              </w:rPr>
            </w:pPr>
            <w:r w:rsidRPr="00A74164">
              <w:rPr>
                <w:b/>
              </w:rPr>
              <w:t>DISADVANTAGES</w:t>
            </w:r>
          </w:p>
        </w:tc>
      </w:tr>
      <w:tr w:rsidR="00D278EA" w:rsidRPr="00A74164" w14:paraId="565240C9" w14:textId="77777777">
        <w:tc>
          <w:tcPr>
            <w:tcW w:w="950" w:type="pct"/>
          </w:tcPr>
          <w:p w14:paraId="51D28EFC" w14:textId="77777777" w:rsidR="00D278EA" w:rsidRPr="00A74164" w:rsidRDefault="00D278EA" w:rsidP="00A74164">
            <w:pPr>
              <w:spacing w:before="60" w:after="60"/>
            </w:pPr>
            <w:r w:rsidRPr="00A74164">
              <w:t>AUDIO TAPE</w:t>
            </w:r>
          </w:p>
        </w:tc>
        <w:tc>
          <w:tcPr>
            <w:tcW w:w="1396" w:type="pct"/>
          </w:tcPr>
          <w:p w14:paraId="15C44333" w14:textId="77777777" w:rsidR="00D278EA" w:rsidRPr="00A74164" w:rsidRDefault="00D278EA" w:rsidP="00A74164">
            <w:pPr>
              <w:spacing w:before="60" w:after="60"/>
            </w:pPr>
            <w:r w:rsidRPr="00A74164">
              <w:t>Language instruction</w:t>
            </w:r>
          </w:p>
          <w:p w14:paraId="2552B35A" w14:textId="77777777" w:rsidR="00D278EA" w:rsidRPr="00A74164" w:rsidRDefault="00D278EA" w:rsidP="00A74164">
            <w:pPr>
              <w:spacing w:before="60" w:after="60"/>
            </w:pPr>
            <w:r w:rsidRPr="00A74164">
              <w:t xml:space="preserve">Provide factual information </w:t>
            </w:r>
          </w:p>
          <w:p w14:paraId="70B74388" w14:textId="77777777" w:rsidR="00D278EA" w:rsidRPr="00A74164" w:rsidRDefault="00D278EA" w:rsidP="00A74164">
            <w:pPr>
              <w:spacing w:before="60" w:after="60"/>
            </w:pPr>
            <w:r w:rsidRPr="00A74164">
              <w:t>Guide on walking tour</w:t>
            </w:r>
          </w:p>
        </w:tc>
        <w:tc>
          <w:tcPr>
            <w:tcW w:w="1322" w:type="pct"/>
          </w:tcPr>
          <w:p w14:paraId="41A6AF51" w14:textId="77777777" w:rsidR="00D278EA" w:rsidRPr="00A74164" w:rsidRDefault="00D278EA" w:rsidP="00A74164">
            <w:pPr>
              <w:spacing w:before="60" w:after="60"/>
            </w:pPr>
            <w:r w:rsidRPr="00A74164">
              <w:t>Easily made, duplicated and used. Literacy not required. Very portable. Cheap</w:t>
            </w:r>
          </w:p>
        </w:tc>
        <w:tc>
          <w:tcPr>
            <w:tcW w:w="1332" w:type="pct"/>
          </w:tcPr>
          <w:p w14:paraId="32A09A75" w14:textId="77777777" w:rsidR="00D278EA" w:rsidRPr="00A74164" w:rsidRDefault="00D278EA" w:rsidP="00A74164">
            <w:pPr>
              <w:spacing w:before="60" w:after="60"/>
            </w:pPr>
            <w:r w:rsidRPr="00A74164">
              <w:t>No visual stimulation. Concentration tends to wander. Limited application</w:t>
            </w:r>
          </w:p>
        </w:tc>
      </w:tr>
      <w:tr w:rsidR="00D278EA" w:rsidRPr="00A74164" w14:paraId="24629BC4" w14:textId="77777777">
        <w:tc>
          <w:tcPr>
            <w:tcW w:w="950" w:type="pct"/>
          </w:tcPr>
          <w:p w14:paraId="2C8C4765" w14:textId="77777777" w:rsidR="00D278EA" w:rsidRPr="00A74164" w:rsidRDefault="00D278EA" w:rsidP="00A74164">
            <w:pPr>
              <w:spacing w:before="60" w:after="60"/>
            </w:pPr>
            <w:r w:rsidRPr="00A74164">
              <w:t>CHALKBOARD WHITEBOARD</w:t>
            </w:r>
          </w:p>
        </w:tc>
        <w:tc>
          <w:tcPr>
            <w:tcW w:w="1396" w:type="pct"/>
          </w:tcPr>
          <w:p w14:paraId="1C9BC882" w14:textId="77777777" w:rsidR="00D278EA" w:rsidRPr="00A74164" w:rsidRDefault="00D278EA" w:rsidP="00A74164">
            <w:pPr>
              <w:spacing w:before="60" w:after="60"/>
            </w:pPr>
            <w:r w:rsidRPr="00A74164">
              <w:t>Recording information. Sketches, points for discussion and calculations</w:t>
            </w:r>
          </w:p>
        </w:tc>
        <w:tc>
          <w:tcPr>
            <w:tcW w:w="1322" w:type="pct"/>
          </w:tcPr>
          <w:p w14:paraId="1F67DC66" w14:textId="77777777" w:rsidR="00D278EA" w:rsidRPr="00A74164" w:rsidRDefault="00D278EA" w:rsidP="00A74164">
            <w:pPr>
              <w:spacing w:before="60" w:after="60"/>
            </w:pPr>
            <w:r w:rsidRPr="00A74164">
              <w:t>Common in training rooms.  Easy to use. Relatively cheap</w:t>
            </w:r>
          </w:p>
          <w:p w14:paraId="6E7EFF3B" w14:textId="77777777" w:rsidR="00D278EA" w:rsidRPr="00A74164" w:rsidRDefault="00D278EA" w:rsidP="00A74164">
            <w:pPr>
              <w:spacing w:before="60" w:after="60"/>
            </w:pPr>
            <w:r w:rsidRPr="00A74164">
              <w:t>Colours can be used.</w:t>
            </w:r>
          </w:p>
        </w:tc>
        <w:tc>
          <w:tcPr>
            <w:tcW w:w="1332" w:type="pct"/>
          </w:tcPr>
          <w:p w14:paraId="191273E5" w14:textId="77777777" w:rsidR="00D278EA" w:rsidRPr="00A74164" w:rsidRDefault="00D278EA" w:rsidP="00A74164">
            <w:pPr>
              <w:spacing w:before="60" w:after="60"/>
            </w:pPr>
            <w:r w:rsidRPr="00A74164">
              <w:t>Not permanent.</w:t>
            </w:r>
          </w:p>
          <w:p w14:paraId="73F4DC99" w14:textId="77777777" w:rsidR="00D278EA" w:rsidRPr="00A74164" w:rsidRDefault="00D278EA" w:rsidP="00A74164">
            <w:pPr>
              <w:spacing w:before="60" w:after="60"/>
            </w:pPr>
            <w:r w:rsidRPr="00A74164">
              <w:t>Limited to small audience.  Not portable.</w:t>
            </w:r>
          </w:p>
          <w:p w14:paraId="13BFD391" w14:textId="77777777" w:rsidR="00D278EA" w:rsidRPr="00A74164" w:rsidRDefault="00D278EA" w:rsidP="00A74164">
            <w:pPr>
              <w:spacing w:before="60" w:after="60"/>
            </w:pPr>
            <w:r w:rsidRPr="00A74164">
              <w:t>No movement</w:t>
            </w:r>
          </w:p>
          <w:p w14:paraId="4124306D" w14:textId="77777777" w:rsidR="00D278EA" w:rsidRPr="00A74164" w:rsidRDefault="00D278EA" w:rsidP="00A74164">
            <w:pPr>
              <w:spacing w:before="60" w:after="60"/>
            </w:pPr>
            <w:r w:rsidRPr="00A74164">
              <w:t>Review is not possible</w:t>
            </w:r>
          </w:p>
        </w:tc>
      </w:tr>
      <w:tr w:rsidR="00D278EA" w:rsidRPr="00A74164" w14:paraId="01AE8B13" w14:textId="77777777">
        <w:trPr>
          <w:trHeight w:val="884"/>
        </w:trPr>
        <w:tc>
          <w:tcPr>
            <w:tcW w:w="950" w:type="pct"/>
          </w:tcPr>
          <w:p w14:paraId="75FE83B1" w14:textId="77777777" w:rsidR="00D278EA" w:rsidRPr="00A74164" w:rsidRDefault="00D278EA" w:rsidP="00A74164">
            <w:pPr>
              <w:spacing w:before="60" w:after="60"/>
            </w:pPr>
            <w:r w:rsidRPr="00A74164">
              <w:t>FLIPCHART</w:t>
            </w:r>
          </w:p>
        </w:tc>
        <w:tc>
          <w:tcPr>
            <w:tcW w:w="1396" w:type="pct"/>
          </w:tcPr>
          <w:p w14:paraId="400F272B" w14:textId="77777777" w:rsidR="00D278EA" w:rsidRPr="00A74164" w:rsidRDefault="00D278EA" w:rsidP="00A74164">
            <w:pPr>
              <w:spacing w:before="60" w:after="60"/>
            </w:pPr>
            <w:r w:rsidRPr="00A74164">
              <w:t xml:space="preserve">Same as whiteboard </w:t>
            </w:r>
          </w:p>
          <w:p w14:paraId="205E7EDB" w14:textId="77777777" w:rsidR="00D278EA" w:rsidRPr="00A74164" w:rsidRDefault="00D278EA" w:rsidP="00A74164">
            <w:pPr>
              <w:spacing w:before="60" w:after="60"/>
            </w:pPr>
            <w:r w:rsidRPr="00A74164">
              <w:t>Brainstorming</w:t>
            </w:r>
          </w:p>
        </w:tc>
        <w:tc>
          <w:tcPr>
            <w:tcW w:w="1322" w:type="pct"/>
          </w:tcPr>
          <w:p w14:paraId="6435500D" w14:textId="77777777" w:rsidR="00D278EA" w:rsidRPr="00A74164" w:rsidRDefault="00D278EA" w:rsidP="00A74164">
            <w:pPr>
              <w:spacing w:before="60" w:after="60"/>
            </w:pPr>
            <w:r w:rsidRPr="00A74164">
              <w:t>Compact, cheap and portable.  Can prepare.</w:t>
            </w:r>
          </w:p>
          <w:p w14:paraId="6C4D0146" w14:textId="77777777" w:rsidR="00D278EA" w:rsidRPr="00A74164" w:rsidRDefault="00D278EA" w:rsidP="00A74164">
            <w:pPr>
              <w:spacing w:before="60" w:after="60"/>
            </w:pPr>
            <w:r w:rsidRPr="00A74164">
              <w:t>Review is easy.</w:t>
            </w:r>
          </w:p>
        </w:tc>
        <w:tc>
          <w:tcPr>
            <w:tcW w:w="1332" w:type="pct"/>
          </w:tcPr>
          <w:p w14:paraId="6136D29D" w14:textId="77777777" w:rsidR="00D278EA" w:rsidRPr="00A74164" w:rsidRDefault="00D278EA" w:rsidP="00A74164">
            <w:pPr>
              <w:spacing w:before="60" w:after="60"/>
            </w:pPr>
            <w:r w:rsidRPr="00A74164">
              <w:t xml:space="preserve">Limited audience size. </w:t>
            </w:r>
          </w:p>
          <w:p w14:paraId="0F3AB85D" w14:textId="77777777" w:rsidR="00D278EA" w:rsidRPr="00A74164" w:rsidRDefault="00D278EA" w:rsidP="00A74164">
            <w:pPr>
              <w:spacing w:before="60" w:after="60"/>
            </w:pPr>
            <w:r w:rsidRPr="00A74164">
              <w:t>No movement</w:t>
            </w:r>
          </w:p>
          <w:p w14:paraId="5ABF8DC4" w14:textId="77777777" w:rsidR="00D278EA" w:rsidRPr="00A74164" w:rsidRDefault="00D278EA" w:rsidP="00A74164">
            <w:pPr>
              <w:spacing w:before="60" w:after="60"/>
            </w:pPr>
            <w:r w:rsidRPr="00A74164">
              <w:t>Pages become tatty</w:t>
            </w:r>
          </w:p>
        </w:tc>
      </w:tr>
      <w:tr w:rsidR="00D278EA" w:rsidRPr="00A74164" w14:paraId="5862C240" w14:textId="77777777">
        <w:tc>
          <w:tcPr>
            <w:tcW w:w="950" w:type="pct"/>
          </w:tcPr>
          <w:p w14:paraId="2019F67A" w14:textId="77777777" w:rsidR="00D278EA" w:rsidRPr="00A74164" w:rsidRDefault="00D278EA" w:rsidP="00A74164">
            <w:pPr>
              <w:spacing w:before="60" w:after="60"/>
            </w:pPr>
            <w:r w:rsidRPr="00A74164">
              <w:t>OVERHEAD   PROJECTOR</w:t>
            </w:r>
          </w:p>
        </w:tc>
        <w:tc>
          <w:tcPr>
            <w:tcW w:w="1396" w:type="pct"/>
          </w:tcPr>
          <w:p w14:paraId="1F115DFF" w14:textId="77777777" w:rsidR="00D278EA" w:rsidRPr="00A74164" w:rsidRDefault="00D278EA" w:rsidP="00A74164">
            <w:pPr>
              <w:spacing w:before="60" w:after="60"/>
            </w:pPr>
            <w:r w:rsidRPr="00A74164">
              <w:t>Similar to board and flip chart</w:t>
            </w:r>
          </w:p>
          <w:p w14:paraId="784FC88A" w14:textId="77777777" w:rsidR="00D278EA" w:rsidRPr="00A74164" w:rsidRDefault="00D278EA" w:rsidP="00A74164">
            <w:pPr>
              <w:spacing w:before="60" w:after="60"/>
            </w:pPr>
            <w:r w:rsidRPr="00A74164">
              <w:t>Can use Polaroid materials to show movement</w:t>
            </w:r>
          </w:p>
          <w:p w14:paraId="27CD4C39" w14:textId="77777777" w:rsidR="00D278EA" w:rsidRPr="00A74164" w:rsidRDefault="00D278EA" w:rsidP="00A74164">
            <w:pPr>
              <w:spacing w:before="60" w:after="60"/>
            </w:pPr>
            <w:r w:rsidRPr="00A74164">
              <w:t>Build progressive visuals</w:t>
            </w:r>
          </w:p>
        </w:tc>
        <w:tc>
          <w:tcPr>
            <w:tcW w:w="1322" w:type="pct"/>
          </w:tcPr>
          <w:p w14:paraId="09F1E460" w14:textId="77777777" w:rsidR="00D278EA" w:rsidRPr="00A74164" w:rsidRDefault="00D278EA" w:rsidP="00A74164">
            <w:pPr>
              <w:spacing w:before="60" w:after="60"/>
            </w:pPr>
            <w:r w:rsidRPr="00A74164">
              <w:t>Very versatile and portable.   Face audience.  Movement is possible.  Attractive transparencies</w:t>
            </w:r>
          </w:p>
          <w:p w14:paraId="1FD2FD29" w14:textId="77777777" w:rsidR="00D278EA" w:rsidRPr="00A74164" w:rsidRDefault="00D278EA" w:rsidP="00A74164">
            <w:pPr>
              <w:spacing w:before="60" w:after="60"/>
            </w:pPr>
            <w:r w:rsidRPr="00A74164">
              <w:t>Review is easy. Cheap</w:t>
            </w:r>
          </w:p>
        </w:tc>
        <w:tc>
          <w:tcPr>
            <w:tcW w:w="1332" w:type="pct"/>
          </w:tcPr>
          <w:p w14:paraId="7C46CFE7" w14:textId="77777777" w:rsidR="00D278EA" w:rsidRPr="00A74164" w:rsidRDefault="00D278EA" w:rsidP="00A74164">
            <w:pPr>
              <w:spacing w:before="60" w:after="60"/>
            </w:pPr>
            <w:r w:rsidRPr="00A74164">
              <w:t>Needs electricity and screen.</w:t>
            </w:r>
          </w:p>
          <w:p w14:paraId="43A2D218" w14:textId="77777777" w:rsidR="00D278EA" w:rsidRPr="00A74164" w:rsidRDefault="00D278EA" w:rsidP="00A74164">
            <w:pPr>
              <w:spacing w:before="60" w:after="60"/>
            </w:pPr>
            <w:r w:rsidRPr="00A74164">
              <w:t>Movement not possible without correct equipment</w:t>
            </w:r>
          </w:p>
        </w:tc>
      </w:tr>
      <w:tr w:rsidR="00D278EA" w:rsidRPr="00A74164" w14:paraId="09611C4C" w14:textId="77777777">
        <w:tc>
          <w:tcPr>
            <w:tcW w:w="950" w:type="pct"/>
          </w:tcPr>
          <w:p w14:paraId="5FC301CA" w14:textId="77777777" w:rsidR="00D278EA" w:rsidRPr="00A74164" w:rsidRDefault="00D278EA" w:rsidP="00A74164">
            <w:pPr>
              <w:spacing w:before="60" w:after="60"/>
            </w:pPr>
            <w:r w:rsidRPr="00A74164">
              <w:t>SLIDES AND       AUDIO TAPE</w:t>
            </w:r>
          </w:p>
        </w:tc>
        <w:tc>
          <w:tcPr>
            <w:tcW w:w="1396" w:type="pct"/>
          </w:tcPr>
          <w:p w14:paraId="57289BD7" w14:textId="77777777" w:rsidR="00D278EA" w:rsidRPr="00A74164" w:rsidRDefault="00D278EA" w:rsidP="00A74164">
            <w:pPr>
              <w:spacing w:before="60" w:after="60"/>
            </w:pPr>
            <w:r w:rsidRPr="00A74164">
              <w:t>Teaching factual information and procedures.</w:t>
            </w:r>
          </w:p>
          <w:p w14:paraId="4BEF71CE" w14:textId="77777777" w:rsidR="00D278EA" w:rsidRPr="00A74164" w:rsidRDefault="00D278EA" w:rsidP="00A74164">
            <w:pPr>
              <w:spacing w:before="60" w:after="60"/>
            </w:pPr>
            <w:r w:rsidRPr="00A74164">
              <w:t>Project realistic pictures and use real sounds</w:t>
            </w:r>
          </w:p>
          <w:p w14:paraId="3BEDB87D" w14:textId="77777777" w:rsidR="00D278EA" w:rsidRPr="00A74164" w:rsidRDefault="00D278EA" w:rsidP="00A74164">
            <w:pPr>
              <w:spacing w:before="60" w:after="60"/>
            </w:pPr>
            <w:r w:rsidRPr="00A74164">
              <w:t>Very versatile uses</w:t>
            </w:r>
          </w:p>
        </w:tc>
        <w:tc>
          <w:tcPr>
            <w:tcW w:w="1322" w:type="pct"/>
          </w:tcPr>
          <w:p w14:paraId="29CB6648" w14:textId="77777777" w:rsidR="00D278EA" w:rsidRPr="00A74164" w:rsidRDefault="00D278EA" w:rsidP="00A74164">
            <w:pPr>
              <w:spacing w:before="60" w:after="60"/>
            </w:pPr>
            <w:r w:rsidRPr="00A74164">
              <w:t>Professional synchronised presentation.  Utilise programmed instruction method.  Suitable for large audience.</w:t>
            </w:r>
          </w:p>
        </w:tc>
        <w:tc>
          <w:tcPr>
            <w:tcW w:w="1332" w:type="pct"/>
          </w:tcPr>
          <w:p w14:paraId="7B1FADF2" w14:textId="77777777" w:rsidR="00D278EA" w:rsidRPr="00A74164" w:rsidRDefault="00D278EA" w:rsidP="00A74164">
            <w:pPr>
              <w:spacing w:before="60" w:after="60"/>
            </w:pPr>
            <w:r w:rsidRPr="00A74164">
              <w:t>Needs electricity.   Slides costly to duplicate.  No movement.   Dark room needed for large screen.</w:t>
            </w:r>
          </w:p>
        </w:tc>
      </w:tr>
      <w:tr w:rsidR="00D278EA" w:rsidRPr="00A74164" w14:paraId="318808C6" w14:textId="77777777">
        <w:tc>
          <w:tcPr>
            <w:tcW w:w="950" w:type="pct"/>
          </w:tcPr>
          <w:p w14:paraId="6D873AFE" w14:textId="77777777" w:rsidR="00D278EA" w:rsidRPr="00A74164" w:rsidRDefault="00D278EA" w:rsidP="00A74164">
            <w:pPr>
              <w:spacing w:before="60" w:after="60"/>
            </w:pPr>
            <w:r w:rsidRPr="00A74164">
              <w:t>VIDEO</w:t>
            </w:r>
          </w:p>
        </w:tc>
        <w:tc>
          <w:tcPr>
            <w:tcW w:w="1396" w:type="pct"/>
          </w:tcPr>
          <w:p w14:paraId="77EF02A1" w14:textId="77777777" w:rsidR="00D278EA" w:rsidRPr="00A74164" w:rsidRDefault="00D278EA" w:rsidP="00A74164">
            <w:pPr>
              <w:spacing w:before="60" w:after="60"/>
            </w:pPr>
            <w:r w:rsidRPr="00A74164">
              <w:t>Brings the ‘real’ world to the audience.</w:t>
            </w:r>
          </w:p>
          <w:p w14:paraId="2744CB1B" w14:textId="77777777" w:rsidR="00D278EA" w:rsidRPr="00A74164" w:rsidRDefault="00D278EA" w:rsidP="00A74164">
            <w:pPr>
              <w:spacing w:before="60" w:after="60"/>
            </w:pPr>
            <w:r w:rsidRPr="00A74164">
              <w:t>Teach processes, procedures, operation skills.  Record role plays and provide feedback on practical activities</w:t>
            </w:r>
          </w:p>
        </w:tc>
        <w:tc>
          <w:tcPr>
            <w:tcW w:w="1322" w:type="pct"/>
          </w:tcPr>
          <w:p w14:paraId="1530A4F3" w14:textId="77777777" w:rsidR="00D278EA" w:rsidRPr="00A74164" w:rsidRDefault="00D278EA" w:rsidP="00A74164">
            <w:pPr>
              <w:spacing w:before="60" w:after="60"/>
            </w:pPr>
            <w:r w:rsidRPr="00A74164">
              <w:t>Programmed instruction format can be used.  Easy to make copies.  Immediate replay.  Shows movement.  Can be very objective. Use under normal lighting.</w:t>
            </w:r>
          </w:p>
        </w:tc>
        <w:tc>
          <w:tcPr>
            <w:tcW w:w="1332" w:type="pct"/>
          </w:tcPr>
          <w:p w14:paraId="0634C577" w14:textId="77777777" w:rsidR="00D278EA" w:rsidRPr="00A74164" w:rsidRDefault="00D278EA" w:rsidP="00A74164">
            <w:pPr>
              <w:spacing w:before="60" w:after="60"/>
            </w:pPr>
            <w:r w:rsidRPr="00A74164">
              <w:t>Complex and expensive production process.  Expensive replay equipment.  With a monitor the audience size is limited.  Video projector suitable for large audience but very expensive</w:t>
            </w:r>
          </w:p>
        </w:tc>
      </w:tr>
      <w:tr w:rsidR="00D278EA" w:rsidRPr="00A74164" w14:paraId="2EFB9CB8" w14:textId="77777777">
        <w:tc>
          <w:tcPr>
            <w:tcW w:w="950" w:type="pct"/>
          </w:tcPr>
          <w:p w14:paraId="4AC563A7" w14:textId="77777777" w:rsidR="00D278EA" w:rsidRPr="00A74164" w:rsidRDefault="00D278EA" w:rsidP="00A74164">
            <w:pPr>
              <w:spacing w:before="60" w:after="60"/>
            </w:pPr>
            <w:r w:rsidRPr="00A74164">
              <w:t>COMPUTER AIDED INSTRUCTION</w:t>
            </w:r>
          </w:p>
        </w:tc>
        <w:tc>
          <w:tcPr>
            <w:tcW w:w="1396" w:type="pct"/>
          </w:tcPr>
          <w:p w14:paraId="118CE1B3" w14:textId="77777777" w:rsidR="00D278EA" w:rsidRPr="00A74164" w:rsidRDefault="00D278EA" w:rsidP="00A74164">
            <w:pPr>
              <w:spacing w:before="60" w:after="60"/>
            </w:pPr>
            <w:r w:rsidRPr="00A74164">
              <w:t xml:space="preserve">Can be used for all of the above where </w:t>
            </w:r>
            <w:proofErr w:type="spellStart"/>
            <w:r w:rsidRPr="00A74164">
              <w:t>multi media</w:t>
            </w:r>
            <w:proofErr w:type="spellEnd"/>
            <w:r w:rsidRPr="00A74164">
              <w:t xml:space="preserve"> programmes are used.</w:t>
            </w:r>
          </w:p>
        </w:tc>
        <w:tc>
          <w:tcPr>
            <w:tcW w:w="1322" w:type="pct"/>
          </w:tcPr>
          <w:p w14:paraId="64BB564F" w14:textId="77777777" w:rsidR="00D278EA" w:rsidRPr="00A74164" w:rsidRDefault="00D278EA" w:rsidP="00A74164">
            <w:pPr>
              <w:spacing w:before="60" w:after="60"/>
            </w:pPr>
            <w:r w:rsidRPr="00A74164">
              <w:t>Branching programmed instruction is possible creating an interactive approach.  Captivating for the learners.  Instant evaluation and  feedback.  Records can be kept.</w:t>
            </w:r>
          </w:p>
        </w:tc>
        <w:tc>
          <w:tcPr>
            <w:tcW w:w="1332" w:type="pct"/>
          </w:tcPr>
          <w:p w14:paraId="01EAFD14" w14:textId="77777777" w:rsidR="00D278EA" w:rsidRPr="00A74164" w:rsidRDefault="00D278EA" w:rsidP="00A74164">
            <w:pPr>
              <w:spacing w:before="60" w:after="60"/>
            </w:pPr>
            <w:r w:rsidRPr="00A74164">
              <w:t>Hardware and authoring soft wear is very expensive.  Expertise and much time are needed for programme production.  Can intimidate unfamiliar learners.</w:t>
            </w:r>
          </w:p>
        </w:tc>
      </w:tr>
      <w:tr w:rsidR="00D278EA" w:rsidRPr="00A74164" w14:paraId="5D843FEF" w14:textId="77777777">
        <w:tc>
          <w:tcPr>
            <w:tcW w:w="950" w:type="pct"/>
          </w:tcPr>
          <w:p w14:paraId="05B7F805" w14:textId="77777777" w:rsidR="00D278EA" w:rsidRPr="00A74164" w:rsidRDefault="00D278EA" w:rsidP="00A74164">
            <w:pPr>
              <w:spacing w:before="60" w:after="60"/>
            </w:pPr>
            <w:r w:rsidRPr="00A74164">
              <w:t>SIMULATORS</w:t>
            </w:r>
          </w:p>
        </w:tc>
        <w:tc>
          <w:tcPr>
            <w:tcW w:w="1396" w:type="pct"/>
          </w:tcPr>
          <w:p w14:paraId="7DB292A2" w14:textId="77777777" w:rsidR="00D278EA" w:rsidRPr="00A74164" w:rsidRDefault="00D278EA" w:rsidP="00A74164">
            <w:pPr>
              <w:spacing w:before="60" w:after="60"/>
            </w:pPr>
            <w:r w:rsidRPr="00A74164">
              <w:t xml:space="preserve">All of the above.   Developing psychomotor skill.  Practise </w:t>
            </w:r>
            <w:r w:rsidRPr="00A74164">
              <w:lastRenderedPageBreak/>
              <w:t>procedures, which are complex, expensive/dangerous.  Learn to cope with crisis</w:t>
            </w:r>
          </w:p>
        </w:tc>
        <w:tc>
          <w:tcPr>
            <w:tcW w:w="1322" w:type="pct"/>
          </w:tcPr>
          <w:p w14:paraId="46B0413E" w14:textId="77777777" w:rsidR="00D278EA" w:rsidRPr="00A74164" w:rsidRDefault="00D278EA" w:rsidP="00A74164">
            <w:pPr>
              <w:spacing w:before="60" w:after="60"/>
            </w:pPr>
            <w:r w:rsidRPr="00A74164">
              <w:lastRenderedPageBreak/>
              <w:t xml:space="preserve">Very realistic and engrossing.  Practise difficult, dangerous </w:t>
            </w:r>
            <w:r w:rsidRPr="00A74164">
              <w:lastRenderedPageBreak/>
              <w:t>tasks in a safe way.  Immediate evaluation and feedback provided.  Develop confidence.</w:t>
            </w:r>
          </w:p>
        </w:tc>
        <w:tc>
          <w:tcPr>
            <w:tcW w:w="1332" w:type="pct"/>
          </w:tcPr>
          <w:p w14:paraId="72C3D30B" w14:textId="77777777" w:rsidR="00D278EA" w:rsidRPr="00A74164" w:rsidRDefault="00D278EA" w:rsidP="00A74164">
            <w:pPr>
              <w:spacing w:before="60" w:after="60"/>
            </w:pPr>
            <w:r w:rsidRPr="00A74164">
              <w:lastRenderedPageBreak/>
              <w:t xml:space="preserve">As for computer aided instruction.  May instil a false sense of security </w:t>
            </w:r>
            <w:r w:rsidRPr="00A74164">
              <w:lastRenderedPageBreak/>
              <w:t>in learners.  Design and set up costs are very high.</w:t>
            </w:r>
          </w:p>
        </w:tc>
      </w:tr>
    </w:tbl>
    <w:p w14:paraId="3595A63E" w14:textId="77777777" w:rsidR="00745B83" w:rsidRDefault="00745B83" w:rsidP="002E057D">
      <w:pPr>
        <w:pStyle w:val="Heading2"/>
      </w:pPr>
      <w:bookmarkStart w:id="291" w:name="_Toc201071793"/>
      <w:bookmarkStart w:id="292" w:name="_Toc81390689"/>
      <w:r>
        <w:lastRenderedPageBreak/>
        <w:t>Structure your writing</w:t>
      </w:r>
      <w:bookmarkEnd w:id="292"/>
    </w:p>
    <w:bookmarkEnd w:id="291"/>
    <w:p w14:paraId="49175A03" w14:textId="77777777" w:rsidR="00D278EA" w:rsidRDefault="00D278EA" w:rsidP="00830B58">
      <w:pPr>
        <w:rPr>
          <w:noProof/>
        </w:rPr>
      </w:pPr>
      <w:r>
        <w:rPr>
          <w:noProof/>
        </w:rPr>
        <w:t xml:space="preserve">One of the reasons why we read written text is to determine the purpose of the text – why did the author write this specific article, textbook, instruction manual or whatever you are reading.  </w:t>
      </w:r>
    </w:p>
    <w:p w14:paraId="1FE4F57D" w14:textId="77777777" w:rsidR="00D278EA" w:rsidRDefault="00D278EA" w:rsidP="00830B58">
      <w:pPr>
        <w:rPr>
          <w:noProof/>
        </w:rPr>
      </w:pPr>
      <w:r>
        <w:rPr>
          <w:noProof/>
        </w:rPr>
        <w:t xml:space="preserve">Once we have determined what we think is the purpose of the text, we have to be able to justify what we think in terms of what is written in the article, textbook, etc.  </w:t>
      </w:r>
    </w:p>
    <w:p w14:paraId="2DAA926E" w14:textId="77777777" w:rsidR="00D278EA" w:rsidRDefault="00D278EA" w:rsidP="00830B58">
      <w:pPr>
        <w:rPr>
          <w:noProof/>
        </w:rPr>
      </w:pPr>
      <w:r>
        <w:rPr>
          <w:noProof/>
        </w:rPr>
        <w:t xml:space="preserve">In other words, we have to be able to understand what the author means, and we must be able to support out argument from what the author writes.  </w:t>
      </w:r>
    </w:p>
    <w:p w14:paraId="03C04D85" w14:textId="77777777" w:rsidR="00D278EA" w:rsidRDefault="00D278EA" w:rsidP="00830B58">
      <w:pPr>
        <w:rPr>
          <w:noProof/>
        </w:rPr>
      </w:pPr>
      <w:r>
        <w:rPr>
          <w:noProof/>
        </w:rPr>
        <w:t xml:space="preserve">In the same way, when you write text, you have to make sure that </w:t>
      </w:r>
    </w:p>
    <w:p w14:paraId="036AACB4" w14:textId="77777777" w:rsidR="00D278EA" w:rsidRDefault="00D278EA" w:rsidP="00D278EA">
      <w:pPr>
        <w:pStyle w:val="L"/>
        <w:spacing w:before="0" w:after="0"/>
      </w:pPr>
      <w:r>
        <w:t xml:space="preserve">You know the </w:t>
      </w:r>
      <w:r w:rsidRPr="00C85598">
        <w:rPr>
          <w:b/>
        </w:rPr>
        <w:t>purpose</w:t>
      </w:r>
      <w:r>
        <w:t xml:space="preserve"> for writing/signing the text</w:t>
      </w:r>
    </w:p>
    <w:p w14:paraId="2E703083" w14:textId="77777777" w:rsidR="00D278EA" w:rsidRDefault="00D278EA" w:rsidP="00D278EA">
      <w:pPr>
        <w:pStyle w:val="L"/>
        <w:spacing w:before="0" w:after="0"/>
      </w:pPr>
      <w:r>
        <w:t xml:space="preserve">Who </w:t>
      </w:r>
      <w:r w:rsidRPr="00284383">
        <w:t xml:space="preserve">the </w:t>
      </w:r>
      <w:r w:rsidRPr="00C85598">
        <w:rPr>
          <w:b/>
        </w:rPr>
        <w:t>target audience</w:t>
      </w:r>
      <w:r>
        <w:t xml:space="preserve"> is that you are writing/signing for</w:t>
      </w:r>
    </w:p>
    <w:p w14:paraId="2101D122" w14:textId="77777777" w:rsidR="00D278EA" w:rsidRPr="00284383" w:rsidRDefault="00D278EA" w:rsidP="00D278EA">
      <w:pPr>
        <w:pStyle w:val="L"/>
        <w:spacing w:before="0" w:after="0"/>
      </w:pPr>
      <w:r>
        <w:t xml:space="preserve">That </w:t>
      </w:r>
      <w:r w:rsidRPr="00284383">
        <w:t xml:space="preserve">the </w:t>
      </w:r>
      <w:r w:rsidRPr="00C85598">
        <w:rPr>
          <w:b/>
        </w:rPr>
        <w:t>context</w:t>
      </w:r>
      <w:r w:rsidRPr="00284383">
        <w:t xml:space="preserve"> </w:t>
      </w:r>
      <w:r>
        <w:t>of your writing is</w:t>
      </w:r>
      <w:r w:rsidRPr="00284383">
        <w:t xml:space="preserve"> clear in relation to the learning task or activity</w:t>
      </w:r>
    </w:p>
    <w:p w14:paraId="5DC0BA06" w14:textId="77777777" w:rsidR="00D278EA" w:rsidRPr="00BD05F9" w:rsidRDefault="00D278EA" w:rsidP="00BD3566">
      <w:pPr>
        <w:pStyle w:val="H3"/>
      </w:pPr>
      <w:bookmarkStart w:id="293" w:name="_Toc81390690"/>
      <w:r w:rsidRPr="00BD05F9">
        <w:t>There are many reasons why authors write texts</w:t>
      </w:r>
      <w:bookmarkEnd w:id="293"/>
    </w:p>
    <w:p w14:paraId="45AD6C9E" w14:textId="77777777" w:rsidR="00D278EA" w:rsidRDefault="00D278EA" w:rsidP="00A74164">
      <w:pPr>
        <w:pStyle w:val="ListBullet2"/>
      </w:pPr>
      <w:r>
        <w:t xml:space="preserve">To </w:t>
      </w:r>
      <w:r w:rsidRPr="007A1F51">
        <w:rPr>
          <w:b/>
        </w:rPr>
        <w:t>persuade</w:t>
      </w:r>
      <w:r>
        <w:t xml:space="preserve"> readers to his/her point of view:  the article in handout 1 about the behaviour of </w:t>
      </w:r>
      <w:proofErr w:type="spellStart"/>
      <w:r>
        <w:t>mr</w:t>
      </w:r>
      <w:proofErr w:type="spellEnd"/>
      <w:r>
        <w:t xml:space="preserve"> Zuma’s supporters outside the court was written to persuade readers.  When an author is writing to persuade, he wants you to accept his opinion about issues, policies and situations.</w:t>
      </w:r>
    </w:p>
    <w:p w14:paraId="292CCD94" w14:textId="77777777" w:rsidR="00D278EA" w:rsidRDefault="00D278EA" w:rsidP="00A74164">
      <w:pPr>
        <w:pStyle w:val="ListBullet2"/>
      </w:pPr>
      <w:r>
        <w:t xml:space="preserve">To </w:t>
      </w:r>
      <w:r w:rsidRPr="007A1F51">
        <w:rPr>
          <w:b/>
        </w:rPr>
        <w:t>inform</w:t>
      </w:r>
      <w:r>
        <w:t xml:space="preserve"> readers: in SA Computer you will find a lot of articles that inform readers about new developments in Information Technology.  In other magazines you will find fashion articles, articles about healthy eating and fitness, etc.  These articles were all written to inform readers.</w:t>
      </w:r>
    </w:p>
    <w:p w14:paraId="36D77AFC" w14:textId="77777777" w:rsidR="00D278EA" w:rsidRDefault="00D278EA" w:rsidP="00A74164">
      <w:pPr>
        <w:pStyle w:val="ListBullet2"/>
      </w:pPr>
      <w:r>
        <w:t xml:space="preserve">To </w:t>
      </w:r>
      <w:r w:rsidRPr="007A1F51">
        <w:rPr>
          <w:b/>
        </w:rPr>
        <w:t>entertain</w:t>
      </w:r>
      <w:r>
        <w:t xml:space="preserve"> readers:  the short stories found in magazines were written to entertain.  Fables, fairy tales, fictional novels, cartoons, short, funny pieces in magazines were all written to entertain.  </w:t>
      </w:r>
    </w:p>
    <w:p w14:paraId="0395F5AF" w14:textId="77777777" w:rsidR="00D278EA" w:rsidRPr="00BD05F9" w:rsidRDefault="009B4D80" w:rsidP="00BD3566">
      <w:pPr>
        <w:pStyle w:val="H3"/>
      </w:pPr>
      <w:bookmarkStart w:id="294" w:name="_Toc81390691"/>
      <w:r>
        <w:rPr>
          <w:noProof/>
          <w:lang w:val="en-ZA" w:eastAsia="en-ZA"/>
        </w:rPr>
        <w:drawing>
          <wp:anchor distT="0" distB="0" distL="114300" distR="114300" simplePos="0" relativeHeight="251614208" behindDoc="0" locked="0" layoutInCell="1" allowOverlap="1" wp14:anchorId="1D4E64D6" wp14:editId="637F32D7">
            <wp:simplePos x="0" y="0"/>
            <wp:positionH relativeFrom="column">
              <wp:posOffset>4051300</wp:posOffset>
            </wp:positionH>
            <wp:positionV relativeFrom="paragraph">
              <wp:posOffset>665480</wp:posOffset>
            </wp:positionV>
            <wp:extent cx="2374900" cy="1334770"/>
            <wp:effectExtent l="0" t="0" r="6350" b="0"/>
            <wp:wrapSquare wrapText="bothSides"/>
            <wp:docPr id="9514" name="Picture 9514" descr="BOOK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4" descr="BOOK0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74900"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8EA" w:rsidRPr="00BD05F9">
        <w:t>Before you start writing</w:t>
      </w:r>
      <w:r w:rsidR="00D278EA">
        <w:t>/signing</w:t>
      </w:r>
      <w:r w:rsidR="00D278EA" w:rsidRPr="00BD05F9">
        <w:t xml:space="preserve"> your text you have to plan what you are going to write</w:t>
      </w:r>
      <w:bookmarkEnd w:id="294"/>
    </w:p>
    <w:p w14:paraId="2AFEEFC6" w14:textId="77777777" w:rsidR="00D278EA" w:rsidRDefault="00D278EA" w:rsidP="00A74164">
      <w:pPr>
        <w:pStyle w:val="ListBullet2"/>
      </w:pPr>
      <w:r>
        <w:t>Who will you be writing for:  your friends and family, the general public, a business document, a newspaper or magazine article, etc.</w:t>
      </w:r>
    </w:p>
    <w:p w14:paraId="1141576C" w14:textId="77777777" w:rsidR="00D278EA" w:rsidRDefault="00D278EA" w:rsidP="00A74164">
      <w:pPr>
        <w:pStyle w:val="ListBullet2"/>
      </w:pPr>
      <w:r>
        <w:t>In which register will you be writing the text: formal or informal</w:t>
      </w:r>
    </w:p>
    <w:p w14:paraId="12C39192" w14:textId="77777777" w:rsidR="00D278EA" w:rsidRDefault="00D278EA" w:rsidP="00A74164">
      <w:pPr>
        <w:pStyle w:val="ListBullet2"/>
      </w:pPr>
      <w:r>
        <w:t>Which writing style will you use: narrative, discursive, expository, etc.</w:t>
      </w:r>
    </w:p>
    <w:p w14:paraId="73B43E84" w14:textId="77777777" w:rsidR="00D278EA" w:rsidRDefault="00D278EA" w:rsidP="00A74164">
      <w:pPr>
        <w:pStyle w:val="ListBullet2"/>
      </w:pPr>
      <w:r>
        <w:t>Will you write in the first person or the third person?</w:t>
      </w:r>
    </w:p>
    <w:p w14:paraId="64CF3BCC" w14:textId="77777777" w:rsidR="00D278EA" w:rsidRDefault="00D278EA" w:rsidP="00A74164">
      <w:pPr>
        <w:pStyle w:val="ListBullet2"/>
      </w:pPr>
      <w:r>
        <w:t>Determine the research you will do</w:t>
      </w:r>
    </w:p>
    <w:p w14:paraId="7D35E609" w14:textId="77777777" w:rsidR="00D278EA" w:rsidRDefault="00D278EA" w:rsidP="00A74164">
      <w:pPr>
        <w:pStyle w:val="ListBullet2"/>
      </w:pPr>
      <w:r>
        <w:t>Organise your writing: make sure ideas and facts flow logically</w:t>
      </w:r>
    </w:p>
    <w:p w14:paraId="17C6DAD0" w14:textId="77777777" w:rsidR="00745B83" w:rsidRPr="00745B83" w:rsidRDefault="00745B83" w:rsidP="00745B83">
      <w:r>
        <w:br w:type="page"/>
      </w:r>
    </w:p>
    <w:p w14:paraId="42C514A3" w14:textId="77777777" w:rsidR="00D278EA" w:rsidRPr="00BD05F9" w:rsidRDefault="00D278EA" w:rsidP="00BD3566">
      <w:pPr>
        <w:pStyle w:val="H3"/>
      </w:pPr>
      <w:bookmarkStart w:id="295" w:name="_Toc81390692"/>
      <w:r>
        <w:lastRenderedPageBreak/>
        <w:t>Make your writing/signing interesting</w:t>
      </w:r>
      <w:bookmarkEnd w:id="295"/>
    </w:p>
    <w:p w14:paraId="1DB57819" w14:textId="77777777" w:rsidR="00D278EA" w:rsidRDefault="00D278EA" w:rsidP="00A74164">
      <w:pPr>
        <w:pStyle w:val="ListBullet2"/>
      </w:pPr>
      <w:r>
        <w:rPr>
          <w:lang w:val="en-ZA"/>
        </w:rPr>
        <w:t>U</w:t>
      </w:r>
      <w:r>
        <w:t>se numbers and bullets to separate ideas, facts and paragraphs.  You will find examples of bullets and numbers in this learner guide</w:t>
      </w:r>
    </w:p>
    <w:p w14:paraId="55CD2A7A" w14:textId="77777777" w:rsidR="00D278EA" w:rsidRDefault="00D278EA" w:rsidP="00A74164">
      <w:pPr>
        <w:pStyle w:val="ListBullet2"/>
      </w:pPr>
      <w:r>
        <w:t>Use punctuation correctly: commas, periods, etc.</w:t>
      </w:r>
    </w:p>
    <w:p w14:paraId="3AE36A87" w14:textId="77777777" w:rsidR="00A74164" w:rsidRDefault="00D278EA" w:rsidP="00A74164">
      <w:pPr>
        <w:pStyle w:val="ListBullet2"/>
      </w:pPr>
      <w:r>
        <w:t>Use titles, subtitles, headings, contents and index</w:t>
      </w:r>
    </w:p>
    <w:p w14:paraId="417A9F93" w14:textId="77777777" w:rsidR="00D278EA" w:rsidRDefault="009B4D80" w:rsidP="00745B83">
      <w:r>
        <w:rPr>
          <w:noProof/>
          <w:lang w:val="en-ZA" w:eastAsia="en-ZA"/>
        </w:rPr>
        <w:drawing>
          <wp:anchor distT="0" distB="0" distL="114300" distR="114300" simplePos="0" relativeHeight="251613184" behindDoc="0" locked="0" layoutInCell="1" allowOverlap="1" wp14:anchorId="21CE5ECA" wp14:editId="05172874">
            <wp:simplePos x="0" y="0"/>
            <wp:positionH relativeFrom="column">
              <wp:posOffset>3943350</wp:posOffset>
            </wp:positionH>
            <wp:positionV relativeFrom="paragraph">
              <wp:posOffset>-12700</wp:posOffset>
            </wp:positionV>
            <wp:extent cx="2280920" cy="2258695"/>
            <wp:effectExtent l="0" t="0" r="5080" b="8255"/>
            <wp:wrapSquare wrapText="bothSides"/>
            <wp:docPr id="9513" name="Picture 9513" descr="BOOK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3" descr="BOOK0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80920" cy="225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8EA">
        <w:t>Use an introduction and a conclusion</w:t>
      </w:r>
    </w:p>
    <w:p w14:paraId="18489EC6" w14:textId="77777777" w:rsidR="00D278EA" w:rsidRDefault="00D278EA" w:rsidP="00A74164">
      <w:pPr>
        <w:pStyle w:val="ListBullet2"/>
      </w:pPr>
      <w:r>
        <w:t>Use visual images and captions with these images</w:t>
      </w:r>
    </w:p>
    <w:p w14:paraId="34FFD9A3" w14:textId="77777777" w:rsidR="00D278EA" w:rsidRDefault="00D278EA" w:rsidP="00A74164">
      <w:pPr>
        <w:pStyle w:val="ListBullet2"/>
      </w:pPr>
      <w:r>
        <w:t>Vary the length of your sentences</w:t>
      </w:r>
    </w:p>
    <w:p w14:paraId="564D1589" w14:textId="77777777" w:rsidR="00D278EA" w:rsidRDefault="00D278EA" w:rsidP="00A74164">
      <w:pPr>
        <w:pStyle w:val="ListBullet2"/>
      </w:pPr>
      <w:r>
        <w:t>Structure your paragraphs correctly</w:t>
      </w:r>
    </w:p>
    <w:p w14:paraId="66400202" w14:textId="77777777" w:rsidR="00D278EA" w:rsidRDefault="00D278EA" w:rsidP="00A74164">
      <w:pPr>
        <w:pStyle w:val="ListBullet2"/>
      </w:pPr>
      <w:r>
        <w:t>If any action is required, make suggestions about the actions</w:t>
      </w:r>
    </w:p>
    <w:p w14:paraId="4099ED61" w14:textId="77777777" w:rsidR="00D278EA" w:rsidRDefault="00D278EA" w:rsidP="00A74164">
      <w:pPr>
        <w:pStyle w:val="ListBullet2"/>
      </w:pPr>
      <w:r>
        <w:t>Put ideas forward</w:t>
      </w:r>
    </w:p>
    <w:p w14:paraId="6C34763B" w14:textId="77777777" w:rsidR="00D278EA" w:rsidRDefault="00D278EA" w:rsidP="00A74164">
      <w:pPr>
        <w:pStyle w:val="ListBullet2"/>
      </w:pPr>
      <w:r>
        <w:t>Use appendices or addenda if required</w:t>
      </w:r>
    </w:p>
    <w:p w14:paraId="33A8A707" w14:textId="77777777" w:rsidR="00D278EA" w:rsidRDefault="00D278EA" w:rsidP="00A74164">
      <w:pPr>
        <w:pStyle w:val="ListBullet2"/>
      </w:pPr>
      <w:r>
        <w:t>Use NMF’s (</w:t>
      </w:r>
      <w:proofErr w:type="spellStart"/>
      <w:r>
        <w:t>non manual</w:t>
      </w:r>
      <w:proofErr w:type="spellEnd"/>
      <w:r>
        <w:t xml:space="preserve"> features) appropriately</w:t>
      </w:r>
    </w:p>
    <w:p w14:paraId="681C791A" w14:textId="77777777" w:rsidR="00D278EA" w:rsidRPr="00BD05F9" w:rsidRDefault="00D278EA" w:rsidP="00BD3566">
      <w:pPr>
        <w:pStyle w:val="H3"/>
      </w:pPr>
      <w:bookmarkStart w:id="296" w:name="_Toc81390693"/>
      <w:r w:rsidRPr="00BD05F9">
        <w:t>Diction</w:t>
      </w:r>
      <w:bookmarkEnd w:id="296"/>
    </w:p>
    <w:p w14:paraId="275ED82D" w14:textId="77777777" w:rsidR="00D278EA" w:rsidRDefault="00D278EA" w:rsidP="00D278EA">
      <w:pPr>
        <w:numPr>
          <w:ilvl w:val="0"/>
          <w:numId w:val="26"/>
        </w:numPr>
        <w:spacing w:before="0" w:after="0"/>
      </w:pPr>
      <w:r>
        <w:t>Choose words or signs that are familiar and easy to understand</w:t>
      </w:r>
    </w:p>
    <w:p w14:paraId="7C98083E" w14:textId="77777777" w:rsidR="00D278EA" w:rsidRDefault="00D278EA" w:rsidP="00D278EA">
      <w:pPr>
        <w:numPr>
          <w:ilvl w:val="0"/>
          <w:numId w:val="26"/>
        </w:numPr>
        <w:spacing w:before="0" w:after="0"/>
      </w:pPr>
      <w:r>
        <w:t>Make sure that you are using the correct words or signs</w:t>
      </w:r>
    </w:p>
    <w:p w14:paraId="6F8120D1" w14:textId="77777777" w:rsidR="00D278EA" w:rsidRDefault="00D278EA" w:rsidP="00D278EA">
      <w:pPr>
        <w:numPr>
          <w:ilvl w:val="0"/>
          <w:numId w:val="26"/>
        </w:numPr>
        <w:spacing w:before="0" w:after="0"/>
      </w:pPr>
      <w:r>
        <w:t>Do not use technical language, legalisms, etc. when writing/signing for the general public.  When it is a business document, use of technical terms and jargon will be acceptable</w:t>
      </w:r>
    </w:p>
    <w:p w14:paraId="47D4DA27" w14:textId="77777777" w:rsidR="00D278EA" w:rsidRDefault="00D278EA" w:rsidP="00D278EA">
      <w:pPr>
        <w:numPr>
          <w:ilvl w:val="0"/>
          <w:numId w:val="26"/>
        </w:numPr>
        <w:spacing w:before="0" w:after="0"/>
      </w:pPr>
      <w:r>
        <w:t>Do not use slang or write in dialect unless you are writing to entertain</w:t>
      </w:r>
    </w:p>
    <w:p w14:paraId="4BC1D71E" w14:textId="77777777" w:rsidR="00D278EA" w:rsidRDefault="00D278EA" w:rsidP="002E057D">
      <w:pPr>
        <w:pStyle w:val="Heading2"/>
      </w:pPr>
      <w:bookmarkStart w:id="297" w:name="_Toc150486869"/>
      <w:bookmarkStart w:id="298" w:name="_Toc201071794"/>
      <w:bookmarkStart w:id="299" w:name="_Toc81390694"/>
      <w:r>
        <w:t>Produce Writing/Signing That Is Appropriate</w:t>
      </w:r>
      <w:bookmarkEnd w:id="297"/>
      <w:bookmarkEnd w:id="298"/>
      <w:bookmarkEnd w:id="299"/>
    </w:p>
    <w:p w14:paraId="666688A4" w14:textId="77777777" w:rsidR="00D278EA" w:rsidRDefault="00D278EA" w:rsidP="00830B58">
      <w:r>
        <w:t xml:space="preserve">When you write/sign, you always have to take the audience into consideration.  For a letter to friends, you will use the </w:t>
      </w:r>
      <w:r w:rsidRPr="00C85598">
        <w:rPr>
          <w:b/>
        </w:rPr>
        <w:t>informal register</w:t>
      </w:r>
      <w:r>
        <w:t>, you can use slang and jargon freely and your layout will be informal.  The diction, language features and structures, pictures and sentence lengths will all be more informal than you would use for a business document.</w:t>
      </w:r>
    </w:p>
    <w:p w14:paraId="0694E741" w14:textId="77777777" w:rsidR="00D278EA" w:rsidRDefault="00D278EA" w:rsidP="00830B58">
      <w:r>
        <w:t xml:space="preserve">When you are writing/signing a document for the Information Technology department, your presentation will be formal, so you will use the </w:t>
      </w:r>
      <w:r w:rsidRPr="00C85598">
        <w:rPr>
          <w:b/>
        </w:rPr>
        <w:t>formal register</w:t>
      </w:r>
      <w:r>
        <w:t>.  You can use jargon and technical language freely, without explanatory notes.  Your diagrams and other visual aids can be technical, as long as it relates to the IT industry.</w:t>
      </w:r>
    </w:p>
    <w:p w14:paraId="19785CC4" w14:textId="77777777" w:rsidR="00D278EA" w:rsidRDefault="00D278EA" w:rsidP="00830B58">
      <w:r>
        <w:t xml:space="preserve">When you are writing/singing a note or a message to a friend, telling him/her about something funny that happened to you, you will use the </w:t>
      </w:r>
      <w:r w:rsidRPr="00C85598">
        <w:rPr>
          <w:b/>
        </w:rPr>
        <w:t>comedic register</w:t>
      </w:r>
      <w:r>
        <w:t>: something funny is always written in the comedic register.</w:t>
      </w:r>
    </w:p>
    <w:p w14:paraId="398B8EDD" w14:textId="77777777" w:rsidR="00D278EA" w:rsidRDefault="00D278EA" w:rsidP="00830B58">
      <w:r>
        <w:t xml:space="preserve">When you are writing/signing to a client who is not an expert in IT, you will still use the </w:t>
      </w:r>
      <w:r w:rsidRPr="00C85598">
        <w:rPr>
          <w:b/>
        </w:rPr>
        <w:t>formal register</w:t>
      </w:r>
      <w:r>
        <w:t>.  You will, however, use less jargon and technical language and, where you have to, you will add explanations.  Language structure and features will be formal.</w:t>
      </w:r>
    </w:p>
    <w:p w14:paraId="39F48EF3" w14:textId="77777777" w:rsidR="00D278EA" w:rsidRDefault="00A74164" w:rsidP="00830B58">
      <w:r>
        <w:br w:type="page"/>
      </w:r>
    </w:p>
    <w:p w14:paraId="761CD1DF" w14:textId="77777777" w:rsidR="00D278EA" w:rsidRDefault="009B4D80" w:rsidP="00830B58">
      <w:r>
        <w:rPr>
          <w:noProof/>
          <w:lang w:val="en-ZA" w:eastAsia="en-ZA"/>
        </w:rPr>
        <w:lastRenderedPageBreak/>
        <w:drawing>
          <wp:inline distT="0" distB="0" distL="0" distR="0" wp14:anchorId="64779F0A" wp14:editId="5C1D259D">
            <wp:extent cx="6324600" cy="5581650"/>
            <wp:effectExtent l="0" t="0" r="0" b="0"/>
            <wp:docPr id="9727" name="Picture 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24600" cy="5581650"/>
                    </a:xfrm>
                    <a:prstGeom prst="rect">
                      <a:avLst/>
                    </a:prstGeom>
                    <a:noFill/>
                  </pic:spPr>
                </pic:pic>
              </a:graphicData>
            </a:graphic>
          </wp:inline>
        </w:drawing>
      </w:r>
    </w:p>
    <w:p w14:paraId="4AAC50CC" w14:textId="77777777" w:rsidR="004F4E9E" w:rsidRDefault="004F4E9E" w:rsidP="00830B58"/>
    <w:p w14:paraId="4FA47474" w14:textId="77777777" w:rsidR="00D278EA" w:rsidRDefault="00D278EA" w:rsidP="00830B58">
      <w:r>
        <w:t xml:space="preserve">This is a layout of a letter done in the </w:t>
      </w:r>
      <w:r w:rsidRPr="00C85598">
        <w:rPr>
          <w:b/>
        </w:rPr>
        <w:t>formal register</w:t>
      </w:r>
      <w:r>
        <w:t>.  Your choice of words/signs will be formal, you will use headings and sub headings, you will use bold or italic fonts, (or NMF’s to emphasise certain aspects) and so on.  Can you see that this letter does not look the same as the letter to your friend?  It is important to use the register that is appropriate to the audience you are writing to.  If you don’t, the reader can feel insulted or even refuse to take you seriously.</w:t>
      </w:r>
    </w:p>
    <w:p w14:paraId="731477E1" w14:textId="77777777" w:rsidR="00D278EA" w:rsidRDefault="00D278EA" w:rsidP="00D278EA">
      <w:r>
        <w:t xml:space="preserve">The form that your writing takes must also be appropriate to the context and purpose.  For example, a friend’s mother has died and you must write/sign a </w:t>
      </w:r>
      <w:r w:rsidRPr="00893F19">
        <w:rPr>
          <w:b/>
        </w:rPr>
        <w:t>letter of condolence</w:t>
      </w:r>
      <w:r>
        <w:t>.  Your writing will be more formal than if you were writing to the friend, although not quite as formal as when you are writing to our President.  You will not use humour, jargon, technical or ambiguous words.  The style will be sympathetic.</w:t>
      </w:r>
    </w:p>
    <w:p w14:paraId="7347E899" w14:textId="77777777" w:rsidR="00D278EA" w:rsidRDefault="00D278EA" w:rsidP="00830B58">
      <w:r>
        <w:t>When you are inviting a client to a Christmas function, you will use the formal register but you will tone down the formality.  You could introduce the theme of the party with a little humour or a funny picture, you will not use titles, heading and so on.</w:t>
      </w:r>
    </w:p>
    <w:p w14:paraId="28B32B25" w14:textId="77777777" w:rsidR="00D278EA" w:rsidRDefault="00D278EA" w:rsidP="00830B58">
      <w:r>
        <w:t>If you are unsure of the difference in the registers, go to a stationer that sells cards and look at birthday cards, cards about illness and death, invitations.</w:t>
      </w:r>
    </w:p>
    <w:p w14:paraId="7C8B0421" w14:textId="77777777" w:rsidR="00D278EA" w:rsidRDefault="00D278EA" w:rsidP="00830B58">
      <w:r>
        <w:lastRenderedPageBreak/>
        <w:t>There will be more than one example of each and some will be more formal than others.  Take note of the tone and style that is used, note the diction and the language structure.  Make notes, if necessary and refer back to your notes when necessary.</w:t>
      </w:r>
    </w:p>
    <w:p w14:paraId="7C2A5015" w14:textId="77777777" w:rsidR="00D278EA" w:rsidRDefault="00D278EA" w:rsidP="00830B58">
      <w:r>
        <w:t>To express yourself clearly in writing/signing you should pay special attention to:</w:t>
      </w:r>
    </w:p>
    <w:p w14:paraId="7E4F3D9F" w14:textId="77777777" w:rsidR="00D278EA" w:rsidRDefault="00D278EA" w:rsidP="004F4E9E">
      <w:pPr>
        <w:pStyle w:val="ListBullet2"/>
      </w:pPr>
      <w:smartTag w:uri="urn:schemas-microsoft-com:office:smarttags" w:element="City">
        <w:smartTag w:uri="urn:schemas-microsoft-com:office:smarttags" w:element="place">
          <w:r>
            <w:t>Reading</w:t>
          </w:r>
        </w:smartTag>
      </w:smartTag>
      <w:r>
        <w:t xml:space="preserve"> and understanding, also called comprehension.</w:t>
      </w:r>
    </w:p>
    <w:p w14:paraId="40FBF0AD" w14:textId="77777777" w:rsidR="00D278EA" w:rsidRDefault="00D278EA" w:rsidP="004F4E9E">
      <w:pPr>
        <w:pStyle w:val="ListBullet2"/>
      </w:pPr>
      <w:r>
        <w:t>Assembling facts and constructing prose (text).</w:t>
      </w:r>
    </w:p>
    <w:p w14:paraId="1C4CF6B0" w14:textId="77777777" w:rsidR="00D278EA" w:rsidRDefault="00D278EA" w:rsidP="004F4E9E">
      <w:pPr>
        <w:pStyle w:val="ListBullet2"/>
      </w:pPr>
      <w:r>
        <w:t>Sentence structure.</w:t>
      </w:r>
    </w:p>
    <w:p w14:paraId="4FA08F9C" w14:textId="77777777" w:rsidR="00D278EA" w:rsidRDefault="00D278EA" w:rsidP="004F4E9E">
      <w:pPr>
        <w:pStyle w:val="ListBullet2"/>
      </w:pPr>
      <w:r>
        <w:t>Paragraphing.</w:t>
      </w:r>
    </w:p>
    <w:p w14:paraId="5DB22D0F" w14:textId="77777777" w:rsidR="00D278EA" w:rsidRDefault="00D278EA" w:rsidP="004F4E9E">
      <w:pPr>
        <w:pStyle w:val="ListBullet2"/>
      </w:pPr>
      <w:r>
        <w:t>Assembling paragraphs.</w:t>
      </w:r>
    </w:p>
    <w:p w14:paraId="17778D0A" w14:textId="77777777" w:rsidR="00D278EA" w:rsidRDefault="00D278EA" w:rsidP="004F4E9E">
      <w:pPr>
        <w:pStyle w:val="ListBullet2"/>
      </w:pPr>
      <w:r>
        <w:t>Making a summary</w:t>
      </w:r>
    </w:p>
    <w:p w14:paraId="606A8462" w14:textId="77777777" w:rsidR="00D278EA" w:rsidRDefault="00D278EA" w:rsidP="004F4E9E">
      <w:pPr>
        <w:pStyle w:val="ListBullet2"/>
      </w:pPr>
      <w:r>
        <w:t>Taking notes.</w:t>
      </w:r>
    </w:p>
    <w:p w14:paraId="716595F0" w14:textId="77777777" w:rsidR="00D278EA" w:rsidRDefault="00D278EA" w:rsidP="004F4E9E">
      <w:pPr>
        <w:pStyle w:val="ListBullet2"/>
      </w:pPr>
      <w:r>
        <w:t>Expanding notes.</w:t>
      </w:r>
    </w:p>
    <w:p w14:paraId="61361F6E" w14:textId="77777777" w:rsidR="00D278EA" w:rsidRDefault="00D278EA" w:rsidP="004F4E9E">
      <w:pPr>
        <w:pStyle w:val="ListBullet2"/>
      </w:pPr>
      <w:r>
        <w:t>Paraphrasing.</w:t>
      </w:r>
    </w:p>
    <w:p w14:paraId="7460B9EA" w14:textId="77777777" w:rsidR="00D278EA" w:rsidRDefault="00D278EA" w:rsidP="004F4E9E">
      <w:pPr>
        <w:pStyle w:val="ListBullet2"/>
      </w:pPr>
      <w:r>
        <w:t>NMF’s</w:t>
      </w:r>
    </w:p>
    <w:p w14:paraId="3DC948FC" w14:textId="77777777" w:rsidR="00D278EA" w:rsidRDefault="00D278EA" w:rsidP="002E057D">
      <w:pPr>
        <w:pStyle w:val="Heading2"/>
      </w:pPr>
      <w:bookmarkStart w:id="300" w:name="_Toc201071795"/>
      <w:bookmarkStart w:id="301" w:name="_Toc81390695"/>
      <w:r>
        <w:t>A clear point of view</w:t>
      </w:r>
      <w:bookmarkEnd w:id="300"/>
      <w:bookmarkEnd w:id="301"/>
    </w:p>
    <w:p w14:paraId="6E01B280" w14:textId="77777777" w:rsidR="00D278EA" w:rsidRPr="00A34C95" w:rsidRDefault="00D278EA" w:rsidP="00D278EA">
      <w:r>
        <w:t>Make sure that your writing shows a clear point of view.  If you confuse the reader, that person will stop reading your text.  follow these rules to make sure that you clearly state your point of view</w:t>
      </w:r>
    </w:p>
    <w:p w14:paraId="5229D93A" w14:textId="77777777" w:rsidR="00D278EA" w:rsidRPr="00FC2100" w:rsidRDefault="00D278EA" w:rsidP="00BD3566">
      <w:pPr>
        <w:pStyle w:val="H3"/>
      </w:pPr>
      <w:bookmarkStart w:id="302" w:name="_Toc134588615"/>
      <w:bookmarkStart w:id="303" w:name="_Toc81390696"/>
      <w:r w:rsidRPr="00FC2100">
        <w:t>The ten golden rules of meaningful written communication</w:t>
      </w:r>
      <w:bookmarkEnd w:id="302"/>
      <w:bookmarkEnd w:id="303"/>
    </w:p>
    <w:p w14:paraId="2A7F624F" w14:textId="77777777" w:rsidR="00D278EA" w:rsidRPr="00BB4EB2" w:rsidRDefault="00D278EA" w:rsidP="00D278EA">
      <w:pPr>
        <w:numPr>
          <w:ilvl w:val="0"/>
          <w:numId w:val="31"/>
        </w:numPr>
        <w:spacing w:before="0" w:after="0"/>
      </w:pPr>
      <w:r w:rsidRPr="00A34C95">
        <w:rPr>
          <w:b/>
        </w:rPr>
        <w:t>Correctness</w:t>
      </w:r>
      <w:r>
        <w:t>:</w:t>
      </w:r>
      <w:r w:rsidRPr="00BB4EB2">
        <w:t xml:space="preserve"> </w:t>
      </w:r>
      <w:r w:rsidRPr="00BB4EB2">
        <w:tab/>
        <w:t>grammar, spelling, punctuation, style, format and composition</w:t>
      </w:r>
    </w:p>
    <w:p w14:paraId="73EB3B2D" w14:textId="77777777" w:rsidR="00D278EA" w:rsidRPr="00BB4EB2" w:rsidRDefault="00D278EA" w:rsidP="00D278EA">
      <w:pPr>
        <w:numPr>
          <w:ilvl w:val="0"/>
          <w:numId w:val="31"/>
        </w:numPr>
        <w:spacing w:before="0" w:after="0"/>
      </w:pPr>
      <w:r w:rsidRPr="00A34C95">
        <w:rPr>
          <w:b/>
        </w:rPr>
        <w:t>Conciseness</w:t>
      </w:r>
      <w:r w:rsidRPr="00BB4EB2">
        <w:t xml:space="preserve"> </w:t>
      </w:r>
      <w:r w:rsidRPr="00BB4EB2">
        <w:tab/>
        <w:t>Brief, specific and to the point, include only what is really necessary. Don’t elaborate on facts and details.</w:t>
      </w:r>
    </w:p>
    <w:p w14:paraId="224A1C52" w14:textId="77777777" w:rsidR="00D278EA" w:rsidRPr="00BB4EB2" w:rsidRDefault="00D278EA" w:rsidP="00D278EA">
      <w:pPr>
        <w:numPr>
          <w:ilvl w:val="0"/>
          <w:numId w:val="31"/>
        </w:numPr>
        <w:spacing w:before="0" w:after="0"/>
      </w:pPr>
      <w:r w:rsidRPr="00A34C95">
        <w:rPr>
          <w:b/>
        </w:rPr>
        <w:t>Completeness</w:t>
      </w:r>
      <w:r w:rsidRPr="00BB4EB2">
        <w:t xml:space="preserve"> </w:t>
      </w:r>
      <w:r w:rsidRPr="00BB4EB2">
        <w:tab/>
        <w:t xml:space="preserve">Include all the relevant information you want to share as well as what the reader wants to know </w:t>
      </w:r>
    </w:p>
    <w:p w14:paraId="102D29B8" w14:textId="77777777" w:rsidR="00D278EA" w:rsidRPr="00BB4EB2" w:rsidRDefault="00D278EA" w:rsidP="00D278EA">
      <w:pPr>
        <w:numPr>
          <w:ilvl w:val="0"/>
          <w:numId w:val="31"/>
        </w:numPr>
        <w:spacing w:before="0" w:after="0"/>
      </w:pPr>
      <w:r w:rsidRPr="00A34C95">
        <w:rPr>
          <w:b/>
        </w:rPr>
        <w:t>Clearness</w:t>
      </w:r>
      <w:r w:rsidRPr="00BB4EB2">
        <w:t xml:space="preserve"> </w:t>
      </w:r>
      <w:r w:rsidRPr="00BB4EB2">
        <w:tab/>
        <w:t>Clarity and readability – choose words carefully to eliminate any assumptions and misinterpretations.</w:t>
      </w:r>
    </w:p>
    <w:p w14:paraId="2FA6269A" w14:textId="77777777" w:rsidR="00D278EA" w:rsidRPr="00BB4EB2" w:rsidRDefault="00D278EA" w:rsidP="00D278EA">
      <w:pPr>
        <w:numPr>
          <w:ilvl w:val="0"/>
          <w:numId w:val="31"/>
        </w:numPr>
        <w:spacing w:before="0" w:after="0"/>
      </w:pPr>
      <w:r w:rsidRPr="00A34C95">
        <w:rPr>
          <w:b/>
        </w:rPr>
        <w:t>Courtesy</w:t>
      </w:r>
      <w:r w:rsidRPr="00BB4EB2">
        <w:t xml:space="preserve"> </w:t>
      </w:r>
      <w:r w:rsidRPr="00BB4EB2">
        <w:tab/>
        <w:t>be considerate of the readers, respect their feelings and their rights.  Test your approach by asking yourself; “Would I enjoy reading what I have written?”</w:t>
      </w:r>
    </w:p>
    <w:p w14:paraId="1423A29D" w14:textId="77777777" w:rsidR="00D278EA" w:rsidRPr="00BB4EB2" w:rsidRDefault="00D278EA" w:rsidP="00D278EA">
      <w:pPr>
        <w:numPr>
          <w:ilvl w:val="0"/>
          <w:numId w:val="31"/>
        </w:numPr>
        <w:spacing w:before="0" w:after="0"/>
      </w:pPr>
      <w:r w:rsidRPr="00A34C95">
        <w:rPr>
          <w:b/>
        </w:rPr>
        <w:t>Simplicity</w:t>
      </w:r>
      <w:r w:rsidRPr="00BB4EB2">
        <w:tab/>
        <w:t>Keep writing simple, use short yet detailed sentences, avoid using too many descriptive words ( adverbs and adjectives)</w:t>
      </w:r>
    </w:p>
    <w:p w14:paraId="36220B25" w14:textId="77777777" w:rsidR="00D278EA" w:rsidRPr="00BB4EB2" w:rsidRDefault="00D278EA" w:rsidP="00D278EA">
      <w:pPr>
        <w:numPr>
          <w:ilvl w:val="0"/>
          <w:numId w:val="31"/>
        </w:numPr>
        <w:spacing w:before="0" w:after="0"/>
      </w:pPr>
      <w:r w:rsidRPr="00A34C95">
        <w:rPr>
          <w:b/>
        </w:rPr>
        <w:t>Accuracy</w:t>
      </w:r>
      <w:r w:rsidRPr="00BB4EB2">
        <w:tab/>
        <w:t>Always give accurate hones information – incorrect information can cost time and money.</w:t>
      </w:r>
    </w:p>
    <w:p w14:paraId="5312676D" w14:textId="77777777" w:rsidR="00D278EA" w:rsidRPr="00BB4EB2" w:rsidRDefault="00D278EA" w:rsidP="00D278EA">
      <w:pPr>
        <w:numPr>
          <w:ilvl w:val="0"/>
          <w:numId w:val="31"/>
        </w:numPr>
        <w:spacing w:before="0" w:after="0"/>
      </w:pPr>
      <w:r w:rsidRPr="00A34C95">
        <w:rPr>
          <w:b/>
        </w:rPr>
        <w:t>Concreteness</w:t>
      </w:r>
      <w:r w:rsidRPr="00BB4EB2">
        <w:t xml:space="preserve"> </w:t>
      </w:r>
      <w:r w:rsidRPr="00BB4EB2">
        <w:tab/>
        <w:t>be realistic, positive, appeal to the readers by keeping their background, needs, and level of understanding in mind.</w:t>
      </w:r>
    </w:p>
    <w:p w14:paraId="0416AA66" w14:textId="77777777" w:rsidR="00D278EA" w:rsidRPr="00BB4EB2" w:rsidRDefault="00D278EA" w:rsidP="00D278EA">
      <w:pPr>
        <w:numPr>
          <w:ilvl w:val="0"/>
          <w:numId w:val="31"/>
        </w:numPr>
        <w:spacing w:before="0" w:after="0"/>
      </w:pPr>
      <w:r w:rsidRPr="00A34C95">
        <w:rPr>
          <w:b/>
        </w:rPr>
        <w:t>Personality</w:t>
      </w:r>
      <w:r w:rsidRPr="00BB4EB2">
        <w:t xml:space="preserve"> </w:t>
      </w:r>
      <w:r w:rsidRPr="00BB4EB2">
        <w:tab/>
        <w:t>the readers must know that you care about their interests</w:t>
      </w:r>
    </w:p>
    <w:p w14:paraId="7493D0CF" w14:textId="77777777" w:rsidR="00D278EA" w:rsidRPr="00BB4EB2" w:rsidRDefault="00D278EA" w:rsidP="00D278EA">
      <w:pPr>
        <w:numPr>
          <w:ilvl w:val="0"/>
          <w:numId w:val="31"/>
        </w:numPr>
        <w:spacing w:before="0" w:after="0"/>
      </w:pPr>
      <w:r w:rsidRPr="00A34C95">
        <w:rPr>
          <w:b/>
        </w:rPr>
        <w:t>Sincerity</w:t>
      </w:r>
      <w:r w:rsidRPr="00BB4EB2">
        <w:t xml:space="preserve"> </w:t>
      </w:r>
      <w:r w:rsidRPr="00BB4EB2">
        <w:tab/>
        <w:t>being sincere builds confidence, watch the tone of your writing, focus on expressing yourself clearly and creating a good impression.</w:t>
      </w:r>
    </w:p>
    <w:p w14:paraId="65BE9985" w14:textId="77777777" w:rsidR="00D278EA" w:rsidRPr="000F74E1" w:rsidRDefault="00D278EA" w:rsidP="00BD3566">
      <w:pPr>
        <w:pStyle w:val="H3"/>
      </w:pPr>
      <w:bookmarkStart w:id="304" w:name="_Toc134588616"/>
      <w:bookmarkStart w:id="305" w:name="_Toc81390697"/>
      <w:r w:rsidRPr="000F74E1">
        <w:t>Pointers to think of before you write</w:t>
      </w:r>
      <w:bookmarkEnd w:id="304"/>
      <w:bookmarkEnd w:id="305"/>
    </w:p>
    <w:p w14:paraId="5C147B20" w14:textId="77777777" w:rsidR="00D278EA" w:rsidRPr="00721A48" w:rsidRDefault="00D278EA" w:rsidP="004F4E9E">
      <w:pPr>
        <w:pStyle w:val="ListBullet2"/>
      </w:pPr>
      <w:r w:rsidRPr="00721A48">
        <w:t>If you are uncertain ask questions.  Do not make assumptions make sure your interpretation is correct.</w:t>
      </w:r>
    </w:p>
    <w:p w14:paraId="18C4657A" w14:textId="77777777" w:rsidR="00D278EA" w:rsidRPr="00721A48" w:rsidRDefault="00D278EA" w:rsidP="004F4E9E">
      <w:pPr>
        <w:pStyle w:val="ListBullet2"/>
      </w:pPr>
      <w:r w:rsidRPr="00721A48">
        <w:t xml:space="preserve">Be well prepared.  If you have a clear understanding of what is required of you, your feedback will be more meaningful.  Know your topic or subject matter and you will command attention and respect. </w:t>
      </w:r>
    </w:p>
    <w:p w14:paraId="4175AD8C" w14:textId="77777777" w:rsidR="00D278EA" w:rsidRPr="00721A48" w:rsidRDefault="00D278EA" w:rsidP="004F4E9E">
      <w:pPr>
        <w:pStyle w:val="ListBullet2"/>
      </w:pPr>
      <w:r w:rsidRPr="00721A48">
        <w:t>Choose your words carefully as they not only express your thoughts, they also impress the receiver.  The impression your words make motivates the reaction you receive.</w:t>
      </w:r>
    </w:p>
    <w:p w14:paraId="5A8F9E7D" w14:textId="77777777" w:rsidR="00D278EA" w:rsidRPr="00721A48" w:rsidRDefault="00D278EA" w:rsidP="004F4E9E">
      <w:pPr>
        <w:pStyle w:val="ListBullet2"/>
      </w:pPr>
      <w:r w:rsidRPr="00721A48">
        <w:t>Think before you write.  Organise your thoughts and know what you want to say.  Don’t just ramble on.  Develop a logical pattern when putting pen to paper.</w:t>
      </w:r>
    </w:p>
    <w:p w14:paraId="52BFF7F4" w14:textId="77777777" w:rsidR="00D278EA" w:rsidRPr="00721A48" w:rsidRDefault="00D278EA" w:rsidP="004F4E9E">
      <w:pPr>
        <w:pStyle w:val="ListBullet2"/>
      </w:pPr>
      <w:r w:rsidRPr="00721A48">
        <w:lastRenderedPageBreak/>
        <w:t>Use clear simple language.  Select vocabulary that your audience will relate to and understand.</w:t>
      </w:r>
    </w:p>
    <w:p w14:paraId="29981D9D" w14:textId="77777777" w:rsidR="00D278EA" w:rsidRPr="00721A48" w:rsidRDefault="00D278EA" w:rsidP="004F4E9E">
      <w:pPr>
        <w:pStyle w:val="ListBullet2"/>
      </w:pPr>
      <w:r w:rsidRPr="00721A48">
        <w:t>Be specific in your choice of words so that your message or information can be correctly interpreted.  Focus on what you want to say.</w:t>
      </w:r>
    </w:p>
    <w:p w14:paraId="4BB4DEEF" w14:textId="77777777" w:rsidR="00D278EA" w:rsidRPr="00721A48" w:rsidRDefault="00D278EA" w:rsidP="004F4E9E">
      <w:pPr>
        <w:pStyle w:val="ListBullet2"/>
      </w:pPr>
      <w:r w:rsidRPr="00721A48">
        <w:t>Give complete details- address all the relevant facts and answer all the questions and give the necessary explanatory information.</w:t>
      </w:r>
    </w:p>
    <w:p w14:paraId="74D95AED" w14:textId="77777777" w:rsidR="00D278EA" w:rsidRPr="00721A48" w:rsidRDefault="00D278EA" w:rsidP="004F4E9E">
      <w:pPr>
        <w:pStyle w:val="ListBullet2"/>
      </w:pPr>
      <w:r w:rsidRPr="00721A48">
        <w:t>Apply the KISS rule (Keep it Short and Simple) too much unnecessary information can lead to reading boredom.</w:t>
      </w:r>
    </w:p>
    <w:p w14:paraId="518229B6" w14:textId="77777777" w:rsidR="00D278EA" w:rsidRPr="00721A48" w:rsidRDefault="00D278EA" w:rsidP="004F4E9E">
      <w:pPr>
        <w:pStyle w:val="ListBullet2"/>
      </w:pPr>
      <w:r w:rsidRPr="00721A48">
        <w:t>Focus on correctness.  Correct facts, correct answers, correct language usage, correct grammar, correct spelling, correct punctuation, correct format and style.  Always use a dictionary.</w:t>
      </w:r>
    </w:p>
    <w:p w14:paraId="09870F73" w14:textId="77777777" w:rsidR="00D278EA" w:rsidRPr="00721A48" w:rsidRDefault="00D278EA" w:rsidP="004F4E9E">
      <w:pPr>
        <w:pStyle w:val="ListBullet2"/>
      </w:pPr>
      <w:r w:rsidRPr="00721A48">
        <w:t>Be polite and considerate respect the thoughts and opinions of others even if you do not agree.</w:t>
      </w:r>
    </w:p>
    <w:p w14:paraId="1D686A93" w14:textId="77777777" w:rsidR="00D278EA" w:rsidRPr="00721A48" w:rsidRDefault="00D278EA" w:rsidP="004F4E9E">
      <w:pPr>
        <w:pStyle w:val="ListBullet2"/>
      </w:pPr>
      <w:r w:rsidRPr="00721A48">
        <w:t>Always try to write as you would speak.  Don’t make the written format too complicated.</w:t>
      </w:r>
    </w:p>
    <w:p w14:paraId="49CD3AEE" w14:textId="77777777" w:rsidR="00D278EA" w:rsidRPr="00721A48" w:rsidRDefault="00D278EA" w:rsidP="004F4E9E">
      <w:pPr>
        <w:pStyle w:val="ListBullet2"/>
      </w:pPr>
      <w:r w:rsidRPr="00721A48">
        <w:t>Avoid using slang (</w:t>
      </w:r>
      <w:proofErr w:type="spellStart"/>
      <w:r w:rsidRPr="00721A48">
        <w:t>its</w:t>
      </w:r>
      <w:proofErr w:type="spellEnd"/>
      <w:r w:rsidRPr="00721A48">
        <w:t xml:space="preserve"> cool) make sure you use appropriate jargon and subject vocabulary that is relevant.</w:t>
      </w:r>
    </w:p>
    <w:p w14:paraId="615A98C5" w14:textId="77777777" w:rsidR="00D278EA" w:rsidRDefault="00D278EA" w:rsidP="002E057D">
      <w:pPr>
        <w:pStyle w:val="Heading2"/>
      </w:pPr>
      <w:bookmarkStart w:id="306" w:name="_Toc201071796"/>
      <w:bookmarkStart w:id="307" w:name="_Toc81390698"/>
      <w:r>
        <w:t>Use critical thinking skills</w:t>
      </w:r>
      <w:bookmarkEnd w:id="306"/>
      <w:bookmarkEnd w:id="307"/>
    </w:p>
    <w:p w14:paraId="6BA3B560" w14:textId="77777777" w:rsidR="00D278EA" w:rsidRDefault="00D278EA" w:rsidP="00D278EA">
      <w:r>
        <w:t>Use the following critical thinking skills to help you organise your thoughts and thereby your writing:</w:t>
      </w:r>
    </w:p>
    <w:p w14:paraId="02720EBA" w14:textId="77777777" w:rsidR="00D278EA" w:rsidRDefault="00D278EA" w:rsidP="00BD3566">
      <w:pPr>
        <w:pStyle w:val="H3"/>
      </w:pPr>
      <w:bookmarkStart w:id="308" w:name="_Toc81390699"/>
      <w:r>
        <w:t>Mind maps</w:t>
      </w:r>
      <w:bookmarkEnd w:id="308"/>
    </w:p>
    <w:p w14:paraId="6CABA9F1" w14:textId="77777777" w:rsidR="00D278EA" w:rsidRDefault="00D278EA" w:rsidP="00D278EA">
      <w:r>
        <w:t>Discussed in a previous session</w:t>
      </w:r>
    </w:p>
    <w:p w14:paraId="10A3817C" w14:textId="77777777" w:rsidR="00D278EA" w:rsidRDefault="00D278EA" w:rsidP="00BD3566">
      <w:pPr>
        <w:pStyle w:val="H3"/>
      </w:pPr>
      <w:bookmarkStart w:id="309" w:name="_Toc81390700"/>
      <w:r>
        <w:t>Highlights</w:t>
      </w:r>
      <w:bookmarkEnd w:id="309"/>
    </w:p>
    <w:p w14:paraId="6BAB310F" w14:textId="77777777" w:rsidR="00D278EA" w:rsidRDefault="00D278EA" w:rsidP="00D278EA">
      <w:r>
        <w:t>Discussed in a previous session</w:t>
      </w:r>
    </w:p>
    <w:p w14:paraId="21860370" w14:textId="77777777" w:rsidR="00D278EA" w:rsidRDefault="00D278EA" w:rsidP="00BD3566">
      <w:pPr>
        <w:pStyle w:val="H3"/>
      </w:pPr>
      <w:bookmarkStart w:id="310" w:name="_Toc81390701"/>
      <w:r>
        <w:t>Brainstorming</w:t>
      </w:r>
      <w:bookmarkEnd w:id="310"/>
    </w:p>
    <w:p w14:paraId="2D3EA440" w14:textId="77777777" w:rsidR="00D278EA" w:rsidRDefault="00D278EA" w:rsidP="00D278EA">
      <w:r w:rsidRPr="008D23AF">
        <w:t>This is a highly effective way of finding solutions to problems, provided you implement the process correctly.</w:t>
      </w:r>
      <w:r>
        <w:t xml:space="preserve">  You can also use it to clarify your thinking about a topic.  </w:t>
      </w:r>
      <w:r w:rsidRPr="008D23AF">
        <w:t>It involves the generation of a large number of unconventional ideas whilst eliminating the usual tendencies to criticise or prematurely reject these unusual ideas.</w:t>
      </w:r>
    </w:p>
    <w:p w14:paraId="572FE671" w14:textId="77777777" w:rsidR="00D278EA" w:rsidRDefault="00D278EA" w:rsidP="00D278EA">
      <w:r>
        <w:t>Brainstorming usually done in groups.</w:t>
      </w:r>
    </w:p>
    <w:p w14:paraId="63A869EB" w14:textId="77777777" w:rsidR="00D278EA" w:rsidRPr="008D23AF" w:rsidRDefault="00D278EA" w:rsidP="00D278EA">
      <w:pPr>
        <w:rPr>
          <w:b/>
        </w:rPr>
      </w:pPr>
      <w:r w:rsidRPr="008D23AF">
        <w:rPr>
          <w:b/>
        </w:rPr>
        <w:t>The Brainstorming Process</w:t>
      </w:r>
    </w:p>
    <w:p w14:paraId="4EF459A7" w14:textId="77777777" w:rsidR="00D278EA" w:rsidRDefault="00D278EA" w:rsidP="00025C13">
      <w:pPr>
        <w:pStyle w:val="Heading4"/>
        <w:rPr>
          <w:rStyle w:val="StyleStyleHeading410ptBlackBefore6ptAfter6ptWh1Char"/>
        </w:rPr>
      </w:pPr>
      <w:r>
        <w:t xml:space="preserve">Selection </w:t>
      </w:r>
    </w:p>
    <w:p w14:paraId="0F202A1F" w14:textId="77777777" w:rsidR="00D278EA" w:rsidRDefault="00D278EA" w:rsidP="00830B58">
      <w:r>
        <w:t xml:space="preserve">Select a topic for brainstorming and also select the members of the group. </w:t>
      </w:r>
    </w:p>
    <w:p w14:paraId="5FFCA18E" w14:textId="77777777" w:rsidR="00D278EA" w:rsidRDefault="00D278EA" w:rsidP="00025C13">
      <w:pPr>
        <w:pStyle w:val="Heading4"/>
      </w:pPr>
      <w:r>
        <w:t>The Topic</w:t>
      </w:r>
    </w:p>
    <w:p w14:paraId="79CEAA8F" w14:textId="77777777" w:rsidR="00D278EA" w:rsidRPr="008D23AF" w:rsidRDefault="00D278EA" w:rsidP="00D278EA">
      <w:r w:rsidRPr="008D23AF">
        <w:t>The group is given advance notice of the topic in the form of a brief description of one or two sentences. The group facilitator discusses with the group a limited amount of background information relating to the problem.</w:t>
      </w:r>
    </w:p>
    <w:p w14:paraId="08723853" w14:textId="77777777" w:rsidR="00D278EA" w:rsidRDefault="00D278EA" w:rsidP="00025C13">
      <w:pPr>
        <w:pStyle w:val="Heading4"/>
      </w:pPr>
      <w:r>
        <w:t>Warm-Up Session</w:t>
      </w:r>
    </w:p>
    <w:p w14:paraId="20E76BBF" w14:textId="77777777" w:rsidR="00D278EA" w:rsidRPr="008D23AF" w:rsidRDefault="00D278EA" w:rsidP="00D278EA">
      <w:r w:rsidRPr="008D23AF">
        <w:t xml:space="preserve">Members are introduced to the concepts of brainstorming in a relaxed manner. </w:t>
      </w:r>
    </w:p>
    <w:p w14:paraId="691D3C93" w14:textId="77777777" w:rsidR="00D278EA" w:rsidRDefault="00D278EA" w:rsidP="00D278EA">
      <w:r w:rsidRPr="008D23AF">
        <w:t xml:space="preserve">The group discussion should try to identify the barriers of creative thinking and show how they can be overcome. </w:t>
      </w:r>
    </w:p>
    <w:p w14:paraId="21A9CA77" w14:textId="77777777" w:rsidR="00D278EA" w:rsidRDefault="00D278EA" w:rsidP="00D278EA">
      <w:r w:rsidRPr="008D23AF">
        <w:t xml:space="preserve">The purpose of brainstorming is to generate as many ideas as possible in a short period of time.  It does not matter if the ideas are silly, this is actually the purpose of brainstorming.  </w:t>
      </w:r>
    </w:p>
    <w:p w14:paraId="09C902C3" w14:textId="77777777" w:rsidR="00D278EA" w:rsidRDefault="00D278EA" w:rsidP="00D278EA">
      <w:r w:rsidRPr="008D23AF">
        <w:lastRenderedPageBreak/>
        <w:t>When using brainstorming, creative thinking is very important, as is overcoming the barriers to creative problem-solving.</w:t>
      </w:r>
    </w:p>
    <w:p w14:paraId="7F7BA9E9" w14:textId="77777777" w:rsidR="00D278EA" w:rsidRPr="008D23AF" w:rsidRDefault="00D278EA" w:rsidP="00D278EA">
      <w:r w:rsidRPr="008D23AF">
        <w:t xml:space="preserve">The actual brainstorming process is explained, together with the four rules of brainstorming: </w:t>
      </w:r>
    </w:p>
    <w:p w14:paraId="46323CE4" w14:textId="77777777" w:rsidR="00D278EA" w:rsidRPr="004F4E9E" w:rsidRDefault="00D278EA" w:rsidP="004F4E9E">
      <w:pPr>
        <w:numPr>
          <w:ilvl w:val="0"/>
          <w:numId w:val="61"/>
        </w:numPr>
      </w:pPr>
      <w:r w:rsidRPr="004F4E9E">
        <w:t xml:space="preserve">Free association: participants must state the first idea that came into their heads, no matter how silly or absurd it may seem. </w:t>
      </w:r>
    </w:p>
    <w:p w14:paraId="1056CA60" w14:textId="77777777" w:rsidR="00D278EA" w:rsidRPr="004F4E9E" w:rsidRDefault="00D278EA" w:rsidP="004F4E9E">
      <w:pPr>
        <w:numPr>
          <w:ilvl w:val="0"/>
          <w:numId w:val="61"/>
        </w:numPr>
      </w:pPr>
      <w:r w:rsidRPr="004F4E9E">
        <w:t xml:space="preserve">Clarification: the person whose idea it was </w:t>
      </w:r>
      <w:proofErr w:type="spellStart"/>
      <w:r w:rsidRPr="004F4E9E">
        <w:t>can</w:t>
      </w:r>
      <w:proofErr w:type="spellEnd"/>
      <w:r w:rsidRPr="004F4E9E">
        <w:t xml:space="preserve"> elaborate on the idea, or someone else can, as one idea leads to another. No evaluation of the idea is allowed at this time.</w:t>
      </w:r>
    </w:p>
    <w:p w14:paraId="6C9E8CA7" w14:textId="77777777" w:rsidR="00D278EA" w:rsidRPr="004F4E9E" w:rsidRDefault="00D278EA" w:rsidP="004F4E9E">
      <w:pPr>
        <w:numPr>
          <w:ilvl w:val="0"/>
          <w:numId w:val="61"/>
        </w:numPr>
      </w:pPr>
      <w:r w:rsidRPr="004F4E9E">
        <w:t>Suspension of judgement: nobody is allowed to pass any comment on anyone else’s ideas.  This is not the purpose of brainstorming at all.</w:t>
      </w:r>
    </w:p>
    <w:p w14:paraId="1986E353" w14:textId="77777777" w:rsidR="00D278EA" w:rsidRDefault="00D278EA" w:rsidP="004F4E9E">
      <w:pPr>
        <w:numPr>
          <w:ilvl w:val="0"/>
          <w:numId w:val="61"/>
        </w:numPr>
      </w:pPr>
      <w:r w:rsidRPr="004F4E9E">
        <w:t>Speed: brainstorming should happen as quickly as possible.</w:t>
      </w:r>
    </w:p>
    <w:p w14:paraId="66CB95FB" w14:textId="77777777" w:rsidR="00D278EA" w:rsidRDefault="00D278EA" w:rsidP="00D278EA"/>
    <w:p w14:paraId="2B45AC2E" w14:textId="77777777" w:rsidR="00D278EA" w:rsidRDefault="00D278EA" w:rsidP="00D278EA">
      <w:r w:rsidRPr="008D23AF">
        <w:t>Short practice-runs will demonstrate how little time it takes to produce 50 to 100 ideas.  At the end of the warm-up session, the original problem is restarted in as many ways as possible. For example, the problem of reduced profit could be redefined as how to beat competitors, or how to improve marketing. All statements are written down by the leader.</w:t>
      </w:r>
    </w:p>
    <w:p w14:paraId="2AEB2D11" w14:textId="77777777" w:rsidR="00D278EA" w:rsidRPr="008D23AF" w:rsidRDefault="00D278EA" w:rsidP="00D278EA">
      <w:r w:rsidRPr="008D23AF">
        <w:t>It should develop in a light-hearted, easy-going atmosphere. Brainstorming is a fun thing to do and it should be so for everyone.</w:t>
      </w:r>
    </w:p>
    <w:p w14:paraId="1B2C9C2D" w14:textId="77777777" w:rsidR="00D278EA" w:rsidRDefault="00D278EA" w:rsidP="00025C13">
      <w:pPr>
        <w:pStyle w:val="Heading4"/>
      </w:pPr>
      <w:r>
        <w:t>Brainstorm</w:t>
      </w:r>
    </w:p>
    <w:p w14:paraId="19702A44" w14:textId="77777777" w:rsidR="00D278EA" w:rsidRDefault="009B4D80" w:rsidP="00D278EA">
      <w:r>
        <w:rPr>
          <w:noProof/>
          <w:lang w:val="en-ZA" w:eastAsia="en-ZA"/>
        </w:rPr>
        <w:drawing>
          <wp:anchor distT="0" distB="0" distL="114300" distR="114300" simplePos="0" relativeHeight="251686912" behindDoc="1" locked="0" layoutInCell="1" allowOverlap="1" wp14:anchorId="6538CFD9" wp14:editId="4F8AB38A">
            <wp:simplePos x="0" y="0"/>
            <wp:positionH relativeFrom="column">
              <wp:posOffset>3712845</wp:posOffset>
            </wp:positionH>
            <wp:positionV relativeFrom="paragraph">
              <wp:posOffset>168275</wp:posOffset>
            </wp:positionV>
            <wp:extent cx="2343150" cy="2143125"/>
            <wp:effectExtent l="0" t="0" r="0" b="9525"/>
            <wp:wrapTight wrapText="bothSides">
              <wp:wrapPolygon edited="0">
                <wp:start x="0" y="0"/>
                <wp:lineTo x="0" y="21504"/>
                <wp:lineTo x="21424" y="21504"/>
                <wp:lineTo x="21424" y="0"/>
                <wp:lineTo x="0" y="0"/>
              </wp:wrapPolygon>
            </wp:wrapTight>
            <wp:docPr id="9752" name="Picture 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43150" cy="2143125"/>
                    </a:xfrm>
                    <a:prstGeom prst="rect">
                      <a:avLst/>
                    </a:prstGeom>
                    <a:noFill/>
                  </pic:spPr>
                </pic:pic>
              </a:graphicData>
            </a:graphic>
            <wp14:sizeRelH relativeFrom="page">
              <wp14:pctWidth>0</wp14:pctWidth>
            </wp14:sizeRelH>
            <wp14:sizeRelV relativeFrom="page">
              <wp14:pctHeight>0</wp14:pctHeight>
            </wp14:sizeRelV>
          </wp:anchor>
        </w:drawing>
      </w:r>
      <w:r w:rsidR="00D278EA" w:rsidRPr="008D23AF">
        <w:t xml:space="preserve">The facilitator reads out the statements and calls for ideas. As they flow, they are numbered and written up on a large flipchart with a large felt-tip pen. </w:t>
      </w:r>
    </w:p>
    <w:p w14:paraId="7F1223DA" w14:textId="77777777" w:rsidR="00D278EA" w:rsidRDefault="00D278EA" w:rsidP="00D278EA">
      <w:r w:rsidRPr="008D23AF">
        <w:t xml:space="preserve">Each sheet is torn off when full and displayed elsewhere in the room. Freedom of expression should be encouraged. The ideas may number from 150 to 600, or more. </w:t>
      </w:r>
    </w:p>
    <w:p w14:paraId="75F66864" w14:textId="77777777" w:rsidR="00D278EA" w:rsidRPr="008D23AF" w:rsidRDefault="00D278EA" w:rsidP="00D278EA">
      <w:r w:rsidRPr="008D23AF">
        <w:t>There should be pre-set timescale for this session.</w:t>
      </w:r>
    </w:p>
    <w:p w14:paraId="090FAA76" w14:textId="77777777" w:rsidR="00D278EA" w:rsidRPr="008D23AF" w:rsidRDefault="00D278EA" w:rsidP="00D278EA">
      <w:r w:rsidRPr="008D23AF">
        <w:t>Now the solutions can be considered for practicality and so on.</w:t>
      </w:r>
    </w:p>
    <w:p w14:paraId="390B1429" w14:textId="77777777" w:rsidR="00D278EA" w:rsidRDefault="00D278EA" w:rsidP="00D278EA"/>
    <w:p w14:paraId="79113192" w14:textId="77777777" w:rsidR="00D278EA" w:rsidRDefault="00D278EA" w:rsidP="00D278EA"/>
    <w:p w14:paraId="23A7B596" w14:textId="6DD84A44" w:rsidR="00D278EA" w:rsidRDefault="00D278EA" w:rsidP="005B3462">
      <w:pPr>
        <w:pStyle w:val="MyFormAssmtHdg"/>
      </w:pPr>
      <w:bookmarkStart w:id="311" w:name="_Toc201071797"/>
      <w:bookmarkStart w:id="312" w:name="_Toc81390702"/>
      <w:r>
        <w:t>Activity 5 (</w:t>
      </w:r>
      <w:r w:rsidR="00D04015">
        <w:t>119456</w:t>
      </w:r>
      <w:r>
        <w:t xml:space="preserve"> SO1, AC1-2)</w:t>
      </w:r>
      <w:bookmarkEnd w:id="311"/>
      <w:bookmarkEnd w:id="312"/>
    </w:p>
    <w:p w14:paraId="73EE0598" w14:textId="77777777" w:rsidR="00D278EA" w:rsidRPr="00B12A21" w:rsidRDefault="00D278EA" w:rsidP="00D278EA"/>
    <w:p w14:paraId="0D598AB6" w14:textId="77777777" w:rsidR="00D278EA" w:rsidRDefault="00D278EA" w:rsidP="00830B58">
      <w:r>
        <w:br w:type="page"/>
      </w:r>
    </w:p>
    <w:p w14:paraId="3F2B3093" w14:textId="77777777" w:rsidR="00D278EA" w:rsidRDefault="005B3462" w:rsidP="00D278EA">
      <w:pPr>
        <w:pStyle w:val="LCHeading1"/>
        <w:rPr>
          <w:rFonts w:ascii="Tahoma" w:hAnsi="Tahoma" w:cs="Tahoma"/>
          <w:color w:val="000000"/>
          <w:sz w:val="18"/>
          <w:szCs w:val="18"/>
        </w:rPr>
      </w:pPr>
      <w:bookmarkStart w:id="313" w:name="_Toc201071798"/>
      <w:bookmarkStart w:id="314" w:name="_Toc81390703"/>
      <w:r>
        <w:rPr>
          <w:noProof/>
        </w:rPr>
        <w:lastRenderedPageBreak/>
        <w:t>SECTION 6: GRAMMATICAL STRUCTURES</w:t>
      </w:r>
      <w:bookmarkEnd w:id="313"/>
      <w:bookmarkEnd w:id="314"/>
    </w:p>
    <w:p w14:paraId="76F343AD" w14:textId="77777777" w:rsidR="004F4E9E" w:rsidRDefault="0098559F" w:rsidP="0098559F">
      <w:pPr>
        <w:pStyle w:val="Heading4"/>
      </w:pPr>
      <w:r>
        <w:t>Outcome</w:t>
      </w:r>
    </w:p>
    <w:p w14:paraId="6D78409A" w14:textId="77777777" w:rsidR="00D278EA" w:rsidRDefault="00D278EA" w:rsidP="004F4E9E">
      <w:r w:rsidRPr="004F4E9E">
        <w:t>Use grammatical structures and writing/signing conventions to produce coherent and cohesive texts for specific contexts.</w:t>
      </w:r>
    </w:p>
    <w:p w14:paraId="39533E6B" w14:textId="77777777" w:rsidR="00D278EA" w:rsidRDefault="001328FB" w:rsidP="0098559F">
      <w:pPr>
        <w:pStyle w:val="Heading4"/>
      </w:pPr>
      <w:r>
        <w:t>Assessment criteria</w:t>
      </w:r>
      <w:r w:rsidR="00D278EA" w:rsidRPr="00EC2586">
        <w:t xml:space="preserve"> </w:t>
      </w:r>
    </w:p>
    <w:p w14:paraId="498E6D0E" w14:textId="77777777" w:rsidR="00D278EA" w:rsidRPr="00DA0138" w:rsidRDefault="00D278EA" w:rsidP="00830B58">
      <w:r w:rsidRPr="00DA0138">
        <w:t>On completion of this section you will be able to</w:t>
      </w:r>
      <w:r>
        <w:t xml:space="preserve"> ensure that</w:t>
      </w:r>
      <w:r w:rsidRPr="00DA0138">
        <w:t>:</w:t>
      </w:r>
    </w:p>
    <w:p w14:paraId="77FA9849" w14:textId="77777777" w:rsidR="00D278EA" w:rsidRPr="002B161A" w:rsidRDefault="00D278EA" w:rsidP="0098559F">
      <w:pPr>
        <w:pStyle w:val="ListBullet2"/>
      </w:pPr>
      <w:r w:rsidRPr="002B161A">
        <w:t>Clear, well-structured sentences are used</w:t>
      </w:r>
    </w:p>
    <w:p w14:paraId="63B11F6E" w14:textId="77777777" w:rsidR="00D278EA" w:rsidRPr="002B161A" w:rsidRDefault="00D278EA" w:rsidP="0098559F">
      <w:pPr>
        <w:pStyle w:val="ListBullet2"/>
      </w:pPr>
      <w:r w:rsidRPr="002B161A">
        <w:t>A variety of sentence structures, lengths and types is employed where appropriate</w:t>
      </w:r>
    </w:p>
    <w:p w14:paraId="1D0FA2FE" w14:textId="77777777" w:rsidR="00D278EA" w:rsidRPr="002B161A" w:rsidRDefault="00D278EA" w:rsidP="0098559F">
      <w:pPr>
        <w:pStyle w:val="ListBullet2"/>
      </w:pPr>
      <w:r w:rsidRPr="002B161A">
        <w:t>Paragraph/chunks of signing conventions are constructed showing awareness of topic</w:t>
      </w:r>
    </w:p>
    <w:p w14:paraId="7BECB08E" w14:textId="77777777" w:rsidR="00D278EA" w:rsidRPr="002B161A" w:rsidRDefault="00D278EA" w:rsidP="0098559F">
      <w:pPr>
        <w:pStyle w:val="ListBullet2"/>
      </w:pPr>
      <w:r w:rsidRPr="002B161A">
        <w:t>Punctuation/non-manual features (NMFs) are used appropriately</w:t>
      </w:r>
    </w:p>
    <w:p w14:paraId="423E1FF6" w14:textId="77777777" w:rsidR="00D278EA" w:rsidRPr="002B161A" w:rsidRDefault="00D278EA" w:rsidP="0098559F">
      <w:pPr>
        <w:pStyle w:val="ListBullet2"/>
      </w:pPr>
      <w:r w:rsidRPr="002B161A">
        <w:t>Register is chosen to suit audience and purpose</w:t>
      </w:r>
    </w:p>
    <w:p w14:paraId="645CFB41" w14:textId="77777777" w:rsidR="00D278EA" w:rsidRPr="002B161A" w:rsidRDefault="00D278EA" w:rsidP="0098559F">
      <w:pPr>
        <w:pStyle w:val="ListBullet2"/>
      </w:pPr>
      <w:r w:rsidRPr="002B161A">
        <w:t>Link devices are used correctly to write/sign sustained pieces</w:t>
      </w:r>
    </w:p>
    <w:p w14:paraId="5E1FD31D" w14:textId="77777777" w:rsidR="00D278EA" w:rsidRDefault="00D278EA" w:rsidP="0098559F">
      <w:pPr>
        <w:pStyle w:val="ListBullet2"/>
      </w:pPr>
      <w:r w:rsidRPr="002B161A">
        <w:t>Texts are organised and structured to have a clearly defined beginning, middle and end</w:t>
      </w:r>
    </w:p>
    <w:p w14:paraId="05F2EBF6" w14:textId="77777777" w:rsidR="00D278EA" w:rsidRPr="00994B66" w:rsidRDefault="00D278EA" w:rsidP="002E057D">
      <w:pPr>
        <w:pStyle w:val="Heading2"/>
        <w:rPr>
          <w:noProof/>
        </w:rPr>
      </w:pPr>
      <w:bookmarkStart w:id="315" w:name="_Toc151281305"/>
      <w:bookmarkStart w:id="316" w:name="_Toc153676354"/>
      <w:bookmarkStart w:id="317" w:name="_Toc201071799"/>
      <w:bookmarkStart w:id="318" w:name="_Toc81390704"/>
      <w:r>
        <w:rPr>
          <w:noProof/>
        </w:rPr>
        <w:t>Register</w:t>
      </w:r>
      <w:bookmarkEnd w:id="315"/>
      <w:bookmarkEnd w:id="316"/>
      <w:bookmarkEnd w:id="317"/>
      <w:bookmarkEnd w:id="318"/>
    </w:p>
    <w:p w14:paraId="5352E979" w14:textId="77777777" w:rsidR="00D278EA" w:rsidRDefault="00D278EA" w:rsidP="00830B58">
      <w:pPr>
        <w:rPr>
          <w:noProof/>
          <w:lang w:val="en-US"/>
        </w:rPr>
      </w:pPr>
      <w:r>
        <w:rPr>
          <w:noProof/>
          <w:lang w:val="en-US"/>
        </w:rPr>
        <w:t>Register refers to the type and style of written work produced by writers.</w:t>
      </w:r>
    </w:p>
    <w:p w14:paraId="2ED3AE22" w14:textId="77777777" w:rsidR="00D278EA" w:rsidRPr="00C01310" w:rsidRDefault="00D278EA" w:rsidP="00BD3566">
      <w:pPr>
        <w:pStyle w:val="H3"/>
      </w:pPr>
      <w:bookmarkStart w:id="319" w:name="_Toc81390705"/>
      <w:r w:rsidRPr="00C01310">
        <w:t>Informal Register</w:t>
      </w:r>
      <w:bookmarkEnd w:id="319"/>
    </w:p>
    <w:p w14:paraId="09CC2CC4" w14:textId="77777777" w:rsidR="00D278EA" w:rsidRDefault="00D278EA" w:rsidP="00830B58">
      <w:pPr>
        <w:rPr>
          <w:noProof/>
          <w:lang w:val="en-US"/>
        </w:rPr>
      </w:pPr>
      <w:r>
        <w:rPr>
          <w:noProof/>
          <w:lang w:val="en-US"/>
        </w:rPr>
        <w:t>This kind of writing is informal.  It would include letters to your friends, e-mails to friends and colleagues.  It would also include internal correspondence in an organisation.</w:t>
      </w:r>
    </w:p>
    <w:p w14:paraId="78DE0995" w14:textId="77777777" w:rsidR="00D278EA" w:rsidRDefault="00D278EA" w:rsidP="00830B58">
      <w:pPr>
        <w:rPr>
          <w:noProof/>
          <w:lang w:val="en-US"/>
        </w:rPr>
      </w:pPr>
      <w:r>
        <w:rPr>
          <w:noProof/>
          <w:lang w:val="en-US"/>
        </w:rPr>
        <w:t>If you write a note to your facilitator about one of your assignments, this would fall under the informal register.</w:t>
      </w:r>
    </w:p>
    <w:p w14:paraId="792283AC" w14:textId="77777777" w:rsidR="00D278EA" w:rsidRDefault="00D278EA" w:rsidP="00830B58">
      <w:pPr>
        <w:rPr>
          <w:noProof/>
          <w:lang w:val="en-US"/>
        </w:rPr>
      </w:pPr>
      <w:r>
        <w:rPr>
          <w:noProof/>
          <w:lang w:val="en-US"/>
        </w:rPr>
        <w:t>While your grammar and punctuation should still be correct, you can use a more informal tone and style and also more informal words.  Newspaper and magazine articles are usually written in the informal register.</w:t>
      </w:r>
    </w:p>
    <w:p w14:paraId="3C226914" w14:textId="77777777" w:rsidR="00D278EA" w:rsidRPr="00C01310" w:rsidRDefault="00D278EA" w:rsidP="00BD3566">
      <w:pPr>
        <w:pStyle w:val="H3"/>
      </w:pPr>
      <w:bookmarkStart w:id="320" w:name="_Toc81390706"/>
      <w:r w:rsidRPr="00C01310">
        <w:t>Formal Register</w:t>
      </w:r>
      <w:bookmarkEnd w:id="320"/>
    </w:p>
    <w:p w14:paraId="0F25E708" w14:textId="77777777" w:rsidR="00D278EA" w:rsidRDefault="00D278EA" w:rsidP="00830B58">
      <w:pPr>
        <w:rPr>
          <w:noProof/>
          <w:lang w:val="en-US"/>
        </w:rPr>
      </w:pPr>
      <w:r>
        <w:rPr>
          <w:noProof/>
          <w:lang w:val="en-US"/>
        </w:rPr>
        <w:t>Letters to the head of a department or branch or head office of an organisation and also letters to clients would be more formal, therefore you will use the formal register.</w:t>
      </w:r>
    </w:p>
    <w:p w14:paraId="3C1CCB50" w14:textId="77777777" w:rsidR="00D278EA" w:rsidRDefault="00D278EA" w:rsidP="00830B58">
      <w:pPr>
        <w:rPr>
          <w:noProof/>
          <w:lang w:val="en-US"/>
        </w:rPr>
      </w:pPr>
      <w:r>
        <w:rPr>
          <w:noProof/>
          <w:lang w:val="en-US"/>
        </w:rPr>
        <w:t>If you write a letter to the head of the college the format of the letter, the grammar, words and style would be formal.</w:t>
      </w:r>
    </w:p>
    <w:p w14:paraId="37B098C0" w14:textId="77777777" w:rsidR="00D278EA" w:rsidRDefault="00D278EA" w:rsidP="00830B58">
      <w:pPr>
        <w:rPr>
          <w:noProof/>
          <w:lang w:val="en-US"/>
        </w:rPr>
      </w:pPr>
      <w:r>
        <w:rPr>
          <w:noProof/>
          <w:lang w:val="en-US"/>
        </w:rPr>
        <w:t>For example, if you are writing a letter to the president of our country, you will not write like this:</w:t>
      </w:r>
    </w:p>
    <w:p w14:paraId="0CE0CBAE" w14:textId="77777777" w:rsidR="0098559F" w:rsidRDefault="005B3462" w:rsidP="00830B58">
      <w:pPr>
        <w:rPr>
          <w:noProof/>
          <w:lang w:val="en-US"/>
        </w:rPr>
      </w:pPr>
      <w:r>
        <w:rPr>
          <w:noProof/>
          <w:lang w:val="en-US"/>
        </w:rPr>
        <w:br w:type="page"/>
      </w:r>
    </w:p>
    <w:p w14:paraId="26F28218" w14:textId="77777777" w:rsidR="00D278EA" w:rsidRPr="00C01310" w:rsidRDefault="00D278EA" w:rsidP="00830B58">
      <w:pPr>
        <w:rPr>
          <w:noProof/>
          <w:lang w:val="en-US"/>
        </w:rPr>
      </w:pPr>
      <w:r w:rsidRPr="00C01310">
        <w:rPr>
          <w:noProof/>
          <w:lang w:val="en-US"/>
        </w:rPr>
        <w:lastRenderedPageBreak/>
        <w:t>Howzit Thabo, my Bra</w:t>
      </w:r>
    </w:p>
    <w:p w14:paraId="407588D1" w14:textId="77777777" w:rsidR="00D278EA" w:rsidRPr="00C01310" w:rsidRDefault="00D278EA" w:rsidP="00830B58">
      <w:pPr>
        <w:rPr>
          <w:noProof/>
          <w:lang w:val="en-US"/>
        </w:rPr>
      </w:pPr>
      <w:r w:rsidRPr="00C01310">
        <w:rPr>
          <w:noProof/>
          <w:lang w:val="en-US"/>
        </w:rPr>
        <w:t xml:space="preserve">I just want to tell you that the trains are late everyday.  You must do something about it or I will not vote for you again.  </w:t>
      </w:r>
    </w:p>
    <w:p w14:paraId="780E994E" w14:textId="77777777" w:rsidR="00D278EA" w:rsidRPr="00C01310" w:rsidRDefault="00D278EA" w:rsidP="00830B58">
      <w:pPr>
        <w:rPr>
          <w:noProof/>
          <w:lang w:val="en-US"/>
        </w:rPr>
      </w:pPr>
      <w:r w:rsidRPr="00C01310">
        <w:rPr>
          <w:noProof/>
          <w:lang w:val="en-US"/>
        </w:rPr>
        <w:t>If the trains are late again tomorrow, I am going to set fire to it, because my boss has said that he will fire me if I am late again.</w:t>
      </w:r>
    </w:p>
    <w:p w14:paraId="631C4E4E" w14:textId="77777777" w:rsidR="00D278EA" w:rsidRPr="00C01310" w:rsidRDefault="00D278EA" w:rsidP="00830B58">
      <w:pPr>
        <w:rPr>
          <w:noProof/>
          <w:lang w:val="en-US"/>
        </w:rPr>
      </w:pPr>
      <w:r w:rsidRPr="00C01310">
        <w:rPr>
          <w:noProof/>
          <w:lang w:val="en-US"/>
        </w:rPr>
        <w:t>Bye</w:t>
      </w:r>
    </w:p>
    <w:p w14:paraId="4FF4E1AC" w14:textId="77777777" w:rsidR="00D278EA" w:rsidRDefault="00D278EA" w:rsidP="00830B58">
      <w:pPr>
        <w:rPr>
          <w:noProof/>
          <w:lang w:val="en-US"/>
        </w:rPr>
      </w:pPr>
    </w:p>
    <w:p w14:paraId="00826D70" w14:textId="77777777" w:rsidR="00D278EA" w:rsidRDefault="00D278EA" w:rsidP="00830B58">
      <w:pPr>
        <w:rPr>
          <w:noProof/>
          <w:lang w:val="en-US"/>
        </w:rPr>
      </w:pPr>
      <w:r>
        <w:rPr>
          <w:noProof/>
          <w:lang w:val="en-US"/>
        </w:rPr>
        <w:t>When he has a meeting in your city or town and you are addressing him personally, you can certainly talk to him like this.  Writing, however, is always more formal than talking so you have to choose the correct register if you want people to take you seriously.</w:t>
      </w:r>
    </w:p>
    <w:p w14:paraId="26AD0F05" w14:textId="77777777" w:rsidR="00D278EA" w:rsidRDefault="00D278EA" w:rsidP="00830B58">
      <w:pPr>
        <w:rPr>
          <w:noProof/>
          <w:lang w:val="en-US"/>
        </w:rPr>
      </w:pPr>
      <w:r>
        <w:rPr>
          <w:noProof/>
          <w:lang w:val="en-US"/>
        </w:rPr>
        <w:t>A letter to our president should rather be written as follows:</w:t>
      </w:r>
    </w:p>
    <w:p w14:paraId="58260889" w14:textId="77777777" w:rsidR="00D278EA" w:rsidRDefault="00D278EA" w:rsidP="00830B58">
      <w:pPr>
        <w:rPr>
          <w:noProof/>
          <w:lang w:val="en-US"/>
        </w:rPr>
      </w:pPr>
    </w:p>
    <w:p w14:paraId="46224D51" w14:textId="77777777" w:rsidR="00D278EA" w:rsidRPr="00C01310" w:rsidRDefault="00D278EA" w:rsidP="00830B58">
      <w:pPr>
        <w:rPr>
          <w:noProof/>
          <w:lang w:val="en-US"/>
        </w:rPr>
      </w:pPr>
      <w:r w:rsidRPr="00C01310">
        <w:rPr>
          <w:noProof/>
          <w:lang w:val="en-US"/>
        </w:rPr>
        <w:t>Dear Mr Mbeki</w:t>
      </w:r>
    </w:p>
    <w:p w14:paraId="2CFD00FB" w14:textId="77777777" w:rsidR="00D278EA" w:rsidRPr="00C01310" w:rsidRDefault="00D278EA" w:rsidP="00830B58">
      <w:pPr>
        <w:rPr>
          <w:noProof/>
          <w:lang w:val="en-US"/>
        </w:rPr>
      </w:pPr>
      <w:r w:rsidRPr="00C01310">
        <w:rPr>
          <w:noProof/>
          <w:lang w:val="en-US"/>
        </w:rPr>
        <w:t xml:space="preserve">I live in </w:t>
      </w:r>
      <w:smartTag w:uri="urn:schemas-microsoft-com:office:smarttags" w:element="City">
        <w:r w:rsidRPr="00C01310">
          <w:rPr>
            <w:noProof/>
            <w:lang w:val="en-US"/>
          </w:rPr>
          <w:t>Soweto</w:t>
        </w:r>
      </w:smartTag>
      <w:r w:rsidRPr="00C01310">
        <w:rPr>
          <w:noProof/>
          <w:lang w:val="en-US"/>
        </w:rPr>
        <w:t xml:space="preserve"> and have to travel to the centre of </w:t>
      </w:r>
      <w:smartTag w:uri="urn:schemas-microsoft-com:office:smarttags" w:element="City">
        <w:smartTag w:uri="urn:schemas-microsoft-com:office:smarttags" w:element="place">
          <w:r w:rsidRPr="00C01310">
            <w:rPr>
              <w:noProof/>
              <w:lang w:val="en-US"/>
            </w:rPr>
            <w:t>Johannesburg</w:t>
          </w:r>
        </w:smartTag>
      </w:smartTag>
      <w:r w:rsidRPr="00C01310">
        <w:rPr>
          <w:noProof/>
          <w:lang w:val="en-US"/>
        </w:rPr>
        <w:t xml:space="preserve"> every day.  When I arrive late for work, I get into trouble.</w:t>
      </w:r>
    </w:p>
    <w:p w14:paraId="011B6DE3" w14:textId="77777777" w:rsidR="00D278EA" w:rsidRPr="00C01310" w:rsidRDefault="00D278EA" w:rsidP="00830B58">
      <w:pPr>
        <w:rPr>
          <w:noProof/>
          <w:lang w:val="en-US"/>
        </w:rPr>
      </w:pPr>
      <w:r w:rsidRPr="00C01310">
        <w:rPr>
          <w:noProof/>
          <w:lang w:val="en-US"/>
        </w:rPr>
        <w:t>For the past two weeks, the trains have been late every day and I have been late for work every day.  My supervisor is now threatening me with disciplinary steps if the situation does not improve.</w:t>
      </w:r>
    </w:p>
    <w:p w14:paraId="145342A2" w14:textId="77777777" w:rsidR="00D278EA" w:rsidRPr="00C01310" w:rsidRDefault="00D278EA" w:rsidP="00830B58">
      <w:pPr>
        <w:rPr>
          <w:noProof/>
          <w:lang w:val="en-US"/>
        </w:rPr>
      </w:pPr>
      <w:r w:rsidRPr="00C01310">
        <w:rPr>
          <w:noProof/>
          <w:lang w:val="en-US"/>
        </w:rPr>
        <w:t>Please look into the matter from your end.</w:t>
      </w:r>
    </w:p>
    <w:p w14:paraId="592FF7EC" w14:textId="77777777" w:rsidR="00D278EA" w:rsidRPr="00C01310" w:rsidRDefault="00D278EA" w:rsidP="00830B58">
      <w:pPr>
        <w:rPr>
          <w:noProof/>
          <w:lang w:val="en-US"/>
        </w:rPr>
      </w:pPr>
      <w:r w:rsidRPr="00C01310">
        <w:rPr>
          <w:noProof/>
          <w:lang w:val="en-US"/>
        </w:rPr>
        <w:t>Yours faithfully</w:t>
      </w:r>
    </w:p>
    <w:p w14:paraId="2047117C" w14:textId="77777777" w:rsidR="00D278EA" w:rsidRDefault="00D278EA" w:rsidP="00830B58"/>
    <w:p w14:paraId="61767DB0" w14:textId="77777777" w:rsidR="00D278EA" w:rsidRDefault="00D278EA" w:rsidP="002E057D">
      <w:pPr>
        <w:pStyle w:val="Heading2"/>
      </w:pPr>
      <w:bookmarkStart w:id="321" w:name="_Toc201071800"/>
      <w:bookmarkStart w:id="322" w:name="_Toc81390707"/>
      <w:r>
        <w:t>Punctuation/NMF’s</w:t>
      </w:r>
      <w:bookmarkEnd w:id="321"/>
      <w:bookmarkEnd w:id="322"/>
    </w:p>
    <w:p w14:paraId="19C0B942" w14:textId="77777777" w:rsidR="00D278EA" w:rsidRDefault="00D278EA" w:rsidP="0098559F">
      <w:pPr>
        <w:pStyle w:val="ListBullet2"/>
      </w:pPr>
      <w:r>
        <w:t xml:space="preserve">Punctuation/NMF’s should </w:t>
      </w:r>
      <w:r>
        <w:rPr>
          <w:b/>
        </w:rPr>
        <w:t>clarify the meaning</w:t>
      </w:r>
      <w:r>
        <w:t xml:space="preserve"> of text</w:t>
      </w:r>
    </w:p>
    <w:p w14:paraId="118FD72C" w14:textId="77777777" w:rsidR="00D278EA" w:rsidRDefault="00D278EA" w:rsidP="0098559F">
      <w:pPr>
        <w:pStyle w:val="ListBullet2"/>
      </w:pPr>
      <w:r>
        <w:t xml:space="preserve">Punctuation/NMF’s should make the written material </w:t>
      </w:r>
      <w:r>
        <w:rPr>
          <w:b/>
        </w:rPr>
        <w:t>more readable</w:t>
      </w:r>
    </w:p>
    <w:p w14:paraId="563E5D51" w14:textId="77777777" w:rsidR="00D278EA" w:rsidRDefault="00D278EA" w:rsidP="0098559F">
      <w:pPr>
        <w:pStyle w:val="ListBullet2"/>
      </w:pPr>
      <w:r>
        <w:t xml:space="preserve">Punctuation/NMF’s should be reader-oriented: the most important reason for using full stops (periods) is to </w:t>
      </w:r>
      <w:r>
        <w:rPr>
          <w:b/>
        </w:rPr>
        <w:t>help your reader understand</w:t>
      </w:r>
      <w:r>
        <w:t xml:space="preserve"> you.  Of course, when you use periods (full stops) in the right places, your work will automatically be grammatically correct.</w:t>
      </w:r>
    </w:p>
    <w:p w14:paraId="318EDE51" w14:textId="77777777" w:rsidR="00D278EA" w:rsidRDefault="00D278EA" w:rsidP="0098559F">
      <w:pPr>
        <w:pStyle w:val="ListBullet2"/>
      </w:pPr>
      <w:r>
        <w:t xml:space="preserve">Punctuation marks/NMF’s indicate the </w:t>
      </w:r>
      <w:r>
        <w:rPr>
          <w:b/>
        </w:rPr>
        <w:t>emphasis</w:t>
      </w:r>
      <w:r>
        <w:t xml:space="preserve">, </w:t>
      </w:r>
      <w:r>
        <w:rPr>
          <w:b/>
        </w:rPr>
        <w:t>tone</w:t>
      </w:r>
      <w:r>
        <w:t xml:space="preserve"> and </w:t>
      </w:r>
      <w:r>
        <w:rPr>
          <w:b/>
        </w:rPr>
        <w:t>undertone</w:t>
      </w:r>
      <w:r>
        <w:t xml:space="preserve"> in a piece of writing</w:t>
      </w:r>
    </w:p>
    <w:p w14:paraId="50F3A6DC" w14:textId="77777777" w:rsidR="00D278EA" w:rsidRDefault="00D278EA" w:rsidP="00D278EA"/>
    <w:p w14:paraId="2E55332B" w14:textId="77777777" w:rsidR="00D278EA" w:rsidRDefault="00D278EA" w:rsidP="00D278EA">
      <w:r>
        <w:t>Writers are not free to punctuate as they wish, certain rules have to be followed:</w:t>
      </w:r>
    </w:p>
    <w:p w14:paraId="1598CC05" w14:textId="77777777" w:rsidR="00D278EA" w:rsidRDefault="00D278EA" w:rsidP="005B3462">
      <w:pPr>
        <w:pStyle w:val="ListBullet2"/>
      </w:pPr>
      <w:r>
        <w:t>A period or full stop at the end of a sentence indicates a long pause.</w:t>
      </w:r>
    </w:p>
    <w:p w14:paraId="21D795AA" w14:textId="77777777" w:rsidR="00D278EA" w:rsidRDefault="00D278EA" w:rsidP="005B3462">
      <w:pPr>
        <w:pStyle w:val="ListBullet2"/>
      </w:pPr>
      <w:r>
        <w:t>A question is always indicated by a question mark.  (?)</w:t>
      </w:r>
    </w:p>
    <w:p w14:paraId="669556EC" w14:textId="77777777" w:rsidR="00D278EA" w:rsidRDefault="00D278EA" w:rsidP="005B3462">
      <w:pPr>
        <w:pStyle w:val="ListBullet2"/>
      </w:pPr>
      <w:r>
        <w:t>An exclamation mark always indicates an exclamation.  (!)</w:t>
      </w:r>
    </w:p>
    <w:p w14:paraId="0A349678" w14:textId="77777777" w:rsidR="00D278EA" w:rsidRDefault="00D278EA" w:rsidP="005B3462">
      <w:pPr>
        <w:pStyle w:val="ListBullet2"/>
      </w:pPr>
      <w:r>
        <w:t xml:space="preserve">A quote </w:t>
      </w:r>
      <w:r w:rsidRPr="00D8788C">
        <w:rPr>
          <w:b/>
        </w:rPr>
        <w:t>must</w:t>
      </w:r>
      <w:r>
        <w:t xml:space="preserve"> always be placed within quotation marks.  (“…”)</w:t>
      </w:r>
    </w:p>
    <w:p w14:paraId="1E7D414D" w14:textId="77777777" w:rsidR="00D278EA" w:rsidRPr="00E42025" w:rsidRDefault="00D278EA" w:rsidP="00BD3566">
      <w:pPr>
        <w:pStyle w:val="H3"/>
      </w:pPr>
      <w:bookmarkStart w:id="323" w:name="_Toc81390708"/>
      <w:r w:rsidRPr="00E42025">
        <w:t>Period</w:t>
      </w:r>
      <w:bookmarkEnd w:id="323"/>
    </w:p>
    <w:p w14:paraId="463EFA4B" w14:textId="77777777" w:rsidR="00D278EA" w:rsidRDefault="00D278EA" w:rsidP="0098559F">
      <w:pPr>
        <w:pStyle w:val="ListBullet2"/>
      </w:pPr>
      <w:r>
        <w:t>Use at the end of a sentence.</w:t>
      </w:r>
    </w:p>
    <w:p w14:paraId="7914E87C" w14:textId="77777777" w:rsidR="00D278EA" w:rsidRDefault="00D278EA" w:rsidP="0098559F">
      <w:pPr>
        <w:pStyle w:val="ListBullet2"/>
      </w:pPr>
      <w:r>
        <w:t>Use after a declarative or imperative statement: Write in pencil.</w:t>
      </w:r>
    </w:p>
    <w:p w14:paraId="3227C3B3" w14:textId="77777777" w:rsidR="00D278EA" w:rsidRDefault="00D278EA" w:rsidP="0098559F">
      <w:pPr>
        <w:pStyle w:val="ListBullet2"/>
      </w:pPr>
      <w:r>
        <w:t>Used after certain abbreviations: etc.</w:t>
      </w:r>
    </w:p>
    <w:p w14:paraId="3A8B7E2C" w14:textId="77777777" w:rsidR="00D278EA" w:rsidRDefault="00D278EA" w:rsidP="00D278EA">
      <w:r>
        <w:t>Do not use periods at the end of a heading or a theme title.</w:t>
      </w:r>
    </w:p>
    <w:p w14:paraId="14743727" w14:textId="77777777" w:rsidR="00D278EA" w:rsidRPr="00E42025" w:rsidRDefault="00D278EA" w:rsidP="00BD3566">
      <w:pPr>
        <w:pStyle w:val="H3"/>
      </w:pPr>
      <w:bookmarkStart w:id="324" w:name="_Toc81390709"/>
      <w:r w:rsidRPr="00E42025">
        <w:t>Comma</w:t>
      </w:r>
      <w:bookmarkEnd w:id="324"/>
    </w:p>
    <w:p w14:paraId="49748C7D" w14:textId="77777777" w:rsidR="00D278EA" w:rsidRDefault="00D278EA" w:rsidP="00D278EA">
      <w:r>
        <w:t>Commas are used to:</w:t>
      </w:r>
    </w:p>
    <w:p w14:paraId="173E6F87" w14:textId="77777777" w:rsidR="00D278EA" w:rsidRDefault="009B4D80" w:rsidP="0098559F">
      <w:pPr>
        <w:pStyle w:val="ListBullet2"/>
      </w:pPr>
      <w:r>
        <w:rPr>
          <w:noProof/>
          <w:lang w:val="en-ZA" w:eastAsia="en-ZA"/>
        </w:rPr>
        <w:lastRenderedPageBreak/>
        <mc:AlternateContent>
          <mc:Choice Requires="wps">
            <w:drawing>
              <wp:anchor distT="0" distB="0" distL="114300" distR="114300" simplePos="0" relativeHeight="251615232" behindDoc="0" locked="0" layoutInCell="1" allowOverlap="1" wp14:anchorId="17168AB4" wp14:editId="56D3DF80">
                <wp:simplePos x="0" y="0"/>
                <wp:positionH relativeFrom="column">
                  <wp:posOffset>5333365</wp:posOffset>
                </wp:positionH>
                <wp:positionV relativeFrom="paragraph">
                  <wp:posOffset>534670</wp:posOffset>
                </wp:positionV>
                <wp:extent cx="974090" cy="974090"/>
                <wp:effectExtent l="332740" t="458470" r="7620" b="15240"/>
                <wp:wrapSquare wrapText="bothSides"/>
                <wp:docPr id="25" name="WordArt 9515"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74090" cy="974090"/>
                        </a:xfrm>
                        <a:prstGeom prst="rect">
                          <a:avLst/>
                        </a:prstGeom>
                      </wps:spPr>
                      <wps:txbx>
                        <w:txbxContent>
                          <w:p w14:paraId="34EBD723" w14:textId="77777777" w:rsidR="009B4D80" w:rsidRDefault="009B4D80" w:rsidP="009B4D80">
                            <w:pPr>
                              <w:pStyle w:val="NormalWeb"/>
                              <w:spacing w:before="0" w:beforeAutospacing="0" w:after="0" w:afterAutospacing="0"/>
                              <w:jc w:val="center"/>
                              <w:rPr>
                                <w:sz w:val="24"/>
                              </w:rPr>
                            </w:pPr>
                            <w:r>
                              <w:rPr>
                                <w:shadow/>
                                <w:sz w:val="132"/>
                                <w:szCs w:val="13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168AB4" id="WordArt 9515" o:spid="_x0000_s1028" type="#_x0000_t202" alt="Paper bag" style="position:absolute;left:0;text-align:left;margin-left:419.95pt;margin-top:42.1pt;width:76.7pt;height:76.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" filled="f" stroked="f">
                <o:lock v:ext="edit" shapetype="t"/>
                <v:textbox style="mso-fit-shape-to-text:t">
                  <w:txbxContent>
                    <w:p w14:paraId="34EBD723" w14:textId="77777777" w:rsidR="009B4D80" w:rsidRDefault="009B4D80" w:rsidP="009B4D80">
                      <w:pPr>
                        <w:pStyle w:val="NormalWeb"/>
                        <w:spacing w:before="0" w:beforeAutospacing="0" w:after="0" w:afterAutospacing="0"/>
                        <w:jc w:val="center"/>
                        <w:rPr>
                          <w:sz w:val="24"/>
                        </w:rPr>
                      </w:pPr>
                      <w:r>
                        <w:rPr>
                          <w:shadow/>
                          <w:sz w:val="132"/>
                          <w:szCs w:val="13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square"/>
              </v:shape>
            </w:pict>
          </mc:Fallback>
        </mc:AlternateContent>
      </w:r>
      <w:r w:rsidR="00D278EA">
        <w:t>Separate an introductory phrase from the body of the sentence: “During the discussions in parliament, it was decided that ….”  Doing this, tells the reader that the introductory phrase is less important than the main part of the sentence.  In the example, the important part of the sentence is the decision that was made, the place where it was made is not that important.</w:t>
      </w:r>
    </w:p>
    <w:p w14:paraId="514958E5" w14:textId="77777777" w:rsidR="00D278EA" w:rsidRDefault="00D278EA" w:rsidP="0098559F">
      <w:pPr>
        <w:pStyle w:val="ListBullet2"/>
      </w:pPr>
      <w:r>
        <w:t>Separate two independent clauses that are joined by a conjunction.  Examples of conjunctions are: “and”, “but”, “or”, “nor”, “for”, “yet”, “so”.  You will place the comma after the first independent clause and before the conjunction:  “I have finished reading this book, and I am taking it back to my friend.  “It is raining outside, but inside the room it is dry and warm.”</w:t>
      </w:r>
    </w:p>
    <w:p w14:paraId="05E434A4" w14:textId="77777777" w:rsidR="00D278EA" w:rsidRDefault="00D278EA" w:rsidP="0098559F">
      <w:pPr>
        <w:pStyle w:val="ListBullet2"/>
      </w:pPr>
      <w:r>
        <w:t>A separable (non-restrictive) clause from the principal clause.  This is when you insert an interesting clause, word or phrase into a sentence:  “The water, polluted by industrial waste, is poisonous.”  The clause that was inserted is interesting, but not essential to the point of the sentence.  Of course, when the clause is essential to the sentence, you will not use commas.</w:t>
      </w:r>
    </w:p>
    <w:p w14:paraId="1EC43D30" w14:textId="77777777" w:rsidR="00D278EA" w:rsidRDefault="00D278EA" w:rsidP="0098559F">
      <w:pPr>
        <w:pStyle w:val="ListBullet2"/>
      </w:pPr>
      <w:r>
        <w:t>Separate elements in a simple series.  When you quote a list or series of things in a sentence, you must separate them with a comma:  “All the furniture, domestic appliances, office equipment and other business articles must be included in the inventory.”  “I want to buy the red dress, yellow jersey, white slacks and black shoes.”</w:t>
      </w:r>
    </w:p>
    <w:p w14:paraId="696C2A75" w14:textId="77777777" w:rsidR="00D278EA" w:rsidRDefault="00D278EA" w:rsidP="0098559F">
      <w:pPr>
        <w:pStyle w:val="ListBullet2"/>
      </w:pPr>
      <w:r>
        <w:t>Separate transitional words or phrases such as: “well”, “yes”, “no” and “finally” from the rest of the sentence.  “Yes, I will make the opening speech for the debate.”  “No, the blue jacket does not look good with the brown slacks.”</w:t>
      </w:r>
    </w:p>
    <w:p w14:paraId="75A5CA67" w14:textId="77777777" w:rsidR="00D278EA" w:rsidRPr="00E42025" w:rsidRDefault="00D278EA" w:rsidP="00BD3566">
      <w:pPr>
        <w:pStyle w:val="H3"/>
      </w:pPr>
      <w:bookmarkStart w:id="325" w:name="_Toc81390710"/>
      <w:r w:rsidRPr="00E42025">
        <w:t>Ellipses</w:t>
      </w:r>
      <w:bookmarkEnd w:id="325"/>
    </w:p>
    <w:p w14:paraId="7452D3F1" w14:textId="77777777" w:rsidR="00D278EA" w:rsidRDefault="009B4D80" w:rsidP="00D278EA">
      <w:r>
        <w:rPr>
          <w:noProof/>
          <w:lang w:val="en-ZA" w:eastAsia="en-ZA"/>
        </w:rPr>
        <mc:AlternateContent>
          <mc:Choice Requires="wps">
            <w:drawing>
              <wp:anchor distT="0" distB="0" distL="114300" distR="114300" simplePos="0" relativeHeight="251616256" behindDoc="0" locked="0" layoutInCell="1" allowOverlap="1" wp14:anchorId="19320F9D" wp14:editId="308DB2E8">
                <wp:simplePos x="0" y="0"/>
                <wp:positionH relativeFrom="column">
                  <wp:posOffset>29210</wp:posOffset>
                </wp:positionH>
                <wp:positionV relativeFrom="paragraph">
                  <wp:posOffset>302895</wp:posOffset>
                </wp:positionV>
                <wp:extent cx="876300" cy="522605"/>
                <wp:effectExtent l="334010" t="464820" r="8890" b="3175"/>
                <wp:wrapSquare wrapText="bothSides"/>
                <wp:docPr id="24" name="WordArt 9516"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522605"/>
                        </a:xfrm>
                        <a:prstGeom prst="rect">
                          <a:avLst/>
                        </a:prstGeom>
                      </wps:spPr>
                      <wps:txbx>
                        <w:txbxContent>
                          <w:p w14:paraId="34A73AB3" w14:textId="77777777" w:rsidR="009B4D80" w:rsidRDefault="009B4D80" w:rsidP="009B4D80">
                            <w:pPr>
                              <w:pStyle w:val="NormalWeb"/>
                              <w:spacing w:before="0" w:beforeAutospacing="0" w:after="0" w:afterAutospacing="0"/>
                              <w:jc w:val="center"/>
                              <w:rPr>
                                <w:sz w:val="24"/>
                              </w:rP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320F9D" id="WordArt 9516" o:spid="_x0000_s1029" type="#_x0000_t202" alt="Paper bag" style="position:absolute;left:0;text-align:left;margin-left:2.3pt;margin-top:23.85pt;width:69pt;height:41.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" filled="f" stroked="f">
                <o:lock v:ext="edit" shapetype="t"/>
                <v:textbox style="mso-fit-shape-to-text:t">
                  <w:txbxContent>
                    <w:p w14:paraId="34A73AB3" w14:textId="77777777" w:rsidR="009B4D80" w:rsidRDefault="009B4D80" w:rsidP="009B4D80">
                      <w:pPr>
                        <w:pStyle w:val="NormalWeb"/>
                        <w:spacing w:before="0" w:beforeAutospacing="0" w:after="0" w:afterAutospacing="0"/>
                        <w:jc w:val="center"/>
                        <w:rPr>
                          <w:sz w:val="24"/>
                        </w:rP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square"/>
              </v:shape>
            </w:pict>
          </mc:Fallback>
        </mc:AlternateContent>
      </w:r>
      <w:r w:rsidR="00D278EA">
        <w:t>The ellipse (…) is three spaced periods that indicate the intentional omission of words in a quotation, a remark that is not complete or to show that the author did not cite all the information:  “I understand your problem…”</w:t>
      </w:r>
    </w:p>
    <w:p w14:paraId="2899AE93" w14:textId="77777777" w:rsidR="00D278EA" w:rsidRDefault="00D278EA" w:rsidP="00D278EA">
      <w:r>
        <w:t>When you use an ellipse with other punctuation marks, such as a question mark, the ellipse follows the question mark:  “Why don’t you tell me what is bothering you?...”</w:t>
      </w:r>
    </w:p>
    <w:p w14:paraId="2ACB1824" w14:textId="77777777" w:rsidR="00D278EA" w:rsidRPr="00E42025" w:rsidRDefault="009B4D80" w:rsidP="00BD3566">
      <w:pPr>
        <w:pStyle w:val="H3"/>
      </w:pPr>
      <w:bookmarkStart w:id="326" w:name="_Toc81390711"/>
      <w:r w:rsidRPr="00E42025">
        <w:rPr>
          <w:noProof/>
          <w:lang w:val="en-ZA" w:eastAsia="en-ZA"/>
        </w:rPr>
        <mc:AlternateContent>
          <mc:Choice Requires="wps">
            <w:drawing>
              <wp:anchor distT="0" distB="0" distL="114300" distR="114300" simplePos="0" relativeHeight="251617280" behindDoc="0" locked="0" layoutInCell="1" allowOverlap="1" wp14:anchorId="471542F3" wp14:editId="15B647DC">
                <wp:simplePos x="0" y="0"/>
                <wp:positionH relativeFrom="column">
                  <wp:posOffset>5588000</wp:posOffset>
                </wp:positionH>
                <wp:positionV relativeFrom="paragraph">
                  <wp:posOffset>170180</wp:posOffset>
                </wp:positionV>
                <wp:extent cx="974090" cy="1371600"/>
                <wp:effectExtent l="34925" t="36830" r="10160" b="10795"/>
                <wp:wrapSquare wrapText="bothSides"/>
                <wp:docPr id="23" name="WordArt 9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74090" cy="1371600"/>
                        </a:xfrm>
                        <a:prstGeom prst="rect">
                          <a:avLst/>
                        </a:prstGeom>
                        <a:extLst>
                          <a:ext uri="{AF507438-7753-43E0-B8FC-AC1667EBCBE1}">
                            <a14:hiddenEffects xmlns:a14="http://schemas.microsoft.com/office/drawing/2010/main">
                              <a:effectLst/>
                            </a14:hiddenEffects>
                          </a:ext>
                        </a:extLst>
                      </wps:spPr>
                      <wps:txbx>
                        <w:txbxContent>
                          <w:p w14:paraId="6B9DA617" w14:textId="77777777" w:rsidR="009B4D80" w:rsidRPr="000D795C" w:rsidRDefault="009B4D80" w:rsidP="009B4D80">
                            <w:pPr>
                              <w:pStyle w:val="NormalWeb"/>
                              <w:spacing w:before="0" w:beforeAutospacing="0" w:after="0" w:afterAutospacing="0"/>
                              <w:jc w:val="center"/>
                              <w:rPr>
                                <w:sz w:val="24"/>
                                <w14:props3d w14:extrusionH="201599" w14:contourW="0" w14:prstMaterial="legacyMetal">
                                  <w14:extrusionClr>
                                    <w14:srgbClr w14:val="FFFFFF"/>
                                  </w14:extrusionClr>
                                  <w14:contourClr>
                                    <w14:srgbClr w14:val="FFFFFF"/>
                                  </w14:contourClr>
                                </w14:props3d>
                              </w:rPr>
                            </w:pPr>
                            <w:r w:rsidRPr="000D795C">
                              <w:rPr>
                                <w:color w:val="CBCBCB"/>
                                <w:sz w:val="120"/>
                                <w:szCs w:val="120"/>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471542F3" id="WordArt 9517" o:spid="_x0000_s1030" type="#_x0000_t202" style="position:absolute;left:0;text-align:left;margin-left:440pt;margin-top:13.4pt;width:76.7pt;height:10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" filled="f" stroked="f">
                <o:lock v:ext="edit" shapetype="t"/>
                <v:textbox style="mso-fit-shape-to-text:t">
                  <w:txbxContent>
                    <w:p w14:paraId="6B9DA617" w14:textId="77777777" w:rsidR="009B4D80" w:rsidRPr="000D795C" w:rsidRDefault="009B4D80" w:rsidP="009B4D80">
                      <w:pPr>
                        <w:pStyle w:val="NormalWeb"/>
                        <w:spacing w:before="0" w:beforeAutospacing="0" w:after="0" w:afterAutospacing="0"/>
                        <w:jc w:val="center"/>
                        <w:rPr>
                          <w:sz w:val="24"/>
                          <w14:props3d w14:extrusionH="201599" w14:contourW="0" w14:prstMaterial="legacyMetal">
                            <w14:extrusionClr>
                              <w14:srgbClr w14:val="FFFFFF"/>
                            </w14:extrusionClr>
                            <w14:contourClr>
                              <w14:srgbClr w14:val="FFFFFF"/>
                            </w14:contourClr>
                          </w14:props3d>
                        </w:rPr>
                      </w:pPr>
                      <w:r w:rsidRPr="000D795C">
                        <w:rPr>
                          <w:color w:val="CBCBCB"/>
                          <w:sz w:val="120"/>
                          <w:szCs w:val="120"/>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w:t>
                      </w:r>
                    </w:p>
                  </w:txbxContent>
                </v:textbox>
                <w10:wrap type="square"/>
              </v:shape>
            </w:pict>
          </mc:Fallback>
        </mc:AlternateContent>
      </w:r>
      <w:r w:rsidR="00D278EA" w:rsidRPr="00E42025">
        <w:t>Semi-colons</w:t>
      </w:r>
      <w:bookmarkEnd w:id="326"/>
    </w:p>
    <w:p w14:paraId="4C69F5A5" w14:textId="77777777" w:rsidR="00D278EA" w:rsidRDefault="00D278EA" w:rsidP="00D278EA">
      <w:r>
        <w:t>The semi-colon (;) is a stronger punctuation mark than a comma, but not as strong as a period.  When you use a semi-colon, you are indicating a longer pause than a comma, but the pause is not as long that of the full stop.</w:t>
      </w:r>
    </w:p>
    <w:p w14:paraId="1801893F" w14:textId="77777777" w:rsidR="00D278EA" w:rsidRDefault="00D278EA" w:rsidP="005B3462">
      <w:pPr>
        <w:pStyle w:val="ListBullet2"/>
      </w:pPr>
      <w:r>
        <w:t xml:space="preserve">Use a semi-colon when you want to separate ideas that are related that follow a colon: “the secretary should: prepare the chairman’s agenda; take minutes of the meeting; read the minutes …” </w:t>
      </w:r>
    </w:p>
    <w:p w14:paraId="0DFAE23F" w14:textId="77777777" w:rsidR="005B3462" w:rsidRDefault="00D278EA" w:rsidP="005B3462">
      <w:pPr>
        <w:pStyle w:val="ListBullet2"/>
      </w:pPr>
      <w:r>
        <w:t xml:space="preserve">Semi-colons are also used if items in a series contain a comma: “Are you going to </w:t>
      </w:r>
      <w:smartTag w:uri="urn:schemas-microsoft-com:office:smarttags" w:element="City">
        <w:r>
          <w:t>Parys</w:t>
        </w:r>
      </w:smartTag>
      <w:r>
        <w:t xml:space="preserve">, </w:t>
      </w:r>
      <w:smartTag w:uri="urn:schemas-microsoft-com:office:smarttags" w:element="State">
        <w:r>
          <w:t>Free State</w:t>
        </w:r>
      </w:smartTag>
      <w:r>
        <w:t xml:space="preserve">; or </w:t>
      </w:r>
      <w:smartTag w:uri="urn:schemas-microsoft-com:office:smarttags" w:element="place">
        <w:smartTag w:uri="urn:schemas-microsoft-com:office:smarttags" w:element="City">
          <w:r>
            <w:t>Paris</w:t>
          </w:r>
        </w:smartTag>
        <w:r>
          <w:t xml:space="preserve">, </w:t>
        </w:r>
        <w:smartTag w:uri="urn:schemas-microsoft-com:office:smarttags" w:element="country-region">
          <w:r>
            <w:t>France</w:t>
          </w:r>
        </w:smartTag>
      </w:smartTag>
      <w:r>
        <w:t>?”</w:t>
      </w:r>
    </w:p>
    <w:p w14:paraId="6CC652BE" w14:textId="77777777" w:rsidR="00D278EA" w:rsidRDefault="005B3462" w:rsidP="00D278EA">
      <w:pPr>
        <w:pStyle w:val="L"/>
        <w:spacing w:before="0" w:after="0"/>
      </w:pPr>
      <w:r>
        <w:br w:type="page"/>
      </w:r>
    </w:p>
    <w:p w14:paraId="0F612449" w14:textId="77777777" w:rsidR="00D278EA" w:rsidRPr="00E42025" w:rsidRDefault="00D278EA" w:rsidP="00BD3566">
      <w:pPr>
        <w:pStyle w:val="H3"/>
      </w:pPr>
      <w:bookmarkStart w:id="327" w:name="_Toc81390712"/>
      <w:r w:rsidRPr="00E42025">
        <w:lastRenderedPageBreak/>
        <w:t>Dash</w:t>
      </w:r>
      <w:bookmarkEnd w:id="327"/>
    </w:p>
    <w:p w14:paraId="1CB9AF4E" w14:textId="77777777" w:rsidR="00D278EA" w:rsidRDefault="009B4D80" w:rsidP="00D278EA">
      <w:pPr>
        <w:numPr>
          <w:ilvl w:val="0"/>
          <w:numId w:val="28"/>
        </w:numPr>
        <w:spacing w:before="0" w:after="0"/>
      </w:pPr>
      <w:r>
        <w:rPr>
          <w:noProof/>
          <w:lang w:val="en-ZA" w:eastAsia="en-ZA"/>
        </w:rPr>
        <mc:AlternateContent>
          <mc:Choice Requires="wps">
            <w:drawing>
              <wp:anchor distT="0" distB="0" distL="114300" distR="114300" simplePos="0" relativeHeight="251618304" behindDoc="0" locked="0" layoutInCell="1" allowOverlap="1" wp14:anchorId="0CEF85C3" wp14:editId="5BEB3E37">
                <wp:simplePos x="0" y="0"/>
                <wp:positionH relativeFrom="column">
                  <wp:posOffset>4743450</wp:posOffset>
                </wp:positionH>
                <wp:positionV relativeFrom="paragraph">
                  <wp:posOffset>117475</wp:posOffset>
                </wp:positionV>
                <wp:extent cx="1253490" cy="653415"/>
                <wp:effectExtent l="9525" t="12700" r="13335" b="10160"/>
                <wp:wrapSquare wrapText="bothSides"/>
                <wp:docPr id="21" name="WordArt 9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53490" cy="653415"/>
                        </a:xfrm>
                        <a:prstGeom prst="rect">
                          <a:avLst/>
                        </a:prstGeom>
                        <a:extLst>
                          <a:ext uri="{AF507438-7753-43E0-B8FC-AC1667EBCBE1}">
                            <a14:hiddenEffects xmlns:a14="http://schemas.microsoft.com/office/drawing/2010/main">
                              <a:effectLst/>
                            </a14:hiddenEffects>
                          </a:ext>
                        </a:extLst>
                      </wps:spPr>
                      <wps:txbx>
                        <w:txbxContent>
                          <w:p w14:paraId="1B8E3498" w14:textId="77777777" w:rsidR="009B4D80" w:rsidRDefault="009B4D80" w:rsidP="009B4D80">
                            <w:pPr>
                              <w:pStyle w:val="NormalWeb"/>
                              <w:spacing w:before="0" w:beforeAutospacing="0" w:after="0" w:afterAutospacing="0"/>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EF85C3" id="WordArt 9518" o:spid="_x0000_s1031" type="#_x0000_t202" style="position:absolute;left:0;text-align:left;margin-left:373.5pt;margin-top:9.25pt;width:98.7pt;height:51.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" filled="f" stroked="f">
                <o:lock v:ext="edit" shapetype="t"/>
                <v:textbox style="mso-fit-shape-to-text:t">
                  <w:txbxContent>
                    <w:p w14:paraId="1B8E3498" w14:textId="77777777" w:rsidR="009B4D80" w:rsidRDefault="009B4D80" w:rsidP="009B4D80">
                      <w:pPr>
                        <w:pStyle w:val="NormalWeb"/>
                        <w:spacing w:before="0" w:beforeAutospacing="0" w:after="0" w:afterAutospacing="0"/>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v:textbox>
                <w10:wrap type="square"/>
              </v:shape>
            </w:pict>
          </mc:Fallback>
        </mc:AlternateContent>
      </w:r>
      <w:r w:rsidR="00D278EA">
        <w:t xml:space="preserve">Use the dash sparingly.  To many dashes in a piece of writing is bad style. </w:t>
      </w:r>
    </w:p>
    <w:p w14:paraId="1A871250" w14:textId="77777777" w:rsidR="00D278EA" w:rsidRDefault="00D278EA" w:rsidP="00D278EA">
      <w:pPr>
        <w:numPr>
          <w:ilvl w:val="0"/>
          <w:numId w:val="28"/>
        </w:numPr>
        <w:spacing w:before="0" w:after="0"/>
      </w:pPr>
      <w:r>
        <w:t>The dash shows an abrupt break in the thought or construction of a sentence: “I believe – no, I am sure – that he is responsible.”</w:t>
      </w:r>
    </w:p>
    <w:p w14:paraId="4AD64BC5" w14:textId="77777777" w:rsidR="00D278EA" w:rsidRDefault="00D278EA" w:rsidP="00D278EA">
      <w:pPr>
        <w:numPr>
          <w:ilvl w:val="0"/>
          <w:numId w:val="28"/>
        </w:numPr>
        <w:spacing w:before="0" w:after="0"/>
      </w:pPr>
      <w:r>
        <w:t xml:space="preserve">A dash takes the place of </w:t>
      </w:r>
      <w:r>
        <w:rPr>
          <w:b/>
        </w:rPr>
        <w:t>to</w:t>
      </w:r>
      <w:r>
        <w:t>:  “January – March”  or “1994 – 2004”.</w:t>
      </w:r>
    </w:p>
    <w:p w14:paraId="1A25B410" w14:textId="77777777" w:rsidR="00D278EA" w:rsidRDefault="00D278EA" w:rsidP="002E057D">
      <w:pPr>
        <w:pStyle w:val="Heading2"/>
      </w:pPr>
      <w:bookmarkStart w:id="328" w:name="_Toc201071801"/>
      <w:bookmarkStart w:id="329" w:name="_Toc81390713"/>
      <w:r>
        <w:t>Sentences</w:t>
      </w:r>
      <w:bookmarkEnd w:id="328"/>
      <w:bookmarkEnd w:id="329"/>
    </w:p>
    <w:p w14:paraId="33798814" w14:textId="77777777" w:rsidR="00D278EA" w:rsidRPr="00BA1D28" w:rsidRDefault="00D278EA" w:rsidP="00D278EA">
      <w:r w:rsidRPr="00BA1D28">
        <w:t xml:space="preserve">Use </w:t>
      </w:r>
      <w:r>
        <w:t>c</w:t>
      </w:r>
      <w:r w:rsidRPr="00BA1D28">
        <w:t>lear, well-structured sentences</w:t>
      </w:r>
      <w:r>
        <w:t xml:space="preserve"> by using punctuation marks or NMF’s.  Also vary the length of your sentences as discussed in a previous sentence.</w:t>
      </w:r>
    </w:p>
    <w:p w14:paraId="58663EEE" w14:textId="77777777" w:rsidR="00D278EA" w:rsidRDefault="00D278EA" w:rsidP="002E057D">
      <w:pPr>
        <w:pStyle w:val="Heading2"/>
      </w:pPr>
      <w:bookmarkStart w:id="330" w:name="_Toc136589013"/>
      <w:bookmarkStart w:id="331" w:name="_Toc133309489"/>
      <w:bookmarkStart w:id="332" w:name="_Toc201071802"/>
      <w:bookmarkStart w:id="333" w:name="_Toc81390714"/>
      <w:r>
        <w:t>Paragraphs</w:t>
      </w:r>
      <w:bookmarkEnd w:id="330"/>
      <w:bookmarkEnd w:id="331"/>
      <w:bookmarkEnd w:id="332"/>
      <w:bookmarkEnd w:id="333"/>
    </w:p>
    <w:p w14:paraId="65891E3B" w14:textId="77777777" w:rsidR="00D278EA" w:rsidRDefault="00D278EA" w:rsidP="00D278EA">
      <w:r>
        <w:t xml:space="preserve">During the previous unit standard we discussed sentences and how they should be formed.  As an introduction to writing your own texts, herewith an overview about writing paragraphs and documents. </w:t>
      </w:r>
    </w:p>
    <w:p w14:paraId="58599B3E" w14:textId="77777777" w:rsidR="00D278EA" w:rsidRDefault="00D278EA" w:rsidP="00D278EA">
      <w:r>
        <w:t xml:space="preserve">The sentences in a paragraph should form a unit.  The reader must be able to easily see how a sentence follows on the one preceding it.  A paragraph starts with a topic sentence, that introduces the topic of the paragraph to the reader.  The topic sentence acts as a base and holds the paragraph together.  Sentences that follow in the same paragraph should enlarge on the topic or theme introduced in the first sentence.  We call them supporting sentences.  Supporting sentences should provide </w:t>
      </w:r>
      <w:r>
        <w:rPr>
          <w:b/>
        </w:rPr>
        <w:t>specific details</w:t>
      </w:r>
      <w:r>
        <w:t xml:space="preserve"> about the topic in order to clarify the topic sentence and make the paragraph interesting.</w:t>
      </w:r>
    </w:p>
    <w:p w14:paraId="00A58340" w14:textId="77777777" w:rsidR="00D278EA" w:rsidRDefault="00D278EA" w:rsidP="00D278EA"/>
    <w:p w14:paraId="68A8ED0A" w14:textId="77777777" w:rsidR="00D278EA" w:rsidRDefault="009B4D80" w:rsidP="00D278EA">
      <w:r>
        <w:rPr>
          <w:noProof/>
          <w:lang w:val="en-ZA" w:eastAsia="en-ZA"/>
        </w:rPr>
        <mc:AlternateContent>
          <mc:Choice Requires="wps">
            <w:drawing>
              <wp:anchor distT="0" distB="0" distL="114300" distR="114300" simplePos="0" relativeHeight="251622400" behindDoc="0" locked="0" layoutInCell="1" allowOverlap="1" wp14:anchorId="6ABE9C8B" wp14:editId="2D887529">
                <wp:simplePos x="0" y="0"/>
                <wp:positionH relativeFrom="column">
                  <wp:posOffset>4749800</wp:posOffset>
                </wp:positionH>
                <wp:positionV relativeFrom="paragraph">
                  <wp:posOffset>-8255</wp:posOffset>
                </wp:positionV>
                <wp:extent cx="1397000" cy="1714500"/>
                <wp:effectExtent l="25400" t="0" r="92075" b="0"/>
                <wp:wrapSquare wrapText="bothSides"/>
                <wp:docPr id="20" name="WordArt 9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97000" cy="1714500"/>
                        </a:xfrm>
                        <a:prstGeom prst="rect">
                          <a:avLst/>
                        </a:prstGeom>
                      </wps:spPr>
                      <wps:txbx>
                        <w:txbxContent>
                          <w:p w14:paraId="29E91988" w14:textId="77777777" w:rsidR="009B4D80" w:rsidRDefault="009B4D80" w:rsidP="009B4D80">
                            <w:pPr>
                              <w:pStyle w:val="NormalWeb"/>
                              <w:spacing w:before="0" w:beforeAutospacing="0" w:after="0" w:afterAutospacing="0"/>
                              <w:jc w:val="center"/>
                              <w:rPr>
                                <w:sz w:val="24"/>
                              </w:rPr>
                            </w:pPr>
                            <w:r>
                              <w:rPr>
                                <w:rFonts w:ascii="Wingdings"/>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ü</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6ABE9C8B" id="WordArt 9523" o:spid="_x0000_s1032" type="#_x0000_t202" style="position:absolute;left:0;text-align:left;margin-left:374pt;margin-top:-.65pt;width:110pt;height:1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" filled="f" stroked="f">
                <o:lock v:ext="edit" shapetype="t"/>
                <v:textbox style="mso-fit-shape-to-text:t">
                  <w:txbxContent>
                    <w:p w14:paraId="29E91988" w14:textId="77777777" w:rsidR="009B4D80" w:rsidRDefault="009B4D80" w:rsidP="009B4D80">
                      <w:pPr>
                        <w:pStyle w:val="NormalWeb"/>
                        <w:spacing w:before="0" w:beforeAutospacing="0" w:after="0" w:afterAutospacing="0"/>
                        <w:jc w:val="center"/>
                        <w:rPr>
                          <w:sz w:val="24"/>
                        </w:rPr>
                      </w:pPr>
                      <w:r>
                        <w:rPr>
                          <w:rFonts w:ascii="Wingdings"/>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ü</w:t>
                      </w:r>
                    </w:p>
                  </w:txbxContent>
                </v:textbox>
                <w10:wrap type="square"/>
              </v:shape>
            </w:pict>
          </mc:Fallback>
        </mc:AlternateContent>
      </w:r>
      <w:r w:rsidR="00D278EA">
        <w:t>If the sentence does not contribute to the theme of the paragraph, it should not be included.  You should also avoid adding data that is not relevant to the topic</w:t>
      </w:r>
    </w:p>
    <w:p w14:paraId="339A7AB7" w14:textId="77777777" w:rsidR="00D278EA" w:rsidRDefault="00D278EA" w:rsidP="00D278EA">
      <w:pPr>
        <w:rPr>
          <w:b/>
        </w:rPr>
      </w:pPr>
      <w:r>
        <w:rPr>
          <w:b/>
        </w:rPr>
        <w:t>Hints for writing good paragraphs</w:t>
      </w:r>
    </w:p>
    <w:p w14:paraId="48629ADE" w14:textId="77777777" w:rsidR="00D278EA" w:rsidRPr="0098559F" w:rsidRDefault="00D278EA" w:rsidP="0098559F">
      <w:pPr>
        <w:numPr>
          <w:ilvl w:val="0"/>
          <w:numId w:val="62"/>
        </w:numPr>
      </w:pPr>
      <w:r w:rsidRPr="0098559F">
        <w:t>Each paragraph should have only one theme.</w:t>
      </w:r>
    </w:p>
    <w:p w14:paraId="09DC0F11" w14:textId="77777777" w:rsidR="00D278EA" w:rsidRPr="0098559F" w:rsidRDefault="00D278EA" w:rsidP="0098559F">
      <w:pPr>
        <w:numPr>
          <w:ilvl w:val="0"/>
          <w:numId w:val="62"/>
        </w:numPr>
      </w:pPr>
      <w:r w:rsidRPr="0098559F">
        <w:t>Do not write paragraphs that are longer than 10 or 12 lines, as longer paragraphs become boring and confusing.</w:t>
      </w:r>
    </w:p>
    <w:p w14:paraId="5A3ABF8A" w14:textId="77777777" w:rsidR="00D278EA" w:rsidRPr="0098559F" w:rsidRDefault="00D278EA" w:rsidP="0098559F">
      <w:pPr>
        <w:numPr>
          <w:ilvl w:val="0"/>
          <w:numId w:val="62"/>
        </w:numPr>
      </w:pPr>
      <w:r w:rsidRPr="0098559F">
        <w:t>Mix long and short paragraphs in a document to create interest and attention with the reader.</w:t>
      </w:r>
    </w:p>
    <w:p w14:paraId="1AD2EC19" w14:textId="77777777" w:rsidR="00D278EA" w:rsidRDefault="00D278EA" w:rsidP="002E057D">
      <w:pPr>
        <w:pStyle w:val="Heading2"/>
      </w:pPr>
      <w:bookmarkStart w:id="334" w:name="_Toc136589014"/>
      <w:bookmarkStart w:id="335" w:name="_Toc133309490"/>
      <w:bookmarkStart w:id="336" w:name="_Toc122775382"/>
      <w:bookmarkStart w:id="337" w:name="_Toc123356782"/>
      <w:bookmarkStart w:id="338" w:name="_Toc127853176"/>
      <w:bookmarkStart w:id="339" w:name="_Toc201071803"/>
      <w:bookmarkStart w:id="340" w:name="_Toc81390715"/>
      <w:r>
        <w:t>Document</w:t>
      </w:r>
      <w:bookmarkEnd w:id="334"/>
      <w:bookmarkEnd w:id="335"/>
      <w:bookmarkEnd w:id="336"/>
      <w:bookmarkEnd w:id="337"/>
      <w:bookmarkEnd w:id="338"/>
      <w:bookmarkEnd w:id="339"/>
      <w:bookmarkEnd w:id="340"/>
    </w:p>
    <w:p w14:paraId="28B84231" w14:textId="77777777" w:rsidR="00D278EA" w:rsidRDefault="00D278EA" w:rsidP="00D278EA">
      <w:r>
        <w:t xml:space="preserve">When you are writing a document, it should be about a specific topic or theme.  The text you are writing will usually consist </w:t>
      </w:r>
      <w:r>
        <w:rPr>
          <w:b/>
        </w:rPr>
        <w:t>of more than one paragraph</w:t>
      </w:r>
      <w:r>
        <w:t>, each with its own topic but relating to the main topic of the document.</w:t>
      </w:r>
    </w:p>
    <w:p w14:paraId="3FD013BD" w14:textId="77777777" w:rsidR="00D278EA" w:rsidRDefault="00D278EA" w:rsidP="00D278EA">
      <w:r>
        <w:t xml:space="preserve">Your piece of writing should start with an </w:t>
      </w:r>
      <w:r>
        <w:rPr>
          <w:b/>
        </w:rPr>
        <w:t>introduction</w:t>
      </w:r>
      <w:r>
        <w:t xml:space="preserve"> of the theme of the document.  Your first paragraph would therefore be the introductory paragraph.  Keep your introductory paragraph short, relevant, and introduce the theme of the document.  The introductory paragraph must get the </w:t>
      </w:r>
      <w:r>
        <w:rPr>
          <w:b/>
        </w:rPr>
        <w:t>attention of the reader</w:t>
      </w:r>
      <w:r>
        <w:t>.</w:t>
      </w:r>
    </w:p>
    <w:p w14:paraId="2C920D82" w14:textId="77777777" w:rsidR="00D278EA" w:rsidRDefault="00D278EA" w:rsidP="00D278EA">
      <w:r>
        <w:t>Your paragraphs must follow each other in a logical way, from point A to point B to point C.  The last sentence of the previous paragraph should lead to the next paragraph.  One thought should be connected to the next thought in a logical way.  Do not jump around from one topic to another without giving the reader some clues about your purpose.</w:t>
      </w:r>
    </w:p>
    <w:p w14:paraId="7A1CF184" w14:textId="77777777" w:rsidR="00D278EA" w:rsidRDefault="00D278EA" w:rsidP="002E057D">
      <w:pPr>
        <w:pStyle w:val="Heading2"/>
      </w:pPr>
      <w:bookmarkStart w:id="341" w:name="_Toc201071804"/>
      <w:bookmarkStart w:id="342" w:name="_Toc81390716"/>
      <w:r>
        <w:lastRenderedPageBreak/>
        <w:t>Arranging The Paragraphs In A Logical Order</w:t>
      </w:r>
      <w:bookmarkEnd w:id="341"/>
      <w:bookmarkEnd w:id="342"/>
    </w:p>
    <w:p w14:paraId="436A451F" w14:textId="77777777" w:rsidR="00D278EA" w:rsidRDefault="00D278EA" w:rsidP="00D278EA">
      <w:pPr>
        <w:rPr>
          <w:szCs w:val="22"/>
        </w:rPr>
      </w:pPr>
      <w:r>
        <w:t xml:space="preserve">You can use </w:t>
      </w:r>
      <w:r>
        <w:rPr>
          <w:szCs w:val="22"/>
        </w:rPr>
        <w:t xml:space="preserve">cause and effect and contrast to help you arrange your paragraphs in a logical way.  </w:t>
      </w:r>
    </w:p>
    <w:p w14:paraId="5EEA8CF4" w14:textId="77777777" w:rsidR="00D278EA" w:rsidRDefault="00D278EA" w:rsidP="0098559F">
      <w:pPr>
        <w:pStyle w:val="ListBullet2"/>
      </w:pPr>
      <w:r>
        <w:rPr>
          <w:b/>
        </w:rPr>
        <w:t>Contrast</w:t>
      </w:r>
      <w:r>
        <w:t xml:space="preserve"> is when you contrast one theme, thought, opinion or product with another. </w:t>
      </w:r>
    </w:p>
    <w:p w14:paraId="672E4C8C" w14:textId="77777777" w:rsidR="00D278EA" w:rsidRDefault="00D278EA" w:rsidP="0098559F">
      <w:pPr>
        <w:pStyle w:val="ListBullet2"/>
        <w:rPr>
          <w:szCs w:val="22"/>
        </w:rPr>
      </w:pPr>
      <w:r>
        <w:rPr>
          <w:b/>
        </w:rPr>
        <w:t>Cause and effect</w:t>
      </w:r>
      <w:r>
        <w:t>: you can, for example, progress from the causes of war to the consequences</w:t>
      </w:r>
      <w:r>
        <w:rPr>
          <w:szCs w:val="22"/>
        </w:rPr>
        <w:t>(effect) of the civil war on ordinary people.</w:t>
      </w:r>
    </w:p>
    <w:p w14:paraId="763B83E1" w14:textId="77777777" w:rsidR="00D278EA" w:rsidRDefault="009B4D80" w:rsidP="0098559F">
      <w:pPr>
        <w:pStyle w:val="ListBullet2"/>
      </w:pPr>
      <w:r>
        <w:rPr>
          <w:noProof/>
          <w:lang w:val="en-ZA" w:eastAsia="en-ZA"/>
        </w:rPr>
        <mc:AlternateContent>
          <mc:Choice Requires="wps">
            <w:drawing>
              <wp:anchor distT="0" distB="0" distL="114300" distR="114300" simplePos="0" relativeHeight="251620352" behindDoc="0" locked="0" layoutInCell="1" allowOverlap="1" wp14:anchorId="6703789D" wp14:editId="0B370D42">
                <wp:simplePos x="0" y="0"/>
                <wp:positionH relativeFrom="column">
                  <wp:posOffset>4400550</wp:posOffset>
                </wp:positionH>
                <wp:positionV relativeFrom="paragraph">
                  <wp:posOffset>412750</wp:posOffset>
                </wp:positionV>
                <wp:extent cx="2057400" cy="974090"/>
                <wp:effectExtent l="9525" t="12700" r="9525" b="3810"/>
                <wp:wrapSquare wrapText="bothSides"/>
                <wp:docPr id="18" name="WordArt 9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57400" cy="974090"/>
                        </a:xfrm>
                        <a:prstGeom prst="rect">
                          <a:avLst/>
                        </a:prstGeom>
                        <a:extLst>
                          <a:ext uri="{AF507438-7753-43E0-B8FC-AC1667EBCBE1}">
                            <a14:hiddenEffects xmlns:a14="http://schemas.microsoft.com/office/drawing/2010/main">
                              <a:effectLst/>
                            </a14:hiddenEffects>
                          </a:ext>
                        </a:extLst>
                      </wps:spPr>
                      <wps:txbx>
                        <w:txbxContent>
                          <w:p w14:paraId="081FD832" w14:textId="77777777" w:rsidR="009B4D80" w:rsidRDefault="009B4D80" w:rsidP="009B4D80">
                            <w:pPr>
                              <w:pStyle w:val="NormalWeb"/>
                              <w:spacing w:before="0" w:beforeAutospacing="0" w:after="0" w:afterAutospacing="0"/>
                              <w:jc w:val="center"/>
                              <w:rPr>
                                <w:sz w:val="24"/>
                              </w:rPr>
                            </w:pPr>
                            <w:r>
                              <w:rPr>
                                <w:rFonts w:ascii="Aladdin" w:hAnsi="Aladdin"/>
                                <w:color w:val="C0C0C0"/>
                                <w:sz w:val="72"/>
                                <w:szCs w:val="72"/>
                                <w14:textOutline w14:w="9525" w14:cap="flat" w14:cmpd="sng" w14:algn="ctr">
                                  <w14:solidFill>
                                    <w14:srgbClr w14:val="000000"/>
                                  </w14:solidFill>
                                  <w14:prstDash w14:val="solid"/>
                                  <w14:round/>
                                </w14:textOutline>
                              </w:rPr>
                              <w:t>1930 - 2006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03789D" id="WordArt 9521" o:spid="_x0000_s1033" type="#_x0000_t202" style="position:absolute;left:0;text-align:left;margin-left:346.5pt;margin-top:32.5pt;width:162pt;height:76.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" filled="f" stroked="f">
                <o:lock v:ext="edit" shapetype="t"/>
                <v:textbox style="mso-fit-shape-to-text:t">
                  <w:txbxContent>
                    <w:p w14:paraId="081FD832" w14:textId="77777777" w:rsidR="009B4D80" w:rsidRDefault="009B4D80" w:rsidP="009B4D80">
                      <w:pPr>
                        <w:pStyle w:val="NormalWeb"/>
                        <w:spacing w:before="0" w:beforeAutospacing="0" w:after="0" w:afterAutospacing="0"/>
                        <w:jc w:val="center"/>
                        <w:rPr>
                          <w:sz w:val="24"/>
                        </w:rPr>
                      </w:pPr>
                      <w:r>
                        <w:rPr>
                          <w:rFonts w:ascii="Aladdin" w:hAnsi="Aladdin"/>
                          <w:color w:val="C0C0C0"/>
                          <w:sz w:val="72"/>
                          <w:szCs w:val="72"/>
                          <w14:textOutline w14:w="9525" w14:cap="flat" w14:cmpd="sng" w14:algn="ctr">
                            <w14:solidFill>
                              <w14:srgbClr w14:val="000000"/>
                            </w14:solidFill>
                            <w14:prstDash w14:val="solid"/>
                            <w14:round/>
                          </w14:textOutline>
                        </w:rPr>
                        <w:t>1930 - 2006</w:t>
                      </w:r>
                    </w:p>
                  </w:txbxContent>
                </v:textbox>
                <w10:wrap type="square"/>
              </v:shape>
            </w:pict>
          </mc:Fallback>
        </mc:AlternateContent>
      </w:r>
      <w:r w:rsidR="00D278EA">
        <w:t xml:space="preserve">If you are writing about something that happens over a period of time, you can arrange your paragraphs </w:t>
      </w:r>
      <w:r w:rsidR="00D278EA">
        <w:rPr>
          <w:b/>
        </w:rPr>
        <w:t>chronologically</w:t>
      </w:r>
      <w:r w:rsidR="00D278EA">
        <w:t xml:space="preserve">: start with the earliest date and end with the latest date.  When writing about droughts in </w:t>
      </w:r>
      <w:smartTag w:uri="urn:schemas-microsoft-com:office:smarttags" w:element="country-region">
        <w:smartTag w:uri="urn:schemas-microsoft-com:office:smarttags" w:element="place">
          <w:r w:rsidR="00D278EA">
            <w:t>South Africa</w:t>
          </w:r>
        </w:smartTag>
      </w:smartTag>
      <w:r w:rsidR="00D278EA">
        <w:t xml:space="preserve"> you can start with the big drought in the 1930s and end with the current drought.</w:t>
      </w:r>
    </w:p>
    <w:p w14:paraId="643F3397" w14:textId="77777777" w:rsidR="00D278EA" w:rsidRDefault="00D278EA" w:rsidP="00D278EA">
      <w:r>
        <w:t xml:space="preserve">Any arguments used in your document must be </w:t>
      </w:r>
      <w:r>
        <w:rPr>
          <w:b/>
        </w:rPr>
        <w:t>supported by sound reasons and facts</w:t>
      </w:r>
      <w:r>
        <w:t xml:space="preserve">.  You have to justify </w:t>
      </w:r>
      <w:proofErr w:type="spellStart"/>
      <w:r>
        <w:t>your</w:t>
      </w:r>
      <w:proofErr w:type="spellEnd"/>
      <w:r>
        <w:t xml:space="preserve"> feeling about the matter with facts in order to persuade the reader to your point of view.  Something your neighbour said about the matter is not fact – you have to verify the statement your neighbour made.</w:t>
      </w:r>
    </w:p>
    <w:p w14:paraId="67AB1493" w14:textId="77777777" w:rsidR="00D278EA" w:rsidRDefault="00D278EA" w:rsidP="00D278EA">
      <w:r>
        <w:t xml:space="preserve">Ensure that you </w:t>
      </w:r>
      <w:r>
        <w:rPr>
          <w:b/>
        </w:rPr>
        <w:t>state your point of view clearly</w:t>
      </w:r>
      <w:r>
        <w:t>.  Remember other people also have to understand your point of view.</w:t>
      </w:r>
    </w:p>
    <w:p w14:paraId="29413ABF" w14:textId="77777777" w:rsidR="00D278EA" w:rsidRPr="00061601" w:rsidRDefault="00D278EA" w:rsidP="00D278EA">
      <w:pPr>
        <w:pBdr>
          <w:top w:val="single" w:sz="4" w:space="1" w:color="auto"/>
          <w:left w:val="single" w:sz="4" w:space="4" w:color="auto"/>
          <w:bottom w:val="single" w:sz="4" w:space="1" w:color="auto"/>
          <w:right w:val="single" w:sz="4" w:space="4" w:color="auto"/>
        </w:pBdr>
        <w:ind w:left="270"/>
        <w:jc w:val="center"/>
        <w:rPr>
          <w:b/>
          <w:i/>
        </w:rPr>
      </w:pPr>
      <w:r w:rsidRPr="00061601">
        <w:rPr>
          <w:b/>
          <w:i/>
        </w:rPr>
        <w:t>A fragile home threatened by war.</w:t>
      </w:r>
    </w:p>
    <w:p w14:paraId="46778814" w14:textId="77777777" w:rsidR="00D278EA" w:rsidRPr="00061601" w:rsidRDefault="00D278EA" w:rsidP="00D278EA">
      <w:pPr>
        <w:pBdr>
          <w:top w:val="single" w:sz="4" w:space="1" w:color="auto"/>
          <w:left w:val="single" w:sz="4" w:space="4" w:color="auto"/>
          <w:bottom w:val="single" w:sz="4" w:space="1" w:color="auto"/>
          <w:right w:val="single" w:sz="4" w:space="4" w:color="auto"/>
        </w:pBdr>
        <w:ind w:left="270"/>
        <w:rPr>
          <w:i/>
        </w:rPr>
      </w:pPr>
      <w:r w:rsidRPr="00061601">
        <w:rPr>
          <w:i/>
        </w:rPr>
        <w:t xml:space="preserve">Among the last of its kind, a young gorilla peers from its leafy refuge in </w:t>
      </w:r>
      <w:smartTag w:uri="urn:schemas-microsoft-com:office:smarttags" w:element="country-region">
        <w:smartTag w:uri="urn:schemas-microsoft-com:office:smarttags" w:element="place">
          <w:r w:rsidRPr="00061601">
            <w:rPr>
              <w:i/>
            </w:rPr>
            <w:t>Rwanda</w:t>
          </w:r>
        </w:smartTag>
      </w:smartTag>
      <w:r w:rsidRPr="00061601">
        <w:rPr>
          <w:i/>
        </w:rPr>
        <w:t xml:space="preserve"> – a nation bloodied by ethnic slaughter.  Conservationists fear that </w:t>
      </w:r>
      <w:smartTag w:uri="urn:schemas-microsoft-com:office:smarttags" w:element="country-region">
        <w:smartTag w:uri="urn:schemas-microsoft-com:office:smarttags" w:element="place">
          <w:r w:rsidRPr="00061601">
            <w:rPr>
              <w:i/>
            </w:rPr>
            <w:t>Rwanda</w:t>
          </w:r>
        </w:smartTag>
      </w:smartTag>
      <w:r w:rsidRPr="00061601">
        <w:rPr>
          <w:i/>
        </w:rPr>
        <w:t>’s instability could endanger the gorilla’s survival.  Others ask: How should the plight of the world’s rarest ape be weighed against more than 500,000 human dead?</w:t>
      </w:r>
    </w:p>
    <w:p w14:paraId="72AC472C" w14:textId="77777777" w:rsidR="00D278EA" w:rsidRDefault="009B4D80" w:rsidP="00D278EA">
      <w:r>
        <w:rPr>
          <w:noProof/>
          <w:lang w:val="en-ZA" w:eastAsia="en-ZA"/>
        </w:rPr>
        <w:drawing>
          <wp:anchor distT="0" distB="0" distL="114300" distR="114300" simplePos="0" relativeHeight="251621376" behindDoc="0" locked="0" layoutInCell="1" allowOverlap="1" wp14:anchorId="5A0457DE" wp14:editId="73ABD702">
            <wp:simplePos x="0" y="0"/>
            <wp:positionH relativeFrom="column">
              <wp:posOffset>0</wp:posOffset>
            </wp:positionH>
            <wp:positionV relativeFrom="paragraph">
              <wp:posOffset>116840</wp:posOffset>
            </wp:positionV>
            <wp:extent cx="1339850" cy="1600200"/>
            <wp:effectExtent l="0" t="0" r="0" b="0"/>
            <wp:wrapSquare wrapText="bothSides"/>
            <wp:docPr id="9522" name="Picture 9522" descr="PRIMA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2" descr="PRIMA00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1339850" cy="1600200"/>
                    </a:xfrm>
                    <a:prstGeom prst="rect">
                      <a:avLst/>
                    </a:prstGeom>
                    <a:noFill/>
                  </pic:spPr>
                </pic:pic>
              </a:graphicData>
            </a:graphic>
            <wp14:sizeRelH relativeFrom="page">
              <wp14:pctWidth>0</wp14:pctWidth>
            </wp14:sizeRelH>
            <wp14:sizeRelV relativeFrom="page">
              <wp14:pctHeight>0</wp14:pctHeight>
            </wp14:sizeRelV>
          </wp:anchor>
        </w:drawing>
      </w:r>
    </w:p>
    <w:p w14:paraId="56335001" w14:textId="77777777" w:rsidR="00D278EA" w:rsidRDefault="00D278EA" w:rsidP="00D278EA">
      <w:r>
        <w:t>As it stands the paragraph above is clear.  If I leave out certain key words, I can change the paragraph so that it does not make any sense:</w:t>
      </w:r>
    </w:p>
    <w:p w14:paraId="09911B4C" w14:textId="77777777" w:rsidR="00D278EA" w:rsidRDefault="00D278EA" w:rsidP="00D278EA">
      <w:r>
        <w:t>“A young gorilla peers from its leafy refuge and instability could endanger the gorilla’s survival.”  What on earth am I talking about?  Where is the gorilla, why would its survival be endangered and what is the instability that I wrote about?</w:t>
      </w:r>
    </w:p>
    <w:p w14:paraId="1ED0D96D" w14:textId="77777777" w:rsidR="00D278EA" w:rsidRDefault="00D278EA" w:rsidP="00D278EA"/>
    <w:p w14:paraId="4D31E185" w14:textId="77777777" w:rsidR="00D278EA" w:rsidRDefault="00D278EA" w:rsidP="00D278EA">
      <w:r>
        <w:t xml:space="preserve">If you want your writing to be clear, you have to ensure that you give the reader </w:t>
      </w:r>
      <w:r>
        <w:rPr>
          <w:b/>
        </w:rPr>
        <w:t>all the information</w:t>
      </w:r>
      <w:r>
        <w:t xml:space="preserve"> he/she requires to understand your reasoning.</w:t>
      </w:r>
    </w:p>
    <w:p w14:paraId="0DA58AA1" w14:textId="77777777" w:rsidR="00D278EA" w:rsidRDefault="009B4D80" w:rsidP="00D278EA">
      <w:r>
        <w:rPr>
          <w:noProof/>
          <w:lang w:val="en-ZA" w:eastAsia="en-ZA"/>
        </w:rPr>
        <mc:AlternateContent>
          <mc:Choice Requires="wps">
            <w:drawing>
              <wp:anchor distT="0" distB="0" distL="114300" distR="114300" simplePos="0" relativeHeight="251619328" behindDoc="0" locked="0" layoutInCell="1" allowOverlap="1" wp14:anchorId="22644F21" wp14:editId="7D3C71F0">
                <wp:simplePos x="0" y="0"/>
                <wp:positionH relativeFrom="column">
                  <wp:posOffset>5200650</wp:posOffset>
                </wp:positionH>
                <wp:positionV relativeFrom="paragraph">
                  <wp:posOffset>300355</wp:posOffset>
                </wp:positionV>
                <wp:extent cx="1155700" cy="1448435"/>
                <wp:effectExtent l="28575" t="0" r="92075" b="0"/>
                <wp:wrapSquare wrapText="bothSides"/>
                <wp:docPr id="17" name="WordArt 9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55700" cy="1448435"/>
                        </a:xfrm>
                        <a:prstGeom prst="rect">
                          <a:avLst/>
                        </a:prstGeom>
                      </wps:spPr>
                      <wps:txbx>
                        <w:txbxContent>
                          <w:p w14:paraId="7DA9B9B1" w14:textId="77777777" w:rsidR="009B4D80" w:rsidRDefault="009B4D80" w:rsidP="009B4D80">
                            <w:pPr>
                              <w:pStyle w:val="NormalWeb"/>
                              <w:spacing w:before="0" w:beforeAutospacing="0" w:after="0" w:afterAutospacing="0"/>
                              <w:jc w:val="center"/>
                              <w:rPr>
                                <w:sz w:val="24"/>
                              </w:rPr>
                            </w:pPr>
                            <w:r>
                              <w:rPr>
                                <w:rFonts w:ascii="Wingdings"/>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ü</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2644F21" id="WordArt 9519" o:spid="_x0000_s1034" type="#_x0000_t202" style="position:absolute;left:0;text-align:left;margin-left:409.5pt;margin-top:23.65pt;width:91pt;height:114.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" filled="f" stroked="f">
                <o:lock v:ext="edit" shapetype="t"/>
                <v:textbox style="mso-fit-shape-to-text:t">
                  <w:txbxContent>
                    <w:p w14:paraId="7DA9B9B1" w14:textId="77777777" w:rsidR="009B4D80" w:rsidRDefault="009B4D80" w:rsidP="009B4D80">
                      <w:pPr>
                        <w:pStyle w:val="NormalWeb"/>
                        <w:spacing w:before="0" w:beforeAutospacing="0" w:after="0" w:afterAutospacing="0"/>
                        <w:jc w:val="center"/>
                        <w:rPr>
                          <w:sz w:val="24"/>
                        </w:rPr>
                      </w:pPr>
                      <w:r>
                        <w:rPr>
                          <w:rFonts w:ascii="Wingdings"/>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ü</w:t>
                      </w:r>
                    </w:p>
                  </w:txbxContent>
                </v:textbox>
                <w10:wrap type="square"/>
              </v:shape>
            </w:pict>
          </mc:Fallback>
        </mc:AlternateContent>
      </w:r>
      <w:r w:rsidR="00D278EA">
        <w:t xml:space="preserve">“They said it is going to rain today.”  This is a terrible sentence.  Who are “they”, where did they get their information from, where is it going to rain, where do they live – do they even live in the same area as you and I?  </w:t>
      </w:r>
    </w:p>
    <w:p w14:paraId="22C3F7C4" w14:textId="77777777" w:rsidR="00D278EA" w:rsidRDefault="00D278EA" w:rsidP="00D278EA">
      <w:r>
        <w:rPr>
          <w:b/>
        </w:rPr>
        <w:t>Always check your facts for correctness</w:t>
      </w:r>
      <w:r>
        <w:t xml:space="preserve"> before you commit them to writing.  Readers are very critical and will never forgive you if you get your facts wrong.  Anything you write in future will be viewed with suspicion</w:t>
      </w:r>
    </w:p>
    <w:p w14:paraId="5304D34C" w14:textId="77777777" w:rsidR="00D278EA" w:rsidRDefault="00D278EA" w:rsidP="00D278EA">
      <w:r>
        <w:t xml:space="preserve">“The Weather Bureau predicts that there is an 80% chance of rain in </w:t>
      </w:r>
      <w:smartTag w:uri="urn:schemas-microsoft-com:office:smarttags" w:element="State">
        <w:smartTag w:uri="urn:schemas-microsoft-com:office:smarttags" w:element="place">
          <w:r>
            <w:t>Gauteng</w:t>
          </w:r>
        </w:smartTag>
      </w:smartTag>
      <w:r>
        <w:t xml:space="preserve"> today.”  Now you have stated the source of your fact, you have backed your statement with an estimate of the possibility of rain and you have also made it clear where it will rain.  If it doesn’t rain, your readers cannot be angry with you, since you only reported what the Weather Bureau predicted.</w:t>
      </w:r>
    </w:p>
    <w:p w14:paraId="7B2AF42E" w14:textId="77777777" w:rsidR="00D278EA" w:rsidRDefault="00D278EA" w:rsidP="00D278EA">
      <w:r>
        <w:t xml:space="preserve">At the end of your document, you have to come to a </w:t>
      </w:r>
      <w:r>
        <w:rPr>
          <w:b/>
        </w:rPr>
        <w:t>conclusion</w:t>
      </w:r>
      <w:r>
        <w:t>, where you connect all the facts that you stated previously.  State your conclusion or recommendation clearly and make sure that it is based on the facts you stated.  The conclusion can be:</w:t>
      </w:r>
    </w:p>
    <w:p w14:paraId="39E6864B" w14:textId="77777777" w:rsidR="00D278EA" w:rsidRDefault="00D278EA" w:rsidP="00F5546D">
      <w:pPr>
        <w:pStyle w:val="ListBullet2"/>
      </w:pPr>
      <w:r>
        <w:lastRenderedPageBreak/>
        <w:t xml:space="preserve">A short </w:t>
      </w:r>
      <w:r>
        <w:rPr>
          <w:b/>
        </w:rPr>
        <w:t>summary</w:t>
      </w:r>
      <w:r>
        <w:t xml:space="preserve"> of the main points of your document.</w:t>
      </w:r>
    </w:p>
    <w:p w14:paraId="5BBAAF34" w14:textId="77777777" w:rsidR="00D278EA" w:rsidRDefault="00D278EA" w:rsidP="00F5546D">
      <w:pPr>
        <w:pStyle w:val="ListBullet2"/>
      </w:pPr>
      <w:r>
        <w:t xml:space="preserve">A </w:t>
      </w:r>
      <w:r>
        <w:rPr>
          <w:b/>
        </w:rPr>
        <w:t>direct-approach</w:t>
      </w:r>
      <w:r>
        <w:t xml:space="preserve"> conclusion where you show the reader how the message relates to him/her.</w:t>
      </w:r>
    </w:p>
    <w:p w14:paraId="23E0546E" w14:textId="77777777" w:rsidR="00D278EA" w:rsidRDefault="00D278EA" w:rsidP="00F5546D">
      <w:pPr>
        <w:pStyle w:val="ListBullet2"/>
      </w:pPr>
      <w:r>
        <w:rPr>
          <w:b/>
        </w:rPr>
        <w:t>Plan of action</w:t>
      </w:r>
      <w:r>
        <w:t xml:space="preserve"> conclusion where you answer the question of what should be done about the matters discussed in the body of your document.</w:t>
      </w:r>
    </w:p>
    <w:p w14:paraId="7013C112" w14:textId="77777777" w:rsidR="00D278EA" w:rsidRDefault="00D278EA" w:rsidP="00BD3566">
      <w:pPr>
        <w:pStyle w:val="H3"/>
      </w:pPr>
      <w:bookmarkStart w:id="343" w:name="_Toc81390717"/>
      <w:r>
        <w:t>Organise the material</w:t>
      </w:r>
      <w:bookmarkEnd w:id="343"/>
    </w:p>
    <w:p w14:paraId="40E2C9D3" w14:textId="77777777" w:rsidR="00D278EA" w:rsidRDefault="00D278EA" w:rsidP="00D278EA">
      <w:r>
        <w:t>Before you start writing a document, you have to gather information.  This is called research.  Once you have gathered information, the material you have collected has to be organised.  Follow these steps:</w:t>
      </w:r>
    </w:p>
    <w:p w14:paraId="576567E9" w14:textId="77777777" w:rsidR="00D278EA" w:rsidRDefault="00D278EA" w:rsidP="00025C13">
      <w:pPr>
        <w:pStyle w:val="Heading4"/>
      </w:pPr>
      <w:r>
        <w:t>Sorting and categorizing</w:t>
      </w:r>
    </w:p>
    <w:p w14:paraId="685041B0" w14:textId="77777777" w:rsidR="00D278EA" w:rsidRDefault="00D278EA" w:rsidP="00D278EA">
      <w:r>
        <w:t xml:space="preserve">Arrange or organise the information with common features or characteristics systematically in groups.  </w:t>
      </w:r>
    </w:p>
    <w:p w14:paraId="69F4FA4A" w14:textId="77777777" w:rsidR="00D278EA" w:rsidRDefault="00D278EA" w:rsidP="00D278EA">
      <w:r>
        <w:t xml:space="preserve">All the information with similar content is grouped together.  Your classification will depend on the order in which you are going to write the document: you can sort the information </w:t>
      </w:r>
      <w:r>
        <w:rPr>
          <w:b/>
        </w:rPr>
        <w:t>chronologically</w:t>
      </w:r>
      <w:r>
        <w:t xml:space="preserve">, using </w:t>
      </w:r>
      <w:r>
        <w:rPr>
          <w:b/>
        </w:rPr>
        <w:t>contrast</w:t>
      </w:r>
      <w:r>
        <w:t xml:space="preserve"> or </w:t>
      </w:r>
      <w:r>
        <w:rPr>
          <w:b/>
        </w:rPr>
        <w:t>cause and effect</w:t>
      </w:r>
      <w:r>
        <w:t>.</w:t>
      </w:r>
    </w:p>
    <w:p w14:paraId="7632E4A9" w14:textId="77777777" w:rsidR="00D278EA" w:rsidRDefault="00D278EA" w:rsidP="00025C13">
      <w:pPr>
        <w:pStyle w:val="Heading4"/>
      </w:pPr>
      <w:r>
        <w:t>Sifting for relevance</w:t>
      </w:r>
    </w:p>
    <w:p w14:paraId="197B2A4C" w14:textId="77777777" w:rsidR="00D278EA" w:rsidRDefault="00D278EA" w:rsidP="00D278EA">
      <w:r>
        <w:t xml:space="preserve">Once you have classified the information and data, you have to sift through it for relevance.  </w:t>
      </w:r>
    </w:p>
    <w:p w14:paraId="251265AD" w14:textId="77777777" w:rsidR="00D278EA" w:rsidRDefault="00D278EA" w:rsidP="00D278EA">
      <w:r>
        <w:t xml:space="preserve">Keep only the information that is </w:t>
      </w:r>
      <w:r>
        <w:rPr>
          <w:b/>
        </w:rPr>
        <w:t>relevant</w:t>
      </w:r>
      <w:r>
        <w:t xml:space="preserve"> to your topic, everything else can be discarded. In other words, if you are writing about plants that flower in summer, any information about plants that flower in autumn is not relevant, you cannot use it to enhance your writing and you should throw it away or put it to one side in case you need it in the future. </w:t>
      </w:r>
    </w:p>
    <w:p w14:paraId="4DD35CF0" w14:textId="77777777" w:rsidR="00D278EA" w:rsidRDefault="00D278EA" w:rsidP="00025C13">
      <w:pPr>
        <w:pStyle w:val="Heading4"/>
      </w:pPr>
      <w:r>
        <w:t>Validity and reliability</w:t>
      </w:r>
    </w:p>
    <w:p w14:paraId="40A13AC7" w14:textId="77777777" w:rsidR="00D278EA" w:rsidRDefault="00D278EA" w:rsidP="00D278EA">
      <w:r>
        <w:t xml:space="preserve">Now you have to check your information for </w:t>
      </w:r>
      <w:r>
        <w:rPr>
          <w:b/>
        </w:rPr>
        <w:t>validity and reliability</w:t>
      </w:r>
      <w:r>
        <w:t xml:space="preserve">.  The obvious way of doing this is to </w:t>
      </w:r>
      <w:r>
        <w:rPr>
          <w:b/>
        </w:rPr>
        <w:t>check your facts with more than one source</w:t>
      </w:r>
      <w:r>
        <w:t xml:space="preserve">: </w:t>
      </w:r>
    </w:p>
    <w:p w14:paraId="0458CB19" w14:textId="77777777" w:rsidR="00D278EA" w:rsidRDefault="00D278EA" w:rsidP="00D278EA">
      <w:pPr>
        <w:numPr>
          <w:ilvl w:val="0"/>
          <w:numId w:val="29"/>
        </w:numPr>
        <w:spacing w:before="0" w:after="0"/>
      </w:pPr>
      <w:r>
        <w:t xml:space="preserve">check more than one manual, </w:t>
      </w:r>
    </w:p>
    <w:p w14:paraId="5D7439A6" w14:textId="77777777" w:rsidR="00D278EA" w:rsidRDefault="00D278EA" w:rsidP="00D278EA">
      <w:pPr>
        <w:numPr>
          <w:ilvl w:val="0"/>
          <w:numId w:val="29"/>
        </w:numPr>
        <w:spacing w:before="0" w:after="0"/>
      </w:pPr>
      <w:r>
        <w:t xml:space="preserve">talk to more than one expert, </w:t>
      </w:r>
    </w:p>
    <w:p w14:paraId="4ED47EA7" w14:textId="77777777" w:rsidR="00D278EA" w:rsidRDefault="00D278EA" w:rsidP="00D278EA">
      <w:pPr>
        <w:numPr>
          <w:ilvl w:val="0"/>
          <w:numId w:val="29"/>
        </w:numPr>
        <w:spacing w:before="0" w:after="0"/>
      </w:pPr>
      <w:r>
        <w:t xml:space="preserve">visit more than one website, to ensure that your facts are correct.  </w:t>
      </w:r>
    </w:p>
    <w:p w14:paraId="490BB558" w14:textId="77777777" w:rsidR="00D278EA" w:rsidRDefault="00D278EA" w:rsidP="00D278EA">
      <w:r>
        <w:t>Preferably, you should use more than one manual, more than one website and the knowledge of more than one expert for each aspect that has to be checked.  If most of or all your sources state the same basic fact, you can be reasonably sure that the fact is correct.</w:t>
      </w:r>
    </w:p>
    <w:p w14:paraId="6138C14A" w14:textId="77777777" w:rsidR="00D278EA" w:rsidRDefault="00D278EA" w:rsidP="00025C13">
      <w:pPr>
        <w:pStyle w:val="Heading4"/>
      </w:pPr>
      <w:r>
        <w:t>Recording</w:t>
      </w:r>
    </w:p>
    <w:p w14:paraId="595C294B" w14:textId="77777777" w:rsidR="00D278EA" w:rsidRDefault="00D278EA" w:rsidP="00D278EA">
      <w:r>
        <w:t>Once you have sifted and verified your information, record it in the categories you have selected.  This recording is in draft form, usually in the form of rough notes.</w:t>
      </w:r>
    </w:p>
    <w:p w14:paraId="3FA9144A" w14:textId="77777777" w:rsidR="00D278EA" w:rsidRDefault="00D278EA" w:rsidP="00D278EA">
      <w:r>
        <w:t>Now you are ready to draft your first copy of the final document.</w:t>
      </w:r>
    </w:p>
    <w:p w14:paraId="547C1FE4" w14:textId="77777777" w:rsidR="00D278EA" w:rsidRDefault="00D278EA" w:rsidP="00D278EA">
      <w:r>
        <w:t>You will never use your first draft for the final document without reading and rereading and making changes.</w:t>
      </w:r>
    </w:p>
    <w:p w14:paraId="38E052D5" w14:textId="77777777" w:rsidR="00D278EA" w:rsidRDefault="00D278EA" w:rsidP="00D278EA">
      <w:r>
        <w:t>Your first draft is never good enough for the final product, you have to check and recheck and recheck again in order to make corrections to your writing that is an improvement on the original.</w:t>
      </w:r>
    </w:p>
    <w:p w14:paraId="10D68987" w14:textId="77777777" w:rsidR="00D278EA" w:rsidRDefault="005B3462" w:rsidP="00D278EA">
      <w:r>
        <w:br w:type="page"/>
      </w:r>
      <w:r w:rsidR="00D278EA">
        <w:lastRenderedPageBreak/>
        <w:t>When you are checking your document, check the following:</w:t>
      </w:r>
    </w:p>
    <w:p w14:paraId="1166B2D9" w14:textId="77777777" w:rsidR="00D278EA" w:rsidRDefault="00D278EA" w:rsidP="00F5546D">
      <w:pPr>
        <w:pStyle w:val="ListBullet2"/>
      </w:pPr>
      <w:r>
        <w:t>Your use of grammar.</w:t>
      </w:r>
    </w:p>
    <w:p w14:paraId="2BE7E827" w14:textId="77777777" w:rsidR="00D278EA" w:rsidRDefault="00D278EA" w:rsidP="00F5546D">
      <w:pPr>
        <w:pStyle w:val="ListBullet2"/>
      </w:pPr>
      <w:r>
        <w:t>Diction.</w:t>
      </w:r>
    </w:p>
    <w:p w14:paraId="7AC1F848" w14:textId="77777777" w:rsidR="00D278EA" w:rsidRDefault="00D278EA" w:rsidP="00F5546D">
      <w:pPr>
        <w:pStyle w:val="ListBullet2"/>
      </w:pPr>
      <w:r>
        <w:t>The sentence and paragraph structure.</w:t>
      </w:r>
    </w:p>
    <w:p w14:paraId="7E5ED35F" w14:textId="77777777" w:rsidR="00D278EA" w:rsidRDefault="00D278EA" w:rsidP="00D278EA"/>
    <w:p w14:paraId="16DFCF09" w14:textId="77777777" w:rsidR="00D278EA" w:rsidRDefault="00D278EA" w:rsidP="00D278EA">
      <w:r>
        <w:t>If necessary, which it usually is, make changes to ensure consistency.</w:t>
      </w:r>
    </w:p>
    <w:p w14:paraId="231658EC" w14:textId="77777777" w:rsidR="00D278EA" w:rsidRDefault="00D278EA" w:rsidP="00D278EA">
      <w:r>
        <w:t xml:space="preserve">Ensure that your ideas and topics </w:t>
      </w:r>
      <w:r>
        <w:rPr>
          <w:b/>
        </w:rPr>
        <w:t>flow logically</w:t>
      </w:r>
      <w:r>
        <w:t xml:space="preserve"> from one to the other in the sentences as well as the paragraphs.</w:t>
      </w:r>
    </w:p>
    <w:p w14:paraId="2B5E289B" w14:textId="77777777" w:rsidR="00D278EA" w:rsidRDefault="00D278EA" w:rsidP="00D278EA">
      <w:r>
        <w:t xml:space="preserve">Identify and remove inappropriate or potentially offensive language.  </w:t>
      </w:r>
    </w:p>
    <w:p w14:paraId="5648981A" w14:textId="77777777" w:rsidR="00D278EA" w:rsidRDefault="00D278EA" w:rsidP="00D278EA">
      <w:r>
        <w:t>Be on the lookout specifically for jargon and technical language.  Don’t use them too much, replace them with other explanatory words.  Too much jargon and technical language confuses a reader who is not familiar with it.  The reader will lose interest and stop reading.  I am sure you have stopped reading an article or document because of excessive use of jargon and technical language.</w:t>
      </w:r>
    </w:p>
    <w:p w14:paraId="39FFF676" w14:textId="77777777" w:rsidR="00D278EA" w:rsidRDefault="00D278EA" w:rsidP="00D278EA">
      <w:r>
        <w:t xml:space="preserve">Beware of using offensive language with regards to gender, rank, family, sports and wealth </w:t>
      </w:r>
    </w:p>
    <w:p w14:paraId="2B9EDE9E" w14:textId="77777777" w:rsidR="00D278EA" w:rsidRDefault="00D278EA" w:rsidP="00D278EA">
      <w:r>
        <w:t xml:space="preserve">You might find a sexist joke funny, the other party might not.  Do not make fun of a person’s gender or rank.  Also, do not refer to “that old woman”, she might be someone’s mother.  Do not call your boss the “Big Chief”, call him by his proper rank.  </w:t>
      </w:r>
    </w:p>
    <w:p w14:paraId="08CF0D66" w14:textId="044F0A5B" w:rsidR="00D278EA" w:rsidRDefault="00D278EA" w:rsidP="005B3462">
      <w:pPr>
        <w:pStyle w:val="MyFormAssmtHdg"/>
      </w:pPr>
      <w:bookmarkStart w:id="344" w:name="_Toc201071805"/>
      <w:bookmarkStart w:id="345" w:name="_Toc81390718"/>
      <w:r>
        <w:t>Activity 6 (</w:t>
      </w:r>
      <w:r w:rsidR="00D04015">
        <w:t>119456</w:t>
      </w:r>
      <w:r>
        <w:t xml:space="preserve"> SO 2, AC 1-7</w:t>
      </w:r>
      <w:bookmarkEnd w:id="344"/>
      <w:bookmarkEnd w:id="345"/>
    </w:p>
    <w:p w14:paraId="0A41A5CD" w14:textId="77777777" w:rsidR="00D278EA" w:rsidRDefault="00D278EA" w:rsidP="00D278EA"/>
    <w:p w14:paraId="13824F3D" w14:textId="77777777" w:rsidR="00D278EA" w:rsidRDefault="00D278EA" w:rsidP="00D278EA">
      <w:r>
        <w:br w:type="page"/>
      </w:r>
    </w:p>
    <w:p w14:paraId="09269F9F" w14:textId="77777777" w:rsidR="00D278EA" w:rsidRDefault="005B3462" w:rsidP="005B3462">
      <w:pPr>
        <w:pStyle w:val="Heading1"/>
        <w:rPr>
          <w:rFonts w:ascii="Tahoma" w:hAnsi="Tahoma" w:cs="Tahoma"/>
          <w:color w:val="000000"/>
          <w:sz w:val="18"/>
          <w:szCs w:val="18"/>
        </w:rPr>
      </w:pPr>
      <w:bookmarkStart w:id="346" w:name="_Toc201071806"/>
      <w:bookmarkStart w:id="347" w:name="_Toc81390719"/>
      <w:r>
        <w:rPr>
          <w:noProof/>
        </w:rPr>
        <w:lastRenderedPageBreak/>
        <w:t>SECTION 7: ADAPT LANGUAGE</w:t>
      </w:r>
      <w:bookmarkEnd w:id="346"/>
      <w:bookmarkEnd w:id="347"/>
    </w:p>
    <w:p w14:paraId="29C63CAD" w14:textId="77777777" w:rsidR="00F5546D" w:rsidRDefault="00F5546D" w:rsidP="00F5546D">
      <w:pPr>
        <w:pStyle w:val="Heading4"/>
      </w:pPr>
      <w:r>
        <w:t>Outcome</w:t>
      </w:r>
    </w:p>
    <w:p w14:paraId="35128F3E" w14:textId="77777777" w:rsidR="00D278EA" w:rsidRDefault="00D278EA" w:rsidP="00F5546D">
      <w:r w:rsidRPr="00F5546D">
        <w:t>Adapt language to suit context</w:t>
      </w:r>
    </w:p>
    <w:p w14:paraId="240E018F" w14:textId="77777777" w:rsidR="00D278EA" w:rsidRPr="00F5546D" w:rsidRDefault="00D278EA" w:rsidP="00F5546D">
      <w:pPr>
        <w:rPr>
          <w:b/>
        </w:rPr>
      </w:pPr>
      <w:smartTag w:uri="urn:schemas-microsoft-com:office:smarttags" w:element="place">
        <w:smartTag w:uri="urn:schemas-microsoft-com:office:smarttags" w:element="PlaceName">
          <w:r w:rsidRPr="00F5546D">
            <w:rPr>
              <w:b/>
            </w:rPr>
            <w:t>Outcome</w:t>
          </w:r>
        </w:smartTag>
        <w:r w:rsidRPr="00F5546D">
          <w:rPr>
            <w:b/>
          </w:rPr>
          <w:t xml:space="preserve"> </w:t>
        </w:r>
        <w:smartTag w:uri="urn:schemas-microsoft-com:office:smarttags" w:element="PlaceType">
          <w:r w:rsidRPr="00F5546D">
            <w:rPr>
              <w:b/>
            </w:rPr>
            <w:t>Range</w:t>
          </w:r>
        </w:smartTag>
      </w:smartTag>
      <w:r w:rsidRPr="00F5546D">
        <w:rPr>
          <w:b/>
        </w:rPr>
        <w:t xml:space="preserve"> </w:t>
      </w:r>
    </w:p>
    <w:p w14:paraId="485EA217" w14:textId="77777777" w:rsidR="00D278EA" w:rsidRDefault="00D278EA" w:rsidP="00D278EA">
      <w:pPr>
        <w:rPr>
          <w:color w:val="000000"/>
        </w:rPr>
      </w:pPr>
      <w:r>
        <w:rPr>
          <w:color w:val="000000"/>
        </w:rPr>
        <w:t>Socio-cultural, inclusivity, human rights, technical/workplace, environmental contexts</w:t>
      </w:r>
    </w:p>
    <w:p w14:paraId="717D2FB5" w14:textId="77777777" w:rsidR="00D278EA" w:rsidRDefault="001328FB" w:rsidP="00F5546D">
      <w:pPr>
        <w:pStyle w:val="Heading4"/>
      </w:pPr>
      <w:r>
        <w:t>Assessment criteria</w:t>
      </w:r>
      <w:r w:rsidR="00D278EA">
        <w:t xml:space="preserve"> </w:t>
      </w:r>
    </w:p>
    <w:p w14:paraId="6A9C2D69" w14:textId="77777777" w:rsidR="00D278EA" w:rsidRDefault="00D278EA" w:rsidP="00830B58">
      <w:r>
        <w:t>On completion of this section you will be able to ensure that:</w:t>
      </w:r>
    </w:p>
    <w:p w14:paraId="0486FC53" w14:textId="77777777" w:rsidR="00D278EA" w:rsidRPr="005173E7" w:rsidRDefault="00D278EA" w:rsidP="00F5546D">
      <w:pPr>
        <w:pStyle w:val="ListBullet2"/>
      </w:pPr>
      <w:r w:rsidRPr="005173E7">
        <w:t>Inappropriate language is identified and adapted: Excessive use of jargon, insensitive choice of words/signs, (gender; rank; hierarchies in familiar settings or organisations; family; sports; wealth) offensive or incorrect register</w:t>
      </w:r>
    </w:p>
    <w:p w14:paraId="498AB433" w14:textId="77777777" w:rsidR="00D278EA" w:rsidRPr="005173E7" w:rsidRDefault="00D278EA" w:rsidP="00F5546D">
      <w:pPr>
        <w:pStyle w:val="ListBullet2"/>
      </w:pPr>
      <w:r w:rsidRPr="005173E7">
        <w:t>Complex wording/signing of ideas is simplified where necessary</w:t>
      </w:r>
    </w:p>
    <w:p w14:paraId="692FDD45" w14:textId="77777777" w:rsidR="00D278EA" w:rsidRDefault="00D278EA" w:rsidP="00D278EA">
      <w:r>
        <w:t>When you write, make sure that you adapt the language to suit the context you are writing for. Contexts include:</w:t>
      </w:r>
    </w:p>
    <w:p w14:paraId="6C488A9D" w14:textId="77777777" w:rsidR="00D278EA" w:rsidRDefault="00D278EA" w:rsidP="00F5546D">
      <w:pPr>
        <w:pStyle w:val="ListBullet2"/>
      </w:pPr>
      <w:r>
        <w:t>Socio-cultural: refer to the section about socio-cultural language</w:t>
      </w:r>
    </w:p>
    <w:p w14:paraId="35FA8E1D" w14:textId="77777777" w:rsidR="00D278EA" w:rsidRDefault="00D278EA" w:rsidP="00F5546D">
      <w:pPr>
        <w:pStyle w:val="ListBullet2"/>
      </w:pPr>
      <w:r w:rsidRPr="00934DBB">
        <w:t>inclusivity</w:t>
      </w:r>
      <w:r>
        <w:t>: include everything expected or required of your text.  In other words, state the opinion of more than one person or expert, include all the facts that are needed to make a decision, etc.</w:t>
      </w:r>
    </w:p>
    <w:p w14:paraId="682AC9B9" w14:textId="77777777" w:rsidR="00D278EA" w:rsidRDefault="00D278EA" w:rsidP="00F5546D">
      <w:pPr>
        <w:pStyle w:val="ListBullet2"/>
      </w:pPr>
      <w:r w:rsidRPr="00934DBB">
        <w:t>h</w:t>
      </w:r>
      <w:r>
        <w:t>uman rights: refer to the section about bias</w:t>
      </w:r>
    </w:p>
    <w:p w14:paraId="4C899A38" w14:textId="77777777" w:rsidR="00D278EA" w:rsidRDefault="00D278EA" w:rsidP="00F5546D">
      <w:pPr>
        <w:pStyle w:val="ListBullet2"/>
      </w:pPr>
      <w:r>
        <w:t>technical/workplace: refer to the section about jargon and words used in specific workplaces</w:t>
      </w:r>
    </w:p>
    <w:p w14:paraId="55EE3248" w14:textId="77777777" w:rsidR="00D278EA" w:rsidRPr="00934DBB" w:rsidRDefault="00D278EA" w:rsidP="00F5546D">
      <w:pPr>
        <w:pStyle w:val="ListBullet2"/>
      </w:pPr>
      <w:r w:rsidRPr="00934DBB">
        <w:t>environmental contexts</w:t>
      </w:r>
      <w:r>
        <w:t>: bear in mind the environment of the people you are writing for, e.g. is it business correspondence, are you writing to a friend, etc.</w:t>
      </w:r>
    </w:p>
    <w:p w14:paraId="2E0BC920" w14:textId="77777777" w:rsidR="00D278EA" w:rsidRDefault="00D278EA" w:rsidP="00D278EA">
      <w:r>
        <w:t>Identify inappropriate language and remove this language from your text.  For example, do not  include jargon when writing for the general public, avoid bias and make sure that you use the correct register.</w:t>
      </w:r>
    </w:p>
    <w:p w14:paraId="152FA9B8" w14:textId="77777777" w:rsidR="00D278EA" w:rsidRDefault="00D278EA" w:rsidP="00D278EA">
      <w:r>
        <w:t>Where you have to use complex words, make sure that you explain them.</w:t>
      </w:r>
    </w:p>
    <w:p w14:paraId="608EAA32" w14:textId="77777777" w:rsidR="00D278EA" w:rsidRDefault="00D278EA" w:rsidP="00D278EA"/>
    <w:p w14:paraId="5C241C66" w14:textId="409115FC" w:rsidR="00D278EA" w:rsidRDefault="00D278EA" w:rsidP="005B3462">
      <w:pPr>
        <w:pStyle w:val="MyFormAssmtHdg"/>
      </w:pPr>
      <w:bookmarkStart w:id="348" w:name="_Toc201071807"/>
      <w:bookmarkStart w:id="349" w:name="_Toc81390720"/>
      <w:r>
        <w:t>Activity 7 (</w:t>
      </w:r>
      <w:r w:rsidR="00D04015">
        <w:t>119456</w:t>
      </w:r>
      <w:r>
        <w:t xml:space="preserve"> SO3, AC 1-2)</w:t>
      </w:r>
      <w:bookmarkEnd w:id="348"/>
      <w:bookmarkEnd w:id="349"/>
    </w:p>
    <w:p w14:paraId="706265E5" w14:textId="77777777" w:rsidR="00D278EA" w:rsidRDefault="00D278EA" w:rsidP="00D278EA"/>
    <w:p w14:paraId="09EBF12A" w14:textId="77777777" w:rsidR="00D278EA" w:rsidRDefault="00D278EA" w:rsidP="00D278EA"/>
    <w:p w14:paraId="3B8F8C2F" w14:textId="77777777" w:rsidR="00D278EA" w:rsidRDefault="00D278EA" w:rsidP="00D278EA"/>
    <w:p w14:paraId="0D01BC32" w14:textId="77777777" w:rsidR="00D278EA" w:rsidRDefault="00D278EA" w:rsidP="00D278EA"/>
    <w:p w14:paraId="169D8AD4" w14:textId="77777777" w:rsidR="00D278EA" w:rsidRDefault="00D278EA" w:rsidP="00D278EA">
      <w:r>
        <w:br w:type="page"/>
      </w:r>
    </w:p>
    <w:p w14:paraId="34E3B77D" w14:textId="77777777" w:rsidR="00D278EA" w:rsidRDefault="005B3462" w:rsidP="005B3462">
      <w:pPr>
        <w:pStyle w:val="Heading1"/>
        <w:rPr>
          <w:rFonts w:ascii="Tahoma" w:hAnsi="Tahoma" w:cs="Tahoma"/>
          <w:color w:val="000000"/>
          <w:sz w:val="18"/>
          <w:szCs w:val="18"/>
        </w:rPr>
      </w:pPr>
      <w:bookmarkStart w:id="350" w:name="_Toc201071808"/>
      <w:bookmarkStart w:id="351" w:name="_Toc81390721"/>
      <w:r>
        <w:rPr>
          <w:noProof/>
        </w:rPr>
        <w:lastRenderedPageBreak/>
        <w:t>SECTION 8: EDIT WRITING</w:t>
      </w:r>
      <w:bookmarkEnd w:id="350"/>
      <w:bookmarkEnd w:id="351"/>
    </w:p>
    <w:p w14:paraId="1F031366" w14:textId="77777777" w:rsidR="00F5546D" w:rsidRDefault="00F5546D" w:rsidP="00F5546D">
      <w:pPr>
        <w:pStyle w:val="Heading4"/>
      </w:pPr>
      <w:r>
        <w:t>Outcome</w:t>
      </w:r>
    </w:p>
    <w:p w14:paraId="540BF37D" w14:textId="77777777" w:rsidR="00D278EA" w:rsidRDefault="00D278EA" w:rsidP="00F5546D">
      <w:r w:rsidRPr="00F5546D">
        <w:t>Draft and edit own writing</w:t>
      </w:r>
    </w:p>
    <w:p w14:paraId="6988EE88" w14:textId="77777777" w:rsidR="00D278EA" w:rsidRDefault="001328FB" w:rsidP="00F5546D">
      <w:pPr>
        <w:pStyle w:val="Heading4"/>
      </w:pPr>
      <w:r>
        <w:t>Assessment criteria</w:t>
      </w:r>
      <w:r w:rsidR="00D278EA">
        <w:t xml:space="preserve"> </w:t>
      </w:r>
    </w:p>
    <w:p w14:paraId="4533B55E" w14:textId="77777777" w:rsidR="00D278EA" w:rsidRDefault="00D278EA" w:rsidP="00830B58">
      <w:r>
        <w:t>On completion of this section you will be able to ensure that:</w:t>
      </w:r>
    </w:p>
    <w:p w14:paraId="6BC1A871" w14:textId="77777777" w:rsidR="00D278EA" w:rsidRDefault="00D278EA" w:rsidP="00F5546D">
      <w:pPr>
        <w:pStyle w:val="ListBullet2"/>
      </w:pPr>
      <w:r>
        <w:t>Planning, drafting, editing and redrafting improve the suitability of the intended purpose and audience</w:t>
      </w:r>
    </w:p>
    <w:p w14:paraId="7F67FA52" w14:textId="77777777" w:rsidR="00D278EA" w:rsidRDefault="00D278EA" w:rsidP="00F5546D">
      <w:pPr>
        <w:pStyle w:val="ListBullet2"/>
      </w:pPr>
      <w:r>
        <w:t>Cohesive devices to link parts of texts with other parts and to link ideas are checked and adapted to promote overall coherence of the text. </w:t>
      </w:r>
    </w:p>
    <w:p w14:paraId="52FB24FB" w14:textId="77777777" w:rsidR="00D278EA" w:rsidRDefault="00D278EA" w:rsidP="00F5546D">
      <w:pPr>
        <w:pStyle w:val="ListBullet2"/>
      </w:pPr>
      <w:r>
        <w:t>Major grammatical errors are identified and changes improve structure and readability/viewability of text</w:t>
      </w:r>
    </w:p>
    <w:p w14:paraId="07C6A181" w14:textId="77777777" w:rsidR="00D278EA" w:rsidRDefault="00D278EA" w:rsidP="00F5546D">
      <w:pPr>
        <w:pStyle w:val="ListBullet2"/>
      </w:pPr>
      <w:r>
        <w:t>Spelling/handshape, punctuation/non-manual features (NMFs), register, sentence and paragraph structure are checked and corrected where necessary, and the selection of vocabulary is appropriate to content</w:t>
      </w:r>
    </w:p>
    <w:p w14:paraId="6A2E900D" w14:textId="77777777" w:rsidR="00D278EA" w:rsidRDefault="00D278EA" w:rsidP="00F5546D">
      <w:pPr>
        <w:pStyle w:val="ListBullet2"/>
      </w:pPr>
      <w:r>
        <w:t>Points of view, where expressed, are supported with a simple range of reasons and facts</w:t>
      </w:r>
    </w:p>
    <w:p w14:paraId="175939C9" w14:textId="77777777" w:rsidR="00D278EA" w:rsidRDefault="00D278EA" w:rsidP="00F5546D">
      <w:pPr>
        <w:pStyle w:val="ListBullet2"/>
      </w:pPr>
      <w:r>
        <w:t>Sources used in writing/signing are acknowledged and accurately recorded in format appropriate to the task or learning activity</w:t>
      </w:r>
    </w:p>
    <w:p w14:paraId="550A9F8C" w14:textId="77777777" w:rsidR="00D278EA" w:rsidRDefault="00D278EA" w:rsidP="002E057D">
      <w:pPr>
        <w:pStyle w:val="Heading2"/>
      </w:pPr>
      <w:bookmarkStart w:id="352" w:name="_Toc121203562"/>
      <w:bookmarkStart w:id="353" w:name="_Toc201071809"/>
      <w:bookmarkStart w:id="354" w:name="_Toc81390722"/>
      <w:r>
        <w:t>Redrafting</w:t>
      </w:r>
      <w:bookmarkEnd w:id="352"/>
      <w:bookmarkEnd w:id="353"/>
      <w:bookmarkEnd w:id="354"/>
    </w:p>
    <w:p w14:paraId="13979B4C" w14:textId="77777777" w:rsidR="00D278EA" w:rsidRDefault="00D278EA" w:rsidP="00D278EA">
      <w:r>
        <w:t>You will never use your first draft for the final document without reading and rereading and making changes.</w:t>
      </w:r>
    </w:p>
    <w:p w14:paraId="3A2D797E" w14:textId="77777777" w:rsidR="00D278EA" w:rsidRDefault="00D278EA" w:rsidP="00D278EA">
      <w:r>
        <w:t>Your first draft is never good enough for the final product, you have to check and recheck and recheck again in order to make corrections to your writing that is an improvement on the original.</w:t>
      </w:r>
    </w:p>
    <w:p w14:paraId="7D9AAA2A" w14:textId="77777777" w:rsidR="00D278EA" w:rsidRDefault="00D278EA" w:rsidP="00D278EA">
      <w:r>
        <w:t>When you are checking your document, check the following:</w:t>
      </w:r>
    </w:p>
    <w:p w14:paraId="317F13D5" w14:textId="77777777" w:rsidR="00D278EA" w:rsidRDefault="00D278EA" w:rsidP="00F5546D">
      <w:pPr>
        <w:pStyle w:val="ListBullet2"/>
      </w:pPr>
      <w:r>
        <w:t>Your use of grammar.</w:t>
      </w:r>
    </w:p>
    <w:p w14:paraId="73288E8B" w14:textId="77777777" w:rsidR="00D278EA" w:rsidRDefault="00D278EA" w:rsidP="00F5546D">
      <w:pPr>
        <w:pStyle w:val="ListBullet2"/>
      </w:pPr>
      <w:r>
        <w:t>Diction</w:t>
      </w:r>
    </w:p>
    <w:p w14:paraId="75F1653A" w14:textId="77777777" w:rsidR="00D278EA" w:rsidRDefault="00D278EA" w:rsidP="00F5546D">
      <w:pPr>
        <w:pStyle w:val="ListBullet2"/>
      </w:pPr>
      <w:r>
        <w:t>Spelling/handshape</w:t>
      </w:r>
    </w:p>
    <w:p w14:paraId="48C5504A" w14:textId="77777777" w:rsidR="00D278EA" w:rsidRDefault="00D278EA" w:rsidP="00F5546D">
      <w:pPr>
        <w:pStyle w:val="ListBullet2"/>
      </w:pPr>
      <w:r>
        <w:t>The sentence and paragraph structure.</w:t>
      </w:r>
    </w:p>
    <w:p w14:paraId="54A60837" w14:textId="77777777" w:rsidR="00D278EA" w:rsidRDefault="00D278EA" w:rsidP="00D278EA">
      <w:r>
        <w:t>If necessary, which it usually is, make changes to ensure consistency.</w:t>
      </w:r>
    </w:p>
    <w:p w14:paraId="0095FDF3" w14:textId="77777777" w:rsidR="00D278EA" w:rsidRDefault="00D278EA" w:rsidP="00D278EA">
      <w:r>
        <w:t>Ensure that your ideas and topics flow logically from one to the other in the sentences as well as the paragraphs.</w:t>
      </w:r>
    </w:p>
    <w:p w14:paraId="153C1032" w14:textId="77777777" w:rsidR="00D278EA" w:rsidRDefault="00D278EA" w:rsidP="00D278EA">
      <w:r>
        <w:t xml:space="preserve">Identify and remove inappropriate or potentially offensive language/signs.  Be on the lookout specifically for jargon and technical language.  Don’t use them too much, replace them with other explanatory words.  Too much jargon and technical language confuses a reader who is not familiar with it.  </w:t>
      </w:r>
    </w:p>
    <w:p w14:paraId="3C461B7E" w14:textId="77777777" w:rsidR="00D278EA" w:rsidRDefault="00D278EA" w:rsidP="00D278EA">
      <w:r>
        <w:t>The reader will lose interest and stop reading.  I am sure you have stopped reading an article or document because of excessive use of jargon and technical language.</w:t>
      </w:r>
    </w:p>
    <w:p w14:paraId="68998122" w14:textId="77777777" w:rsidR="00D278EA" w:rsidRDefault="00D278EA" w:rsidP="00D278EA">
      <w:r>
        <w:t>Beware of using offensive language with regards to gender, rank, family, sports, wealth and obfuscation.</w:t>
      </w:r>
    </w:p>
    <w:p w14:paraId="63FBDB1A" w14:textId="77777777" w:rsidR="00D278EA" w:rsidRDefault="00D278EA" w:rsidP="00D278EA">
      <w:r>
        <w:t xml:space="preserve">You might find a sexist joke funny, the other party might not.  Do not make fun of a person’s gender or rank.  Also, do not refer to “that old woman”, she might be someone’s mother.  Do not call your boss the “Big Chief” call him by his proper rank.  </w:t>
      </w:r>
    </w:p>
    <w:p w14:paraId="501167E9" w14:textId="77777777" w:rsidR="00D278EA" w:rsidRDefault="00D278EA" w:rsidP="00D278EA">
      <w:r w:rsidRPr="00F5546D">
        <w:rPr>
          <w:b/>
        </w:rPr>
        <w:lastRenderedPageBreak/>
        <w:t>Obfuscation</w:t>
      </w:r>
      <w:r>
        <w:t xml:space="preserve"> means to make unclear or hard to understand. “I will </w:t>
      </w:r>
      <w:proofErr w:type="spellStart"/>
      <w:r>
        <w:t>horizontalise</w:t>
      </w:r>
      <w:proofErr w:type="spellEnd"/>
      <w:r>
        <w:t xml:space="preserve"> your </w:t>
      </w:r>
      <w:proofErr w:type="spellStart"/>
      <w:r>
        <w:t>perpendicularity</w:t>
      </w:r>
      <w:proofErr w:type="spellEnd"/>
      <w:r>
        <w:t>” actually means that I will knock you over.  Perpendicular means upright and horizontal means parallel to the ground.  When you write something, do not make it more difficult than it has to be.</w:t>
      </w:r>
    </w:p>
    <w:p w14:paraId="46CC2BF6" w14:textId="77777777" w:rsidR="00D278EA" w:rsidRDefault="00D278EA" w:rsidP="00D278EA">
      <w:r>
        <w:t>While you are redrafting your piece, experiment with the layout: use titles, headings, colour and so on.  This way you can see what the finished product will look like.  Add pictures, captions and visual effects at the appropriate places.  Visualise what it will look like.  Move them around until you are happy with the result – all the graphics, for example, should not be on the same side of the page.  Vary their positions from the left to the centre to the right and so on.</w:t>
      </w:r>
    </w:p>
    <w:p w14:paraId="21BF5FCD" w14:textId="77777777" w:rsidR="00D278EA" w:rsidRPr="005409A8" w:rsidRDefault="00D278EA" w:rsidP="00BD3566">
      <w:pPr>
        <w:pStyle w:val="H3"/>
      </w:pPr>
      <w:bookmarkStart w:id="355" w:name="_Toc81390723"/>
      <w:r>
        <w:t>Bibliography</w:t>
      </w:r>
      <w:bookmarkEnd w:id="355"/>
      <w:r>
        <w:t xml:space="preserve"> </w:t>
      </w:r>
    </w:p>
    <w:p w14:paraId="45CAF05F" w14:textId="77777777" w:rsidR="00D278EA" w:rsidRDefault="00D278EA" w:rsidP="00D278EA">
      <w:r>
        <w:t>Make sure that you acknowledge s</w:t>
      </w:r>
      <w:r w:rsidRPr="005409A8">
        <w:t xml:space="preserve">ources </w:t>
      </w:r>
      <w:r>
        <w:t>that were used in composing your texts. A bibliography is a record of the resources and sources you used during your research.  Follow the following format when quoting the sources of your information:</w:t>
      </w:r>
    </w:p>
    <w:p w14:paraId="15744F7F" w14:textId="77777777" w:rsidR="00D278EA" w:rsidRDefault="00D278EA" w:rsidP="00F5546D">
      <w:pPr>
        <w:pStyle w:val="ListBullet2"/>
      </w:pPr>
      <w:r>
        <w:t>Author surname and initials</w:t>
      </w:r>
    </w:p>
    <w:p w14:paraId="2A1A6C97" w14:textId="77777777" w:rsidR="00D278EA" w:rsidRDefault="00D278EA" w:rsidP="00F5546D">
      <w:pPr>
        <w:pStyle w:val="ListBullet2"/>
      </w:pPr>
      <w:r>
        <w:t>The year it was published</w:t>
      </w:r>
    </w:p>
    <w:p w14:paraId="52C4B233" w14:textId="77777777" w:rsidR="00D278EA" w:rsidRDefault="00D278EA" w:rsidP="00F5546D">
      <w:pPr>
        <w:pStyle w:val="ListBullet2"/>
      </w:pPr>
      <w:r>
        <w:t>The title of the book</w:t>
      </w:r>
    </w:p>
    <w:p w14:paraId="5EF52418" w14:textId="77777777" w:rsidR="00D278EA" w:rsidRDefault="00D278EA" w:rsidP="00F5546D">
      <w:pPr>
        <w:pStyle w:val="ListBullet2"/>
      </w:pPr>
      <w:r>
        <w:t>Where it was published</w:t>
      </w:r>
    </w:p>
    <w:p w14:paraId="7D769730" w14:textId="77777777" w:rsidR="00D278EA" w:rsidRDefault="00D278EA" w:rsidP="00F5546D">
      <w:pPr>
        <w:pStyle w:val="ListBullet2"/>
      </w:pPr>
      <w:r>
        <w:t>The name of the publisher</w:t>
      </w:r>
    </w:p>
    <w:p w14:paraId="499310E9" w14:textId="77777777" w:rsidR="00D278EA" w:rsidRDefault="00D278EA" w:rsidP="00D278EA"/>
    <w:p w14:paraId="29FC99E1" w14:textId="77777777" w:rsidR="00D278EA" w:rsidRDefault="00D278EA" w:rsidP="00D278EA">
      <w:r>
        <w:t>When you quote the author directly, you have to add the following to your text where you use the quote: (Sayles &amp; Chandler, 1971:185)</w:t>
      </w:r>
    </w:p>
    <w:p w14:paraId="5AA82168" w14:textId="77777777" w:rsidR="00D278EA" w:rsidRDefault="00D278EA" w:rsidP="00D278EA">
      <w:pPr>
        <w:pStyle w:val="L"/>
        <w:spacing w:before="0" w:after="0"/>
      </w:pPr>
      <w:r>
        <w:t>Sayles &amp; Chandler are the authors</w:t>
      </w:r>
    </w:p>
    <w:p w14:paraId="7F16765C" w14:textId="77777777" w:rsidR="00D278EA" w:rsidRDefault="00D278EA" w:rsidP="00D278EA">
      <w:pPr>
        <w:pStyle w:val="L"/>
        <w:spacing w:before="0" w:after="0"/>
      </w:pPr>
      <w:r>
        <w:t>1971 is the year the book was published</w:t>
      </w:r>
    </w:p>
    <w:p w14:paraId="1BC790A0" w14:textId="77777777" w:rsidR="00D278EA" w:rsidRDefault="00D278EA" w:rsidP="00D278EA">
      <w:pPr>
        <w:pStyle w:val="L"/>
        <w:spacing w:before="0" w:after="0"/>
      </w:pPr>
      <w:r>
        <w:t>185 is the page number where the quote appears</w:t>
      </w:r>
    </w:p>
    <w:p w14:paraId="5203FE80" w14:textId="77777777" w:rsidR="00D278EA" w:rsidRDefault="00D278EA" w:rsidP="00D278EA">
      <w:r>
        <w:t>Then, of course, you have to add the details of book to the bibliography.</w:t>
      </w:r>
    </w:p>
    <w:p w14:paraId="7E474D10" w14:textId="77777777" w:rsidR="00D278EA" w:rsidRDefault="00D278EA" w:rsidP="00D278EA"/>
    <w:p w14:paraId="1064537B" w14:textId="77777777" w:rsidR="00D278EA" w:rsidRDefault="009B4D80" w:rsidP="00D278EA">
      <w:r>
        <w:rPr>
          <w:noProof/>
          <w:lang w:val="en-ZA" w:eastAsia="en-ZA"/>
        </w:rPr>
        <w:lastRenderedPageBreak/>
        <w:drawing>
          <wp:inline distT="0" distB="0" distL="0" distR="0" wp14:anchorId="12EBF2EF" wp14:editId="00D38049">
            <wp:extent cx="5562600" cy="4010025"/>
            <wp:effectExtent l="0" t="0" r="0" b="9525"/>
            <wp:docPr id="9728" name="Picture 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62600" cy="4010025"/>
                    </a:xfrm>
                    <a:prstGeom prst="rect">
                      <a:avLst/>
                    </a:prstGeom>
                    <a:noFill/>
                  </pic:spPr>
                </pic:pic>
              </a:graphicData>
            </a:graphic>
          </wp:inline>
        </w:drawing>
      </w:r>
    </w:p>
    <w:p w14:paraId="73E3421D" w14:textId="77777777" w:rsidR="00D278EA" w:rsidRDefault="00D278EA" w:rsidP="00D278EA"/>
    <w:p w14:paraId="706C47B8" w14:textId="77777777" w:rsidR="00D278EA" w:rsidRDefault="00D278EA" w:rsidP="00D278EA">
      <w:pPr>
        <w:rPr>
          <w:b/>
        </w:rPr>
      </w:pPr>
      <w:r w:rsidRPr="005F5B0A">
        <w:rPr>
          <w:b/>
        </w:rPr>
        <w:t>Keep your rough copies for your portfolio of evidence</w:t>
      </w:r>
      <w:r>
        <w:rPr>
          <w:b/>
        </w:rPr>
        <w:t>, as you have to prove that you</w:t>
      </w:r>
      <w:r w:rsidRPr="005F5B0A">
        <w:rPr>
          <w:b/>
        </w:rPr>
        <w:t xml:space="preserve"> did redraft your work.</w:t>
      </w:r>
    </w:p>
    <w:p w14:paraId="05086159" w14:textId="77777777" w:rsidR="00D278EA" w:rsidRDefault="00D278EA" w:rsidP="00D278EA">
      <w:pPr>
        <w:rPr>
          <w:b/>
        </w:rPr>
      </w:pPr>
    </w:p>
    <w:p w14:paraId="2D8B3E6B" w14:textId="54F13369" w:rsidR="00D278EA" w:rsidRDefault="00D278EA" w:rsidP="005B3462">
      <w:pPr>
        <w:pStyle w:val="MyFormAssmtHdg"/>
      </w:pPr>
      <w:bookmarkStart w:id="356" w:name="_Toc201071810"/>
      <w:bookmarkStart w:id="357" w:name="_Toc81390724"/>
      <w:r>
        <w:t>Activity 8 (</w:t>
      </w:r>
      <w:r w:rsidR="00D04015">
        <w:t>119456</w:t>
      </w:r>
      <w:r>
        <w:t xml:space="preserve"> SO4, AC 1-6)</w:t>
      </w:r>
      <w:bookmarkEnd w:id="356"/>
      <w:bookmarkEnd w:id="357"/>
    </w:p>
    <w:p w14:paraId="51E6535B" w14:textId="77777777" w:rsidR="00D278EA" w:rsidRPr="005F5B0A" w:rsidRDefault="00D278EA" w:rsidP="00D278EA">
      <w:pPr>
        <w:rPr>
          <w:b/>
        </w:rPr>
      </w:pPr>
    </w:p>
    <w:p w14:paraId="0C18A4A7" w14:textId="3F8AB90F" w:rsidR="00BE06BA" w:rsidRDefault="00BE06BA" w:rsidP="00830B58"/>
    <w:sectPr w:rsidR="00BE06BA" w:rsidSect="0027521E">
      <w:endnotePr>
        <w:numFmt w:val="decimal"/>
      </w:endnotePr>
      <w:pgSz w:w="11907" w:h="16840" w:code="9"/>
      <w:pgMar w:top="2007" w:right="1021" w:bottom="1440" w:left="1021" w:header="720" w:footer="37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16BA6" w14:textId="77777777" w:rsidR="009D6BDE" w:rsidRDefault="009D6BDE">
      <w:r>
        <w:separator/>
      </w:r>
    </w:p>
  </w:endnote>
  <w:endnote w:type="continuationSeparator" w:id="0">
    <w:p w14:paraId="267725E7" w14:textId="77777777" w:rsidR="009D6BDE" w:rsidRDefault="009D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charset w:val="00"/>
    <w:family w:val="swiss"/>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laddi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E4BBA" w14:textId="77777777" w:rsidR="006D0F86" w:rsidRDefault="006D0F86" w:rsidP="00C81C0D">
    <w:pPr>
      <w:pStyle w:val="Footer"/>
      <w:tabs>
        <w:tab w:val="clear" w:pos="8306"/>
        <w:tab w:val="right" w:pos="9810"/>
      </w:tabs>
      <w:jc w:val="center"/>
      <w:rPr>
        <w:rStyle w:val="PageNumber"/>
        <w:rFonts w:cs="Arial"/>
        <w:sz w:val="18"/>
      </w:rPr>
    </w:pPr>
    <w:r>
      <w:rPr>
        <w:rFonts w:cs="Arial"/>
        <w:sz w:val="18"/>
      </w:rPr>
      <w:t xml:space="preserve">GTS </w:t>
    </w:r>
    <w:proofErr w:type="gramStart"/>
    <w:r>
      <w:rPr>
        <w:rFonts w:cs="Arial"/>
        <w:sz w:val="18"/>
      </w:rPr>
      <w:t>COPYRIGHT  MATERIAL</w:t>
    </w:r>
    <w:proofErr w:type="gramEnd"/>
    <w:r>
      <w:rPr>
        <w:rFonts w:cs="Arial"/>
        <w:sz w:val="18"/>
      </w:rPr>
      <w:t xml:space="preserve">                   </w:t>
    </w:r>
    <w:r>
      <w:rPr>
        <w:rFonts w:cs="Arial"/>
        <w:sz w:val="18"/>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672BFD0E" w14:textId="77777777" w:rsidR="006D0F86" w:rsidRPr="00797845" w:rsidRDefault="009B4D80" w:rsidP="00C81C0D">
    <w:pPr>
      <w:pStyle w:val="Footer"/>
      <w:tabs>
        <w:tab w:val="clear" w:pos="8306"/>
        <w:tab w:val="right" w:pos="9810"/>
      </w:tabs>
      <w:jc w:val="center"/>
      <w:rPr>
        <w:rFonts w:cs="Arial"/>
        <w:sz w:val="18"/>
      </w:rPr>
    </w:pPr>
    <w:r>
      <w:rPr>
        <w:noProof/>
        <w:lang w:val="en-ZA" w:eastAsia="en-ZA"/>
      </w:rPr>
      <mc:AlternateContent>
        <mc:Choice Requires="wps">
          <w:drawing>
            <wp:anchor distT="0" distB="0" distL="114300" distR="114300" simplePos="0" relativeHeight="251658240" behindDoc="0" locked="0" layoutInCell="1" allowOverlap="1" wp14:anchorId="38F5BE4B" wp14:editId="469226E7">
              <wp:simplePos x="0" y="0"/>
              <wp:positionH relativeFrom="column">
                <wp:posOffset>4869815</wp:posOffset>
              </wp:positionH>
              <wp:positionV relativeFrom="paragraph">
                <wp:posOffset>18415</wp:posOffset>
              </wp:positionV>
              <wp:extent cx="1405890" cy="711200"/>
              <wp:effectExtent l="12065" t="8890" r="10795" b="13335"/>
              <wp:wrapNone/>
              <wp:docPr id="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711200"/>
                      </a:xfrm>
                      <a:prstGeom prst="rect">
                        <a:avLst/>
                      </a:prstGeom>
                      <a:solidFill>
                        <a:srgbClr val="FFFFFF"/>
                      </a:solidFill>
                      <a:ln w="9525">
                        <a:solidFill>
                          <a:srgbClr val="000000"/>
                        </a:solidFill>
                        <a:miter lim="800000"/>
                        <a:headEnd/>
                        <a:tailEnd/>
                      </a:ln>
                    </wps:spPr>
                    <wps:txbx>
                      <w:txbxContent>
                        <w:p w14:paraId="05C69608" w14:textId="77777777" w:rsidR="006D0F86" w:rsidRDefault="009B4D80" w:rsidP="00C81C0D">
                          <w:r>
                            <w:rPr>
                              <w:noProof/>
                              <w:szCs w:val="20"/>
                              <w:lang w:val="en-ZA" w:eastAsia="en-ZA"/>
                            </w:rPr>
                            <w:drawing>
                              <wp:inline distT="0" distB="0" distL="0" distR="0" wp14:anchorId="4C86B7C4" wp14:editId="6744AE1F">
                                <wp:extent cx="110490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F5BE4B" id="_x0000_t202" coordsize="21600,21600" o:spt="202" path="m,l,21600r21600,l21600,xe">
              <v:stroke joinstyle="miter"/>
              <v:path gradientshapeok="t" o:connecttype="rect"/>
            </v:shapetype>
            <v:shape id="Text Box 78" o:spid="_x0000_s1035" type="#_x0000_t202" style="position:absolute;left:0;text-align:left;margin-left:383.45pt;margin-top:1.45pt;width:110.7pt;height:5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">
              <v:textbox style="mso-fit-shape-to-text:t">
                <w:txbxContent>
                  <w:p w14:paraId="05C69608" w14:textId="77777777" w:rsidR="006D0F86" w:rsidRDefault="009B4D80" w:rsidP="00C81C0D">
                    <w:r>
                      <w:rPr>
                        <w:noProof/>
                        <w:szCs w:val="20"/>
                        <w:lang w:val="en-ZA" w:eastAsia="en-ZA"/>
                      </w:rPr>
                      <w:drawing>
                        <wp:inline distT="0" distB="0" distL="0" distR="0" wp14:anchorId="4C86B7C4" wp14:editId="6744AE1F">
                          <wp:extent cx="110490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p>
                </w:txbxContent>
              </v:textbox>
            </v:shape>
          </w:pict>
        </mc:Fallback>
      </mc:AlternateContent>
    </w:r>
    <w:r>
      <w:rPr>
        <w:noProof/>
        <w:lang w:val="en-ZA" w:eastAsia="en-ZA"/>
      </w:rPr>
      <w:drawing>
        <wp:anchor distT="0" distB="0" distL="114300" distR="114300" simplePos="0" relativeHeight="251657216" behindDoc="0" locked="0" layoutInCell="1" allowOverlap="1" wp14:anchorId="6FEB35B8" wp14:editId="2D78D0D3">
          <wp:simplePos x="0" y="0"/>
          <wp:positionH relativeFrom="column">
            <wp:posOffset>-183515</wp:posOffset>
          </wp:positionH>
          <wp:positionV relativeFrom="paragraph">
            <wp:posOffset>86360</wp:posOffset>
          </wp:positionV>
          <wp:extent cx="927100" cy="482600"/>
          <wp:effectExtent l="0" t="0" r="635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71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F86">
      <w:rPr>
        <w:rFonts w:cs="Arial"/>
        <w:sz w:val="18"/>
      </w:rPr>
      <w:t>SAQA ID 23656</w:t>
    </w:r>
  </w:p>
  <w:p w14:paraId="1D97DDE0" w14:textId="77777777" w:rsidR="006D0F86" w:rsidRDefault="006D0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7F41E" w14:textId="77777777" w:rsidR="006D0F86" w:rsidRPr="00797845" w:rsidRDefault="006D0F86" w:rsidP="00C81C0D">
    <w:pPr>
      <w:pStyle w:val="Footer"/>
      <w:tabs>
        <w:tab w:val="clear" w:pos="8306"/>
        <w:tab w:val="right" w:pos="9810"/>
      </w:tabs>
      <w:jc w:val="center"/>
      <w:rPr>
        <w:rFonts w:cs="Arial"/>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49669" w14:textId="77777777" w:rsidR="006D0F86" w:rsidRPr="00897861" w:rsidRDefault="006D0F86" w:rsidP="00C46B68">
    <w:pPr>
      <w:pStyle w:val="Footer"/>
      <w:tabs>
        <w:tab w:val="clear" w:pos="8306"/>
        <w:tab w:val="right" w:pos="9810"/>
      </w:tabs>
      <w:jc w:val="center"/>
      <w:rPr>
        <w:rFonts w:cs="Arial"/>
        <w:sz w:val="18"/>
        <w:szCs w:val="18"/>
      </w:rPr>
    </w:pPr>
    <w:r>
      <w:rPr>
        <w:rFonts w:cs="Arial"/>
        <w:sz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714D00">
      <w:rPr>
        <w:rStyle w:val="PageNumber"/>
        <w:noProof/>
        <w:sz w:val="18"/>
        <w:szCs w:val="18"/>
      </w:rPr>
      <w:t>54</w:t>
    </w:r>
    <w:r>
      <w:rPr>
        <w:rStyle w:val="PageNumbe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8035" w14:textId="77777777" w:rsidR="006D0F86" w:rsidRDefault="006D0F86" w:rsidP="00C62651">
    <w:pPr>
      <w:pStyle w:val="Footer"/>
      <w:tabs>
        <w:tab w:val="clear" w:pos="8306"/>
        <w:tab w:val="right" w:pos="9810"/>
      </w:tabs>
      <w:jc w:val="right"/>
      <w:rPr>
        <w:rFonts w:cs="Arial"/>
        <w:sz w:val="18"/>
      </w:rPr>
    </w:pPr>
  </w:p>
  <w:p w14:paraId="554C25DA" w14:textId="77777777" w:rsidR="006D0F86" w:rsidRPr="00C62651" w:rsidRDefault="006D0F86" w:rsidP="00D25F40">
    <w:pPr>
      <w:pStyle w:val="Footer"/>
      <w:tabs>
        <w:tab w:val="clear" w:pos="8306"/>
        <w:tab w:val="right" w:pos="9810"/>
      </w:tabs>
      <w:jc w:val="center"/>
      <w:rPr>
        <w:rStyle w:val="PageNumber"/>
        <w:rFonts w:cs="Arial"/>
        <w:sz w:val="18"/>
        <w:szCs w:val="18"/>
      </w:rPr>
    </w:pPr>
    <w:r>
      <w:rPr>
        <w:rFonts w:cs="Arial"/>
        <w:sz w:val="18"/>
      </w:rPr>
      <w:t xml:space="preserve">Page </w:t>
    </w:r>
    <w:r w:rsidRPr="00C62651">
      <w:rPr>
        <w:rStyle w:val="PageNumber"/>
        <w:sz w:val="18"/>
        <w:szCs w:val="18"/>
      </w:rPr>
      <w:fldChar w:fldCharType="begin"/>
    </w:r>
    <w:r w:rsidRPr="00C62651">
      <w:rPr>
        <w:rStyle w:val="PageNumber"/>
        <w:sz w:val="18"/>
        <w:szCs w:val="18"/>
      </w:rPr>
      <w:instrText xml:space="preserve"> PAGE </w:instrText>
    </w:r>
    <w:r w:rsidRPr="00C62651">
      <w:rPr>
        <w:rStyle w:val="PageNumber"/>
        <w:sz w:val="18"/>
        <w:szCs w:val="18"/>
      </w:rPr>
      <w:fldChar w:fldCharType="separate"/>
    </w:r>
    <w:r w:rsidR="00714D00">
      <w:rPr>
        <w:rStyle w:val="PageNumber"/>
        <w:noProof/>
        <w:sz w:val="18"/>
        <w:szCs w:val="18"/>
      </w:rPr>
      <w:t>1</w:t>
    </w:r>
    <w:r w:rsidRPr="00C62651">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AB1A6" w14:textId="77777777" w:rsidR="009D6BDE" w:rsidRDefault="009D6BDE">
      <w:r>
        <w:separator/>
      </w:r>
    </w:p>
  </w:footnote>
  <w:footnote w:type="continuationSeparator" w:id="0">
    <w:p w14:paraId="4D26EE82" w14:textId="77777777" w:rsidR="009D6BDE" w:rsidRDefault="009D6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1643" w14:textId="77777777" w:rsidR="006D0F86" w:rsidRPr="00C46B68" w:rsidRDefault="006D0F86" w:rsidP="00C46B68">
    <w:pPr>
      <w:pStyle w:val="Header"/>
    </w:pPr>
    <w:r>
      <w:t>NVC L2 Fundamentals FG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15C8" w14:textId="77777777" w:rsidR="006D0F86" w:rsidRPr="00103074" w:rsidRDefault="006D0F86" w:rsidP="001030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06338" w14:textId="77777777" w:rsidR="006D0F86" w:rsidRPr="00103074" w:rsidRDefault="006D0F86" w:rsidP="001030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5521F48"/>
    <w:styleLink w:val="bulletObjective"/>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0AD63096"/>
    <w:styleLink w:val="bulletOutline"/>
    <w:lvl w:ilvl="0">
      <w:start w:val="1"/>
      <w:numFmt w:val="bullet"/>
      <w:pStyle w:val="ListBullet2"/>
      <w:lvlText w:val=""/>
      <w:lvlJc w:val="left"/>
      <w:pPr>
        <w:ind w:left="717" w:hanging="360"/>
      </w:pPr>
      <w:rPr>
        <w:rFonts w:ascii="Wingdings" w:hAnsi="Wingdings" w:hint="default"/>
      </w:rPr>
    </w:lvl>
  </w:abstractNum>
  <w:abstractNum w:abstractNumId="2" w15:restartNumberingAfterBreak="0">
    <w:nsid w:val="FFFFFF89"/>
    <w:multiLevelType w:val="singleLevel"/>
    <w:tmpl w:val="BB2C407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986599"/>
    <w:multiLevelType w:val="multilevel"/>
    <w:tmpl w:val="8F12469C"/>
    <w:lvl w:ilvl="0">
      <w:start w:val="1"/>
      <w:numFmt w:val="decimal"/>
      <w:pStyle w:val="sylHeading1"/>
      <w:lvlText w:val="%1."/>
      <w:lvlJc w:val="left"/>
      <w:pPr>
        <w:tabs>
          <w:tab w:val="num" w:pos="1080"/>
        </w:tabs>
        <w:ind w:left="1080" w:hanging="360"/>
      </w:pPr>
    </w:lvl>
    <w:lvl w:ilvl="1">
      <w:start w:val="1"/>
      <w:numFmt w:val="decimal"/>
      <w:pStyle w:val="sylHeading2"/>
      <w:lvlText w:val="%1.%2."/>
      <w:lvlJc w:val="left"/>
      <w:pPr>
        <w:tabs>
          <w:tab w:val="num" w:pos="1512"/>
        </w:tabs>
        <w:ind w:left="1512" w:hanging="432"/>
      </w:pPr>
    </w:lvl>
    <w:lvl w:ilvl="2">
      <w:start w:val="1"/>
      <w:numFmt w:val="decimal"/>
      <w:pStyle w:val="sylHeading3"/>
      <w:lvlText w:val="%1.%2.%3."/>
      <w:lvlJc w:val="left"/>
      <w:pPr>
        <w:tabs>
          <w:tab w:val="num" w:pos="2160"/>
        </w:tabs>
        <w:ind w:left="1944" w:hanging="504"/>
      </w:pPr>
    </w:lvl>
    <w:lvl w:ilvl="3">
      <w:start w:val="1"/>
      <w:numFmt w:val="decimal"/>
      <w:pStyle w:val="sylHeading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 w15:restartNumberingAfterBreak="0">
    <w:nsid w:val="010A140D"/>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5" w15:restartNumberingAfterBreak="0">
    <w:nsid w:val="03E068F3"/>
    <w:multiLevelType w:val="hybridMultilevel"/>
    <w:tmpl w:val="DDBE539E"/>
    <w:lvl w:ilvl="0" w:tplc="64F8039C">
      <w:start w:val="1"/>
      <w:numFmt w:val="bullet"/>
      <w:lvlText w:val=""/>
      <w:lvlJc w:val="left"/>
      <w:pPr>
        <w:tabs>
          <w:tab w:val="num" w:pos="901"/>
        </w:tabs>
        <w:ind w:left="90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6" w15:restartNumberingAfterBreak="0">
    <w:nsid w:val="07A74EC6"/>
    <w:multiLevelType w:val="hybridMultilevel"/>
    <w:tmpl w:val="0A5CB7BA"/>
    <w:lvl w:ilvl="0" w:tplc="FFF021FA">
      <w:start w:val="1"/>
      <w:numFmt w:val="bullet"/>
      <w:pStyle w:val="EnList"/>
      <w:lvlText w:val="•"/>
      <w:lvlJc w:val="left"/>
      <w:pPr>
        <w:tabs>
          <w:tab w:val="num" w:pos="454"/>
        </w:tabs>
        <w:ind w:left="454"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FB41F9"/>
    <w:multiLevelType w:val="hybridMultilevel"/>
    <w:tmpl w:val="45E2687A"/>
    <w:lvl w:ilvl="0" w:tplc="0B4A86D0">
      <w:start w:val="1"/>
      <w:numFmt w:val="bullet"/>
      <w:lvlText w:val=""/>
      <w:lvlJc w:val="left"/>
      <w:pPr>
        <w:tabs>
          <w:tab w:val="num" w:pos="561"/>
        </w:tabs>
        <w:ind w:left="56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0AA63387"/>
    <w:multiLevelType w:val="multilevel"/>
    <w:tmpl w:val="0D3C3C8A"/>
    <w:lvl w:ilvl="0">
      <w:numFmt w:val="decimal"/>
      <w:pStyle w:val="listhead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015DBB"/>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10" w15:restartNumberingAfterBreak="0">
    <w:nsid w:val="0B95051A"/>
    <w:multiLevelType w:val="hybridMultilevel"/>
    <w:tmpl w:val="56CC27AC"/>
    <w:lvl w:ilvl="0" w:tplc="7C5C7D04">
      <w:start w:val="1"/>
      <w:numFmt w:val="bullet"/>
      <w:pStyle w:val="Style4"/>
      <w:lvlText w:val=""/>
      <w:lvlJc w:val="left"/>
      <w:pPr>
        <w:tabs>
          <w:tab w:val="num" w:pos="1133"/>
        </w:tabs>
        <w:ind w:left="1133" w:hanging="453"/>
      </w:pPr>
      <w:rPr>
        <w:rFonts w:ascii="Wingdings" w:hAnsi="Wingdings" w:hint="default"/>
        <w:sz w:val="16"/>
      </w:rPr>
    </w:lvl>
    <w:lvl w:ilvl="1" w:tplc="04090003">
      <w:start w:val="1"/>
      <w:numFmt w:val="bullet"/>
      <w:lvlText w:val="o"/>
      <w:lvlJc w:val="left"/>
      <w:pPr>
        <w:tabs>
          <w:tab w:val="num" w:pos="1724"/>
        </w:tabs>
        <w:ind w:left="1724" w:hanging="360"/>
      </w:pPr>
      <w:rPr>
        <w:rFonts w:ascii="Courier New" w:hAnsi="Courier New" w:hint="default"/>
      </w:rPr>
    </w:lvl>
    <w:lvl w:ilvl="2" w:tplc="7FB6CAC0">
      <w:start w:val="8"/>
      <w:numFmt w:val="bullet"/>
      <w:lvlText w:val="-"/>
      <w:lvlJc w:val="left"/>
      <w:pPr>
        <w:tabs>
          <w:tab w:val="num" w:pos="2444"/>
        </w:tabs>
        <w:ind w:left="2444" w:hanging="360"/>
      </w:pPr>
      <w:rPr>
        <w:rFonts w:ascii="Times New Roman" w:eastAsia="Times New Roman" w:hAnsi="Times New Roman" w:cs="Times New Roman" w:hint="default"/>
      </w:rPr>
    </w:lvl>
    <w:lvl w:ilvl="3" w:tplc="F7422C68">
      <w:start w:val="1"/>
      <w:numFmt w:val="bullet"/>
      <w:lvlText w:val=""/>
      <w:lvlJc w:val="left"/>
      <w:pPr>
        <w:tabs>
          <w:tab w:val="num" w:pos="3257"/>
        </w:tabs>
        <w:ind w:left="3257" w:hanging="453"/>
      </w:pPr>
      <w:rPr>
        <w:rFonts w:ascii="Wingdings" w:hAnsi="Wingdings" w:hint="default"/>
        <w:sz w:val="32"/>
      </w:rPr>
    </w:lvl>
    <w:lvl w:ilvl="4" w:tplc="04090003">
      <w:start w:val="1"/>
      <w:numFmt w:val="bullet"/>
      <w:lvlText w:val="o"/>
      <w:lvlJc w:val="left"/>
      <w:pPr>
        <w:tabs>
          <w:tab w:val="num" w:pos="3884"/>
        </w:tabs>
        <w:ind w:left="3884" w:hanging="360"/>
      </w:pPr>
      <w:rPr>
        <w:rFonts w:ascii="Courier New" w:hAnsi="Courier New" w:hint="default"/>
      </w:rPr>
    </w:lvl>
    <w:lvl w:ilvl="5" w:tplc="04090005">
      <w:start w:val="1"/>
      <w:numFmt w:val="bullet"/>
      <w:lvlText w:val=""/>
      <w:lvlJc w:val="left"/>
      <w:pPr>
        <w:tabs>
          <w:tab w:val="num" w:pos="4604"/>
        </w:tabs>
        <w:ind w:left="4604" w:hanging="360"/>
      </w:pPr>
      <w:rPr>
        <w:rFonts w:ascii="Wingdings" w:hAnsi="Wingdings" w:hint="default"/>
      </w:rPr>
    </w:lvl>
    <w:lvl w:ilvl="6" w:tplc="0409000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0C363283"/>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0E43587E"/>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11AC382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58A012D"/>
    <w:multiLevelType w:val="multilevel"/>
    <w:tmpl w:val="A0C4091A"/>
    <w:lvl w:ilvl="0">
      <w:start w:val="1"/>
      <w:numFmt w:val="bullet"/>
      <w:pStyle w:val="StyleHeading3OzoneHeading3PatternClearBlueBorder3"/>
      <w:lvlText w:val=""/>
      <w:lvlJc w:val="left"/>
      <w:pPr>
        <w:tabs>
          <w:tab w:val="num" w:pos="289"/>
        </w:tabs>
        <w:ind w:left="289" w:hanging="289"/>
      </w:pPr>
      <w:rPr>
        <w:rFonts w:ascii="Symbol" w:hAnsi="Symbol" w:hint="default"/>
        <w:b w:val="0"/>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9055D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192E383A"/>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17" w15:restartNumberingAfterBreak="0">
    <w:nsid w:val="19DB0E82"/>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18" w15:restartNumberingAfterBreak="0">
    <w:nsid w:val="1B490290"/>
    <w:multiLevelType w:val="hybridMultilevel"/>
    <w:tmpl w:val="228EFFD0"/>
    <w:lvl w:ilvl="0" w:tplc="0B4A86D0">
      <w:start w:val="1"/>
      <w:numFmt w:val="bullet"/>
      <w:lvlText w:val=""/>
      <w:lvlJc w:val="left"/>
      <w:pPr>
        <w:tabs>
          <w:tab w:val="num" w:pos="561"/>
        </w:tabs>
        <w:ind w:left="56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CF237F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1D55079B"/>
    <w:multiLevelType w:val="hybridMultilevel"/>
    <w:tmpl w:val="FD4A9960"/>
    <w:lvl w:ilvl="0" w:tplc="D8BC341C">
      <w:start w:val="1"/>
      <w:numFmt w:val="bullet"/>
      <w:lvlText w:val=""/>
      <w:lvlJc w:val="left"/>
      <w:pPr>
        <w:tabs>
          <w:tab w:val="num" w:pos="726"/>
        </w:tabs>
        <w:ind w:left="726" w:hanging="386"/>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1" w15:restartNumberingAfterBreak="0">
    <w:nsid w:val="1DDB0B0A"/>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22" w15:restartNumberingAfterBreak="0">
    <w:nsid w:val="25196E44"/>
    <w:multiLevelType w:val="hybridMultilevel"/>
    <w:tmpl w:val="DACA08A2"/>
    <w:lvl w:ilvl="0" w:tplc="1D06D8F6">
      <w:start w:val="1"/>
      <w:numFmt w:val="bullet"/>
      <w:lvlText w:val=""/>
      <w:lvlJc w:val="left"/>
      <w:pPr>
        <w:tabs>
          <w:tab w:val="num" w:pos="981"/>
        </w:tabs>
        <w:ind w:left="98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A1654E0"/>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24" w15:restartNumberingAfterBreak="0">
    <w:nsid w:val="2CDC254B"/>
    <w:multiLevelType w:val="multilevel"/>
    <w:tmpl w:val="04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2D3C023D"/>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15:restartNumberingAfterBreak="0">
    <w:nsid w:val="2E5536D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32646C6E"/>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28" w15:restartNumberingAfterBreak="0">
    <w:nsid w:val="33BB5C9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399A0E25"/>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30" w15:restartNumberingAfterBreak="0">
    <w:nsid w:val="3DAA5F28"/>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15:restartNumberingAfterBreak="0">
    <w:nsid w:val="3F932319"/>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15:restartNumberingAfterBreak="0">
    <w:nsid w:val="3F9B59A2"/>
    <w:multiLevelType w:val="multilevel"/>
    <w:tmpl w:val="0D3C3C8A"/>
    <w:lvl w:ilvl="0">
      <w:numFmt w:val="decimal"/>
      <w:pStyle w:val="Table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FBD6677"/>
    <w:multiLevelType w:val="multilevel"/>
    <w:tmpl w:val="8278CF8E"/>
    <w:styleLink w:val="bulletNumber"/>
    <w:lvl w:ilvl="0">
      <w:start w:val="1"/>
      <w:numFmt w:val="none"/>
      <w:lvlText w:val=""/>
      <w:lvlJc w:val="left"/>
      <w:pPr>
        <w:tabs>
          <w:tab w:val="num" w:pos="1077"/>
        </w:tabs>
        <w:ind w:left="1077" w:hanging="357"/>
      </w:pPr>
      <w:rPr>
        <w:rFonts w:hint="default"/>
        <w:color w:val="auto"/>
      </w:rPr>
    </w:lvl>
    <w:lvl w:ilvl="1">
      <w:start w:val="1"/>
      <w:numFmt w:val="decimal"/>
      <w:lvlText w:val="%2)"/>
      <w:lvlJc w:val="left"/>
      <w:pPr>
        <w:tabs>
          <w:tab w:val="num" w:pos="1077"/>
        </w:tabs>
        <w:ind w:left="1077" w:hanging="357"/>
      </w:pPr>
      <w:rPr>
        <w:rFonts w:hint="default"/>
        <w:color w:val="auto"/>
      </w:rPr>
    </w:lvl>
    <w:lvl w:ilvl="2">
      <w:start w:val="1"/>
      <w:numFmt w:val="lowerLetter"/>
      <w:lvlText w:val="%3)"/>
      <w:lvlJc w:val="left"/>
      <w:pPr>
        <w:tabs>
          <w:tab w:val="num" w:pos="1418"/>
        </w:tabs>
        <w:ind w:left="1418" w:hanging="3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403747C1"/>
    <w:multiLevelType w:val="hybridMultilevel"/>
    <w:tmpl w:val="A112C30A"/>
    <w:lvl w:ilvl="0" w:tplc="E4DA154C">
      <w:start w:val="1"/>
      <w:numFmt w:val="decimal"/>
      <w:pStyle w:val="HSNumberList"/>
      <w:lvlText w:val="%1."/>
      <w:lvlJc w:val="left"/>
      <w:pPr>
        <w:tabs>
          <w:tab w:val="num" w:pos="360"/>
        </w:tabs>
        <w:ind w:left="357" w:hanging="357"/>
      </w:pPr>
    </w:lvl>
    <w:lvl w:ilvl="1" w:tplc="57605F2E">
      <w:start w:val="1"/>
      <w:numFmt w:val="lowerLetter"/>
      <w:lvlText w:val="%2."/>
      <w:lvlJc w:val="left"/>
      <w:pPr>
        <w:tabs>
          <w:tab w:val="num" w:pos="1440"/>
        </w:tabs>
        <w:ind w:left="1440" w:hanging="360"/>
      </w:pPr>
    </w:lvl>
    <w:lvl w:ilvl="2" w:tplc="C16A9058">
      <w:start w:val="1"/>
      <w:numFmt w:val="decimal"/>
      <w:lvlText w:val="%3."/>
      <w:lvlJc w:val="left"/>
      <w:pPr>
        <w:tabs>
          <w:tab w:val="num" w:pos="2160"/>
        </w:tabs>
        <w:ind w:left="2160" w:hanging="360"/>
      </w:pPr>
    </w:lvl>
    <w:lvl w:ilvl="3" w:tplc="26281656">
      <w:start w:val="1"/>
      <w:numFmt w:val="decimal"/>
      <w:lvlText w:val="%4."/>
      <w:lvlJc w:val="left"/>
      <w:pPr>
        <w:tabs>
          <w:tab w:val="num" w:pos="2880"/>
        </w:tabs>
        <w:ind w:left="2880" w:hanging="360"/>
      </w:pPr>
    </w:lvl>
    <w:lvl w:ilvl="4" w:tplc="2F7E6336">
      <w:start w:val="1"/>
      <w:numFmt w:val="decimal"/>
      <w:lvlText w:val="%5."/>
      <w:lvlJc w:val="left"/>
      <w:pPr>
        <w:tabs>
          <w:tab w:val="num" w:pos="3600"/>
        </w:tabs>
        <w:ind w:left="3600" w:hanging="360"/>
      </w:pPr>
    </w:lvl>
    <w:lvl w:ilvl="5" w:tplc="94CE2842">
      <w:start w:val="1"/>
      <w:numFmt w:val="decimal"/>
      <w:lvlText w:val="%6."/>
      <w:lvlJc w:val="left"/>
      <w:pPr>
        <w:tabs>
          <w:tab w:val="num" w:pos="4320"/>
        </w:tabs>
        <w:ind w:left="4320" w:hanging="360"/>
      </w:pPr>
    </w:lvl>
    <w:lvl w:ilvl="6" w:tplc="FA5422BA">
      <w:start w:val="1"/>
      <w:numFmt w:val="decimal"/>
      <w:lvlText w:val="%7."/>
      <w:lvlJc w:val="left"/>
      <w:pPr>
        <w:tabs>
          <w:tab w:val="num" w:pos="5040"/>
        </w:tabs>
        <w:ind w:left="5040" w:hanging="360"/>
      </w:pPr>
    </w:lvl>
    <w:lvl w:ilvl="7" w:tplc="C00E637A">
      <w:start w:val="1"/>
      <w:numFmt w:val="decimal"/>
      <w:lvlText w:val="%8."/>
      <w:lvlJc w:val="left"/>
      <w:pPr>
        <w:tabs>
          <w:tab w:val="num" w:pos="5760"/>
        </w:tabs>
        <w:ind w:left="5760" w:hanging="360"/>
      </w:pPr>
    </w:lvl>
    <w:lvl w:ilvl="8" w:tplc="BE5E922E">
      <w:start w:val="1"/>
      <w:numFmt w:val="decimal"/>
      <w:lvlText w:val="%9."/>
      <w:lvlJc w:val="left"/>
      <w:pPr>
        <w:tabs>
          <w:tab w:val="num" w:pos="6480"/>
        </w:tabs>
        <w:ind w:left="6480" w:hanging="360"/>
      </w:pPr>
    </w:lvl>
  </w:abstractNum>
  <w:abstractNum w:abstractNumId="35" w15:restartNumberingAfterBreak="0">
    <w:nsid w:val="451D2460"/>
    <w:multiLevelType w:val="multilevel"/>
    <w:tmpl w:val="4C54A9F0"/>
    <w:styleLink w:val="bulletQuestion"/>
    <w:lvl w:ilvl="0">
      <w:start w:val="1"/>
      <w:numFmt w:val="bullet"/>
      <w:lvlText w:val="Q"/>
      <w:lvlJc w:val="left"/>
      <w:pPr>
        <w:tabs>
          <w:tab w:val="num" w:pos="1077"/>
        </w:tabs>
        <w:ind w:left="1077" w:hanging="357"/>
      </w:pPr>
      <w:rPr>
        <w:rFonts w:hint="default"/>
        <w:b/>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464E5F50"/>
    <w:multiLevelType w:val="hybridMultilevel"/>
    <w:tmpl w:val="4E8CE2A0"/>
    <w:lvl w:ilvl="0" w:tplc="0B4A86D0">
      <w:start w:val="1"/>
      <w:numFmt w:val="bullet"/>
      <w:pStyle w:val="listhead2"/>
      <w:lvlText w:val=""/>
      <w:lvlJc w:val="left"/>
      <w:pPr>
        <w:tabs>
          <w:tab w:val="num" w:pos="556"/>
        </w:tabs>
        <w:ind w:left="556" w:hanging="386"/>
      </w:pPr>
      <w:rPr>
        <w:rFonts w:ascii="Symbol" w:hAnsi="Symbol" w:hint="default"/>
      </w:rPr>
    </w:lvl>
    <w:lvl w:ilvl="1" w:tplc="04090003">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37" w15:restartNumberingAfterBreak="0">
    <w:nsid w:val="4B553C61"/>
    <w:multiLevelType w:val="hybridMultilevel"/>
    <w:tmpl w:val="3CFC0C00"/>
    <w:lvl w:ilvl="0" w:tplc="4DAE6BB6">
      <w:start w:val="1"/>
      <w:numFmt w:val="bullet"/>
      <w:pStyle w:val="LCList"/>
      <w:lvlText w:val="•"/>
      <w:lvlJc w:val="left"/>
      <w:pPr>
        <w:tabs>
          <w:tab w:val="num" w:pos="340"/>
        </w:tabs>
        <w:ind w:left="340" w:hanging="170"/>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EBA7F0E"/>
    <w:multiLevelType w:val="hybridMultilevel"/>
    <w:tmpl w:val="27A8BC3A"/>
    <w:lvl w:ilvl="0" w:tplc="FFFFFFFF">
      <w:start w:val="1"/>
      <w:numFmt w:val="bullet"/>
      <w:lvlText w:val=""/>
      <w:lvlJc w:val="left"/>
      <w:pPr>
        <w:tabs>
          <w:tab w:val="num" w:pos="561"/>
        </w:tabs>
        <w:ind w:left="561" w:hanging="391"/>
      </w:pPr>
      <w:rPr>
        <w:rFonts w:ascii="Symbol" w:hAnsi="Symbol" w:hint="default"/>
      </w:rPr>
    </w:lvl>
    <w:lvl w:ilvl="1" w:tplc="FFFFFFFF" w:tentative="1">
      <w:start w:val="1"/>
      <w:numFmt w:val="bullet"/>
      <w:lvlText w:val="o"/>
      <w:lvlJc w:val="left"/>
      <w:pPr>
        <w:tabs>
          <w:tab w:val="num" w:pos="1610"/>
        </w:tabs>
        <w:ind w:left="1610" w:hanging="360"/>
      </w:pPr>
      <w:rPr>
        <w:rFonts w:ascii="Courier New" w:hAnsi="Courier New" w:cs="Courier New"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39" w15:restartNumberingAfterBreak="0">
    <w:nsid w:val="505B6A5A"/>
    <w:multiLevelType w:val="singleLevel"/>
    <w:tmpl w:val="DFCADC58"/>
    <w:lvl w:ilvl="0">
      <w:start w:val="1"/>
      <w:numFmt w:val="bullet"/>
      <w:pStyle w:val="Bullet1"/>
      <w:lvlText w:val=""/>
      <w:lvlJc w:val="left"/>
      <w:pPr>
        <w:tabs>
          <w:tab w:val="num" w:pos="0"/>
        </w:tabs>
        <w:ind w:left="2694" w:hanging="284"/>
      </w:pPr>
      <w:rPr>
        <w:rFonts w:ascii="Symbol" w:hAnsi="Symbol" w:hint="default"/>
      </w:rPr>
    </w:lvl>
  </w:abstractNum>
  <w:abstractNum w:abstractNumId="40" w15:restartNumberingAfterBreak="0">
    <w:nsid w:val="51A578BC"/>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41" w15:restartNumberingAfterBreak="0">
    <w:nsid w:val="55072370"/>
    <w:multiLevelType w:val="multilevel"/>
    <w:tmpl w:val="D23007C8"/>
    <w:styleLink w:val="bulletAnswer"/>
    <w:lvl w:ilvl="0">
      <w:start w:val="1"/>
      <w:numFmt w:val="bullet"/>
      <w:lvlText w:val="A"/>
      <w:lvlJc w:val="left"/>
      <w:pPr>
        <w:tabs>
          <w:tab w:val="num" w:pos="1080"/>
        </w:tabs>
        <w:ind w:left="1080" w:hanging="360"/>
      </w:pPr>
      <w:rPr>
        <w:rFonts w:hint="default"/>
        <w:i/>
        <w:color w:val="auto"/>
      </w:rPr>
    </w:lvl>
    <w:lvl w:ilvl="1">
      <w:start w:val="1"/>
      <w:numFmt w:val="bullet"/>
      <w:lvlText w:val="A"/>
      <w:lvlJc w:val="left"/>
      <w:pPr>
        <w:tabs>
          <w:tab w:val="num" w:pos="748"/>
        </w:tabs>
        <w:ind w:left="748" w:hanging="357"/>
      </w:pPr>
      <w:rPr>
        <w:rFonts w:ascii="Times New Roman" w:hAnsi="Times New Roman" w:cs="Times New Roman" w:hint="default"/>
        <w:b w:val="0"/>
        <w:i/>
        <w:color w:val="auto"/>
      </w:rPr>
    </w:lvl>
    <w:lvl w:ilvl="2">
      <w:start w:val="1"/>
      <w:numFmt w:val="lowerRoman"/>
      <w:lvlText w:val="%3)"/>
      <w:lvlJc w:val="left"/>
      <w:pPr>
        <w:tabs>
          <w:tab w:val="num" w:pos="1083"/>
        </w:tabs>
        <w:ind w:left="1083" w:hanging="360"/>
      </w:pPr>
      <w:rPr>
        <w:rFonts w:hint="default"/>
      </w:rPr>
    </w:lvl>
    <w:lvl w:ilvl="3">
      <w:start w:val="1"/>
      <w:numFmt w:val="decimal"/>
      <w:lvlText w:val="(%4)"/>
      <w:lvlJc w:val="left"/>
      <w:pPr>
        <w:tabs>
          <w:tab w:val="num" w:pos="1443"/>
        </w:tabs>
        <w:ind w:left="1443" w:hanging="360"/>
      </w:pPr>
      <w:rPr>
        <w:rFonts w:hint="default"/>
      </w:rPr>
    </w:lvl>
    <w:lvl w:ilvl="4">
      <w:start w:val="1"/>
      <w:numFmt w:val="lowerLetter"/>
      <w:lvlText w:val="(%5)"/>
      <w:lvlJc w:val="left"/>
      <w:pPr>
        <w:tabs>
          <w:tab w:val="num" w:pos="1803"/>
        </w:tabs>
        <w:ind w:left="1803" w:hanging="360"/>
      </w:pPr>
      <w:rPr>
        <w:rFonts w:hint="default"/>
      </w:rPr>
    </w:lvl>
    <w:lvl w:ilvl="5">
      <w:start w:val="1"/>
      <w:numFmt w:val="lowerRoman"/>
      <w:lvlText w:val="(%6)"/>
      <w:lvlJc w:val="left"/>
      <w:pPr>
        <w:tabs>
          <w:tab w:val="num" w:pos="2163"/>
        </w:tabs>
        <w:ind w:left="2163" w:hanging="360"/>
      </w:pPr>
      <w:rPr>
        <w:rFonts w:hint="default"/>
      </w:rPr>
    </w:lvl>
    <w:lvl w:ilvl="6">
      <w:start w:val="1"/>
      <w:numFmt w:val="decimal"/>
      <w:lvlText w:val="%7."/>
      <w:lvlJc w:val="left"/>
      <w:pPr>
        <w:tabs>
          <w:tab w:val="num" w:pos="2523"/>
        </w:tabs>
        <w:ind w:left="2523" w:hanging="360"/>
      </w:pPr>
      <w:rPr>
        <w:rFonts w:hint="default"/>
      </w:rPr>
    </w:lvl>
    <w:lvl w:ilvl="7">
      <w:start w:val="1"/>
      <w:numFmt w:val="lowerLetter"/>
      <w:lvlText w:val="%8."/>
      <w:lvlJc w:val="left"/>
      <w:pPr>
        <w:tabs>
          <w:tab w:val="num" w:pos="2883"/>
        </w:tabs>
        <w:ind w:left="2883" w:hanging="360"/>
      </w:pPr>
      <w:rPr>
        <w:rFonts w:hint="default"/>
      </w:rPr>
    </w:lvl>
    <w:lvl w:ilvl="8">
      <w:start w:val="1"/>
      <w:numFmt w:val="lowerRoman"/>
      <w:lvlText w:val="%9."/>
      <w:lvlJc w:val="left"/>
      <w:pPr>
        <w:tabs>
          <w:tab w:val="num" w:pos="3243"/>
        </w:tabs>
        <w:ind w:left="3243" w:hanging="360"/>
      </w:pPr>
      <w:rPr>
        <w:rFonts w:hint="default"/>
      </w:rPr>
    </w:lvl>
  </w:abstractNum>
  <w:abstractNum w:abstractNumId="42" w15:restartNumberingAfterBreak="0">
    <w:nsid w:val="59AD0CEE"/>
    <w:multiLevelType w:val="hybridMultilevel"/>
    <w:tmpl w:val="30A22480"/>
    <w:lvl w:ilvl="0" w:tplc="0AC6A7C4">
      <w:numFmt w:val="bullet"/>
      <w:pStyle w:val="OZl3"/>
      <w:lvlText w:val=""/>
      <w:lvlJc w:val="left"/>
      <w:pPr>
        <w:tabs>
          <w:tab w:val="num" w:pos="720"/>
        </w:tabs>
        <w:ind w:left="720" w:hanging="720"/>
      </w:pPr>
      <w:rPr>
        <w:rFonts w:ascii="Symbol" w:eastAsia="Times New Roman" w:hAnsi="Symbol" w:cs="Times New Roman" w:hint="default"/>
      </w:rPr>
    </w:lvl>
    <w:lvl w:ilvl="1" w:tplc="A314B458">
      <w:start w:val="1"/>
      <w:numFmt w:val="bullet"/>
      <w:lvlText w:val="o"/>
      <w:lvlJc w:val="left"/>
      <w:pPr>
        <w:tabs>
          <w:tab w:val="num" w:pos="1080"/>
        </w:tabs>
        <w:ind w:left="1080" w:hanging="360"/>
      </w:pPr>
      <w:rPr>
        <w:rFonts w:ascii="Courier New" w:hAnsi="Courier New" w:cs="Courier New" w:hint="default"/>
      </w:rPr>
    </w:lvl>
    <w:lvl w:ilvl="2" w:tplc="1F36E54E" w:tentative="1">
      <w:start w:val="1"/>
      <w:numFmt w:val="bullet"/>
      <w:lvlText w:val=""/>
      <w:lvlJc w:val="left"/>
      <w:pPr>
        <w:tabs>
          <w:tab w:val="num" w:pos="1800"/>
        </w:tabs>
        <w:ind w:left="1800" w:hanging="360"/>
      </w:pPr>
      <w:rPr>
        <w:rFonts w:ascii="Wingdings" w:hAnsi="Wingdings" w:hint="default"/>
      </w:rPr>
    </w:lvl>
    <w:lvl w:ilvl="3" w:tplc="85C2C238" w:tentative="1">
      <w:start w:val="1"/>
      <w:numFmt w:val="bullet"/>
      <w:lvlText w:val=""/>
      <w:lvlJc w:val="left"/>
      <w:pPr>
        <w:tabs>
          <w:tab w:val="num" w:pos="2520"/>
        </w:tabs>
        <w:ind w:left="2520" w:hanging="360"/>
      </w:pPr>
      <w:rPr>
        <w:rFonts w:ascii="Symbol" w:hAnsi="Symbol" w:hint="default"/>
      </w:rPr>
    </w:lvl>
    <w:lvl w:ilvl="4" w:tplc="77B03124" w:tentative="1">
      <w:start w:val="1"/>
      <w:numFmt w:val="bullet"/>
      <w:lvlText w:val="o"/>
      <w:lvlJc w:val="left"/>
      <w:pPr>
        <w:tabs>
          <w:tab w:val="num" w:pos="3240"/>
        </w:tabs>
        <w:ind w:left="3240" w:hanging="360"/>
      </w:pPr>
      <w:rPr>
        <w:rFonts w:ascii="Courier New" w:hAnsi="Courier New" w:cs="Courier New" w:hint="default"/>
      </w:rPr>
    </w:lvl>
    <w:lvl w:ilvl="5" w:tplc="7BEED872" w:tentative="1">
      <w:start w:val="1"/>
      <w:numFmt w:val="bullet"/>
      <w:lvlText w:val=""/>
      <w:lvlJc w:val="left"/>
      <w:pPr>
        <w:tabs>
          <w:tab w:val="num" w:pos="3960"/>
        </w:tabs>
        <w:ind w:left="3960" w:hanging="360"/>
      </w:pPr>
      <w:rPr>
        <w:rFonts w:ascii="Wingdings" w:hAnsi="Wingdings" w:hint="default"/>
      </w:rPr>
    </w:lvl>
    <w:lvl w:ilvl="6" w:tplc="390C1058" w:tentative="1">
      <w:start w:val="1"/>
      <w:numFmt w:val="bullet"/>
      <w:lvlText w:val=""/>
      <w:lvlJc w:val="left"/>
      <w:pPr>
        <w:tabs>
          <w:tab w:val="num" w:pos="4680"/>
        </w:tabs>
        <w:ind w:left="4680" w:hanging="360"/>
      </w:pPr>
      <w:rPr>
        <w:rFonts w:ascii="Symbol" w:hAnsi="Symbol" w:hint="default"/>
      </w:rPr>
    </w:lvl>
    <w:lvl w:ilvl="7" w:tplc="521A257E" w:tentative="1">
      <w:start w:val="1"/>
      <w:numFmt w:val="bullet"/>
      <w:lvlText w:val="o"/>
      <w:lvlJc w:val="left"/>
      <w:pPr>
        <w:tabs>
          <w:tab w:val="num" w:pos="5400"/>
        </w:tabs>
        <w:ind w:left="5400" w:hanging="360"/>
      </w:pPr>
      <w:rPr>
        <w:rFonts w:ascii="Courier New" w:hAnsi="Courier New" w:cs="Courier New" w:hint="default"/>
      </w:rPr>
    </w:lvl>
    <w:lvl w:ilvl="8" w:tplc="A9B86F54"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5B215629"/>
    <w:multiLevelType w:val="multilevel"/>
    <w:tmpl w:val="C234EC20"/>
    <w:lvl w:ilvl="0">
      <w:start w:val="1"/>
      <w:numFmt w:val="decimal"/>
      <w:lvlText w:val="%1."/>
      <w:lvlJc w:val="left"/>
      <w:pPr>
        <w:tabs>
          <w:tab w:val="num" w:pos="386"/>
        </w:tabs>
        <w:ind w:left="386" w:hanging="386"/>
      </w:pPr>
      <w:rPr>
        <w:rFonts w:hint="default"/>
      </w:rPr>
    </w:lvl>
    <w:lvl w:ilvl="1">
      <w:start w:val="1"/>
      <w:numFmt w:val="decimal"/>
      <w:lvlText w:val="%1.%2."/>
      <w:lvlJc w:val="left"/>
      <w:pPr>
        <w:tabs>
          <w:tab w:val="num" w:pos="907"/>
        </w:tabs>
        <w:ind w:left="907" w:hanging="54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5C2A055A"/>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45" w15:restartNumberingAfterBreak="0">
    <w:nsid w:val="5D7E0681"/>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46" w15:restartNumberingAfterBreak="0">
    <w:nsid w:val="5FB27BA0"/>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7" w15:restartNumberingAfterBreak="0">
    <w:nsid w:val="60991583"/>
    <w:multiLevelType w:val="hybridMultilevel"/>
    <w:tmpl w:val="024671CC"/>
    <w:lvl w:ilvl="0" w:tplc="0B4A86D0">
      <w:start w:val="1"/>
      <w:numFmt w:val="bullet"/>
      <w:lvlText w:val=""/>
      <w:lvlJc w:val="left"/>
      <w:pPr>
        <w:tabs>
          <w:tab w:val="num" w:pos="561"/>
        </w:tabs>
        <w:ind w:left="56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6571752F"/>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9" w15:restartNumberingAfterBreak="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686A7E2C"/>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1" w15:restartNumberingAfterBreak="0">
    <w:nsid w:val="6B573C67"/>
    <w:multiLevelType w:val="hybridMultilevel"/>
    <w:tmpl w:val="0D3C3C8A"/>
    <w:styleLink w:val="bulletRound"/>
    <w:lvl w:ilvl="0" w:tplc="0B4A86D0">
      <w:start w:val="1"/>
      <w:numFmt w:val="bullet"/>
      <w:pStyle w:val="L2"/>
      <w:lvlText w:val=""/>
      <w:lvlJc w:val="left"/>
      <w:pPr>
        <w:tabs>
          <w:tab w:val="num" w:pos="780"/>
        </w:tabs>
        <w:ind w:left="780" w:hanging="360"/>
      </w:pPr>
      <w:rPr>
        <w:rFonts w:ascii="Symbol" w:hAnsi="Symbol" w:hint="default"/>
      </w:rPr>
    </w:lvl>
    <w:lvl w:ilvl="1" w:tplc="1D06D8F6"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2" w15:restartNumberingAfterBreak="0">
    <w:nsid w:val="6C386804"/>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3" w15:restartNumberingAfterBreak="0">
    <w:nsid w:val="6E42210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73886842"/>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56" w15:restartNumberingAfterBreak="0">
    <w:nsid w:val="73C9391E"/>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7" w15:restartNumberingAfterBreak="0">
    <w:nsid w:val="752C5F22"/>
    <w:multiLevelType w:val="multilevel"/>
    <w:tmpl w:val="FDE6FF00"/>
    <w:lvl w:ilvl="0">
      <w:start w:val="1"/>
      <w:numFmt w:val="bullet"/>
      <w:lvlText w:val=""/>
      <w:lvlJc w:val="left"/>
      <w:pPr>
        <w:tabs>
          <w:tab w:val="num" w:pos="360"/>
        </w:tabs>
        <w:ind w:left="360" w:hanging="360"/>
      </w:pPr>
      <w:rPr>
        <w:rFonts w:ascii="Symbol" w:hAnsi="Symbol" w:hint="default"/>
        <w:color w:val="auto"/>
      </w:rPr>
    </w:lvl>
    <w:lvl w:ilvl="1">
      <w:start w:val="1"/>
      <w:numFmt w:val="bullet"/>
      <w:pStyle w:val="list3"/>
      <w:lvlText w:val=""/>
      <w:lvlJc w:val="left"/>
      <w:pPr>
        <w:tabs>
          <w:tab w:val="num" w:pos="1077"/>
        </w:tabs>
        <w:ind w:left="1077" w:hanging="357"/>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75812D6A"/>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59" w15:restartNumberingAfterBreak="0">
    <w:nsid w:val="75A92911"/>
    <w:multiLevelType w:val="hybridMultilevel"/>
    <w:tmpl w:val="5332025A"/>
    <w:lvl w:ilvl="0" w:tplc="132A82BC">
      <w:start w:val="1"/>
      <w:numFmt w:val="bullet"/>
      <w:pStyle w:val="ListBullet3"/>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61" w15:restartNumberingAfterBreak="0">
    <w:nsid w:val="773215A2"/>
    <w:multiLevelType w:val="hybridMultilevel"/>
    <w:tmpl w:val="349226AE"/>
    <w:lvl w:ilvl="0" w:tplc="0409000F">
      <w:start w:val="1"/>
      <w:numFmt w:val="bullet"/>
      <w:lvlText w:val=""/>
      <w:lvlJc w:val="left"/>
      <w:pPr>
        <w:tabs>
          <w:tab w:val="num" w:pos="561"/>
        </w:tabs>
        <w:ind w:left="561" w:hanging="391"/>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15:restartNumberingAfterBreak="0">
    <w:nsid w:val="782B5A17"/>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63" w15:restartNumberingAfterBreak="0">
    <w:nsid w:val="7B2F7CA6"/>
    <w:multiLevelType w:val="hybridMultilevel"/>
    <w:tmpl w:val="6C78BB12"/>
    <w:lvl w:ilvl="0" w:tplc="04090009">
      <w:start w:val="1"/>
      <w:numFmt w:val="bullet"/>
      <w:pStyle w:val="HSList"/>
      <w:lvlText w:val="•"/>
      <w:lvlJc w:val="left"/>
      <w:pPr>
        <w:tabs>
          <w:tab w:val="num" w:pos="227"/>
        </w:tabs>
        <w:ind w:left="227" w:hanging="227"/>
      </w:pPr>
      <w:rPr>
        <w:color w:val="auto"/>
      </w:rPr>
    </w:lvl>
    <w:lvl w:ilvl="1" w:tplc="04090005">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15:restartNumberingAfterBreak="0">
    <w:nsid w:val="7DE17F81"/>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65" w15:restartNumberingAfterBreak="0">
    <w:nsid w:val="7DF03E0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6" w15:restartNumberingAfterBreak="0">
    <w:nsid w:val="7F8731F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51"/>
  </w:num>
  <w:num w:numId="2">
    <w:abstractNumId w:val="36"/>
  </w:num>
  <w:num w:numId="3">
    <w:abstractNumId w:val="0"/>
  </w:num>
  <w:num w:numId="4">
    <w:abstractNumId w:val="1"/>
  </w:num>
  <w:num w:numId="5">
    <w:abstractNumId w:val="60"/>
  </w:num>
  <w:num w:numId="6">
    <w:abstractNumId w:val="5"/>
  </w:num>
  <w:num w:numId="7">
    <w:abstractNumId w:val="2"/>
  </w:num>
  <w:num w:numId="8">
    <w:abstractNumId w:val="54"/>
  </w:num>
  <w:num w:numId="9">
    <w:abstractNumId w:val="42"/>
  </w:num>
  <w:num w:numId="10">
    <w:abstractNumId w:val="53"/>
  </w:num>
  <w:num w:numId="11">
    <w:abstractNumId w:val="13"/>
  </w:num>
  <w:num w:numId="12">
    <w:abstractNumId w:val="24"/>
  </w:num>
  <w:num w:numId="1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7"/>
  </w:num>
  <w:num w:numId="16">
    <w:abstractNumId w:val="8"/>
  </w:num>
  <w:num w:numId="17">
    <w:abstractNumId w:val="14"/>
  </w:num>
  <w:num w:numId="18">
    <w:abstractNumId w:val="3"/>
  </w:num>
  <w:num w:numId="19">
    <w:abstractNumId w:val="35"/>
  </w:num>
  <w:num w:numId="20">
    <w:abstractNumId w:val="41"/>
  </w:num>
  <w:num w:numId="21">
    <w:abstractNumId w:val="33"/>
  </w:num>
  <w:num w:numId="22">
    <w:abstractNumId w:val="32"/>
  </w:num>
  <w:num w:numId="23">
    <w:abstractNumId w:val="6"/>
  </w:num>
  <w:num w:numId="24">
    <w:abstractNumId w:val="39"/>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6"/>
  </w:num>
  <w:num w:numId="32">
    <w:abstractNumId w:val="20"/>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29"/>
    <w:lvlOverride w:ilvl="0">
      <w:startOverride w:val="1"/>
    </w:lvlOverride>
  </w:num>
  <w:num w:numId="36">
    <w:abstractNumId w:val="64"/>
    <w:lvlOverride w:ilvl="0">
      <w:startOverride w:val="1"/>
    </w:lvlOverride>
  </w:num>
  <w:num w:numId="37">
    <w:abstractNumId w:val="45"/>
    <w:lvlOverride w:ilvl="0">
      <w:startOverride w:val="1"/>
    </w:lvlOverride>
  </w:num>
  <w:num w:numId="38">
    <w:abstractNumId w:val="55"/>
    <w:lvlOverride w:ilvl="0">
      <w:startOverride w:val="1"/>
    </w:lvlOverride>
  </w:num>
  <w:num w:numId="39">
    <w:abstractNumId w:val="21"/>
    <w:lvlOverride w:ilvl="0">
      <w:startOverride w:val="1"/>
    </w:lvlOverride>
  </w:num>
  <w:num w:numId="40">
    <w:abstractNumId w:val="9"/>
    <w:lvlOverride w:ilvl="0">
      <w:startOverride w:val="1"/>
    </w:lvlOverride>
  </w:num>
  <w:num w:numId="41">
    <w:abstractNumId w:val="4"/>
    <w:lvlOverride w:ilvl="0">
      <w:startOverride w:val="1"/>
    </w:lvlOverride>
  </w:num>
  <w:num w:numId="42">
    <w:abstractNumId w:val="40"/>
    <w:lvlOverride w:ilvl="0">
      <w:startOverride w:val="1"/>
    </w:lvlOverride>
  </w:num>
  <w:num w:numId="43">
    <w:abstractNumId w:val="17"/>
    <w:lvlOverride w:ilvl="0">
      <w:startOverride w:val="1"/>
    </w:lvlOverride>
  </w:num>
  <w:num w:numId="44">
    <w:abstractNumId w:val="27"/>
    <w:lvlOverride w:ilvl="0">
      <w:startOverride w:val="1"/>
    </w:lvlOverride>
  </w:num>
  <w:num w:numId="45">
    <w:abstractNumId w:val="58"/>
    <w:lvlOverride w:ilvl="0">
      <w:startOverride w:val="1"/>
    </w:lvlOverride>
  </w:num>
  <w:num w:numId="46">
    <w:abstractNumId w:val="23"/>
    <w:lvlOverride w:ilvl="0">
      <w:startOverride w:val="1"/>
    </w:lvlOverride>
  </w:num>
  <w:num w:numId="47">
    <w:abstractNumId w:val="44"/>
    <w:lvlOverride w:ilvl="0">
      <w:startOverride w:val="1"/>
    </w:lvlOverride>
  </w:num>
  <w:num w:numId="48">
    <w:abstractNumId w:val="16"/>
    <w:lvlOverride w:ilvl="0">
      <w:startOverride w:val="1"/>
    </w:lvlOverride>
  </w:num>
  <w:num w:numId="49">
    <w:abstractNumId w:val="62"/>
    <w:lvlOverride w:ilvl="0">
      <w:startOverride w:val="1"/>
    </w:lvlOverride>
  </w:num>
  <w:num w:numId="50">
    <w:abstractNumId w:val="15"/>
  </w:num>
  <w:num w:numId="5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num>
  <w:num w:numId="53">
    <w:abstractNumId w:val="65"/>
  </w:num>
  <w:num w:numId="54">
    <w:abstractNumId w:val="46"/>
  </w:num>
  <w:num w:numId="55">
    <w:abstractNumId w:val="11"/>
  </w:num>
  <w:num w:numId="56">
    <w:abstractNumId w:val="52"/>
  </w:num>
  <w:num w:numId="57">
    <w:abstractNumId w:val="25"/>
  </w:num>
  <w:num w:numId="58">
    <w:abstractNumId w:val="31"/>
  </w:num>
  <w:num w:numId="59">
    <w:abstractNumId w:val="19"/>
  </w:num>
  <w:num w:numId="60">
    <w:abstractNumId w:val="12"/>
  </w:num>
  <w:num w:numId="61">
    <w:abstractNumId w:val="30"/>
  </w:num>
  <w:num w:numId="62">
    <w:abstractNumId w:val="66"/>
  </w:num>
  <w:num w:numId="63">
    <w:abstractNumId w:val="61"/>
  </w:num>
  <w:num w:numId="64">
    <w:abstractNumId w:val="48"/>
  </w:num>
  <w:num w:numId="65">
    <w:abstractNumId w:val="50"/>
  </w:num>
  <w:num w:numId="66">
    <w:abstractNumId w:val="28"/>
  </w:num>
  <w:num w:numId="67">
    <w:abstractNumId w:val="56"/>
  </w:num>
  <w:num w:numId="68">
    <w:abstractNumId w:val="63"/>
  </w:num>
  <w:num w:numId="69">
    <w:abstractNumId w:val="49"/>
  </w:num>
  <w:num w:numId="70">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0"/>
  <w:displayVerticalDrawingGridEvery w:val="2"/>
  <w:noPunctuationKerning/>
  <w:characterSpacingControl w:val="doNotCompress"/>
  <w:hdrShapeDefaults>
    <o:shapedefaults v:ext="edit" spidmax="2049">
      <o:colormru v:ext="edit" colors="#39f,#9f6,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65C"/>
    <w:rsid w:val="0000010C"/>
    <w:rsid w:val="00000495"/>
    <w:rsid w:val="000019C8"/>
    <w:rsid w:val="00001C5D"/>
    <w:rsid w:val="000024E2"/>
    <w:rsid w:val="00002521"/>
    <w:rsid w:val="000053BF"/>
    <w:rsid w:val="00005AF7"/>
    <w:rsid w:val="00005DB1"/>
    <w:rsid w:val="0000611B"/>
    <w:rsid w:val="00006201"/>
    <w:rsid w:val="00006464"/>
    <w:rsid w:val="00006C38"/>
    <w:rsid w:val="000107E0"/>
    <w:rsid w:val="00011C09"/>
    <w:rsid w:val="00015802"/>
    <w:rsid w:val="00016C33"/>
    <w:rsid w:val="000177A5"/>
    <w:rsid w:val="000200B3"/>
    <w:rsid w:val="000204BF"/>
    <w:rsid w:val="00021365"/>
    <w:rsid w:val="000213D4"/>
    <w:rsid w:val="00021528"/>
    <w:rsid w:val="00021E15"/>
    <w:rsid w:val="00022D3E"/>
    <w:rsid w:val="00023A10"/>
    <w:rsid w:val="00023D14"/>
    <w:rsid w:val="00025C13"/>
    <w:rsid w:val="0002631A"/>
    <w:rsid w:val="000267BC"/>
    <w:rsid w:val="00026CE5"/>
    <w:rsid w:val="00026DF7"/>
    <w:rsid w:val="00026EA5"/>
    <w:rsid w:val="00027698"/>
    <w:rsid w:val="000313C8"/>
    <w:rsid w:val="00034988"/>
    <w:rsid w:val="00034E7F"/>
    <w:rsid w:val="00034F81"/>
    <w:rsid w:val="0003583C"/>
    <w:rsid w:val="00035B5C"/>
    <w:rsid w:val="00035FD8"/>
    <w:rsid w:val="00036958"/>
    <w:rsid w:val="000378C3"/>
    <w:rsid w:val="000379CD"/>
    <w:rsid w:val="00040A72"/>
    <w:rsid w:val="000423F4"/>
    <w:rsid w:val="00043C0B"/>
    <w:rsid w:val="000443D8"/>
    <w:rsid w:val="000449CE"/>
    <w:rsid w:val="00045ED9"/>
    <w:rsid w:val="00046741"/>
    <w:rsid w:val="00047F8A"/>
    <w:rsid w:val="000505B8"/>
    <w:rsid w:val="000512E7"/>
    <w:rsid w:val="000524BA"/>
    <w:rsid w:val="00052F3C"/>
    <w:rsid w:val="000535E7"/>
    <w:rsid w:val="000558CD"/>
    <w:rsid w:val="0005672E"/>
    <w:rsid w:val="00057B4A"/>
    <w:rsid w:val="0006025E"/>
    <w:rsid w:val="00060631"/>
    <w:rsid w:val="00060A46"/>
    <w:rsid w:val="000637C9"/>
    <w:rsid w:val="000638E2"/>
    <w:rsid w:val="00066778"/>
    <w:rsid w:val="000675B1"/>
    <w:rsid w:val="000718C8"/>
    <w:rsid w:val="000721AC"/>
    <w:rsid w:val="00072416"/>
    <w:rsid w:val="00072D36"/>
    <w:rsid w:val="000734AB"/>
    <w:rsid w:val="000749F3"/>
    <w:rsid w:val="00075969"/>
    <w:rsid w:val="000772D4"/>
    <w:rsid w:val="000773D2"/>
    <w:rsid w:val="000773D4"/>
    <w:rsid w:val="0008000F"/>
    <w:rsid w:val="00080098"/>
    <w:rsid w:val="00080615"/>
    <w:rsid w:val="000807C2"/>
    <w:rsid w:val="00080D90"/>
    <w:rsid w:val="0008362E"/>
    <w:rsid w:val="0008406D"/>
    <w:rsid w:val="00084F33"/>
    <w:rsid w:val="0008504C"/>
    <w:rsid w:val="00085ED2"/>
    <w:rsid w:val="0008674B"/>
    <w:rsid w:val="00086D31"/>
    <w:rsid w:val="0008769F"/>
    <w:rsid w:val="000877F4"/>
    <w:rsid w:val="00090498"/>
    <w:rsid w:val="00090BFB"/>
    <w:rsid w:val="00090D68"/>
    <w:rsid w:val="00090EC4"/>
    <w:rsid w:val="00092AD7"/>
    <w:rsid w:val="000932EE"/>
    <w:rsid w:val="00093577"/>
    <w:rsid w:val="00093C8D"/>
    <w:rsid w:val="00095EFF"/>
    <w:rsid w:val="00096148"/>
    <w:rsid w:val="0009663F"/>
    <w:rsid w:val="000A0E68"/>
    <w:rsid w:val="000A0F91"/>
    <w:rsid w:val="000A1059"/>
    <w:rsid w:val="000A117E"/>
    <w:rsid w:val="000A426E"/>
    <w:rsid w:val="000A4F8A"/>
    <w:rsid w:val="000A5D05"/>
    <w:rsid w:val="000A710B"/>
    <w:rsid w:val="000A715D"/>
    <w:rsid w:val="000A77FE"/>
    <w:rsid w:val="000B00A7"/>
    <w:rsid w:val="000B40B2"/>
    <w:rsid w:val="000B59F9"/>
    <w:rsid w:val="000B5A09"/>
    <w:rsid w:val="000B7648"/>
    <w:rsid w:val="000C2E82"/>
    <w:rsid w:val="000C36C0"/>
    <w:rsid w:val="000C461F"/>
    <w:rsid w:val="000C580F"/>
    <w:rsid w:val="000D1820"/>
    <w:rsid w:val="000D2BBD"/>
    <w:rsid w:val="000D2D29"/>
    <w:rsid w:val="000D314F"/>
    <w:rsid w:val="000D3215"/>
    <w:rsid w:val="000D3506"/>
    <w:rsid w:val="000D61CC"/>
    <w:rsid w:val="000D6FE1"/>
    <w:rsid w:val="000D7A37"/>
    <w:rsid w:val="000E0424"/>
    <w:rsid w:val="000E0559"/>
    <w:rsid w:val="000E0A12"/>
    <w:rsid w:val="000E0C54"/>
    <w:rsid w:val="000E18E3"/>
    <w:rsid w:val="000E2DCE"/>
    <w:rsid w:val="000E37EF"/>
    <w:rsid w:val="000E5AB7"/>
    <w:rsid w:val="000E7472"/>
    <w:rsid w:val="000E7F2F"/>
    <w:rsid w:val="000F6A64"/>
    <w:rsid w:val="00101667"/>
    <w:rsid w:val="0010224D"/>
    <w:rsid w:val="00102989"/>
    <w:rsid w:val="00103074"/>
    <w:rsid w:val="00106520"/>
    <w:rsid w:val="00107C63"/>
    <w:rsid w:val="00107EE6"/>
    <w:rsid w:val="00110AC7"/>
    <w:rsid w:val="00111C06"/>
    <w:rsid w:val="00112419"/>
    <w:rsid w:val="001130BA"/>
    <w:rsid w:val="001134A7"/>
    <w:rsid w:val="00115BD1"/>
    <w:rsid w:val="00116680"/>
    <w:rsid w:val="00117268"/>
    <w:rsid w:val="001176E1"/>
    <w:rsid w:val="00117CFE"/>
    <w:rsid w:val="00120C72"/>
    <w:rsid w:val="001218DF"/>
    <w:rsid w:val="00123BC4"/>
    <w:rsid w:val="001311FD"/>
    <w:rsid w:val="00131E41"/>
    <w:rsid w:val="001328FB"/>
    <w:rsid w:val="00133CF2"/>
    <w:rsid w:val="001341A7"/>
    <w:rsid w:val="0013475A"/>
    <w:rsid w:val="00135B9C"/>
    <w:rsid w:val="00135C73"/>
    <w:rsid w:val="00136406"/>
    <w:rsid w:val="001421BA"/>
    <w:rsid w:val="00144684"/>
    <w:rsid w:val="00145076"/>
    <w:rsid w:val="001455A6"/>
    <w:rsid w:val="00145F94"/>
    <w:rsid w:val="00150E3C"/>
    <w:rsid w:val="001517DE"/>
    <w:rsid w:val="00151C28"/>
    <w:rsid w:val="00151D2F"/>
    <w:rsid w:val="00152DA5"/>
    <w:rsid w:val="00153476"/>
    <w:rsid w:val="001559CD"/>
    <w:rsid w:val="00156278"/>
    <w:rsid w:val="00156418"/>
    <w:rsid w:val="0015725C"/>
    <w:rsid w:val="001579C3"/>
    <w:rsid w:val="00157BE3"/>
    <w:rsid w:val="0016194B"/>
    <w:rsid w:val="001620E5"/>
    <w:rsid w:val="0016237C"/>
    <w:rsid w:val="00163D7A"/>
    <w:rsid w:val="00163EE1"/>
    <w:rsid w:val="0016425F"/>
    <w:rsid w:val="00164AD8"/>
    <w:rsid w:val="00164DCB"/>
    <w:rsid w:val="00170932"/>
    <w:rsid w:val="00170A8F"/>
    <w:rsid w:val="00170F19"/>
    <w:rsid w:val="001745FB"/>
    <w:rsid w:val="00176712"/>
    <w:rsid w:val="00177B10"/>
    <w:rsid w:val="0018027D"/>
    <w:rsid w:val="00180869"/>
    <w:rsid w:val="001814C5"/>
    <w:rsid w:val="0018152A"/>
    <w:rsid w:val="001816E5"/>
    <w:rsid w:val="00182D88"/>
    <w:rsid w:val="001859C5"/>
    <w:rsid w:val="001869B1"/>
    <w:rsid w:val="001902B2"/>
    <w:rsid w:val="00190D26"/>
    <w:rsid w:val="00190FC6"/>
    <w:rsid w:val="00191B14"/>
    <w:rsid w:val="00192A7C"/>
    <w:rsid w:val="00193D5F"/>
    <w:rsid w:val="001943EA"/>
    <w:rsid w:val="001965AF"/>
    <w:rsid w:val="00197757"/>
    <w:rsid w:val="001A12F6"/>
    <w:rsid w:val="001A2C94"/>
    <w:rsid w:val="001A42F1"/>
    <w:rsid w:val="001A4362"/>
    <w:rsid w:val="001A4A12"/>
    <w:rsid w:val="001A5239"/>
    <w:rsid w:val="001A7199"/>
    <w:rsid w:val="001A79E0"/>
    <w:rsid w:val="001B0EF2"/>
    <w:rsid w:val="001B1BC2"/>
    <w:rsid w:val="001B1E53"/>
    <w:rsid w:val="001B2008"/>
    <w:rsid w:val="001B20F4"/>
    <w:rsid w:val="001B2722"/>
    <w:rsid w:val="001B45E5"/>
    <w:rsid w:val="001B473B"/>
    <w:rsid w:val="001B5051"/>
    <w:rsid w:val="001B57A7"/>
    <w:rsid w:val="001B58E5"/>
    <w:rsid w:val="001B6B08"/>
    <w:rsid w:val="001B6B09"/>
    <w:rsid w:val="001C011A"/>
    <w:rsid w:val="001C1487"/>
    <w:rsid w:val="001C1C60"/>
    <w:rsid w:val="001C1E07"/>
    <w:rsid w:val="001C2782"/>
    <w:rsid w:val="001C2D2B"/>
    <w:rsid w:val="001C416A"/>
    <w:rsid w:val="001C53DF"/>
    <w:rsid w:val="001C69E4"/>
    <w:rsid w:val="001D0793"/>
    <w:rsid w:val="001D0BA9"/>
    <w:rsid w:val="001D2228"/>
    <w:rsid w:val="001D2841"/>
    <w:rsid w:val="001D2B04"/>
    <w:rsid w:val="001D3582"/>
    <w:rsid w:val="001D43DC"/>
    <w:rsid w:val="001D5D92"/>
    <w:rsid w:val="001D625D"/>
    <w:rsid w:val="001D789B"/>
    <w:rsid w:val="001E0B8C"/>
    <w:rsid w:val="001E188F"/>
    <w:rsid w:val="001E3A4F"/>
    <w:rsid w:val="001E3CCB"/>
    <w:rsid w:val="001E5D2A"/>
    <w:rsid w:val="001E6819"/>
    <w:rsid w:val="001E73BF"/>
    <w:rsid w:val="001E7702"/>
    <w:rsid w:val="001E7F38"/>
    <w:rsid w:val="001F0EDF"/>
    <w:rsid w:val="001F1616"/>
    <w:rsid w:val="002022D7"/>
    <w:rsid w:val="00203610"/>
    <w:rsid w:val="002043AF"/>
    <w:rsid w:val="00204B7F"/>
    <w:rsid w:val="00204C06"/>
    <w:rsid w:val="00206045"/>
    <w:rsid w:val="0020669C"/>
    <w:rsid w:val="002074C7"/>
    <w:rsid w:val="00211156"/>
    <w:rsid w:val="002111C9"/>
    <w:rsid w:val="002112CC"/>
    <w:rsid w:val="00211D33"/>
    <w:rsid w:val="00211EF5"/>
    <w:rsid w:val="00212931"/>
    <w:rsid w:val="00213440"/>
    <w:rsid w:val="0021386D"/>
    <w:rsid w:val="002146E3"/>
    <w:rsid w:val="0021502A"/>
    <w:rsid w:val="00216F63"/>
    <w:rsid w:val="00217E9B"/>
    <w:rsid w:val="00220FFD"/>
    <w:rsid w:val="00221357"/>
    <w:rsid w:val="00221C39"/>
    <w:rsid w:val="00226A2F"/>
    <w:rsid w:val="00227780"/>
    <w:rsid w:val="00230009"/>
    <w:rsid w:val="00231D9A"/>
    <w:rsid w:val="00232DE3"/>
    <w:rsid w:val="00235EA3"/>
    <w:rsid w:val="00237BFF"/>
    <w:rsid w:val="00237D14"/>
    <w:rsid w:val="00237FC1"/>
    <w:rsid w:val="002410ED"/>
    <w:rsid w:val="00241A5D"/>
    <w:rsid w:val="002431A6"/>
    <w:rsid w:val="00243BE0"/>
    <w:rsid w:val="0024433E"/>
    <w:rsid w:val="00244853"/>
    <w:rsid w:val="00244D96"/>
    <w:rsid w:val="00245F53"/>
    <w:rsid w:val="002470E6"/>
    <w:rsid w:val="00247331"/>
    <w:rsid w:val="00247457"/>
    <w:rsid w:val="00250CB1"/>
    <w:rsid w:val="00252063"/>
    <w:rsid w:val="00252A22"/>
    <w:rsid w:val="00252E50"/>
    <w:rsid w:val="00253E0A"/>
    <w:rsid w:val="00253FD8"/>
    <w:rsid w:val="00254BA5"/>
    <w:rsid w:val="00255439"/>
    <w:rsid w:val="0025695C"/>
    <w:rsid w:val="0025699D"/>
    <w:rsid w:val="0026095A"/>
    <w:rsid w:val="00261835"/>
    <w:rsid w:val="00263CE1"/>
    <w:rsid w:val="00265803"/>
    <w:rsid w:val="002658A4"/>
    <w:rsid w:val="00267A03"/>
    <w:rsid w:val="00267A24"/>
    <w:rsid w:val="002704CA"/>
    <w:rsid w:val="00272AC0"/>
    <w:rsid w:val="00272C1E"/>
    <w:rsid w:val="00273858"/>
    <w:rsid w:val="00273B9B"/>
    <w:rsid w:val="00273F7D"/>
    <w:rsid w:val="002741E6"/>
    <w:rsid w:val="002744C7"/>
    <w:rsid w:val="00274F48"/>
    <w:rsid w:val="002751F0"/>
    <w:rsid w:val="0027521E"/>
    <w:rsid w:val="00275DB1"/>
    <w:rsid w:val="0027685E"/>
    <w:rsid w:val="00276FF7"/>
    <w:rsid w:val="00280A85"/>
    <w:rsid w:val="00282F37"/>
    <w:rsid w:val="00282FE0"/>
    <w:rsid w:val="00284100"/>
    <w:rsid w:val="00284E8D"/>
    <w:rsid w:val="00285705"/>
    <w:rsid w:val="00286324"/>
    <w:rsid w:val="00286735"/>
    <w:rsid w:val="002875ED"/>
    <w:rsid w:val="00287C93"/>
    <w:rsid w:val="00290F06"/>
    <w:rsid w:val="002925C7"/>
    <w:rsid w:val="00292697"/>
    <w:rsid w:val="00292F71"/>
    <w:rsid w:val="002933B1"/>
    <w:rsid w:val="00294363"/>
    <w:rsid w:val="002945D3"/>
    <w:rsid w:val="00296E4E"/>
    <w:rsid w:val="00297F8B"/>
    <w:rsid w:val="002A0197"/>
    <w:rsid w:val="002A0DC5"/>
    <w:rsid w:val="002A15AA"/>
    <w:rsid w:val="002A2300"/>
    <w:rsid w:val="002A2F7A"/>
    <w:rsid w:val="002A4EF1"/>
    <w:rsid w:val="002A7AC0"/>
    <w:rsid w:val="002A7E70"/>
    <w:rsid w:val="002A7E9C"/>
    <w:rsid w:val="002B0205"/>
    <w:rsid w:val="002B0568"/>
    <w:rsid w:val="002B11E6"/>
    <w:rsid w:val="002B2BA6"/>
    <w:rsid w:val="002B3B64"/>
    <w:rsid w:val="002B41CD"/>
    <w:rsid w:val="002B5077"/>
    <w:rsid w:val="002B5444"/>
    <w:rsid w:val="002B6465"/>
    <w:rsid w:val="002B69DC"/>
    <w:rsid w:val="002B6D05"/>
    <w:rsid w:val="002C235D"/>
    <w:rsid w:val="002C44E4"/>
    <w:rsid w:val="002C654E"/>
    <w:rsid w:val="002C6E46"/>
    <w:rsid w:val="002C732F"/>
    <w:rsid w:val="002C7AAE"/>
    <w:rsid w:val="002D1592"/>
    <w:rsid w:val="002D1826"/>
    <w:rsid w:val="002D27B1"/>
    <w:rsid w:val="002D65C3"/>
    <w:rsid w:val="002D6D58"/>
    <w:rsid w:val="002D729F"/>
    <w:rsid w:val="002D74D6"/>
    <w:rsid w:val="002E0504"/>
    <w:rsid w:val="002E057D"/>
    <w:rsid w:val="002E19F8"/>
    <w:rsid w:val="002E2C3F"/>
    <w:rsid w:val="002E5081"/>
    <w:rsid w:val="002E5D25"/>
    <w:rsid w:val="002E6C14"/>
    <w:rsid w:val="002E6DB7"/>
    <w:rsid w:val="002E6EF6"/>
    <w:rsid w:val="002E763B"/>
    <w:rsid w:val="002E7E37"/>
    <w:rsid w:val="002F1BF4"/>
    <w:rsid w:val="002F2695"/>
    <w:rsid w:val="002F5988"/>
    <w:rsid w:val="002F631F"/>
    <w:rsid w:val="00300655"/>
    <w:rsid w:val="00301362"/>
    <w:rsid w:val="00301E2B"/>
    <w:rsid w:val="003045EA"/>
    <w:rsid w:val="00305030"/>
    <w:rsid w:val="00307197"/>
    <w:rsid w:val="00307A35"/>
    <w:rsid w:val="00307FA8"/>
    <w:rsid w:val="0031249D"/>
    <w:rsid w:val="00312C56"/>
    <w:rsid w:val="00312DBB"/>
    <w:rsid w:val="003137D4"/>
    <w:rsid w:val="00313C8B"/>
    <w:rsid w:val="003143E7"/>
    <w:rsid w:val="0031517A"/>
    <w:rsid w:val="003153F4"/>
    <w:rsid w:val="00316255"/>
    <w:rsid w:val="0031670A"/>
    <w:rsid w:val="00317A0E"/>
    <w:rsid w:val="00317DB9"/>
    <w:rsid w:val="00320FFF"/>
    <w:rsid w:val="00323E78"/>
    <w:rsid w:val="0032552B"/>
    <w:rsid w:val="00325D29"/>
    <w:rsid w:val="003261DC"/>
    <w:rsid w:val="00326694"/>
    <w:rsid w:val="003268F6"/>
    <w:rsid w:val="00327083"/>
    <w:rsid w:val="003276A4"/>
    <w:rsid w:val="003276DE"/>
    <w:rsid w:val="00331194"/>
    <w:rsid w:val="00334413"/>
    <w:rsid w:val="00334D3E"/>
    <w:rsid w:val="00334EC4"/>
    <w:rsid w:val="00334F23"/>
    <w:rsid w:val="00335842"/>
    <w:rsid w:val="00337F75"/>
    <w:rsid w:val="00340995"/>
    <w:rsid w:val="00340A08"/>
    <w:rsid w:val="00341FC5"/>
    <w:rsid w:val="003424B0"/>
    <w:rsid w:val="003424D4"/>
    <w:rsid w:val="00342E8F"/>
    <w:rsid w:val="0034320E"/>
    <w:rsid w:val="00343717"/>
    <w:rsid w:val="0034436B"/>
    <w:rsid w:val="003478B2"/>
    <w:rsid w:val="00350943"/>
    <w:rsid w:val="00350FC7"/>
    <w:rsid w:val="0035107C"/>
    <w:rsid w:val="00351F75"/>
    <w:rsid w:val="0035287A"/>
    <w:rsid w:val="00353BF5"/>
    <w:rsid w:val="00354681"/>
    <w:rsid w:val="0035474F"/>
    <w:rsid w:val="00354A3D"/>
    <w:rsid w:val="00355FDF"/>
    <w:rsid w:val="00356AFF"/>
    <w:rsid w:val="00357E44"/>
    <w:rsid w:val="00360135"/>
    <w:rsid w:val="00362E8C"/>
    <w:rsid w:val="0036496C"/>
    <w:rsid w:val="0036529E"/>
    <w:rsid w:val="0036697C"/>
    <w:rsid w:val="0037028E"/>
    <w:rsid w:val="00371B65"/>
    <w:rsid w:val="00373498"/>
    <w:rsid w:val="00373A33"/>
    <w:rsid w:val="00376A2D"/>
    <w:rsid w:val="00377049"/>
    <w:rsid w:val="003771A7"/>
    <w:rsid w:val="00380A01"/>
    <w:rsid w:val="00381976"/>
    <w:rsid w:val="003828E3"/>
    <w:rsid w:val="003829AA"/>
    <w:rsid w:val="003839BC"/>
    <w:rsid w:val="00385118"/>
    <w:rsid w:val="003900A5"/>
    <w:rsid w:val="003913EB"/>
    <w:rsid w:val="0039268D"/>
    <w:rsid w:val="00393E1A"/>
    <w:rsid w:val="0039438F"/>
    <w:rsid w:val="00394513"/>
    <w:rsid w:val="00397137"/>
    <w:rsid w:val="00397304"/>
    <w:rsid w:val="00397731"/>
    <w:rsid w:val="003A088E"/>
    <w:rsid w:val="003A0AC2"/>
    <w:rsid w:val="003A1EA4"/>
    <w:rsid w:val="003A31FE"/>
    <w:rsid w:val="003A547F"/>
    <w:rsid w:val="003A6A9A"/>
    <w:rsid w:val="003A7339"/>
    <w:rsid w:val="003A7888"/>
    <w:rsid w:val="003A7A16"/>
    <w:rsid w:val="003B11FB"/>
    <w:rsid w:val="003B492D"/>
    <w:rsid w:val="003B5ACE"/>
    <w:rsid w:val="003B6CA7"/>
    <w:rsid w:val="003B7B63"/>
    <w:rsid w:val="003B7E78"/>
    <w:rsid w:val="003C146C"/>
    <w:rsid w:val="003C1648"/>
    <w:rsid w:val="003C16F7"/>
    <w:rsid w:val="003C17F4"/>
    <w:rsid w:val="003C197A"/>
    <w:rsid w:val="003C34E7"/>
    <w:rsid w:val="003C3839"/>
    <w:rsid w:val="003C44D1"/>
    <w:rsid w:val="003C6481"/>
    <w:rsid w:val="003C6CB3"/>
    <w:rsid w:val="003C7A70"/>
    <w:rsid w:val="003D0F5E"/>
    <w:rsid w:val="003D11B7"/>
    <w:rsid w:val="003D2A70"/>
    <w:rsid w:val="003D338E"/>
    <w:rsid w:val="003D4CA2"/>
    <w:rsid w:val="003D53E2"/>
    <w:rsid w:val="003D62A2"/>
    <w:rsid w:val="003D7054"/>
    <w:rsid w:val="003D73C7"/>
    <w:rsid w:val="003E3E9F"/>
    <w:rsid w:val="003E5717"/>
    <w:rsid w:val="003E5A1C"/>
    <w:rsid w:val="003E5B43"/>
    <w:rsid w:val="003F5436"/>
    <w:rsid w:val="003F6C2B"/>
    <w:rsid w:val="003F7398"/>
    <w:rsid w:val="003F7742"/>
    <w:rsid w:val="00400B9D"/>
    <w:rsid w:val="00400C3C"/>
    <w:rsid w:val="00401F56"/>
    <w:rsid w:val="00402A4C"/>
    <w:rsid w:val="0040329C"/>
    <w:rsid w:val="004032BD"/>
    <w:rsid w:val="004033EE"/>
    <w:rsid w:val="004044AE"/>
    <w:rsid w:val="004053C8"/>
    <w:rsid w:val="00405C1D"/>
    <w:rsid w:val="00407202"/>
    <w:rsid w:val="00411074"/>
    <w:rsid w:val="00412EE3"/>
    <w:rsid w:val="00413069"/>
    <w:rsid w:val="004140E4"/>
    <w:rsid w:val="00414AAB"/>
    <w:rsid w:val="00416548"/>
    <w:rsid w:val="00417BC3"/>
    <w:rsid w:val="00417D5E"/>
    <w:rsid w:val="00417FB9"/>
    <w:rsid w:val="00420D48"/>
    <w:rsid w:val="00420FA2"/>
    <w:rsid w:val="004223AE"/>
    <w:rsid w:val="00424943"/>
    <w:rsid w:val="00425276"/>
    <w:rsid w:val="004262AD"/>
    <w:rsid w:val="004267A8"/>
    <w:rsid w:val="0042692B"/>
    <w:rsid w:val="00426937"/>
    <w:rsid w:val="00427D07"/>
    <w:rsid w:val="00432072"/>
    <w:rsid w:val="004324D4"/>
    <w:rsid w:val="00432504"/>
    <w:rsid w:val="0043300F"/>
    <w:rsid w:val="0043313D"/>
    <w:rsid w:val="0044015E"/>
    <w:rsid w:val="004408B4"/>
    <w:rsid w:val="00442E7A"/>
    <w:rsid w:val="004435BE"/>
    <w:rsid w:val="004449C9"/>
    <w:rsid w:val="00444D6A"/>
    <w:rsid w:val="004453F3"/>
    <w:rsid w:val="0044588F"/>
    <w:rsid w:val="00446017"/>
    <w:rsid w:val="00446C1C"/>
    <w:rsid w:val="00447E1F"/>
    <w:rsid w:val="00451638"/>
    <w:rsid w:val="00451CA5"/>
    <w:rsid w:val="0045203B"/>
    <w:rsid w:val="00452C54"/>
    <w:rsid w:val="00452F81"/>
    <w:rsid w:val="004538A3"/>
    <w:rsid w:val="004538FC"/>
    <w:rsid w:val="00454B6B"/>
    <w:rsid w:val="0045615C"/>
    <w:rsid w:val="004568C0"/>
    <w:rsid w:val="0045780F"/>
    <w:rsid w:val="004607CF"/>
    <w:rsid w:val="00463687"/>
    <w:rsid w:val="00464667"/>
    <w:rsid w:val="0046579E"/>
    <w:rsid w:val="004658FE"/>
    <w:rsid w:val="00465F14"/>
    <w:rsid w:val="00466E59"/>
    <w:rsid w:val="00467071"/>
    <w:rsid w:val="0047103A"/>
    <w:rsid w:val="0047211C"/>
    <w:rsid w:val="00473F7C"/>
    <w:rsid w:val="0047447F"/>
    <w:rsid w:val="0047474A"/>
    <w:rsid w:val="0047493D"/>
    <w:rsid w:val="00475052"/>
    <w:rsid w:val="004770DF"/>
    <w:rsid w:val="00477572"/>
    <w:rsid w:val="0048215F"/>
    <w:rsid w:val="00483259"/>
    <w:rsid w:val="00483706"/>
    <w:rsid w:val="0048622D"/>
    <w:rsid w:val="0048680E"/>
    <w:rsid w:val="00486C14"/>
    <w:rsid w:val="004879BC"/>
    <w:rsid w:val="00487CC0"/>
    <w:rsid w:val="004943C3"/>
    <w:rsid w:val="0049574E"/>
    <w:rsid w:val="00495BFA"/>
    <w:rsid w:val="00496653"/>
    <w:rsid w:val="00496673"/>
    <w:rsid w:val="004A10BE"/>
    <w:rsid w:val="004A1DA6"/>
    <w:rsid w:val="004A23B6"/>
    <w:rsid w:val="004A2C5E"/>
    <w:rsid w:val="004A47F4"/>
    <w:rsid w:val="004A6457"/>
    <w:rsid w:val="004B0540"/>
    <w:rsid w:val="004B093B"/>
    <w:rsid w:val="004B0D74"/>
    <w:rsid w:val="004B2580"/>
    <w:rsid w:val="004B2EB3"/>
    <w:rsid w:val="004B3A52"/>
    <w:rsid w:val="004B3C2D"/>
    <w:rsid w:val="004B41C0"/>
    <w:rsid w:val="004B585B"/>
    <w:rsid w:val="004B5E3E"/>
    <w:rsid w:val="004B5F85"/>
    <w:rsid w:val="004B6149"/>
    <w:rsid w:val="004B7055"/>
    <w:rsid w:val="004B7A87"/>
    <w:rsid w:val="004C06D2"/>
    <w:rsid w:val="004C1DA7"/>
    <w:rsid w:val="004C1F59"/>
    <w:rsid w:val="004C37D8"/>
    <w:rsid w:val="004C6BBA"/>
    <w:rsid w:val="004D007A"/>
    <w:rsid w:val="004D0875"/>
    <w:rsid w:val="004D14FF"/>
    <w:rsid w:val="004D4FAC"/>
    <w:rsid w:val="004D5F19"/>
    <w:rsid w:val="004D7AC5"/>
    <w:rsid w:val="004E0A99"/>
    <w:rsid w:val="004E2F6C"/>
    <w:rsid w:val="004E323B"/>
    <w:rsid w:val="004F09E5"/>
    <w:rsid w:val="004F1852"/>
    <w:rsid w:val="004F24F3"/>
    <w:rsid w:val="004F3B5B"/>
    <w:rsid w:val="004F409B"/>
    <w:rsid w:val="004F4E9E"/>
    <w:rsid w:val="004F4FDE"/>
    <w:rsid w:val="004F5A81"/>
    <w:rsid w:val="004F6669"/>
    <w:rsid w:val="004F69C2"/>
    <w:rsid w:val="004F74C8"/>
    <w:rsid w:val="004F7579"/>
    <w:rsid w:val="004F7B5B"/>
    <w:rsid w:val="00501E13"/>
    <w:rsid w:val="0050492B"/>
    <w:rsid w:val="00504FD4"/>
    <w:rsid w:val="0050553B"/>
    <w:rsid w:val="0050584D"/>
    <w:rsid w:val="005058EC"/>
    <w:rsid w:val="00506C4A"/>
    <w:rsid w:val="00507778"/>
    <w:rsid w:val="00507AB6"/>
    <w:rsid w:val="00507AC9"/>
    <w:rsid w:val="00507AEE"/>
    <w:rsid w:val="005100D2"/>
    <w:rsid w:val="005124CE"/>
    <w:rsid w:val="005129C3"/>
    <w:rsid w:val="00512E78"/>
    <w:rsid w:val="005130E6"/>
    <w:rsid w:val="005132ED"/>
    <w:rsid w:val="00513E80"/>
    <w:rsid w:val="00514FD3"/>
    <w:rsid w:val="00514FEF"/>
    <w:rsid w:val="00516301"/>
    <w:rsid w:val="005165C9"/>
    <w:rsid w:val="005204A8"/>
    <w:rsid w:val="00520C55"/>
    <w:rsid w:val="00521130"/>
    <w:rsid w:val="00522056"/>
    <w:rsid w:val="00523518"/>
    <w:rsid w:val="005248A8"/>
    <w:rsid w:val="00525E23"/>
    <w:rsid w:val="0052659A"/>
    <w:rsid w:val="005270B2"/>
    <w:rsid w:val="005273B6"/>
    <w:rsid w:val="005274CB"/>
    <w:rsid w:val="00527CC1"/>
    <w:rsid w:val="00527FCE"/>
    <w:rsid w:val="005310FA"/>
    <w:rsid w:val="00532239"/>
    <w:rsid w:val="00533E00"/>
    <w:rsid w:val="005342F9"/>
    <w:rsid w:val="00535F7E"/>
    <w:rsid w:val="00537A48"/>
    <w:rsid w:val="00537AF8"/>
    <w:rsid w:val="00542618"/>
    <w:rsid w:val="0054265F"/>
    <w:rsid w:val="00543379"/>
    <w:rsid w:val="00544031"/>
    <w:rsid w:val="00544252"/>
    <w:rsid w:val="00544679"/>
    <w:rsid w:val="00544FCD"/>
    <w:rsid w:val="00546F0D"/>
    <w:rsid w:val="005472F7"/>
    <w:rsid w:val="0054787F"/>
    <w:rsid w:val="0054791E"/>
    <w:rsid w:val="0055023C"/>
    <w:rsid w:val="0055118D"/>
    <w:rsid w:val="00553BD0"/>
    <w:rsid w:val="00554674"/>
    <w:rsid w:val="005548B2"/>
    <w:rsid w:val="00554D00"/>
    <w:rsid w:val="00555015"/>
    <w:rsid w:val="00555E99"/>
    <w:rsid w:val="005561FC"/>
    <w:rsid w:val="00560006"/>
    <w:rsid w:val="00560570"/>
    <w:rsid w:val="0056098E"/>
    <w:rsid w:val="00560EFE"/>
    <w:rsid w:val="00561190"/>
    <w:rsid w:val="005614D0"/>
    <w:rsid w:val="0056282D"/>
    <w:rsid w:val="005658A0"/>
    <w:rsid w:val="00565EC0"/>
    <w:rsid w:val="005677E4"/>
    <w:rsid w:val="00570DB8"/>
    <w:rsid w:val="00570E28"/>
    <w:rsid w:val="00575899"/>
    <w:rsid w:val="005802E3"/>
    <w:rsid w:val="0058109D"/>
    <w:rsid w:val="005816EF"/>
    <w:rsid w:val="00581973"/>
    <w:rsid w:val="00581A3D"/>
    <w:rsid w:val="00582B5D"/>
    <w:rsid w:val="005832F2"/>
    <w:rsid w:val="005849B4"/>
    <w:rsid w:val="00585451"/>
    <w:rsid w:val="00585649"/>
    <w:rsid w:val="00586606"/>
    <w:rsid w:val="0058701F"/>
    <w:rsid w:val="0058740B"/>
    <w:rsid w:val="0059070C"/>
    <w:rsid w:val="00590F47"/>
    <w:rsid w:val="005911D3"/>
    <w:rsid w:val="005917CD"/>
    <w:rsid w:val="00591A89"/>
    <w:rsid w:val="00591D1A"/>
    <w:rsid w:val="00592365"/>
    <w:rsid w:val="00592EDB"/>
    <w:rsid w:val="005937C4"/>
    <w:rsid w:val="0059561D"/>
    <w:rsid w:val="0059633E"/>
    <w:rsid w:val="00596464"/>
    <w:rsid w:val="0059660A"/>
    <w:rsid w:val="0059737C"/>
    <w:rsid w:val="005976DB"/>
    <w:rsid w:val="005A19BD"/>
    <w:rsid w:val="005A1FA5"/>
    <w:rsid w:val="005A258F"/>
    <w:rsid w:val="005A3744"/>
    <w:rsid w:val="005A4578"/>
    <w:rsid w:val="005A53F0"/>
    <w:rsid w:val="005A6395"/>
    <w:rsid w:val="005B065C"/>
    <w:rsid w:val="005B1150"/>
    <w:rsid w:val="005B147B"/>
    <w:rsid w:val="005B202F"/>
    <w:rsid w:val="005B3462"/>
    <w:rsid w:val="005B3ACA"/>
    <w:rsid w:val="005B45B3"/>
    <w:rsid w:val="005B565E"/>
    <w:rsid w:val="005B60B0"/>
    <w:rsid w:val="005B73AB"/>
    <w:rsid w:val="005C071E"/>
    <w:rsid w:val="005C0A6D"/>
    <w:rsid w:val="005C33BF"/>
    <w:rsid w:val="005C3AF6"/>
    <w:rsid w:val="005C4B17"/>
    <w:rsid w:val="005C5411"/>
    <w:rsid w:val="005C57EA"/>
    <w:rsid w:val="005C5BEB"/>
    <w:rsid w:val="005C627F"/>
    <w:rsid w:val="005C63AA"/>
    <w:rsid w:val="005C66E0"/>
    <w:rsid w:val="005C688C"/>
    <w:rsid w:val="005C78F0"/>
    <w:rsid w:val="005D026F"/>
    <w:rsid w:val="005D08B2"/>
    <w:rsid w:val="005D0DC1"/>
    <w:rsid w:val="005D22D7"/>
    <w:rsid w:val="005D28BC"/>
    <w:rsid w:val="005D3393"/>
    <w:rsid w:val="005D4DC9"/>
    <w:rsid w:val="005D664C"/>
    <w:rsid w:val="005D6E1B"/>
    <w:rsid w:val="005D7362"/>
    <w:rsid w:val="005D762E"/>
    <w:rsid w:val="005D7FD9"/>
    <w:rsid w:val="005E1520"/>
    <w:rsid w:val="005E1E67"/>
    <w:rsid w:val="005E2218"/>
    <w:rsid w:val="005E2582"/>
    <w:rsid w:val="005E3DF1"/>
    <w:rsid w:val="005E40AB"/>
    <w:rsid w:val="005E4982"/>
    <w:rsid w:val="005E5D4D"/>
    <w:rsid w:val="005E62A2"/>
    <w:rsid w:val="005E7858"/>
    <w:rsid w:val="005F063D"/>
    <w:rsid w:val="005F091A"/>
    <w:rsid w:val="005F1719"/>
    <w:rsid w:val="005F20B1"/>
    <w:rsid w:val="005F245B"/>
    <w:rsid w:val="005F31D9"/>
    <w:rsid w:val="005F3B1F"/>
    <w:rsid w:val="005F452E"/>
    <w:rsid w:val="005F4EB8"/>
    <w:rsid w:val="005F6289"/>
    <w:rsid w:val="005F7A7B"/>
    <w:rsid w:val="00601B4A"/>
    <w:rsid w:val="00601BBA"/>
    <w:rsid w:val="00602C5F"/>
    <w:rsid w:val="00602F78"/>
    <w:rsid w:val="00604557"/>
    <w:rsid w:val="00604609"/>
    <w:rsid w:val="00604F09"/>
    <w:rsid w:val="0060563E"/>
    <w:rsid w:val="006066EF"/>
    <w:rsid w:val="00606B33"/>
    <w:rsid w:val="00606E3D"/>
    <w:rsid w:val="00606EAB"/>
    <w:rsid w:val="00610D93"/>
    <w:rsid w:val="00612E47"/>
    <w:rsid w:val="006138EA"/>
    <w:rsid w:val="00613CA9"/>
    <w:rsid w:val="00613DFA"/>
    <w:rsid w:val="00614DBB"/>
    <w:rsid w:val="00614DC8"/>
    <w:rsid w:val="006164C2"/>
    <w:rsid w:val="00617E60"/>
    <w:rsid w:val="00617E9D"/>
    <w:rsid w:val="0062089A"/>
    <w:rsid w:val="00620AA2"/>
    <w:rsid w:val="0062109B"/>
    <w:rsid w:val="0062111C"/>
    <w:rsid w:val="00621839"/>
    <w:rsid w:val="00621C4D"/>
    <w:rsid w:val="00622A45"/>
    <w:rsid w:val="00624A9B"/>
    <w:rsid w:val="006257AF"/>
    <w:rsid w:val="00625838"/>
    <w:rsid w:val="0062750D"/>
    <w:rsid w:val="00630322"/>
    <w:rsid w:val="00631AA5"/>
    <w:rsid w:val="006360C4"/>
    <w:rsid w:val="0063611A"/>
    <w:rsid w:val="00637E6E"/>
    <w:rsid w:val="0064158B"/>
    <w:rsid w:val="00641765"/>
    <w:rsid w:val="00642998"/>
    <w:rsid w:val="00643507"/>
    <w:rsid w:val="0064397D"/>
    <w:rsid w:val="00643DD1"/>
    <w:rsid w:val="006465DC"/>
    <w:rsid w:val="00647067"/>
    <w:rsid w:val="0065085E"/>
    <w:rsid w:val="00651E2F"/>
    <w:rsid w:val="00652789"/>
    <w:rsid w:val="00652EF6"/>
    <w:rsid w:val="0065594A"/>
    <w:rsid w:val="0065662F"/>
    <w:rsid w:val="006566CF"/>
    <w:rsid w:val="00657806"/>
    <w:rsid w:val="00657B7D"/>
    <w:rsid w:val="00660F46"/>
    <w:rsid w:val="006629C3"/>
    <w:rsid w:val="00662A9D"/>
    <w:rsid w:val="00663F5A"/>
    <w:rsid w:val="00664000"/>
    <w:rsid w:val="0066449C"/>
    <w:rsid w:val="00665D9F"/>
    <w:rsid w:val="00665F43"/>
    <w:rsid w:val="00666BD3"/>
    <w:rsid w:val="006679EC"/>
    <w:rsid w:val="00667D56"/>
    <w:rsid w:val="00667EB2"/>
    <w:rsid w:val="00670222"/>
    <w:rsid w:val="006735B0"/>
    <w:rsid w:val="00673A60"/>
    <w:rsid w:val="00675CBE"/>
    <w:rsid w:val="00676AAB"/>
    <w:rsid w:val="00676C2A"/>
    <w:rsid w:val="0068079A"/>
    <w:rsid w:val="0068083D"/>
    <w:rsid w:val="00680E2D"/>
    <w:rsid w:val="00680F58"/>
    <w:rsid w:val="00680FFC"/>
    <w:rsid w:val="00682805"/>
    <w:rsid w:val="0068315C"/>
    <w:rsid w:val="00684CE5"/>
    <w:rsid w:val="00685D99"/>
    <w:rsid w:val="00686161"/>
    <w:rsid w:val="0068660D"/>
    <w:rsid w:val="00687422"/>
    <w:rsid w:val="00687981"/>
    <w:rsid w:val="00690BA3"/>
    <w:rsid w:val="0069133C"/>
    <w:rsid w:val="0069197B"/>
    <w:rsid w:val="00691B9B"/>
    <w:rsid w:val="00693DF6"/>
    <w:rsid w:val="006947CC"/>
    <w:rsid w:val="006950E7"/>
    <w:rsid w:val="0069697C"/>
    <w:rsid w:val="00697F05"/>
    <w:rsid w:val="006A211C"/>
    <w:rsid w:val="006A467C"/>
    <w:rsid w:val="006A5B31"/>
    <w:rsid w:val="006A6BF0"/>
    <w:rsid w:val="006A7EB1"/>
    <w:rsid w:val="006B1A6C"/>
    <w:rsid w:val="006B1DC3"/>
    <w:rsid w:val="006B261B"/>
    <w:rsid w:val="006B299C"/>
    <w:rsid w:val="006B2A5F"/>
    <w:rsid w:val="006B31BA"/>
    <w:rsid w:val="006B5F21"/>
    <w:rsid w:val="006B6A2F"/>
    <w:rsid w:val="006B6FD9"/>
    <w:rsid w:val="006B7629"/>
    <w:rsid w:val="006B7C4B"/>
    <w:rsid w:val="006C04F6"/>
    <w:rsid w:val="006C0817"/>
    <w:rsid w:val="006C1A9D"/>
    <w:rsid w:val="006C1AD6"/>
    <w:rsid w:val="006C34BE"/>
    <w:rsid w:val="006C35E1"/>
    <w:rsid w:val="006C366F"/>
    <w:rsid w:val="006C4608"/>
    <w:rsid w:val="006C6409"/>
    <w:rsid w:val="006C6EAF"/>
    <w:rsid w:val="006C72FE"/>
    <w:rsid w:val="006C7772"/>
    <w:rsid w:val="006C7B71"/>
    <w:rsid w:val="006D0F86"/>
    <w:rsid w:val="006D7345"/>
    <w:rsid w:val="006E031B"/>
    <w:rsid w:val="006E04D3"/>
    <w:rsid w:val="006E1694"/>
    <w:rsid w:val="006E1DB3"/>
    <w:rsid w:val="006E203E"/>
    <w:rsid w:val="006E2149"/>
    <w:rsid w:val="006E4794"/>
    <w:rsid w:val="006E576A"/>
    <w:rsid w:val="006E6911"/>
    <w:rsid w:val="006E6AF7"/>
    <w:rsid w:val="006E7D3B"/>
    <w:rsid w:val="006E7D54"/>
    <w:rsid w:val="006F12CC"/>
    <w:rsid w:val="006F1F55"/>
    <w:rsid w:val="006F2878"/>
    <w:rsid w:val="006F3635"/>
    <w:rsid w:val="006F47AF"/>
    <w:rsid w:val="006F4AE1"/>
    <w:rsid w:val="006F4E61"/>
    <w:rsid w:val="006F5084"/>
    <w:rsid w:val="006F50C7"/>
    <w:rsid w:val="006F5BD7"/>
    <w:rsid w:val="006F6D1E"/>
    <w:rsid w:val="006F7897"/>
    <w:rsid w:val="00700E55"/>
    <w:rsid w:val="00701C5B"/>
    <w:rsid w:val="00703772"/>
    <w:rsid w:val="007047B9"/>
    <w:rsid w:val="007065C5"/>
    <w:rsid w:val="00706A61"/>
    <w:rsid w:val="00706C55"/>
    <w:rsid w:val="00707198"/>
    <w:rsid w:val="00707D4F"/>
    <w:rsid w:val="00707FD3"/>
    <w:rsid w:val="007114CF"/>
    <w:rsid w:val="0071183A"/>
    <w:rsid w:val="007118A0"/>
    <w:rsid w:val="00711AF6"/>
    <w:rsid w:val="007125B4"/>
    <w:rsid w:val="00712E9D"/>
    <w:rsid w:val="00713395"/>
    <w:rsid w:val="00713770"/>
    <w:rsid w:val="007137F4"/>
    <w:rsid w:val="00714D00"/>
    <w:rsid w:val="007153FC"/>
    <w:rsid w:val="00716069"/>
    <w:rsid w:val="00717C4A"/>
    <w:rsid w:val="007203A8"/>
    <w:rsid w:val="007204E1"/>
    <w:rsid w:val="00720918"/>
    <w:rsid w:val="00721259"/>
    <w:rsid w:val="007218E0"/>
    <w:rsid w:val="00722670"/>
    <w:rsid w:val="00723CD3"/>
    <w:rsid w:val="007258BB"/>
    <w:rsid w:val="00725B5B"/>
    <w:rsid w:val="007263DE"/>
    <w:rsid w:val="0072797A"/>
    <w:rsid w:val="00730066"/>
    <w:rsid w:val="007319ED"/>
    <w:rsid w:val="00732A19"/>
    <w:rsid w:val="00732A70"/>
    <w:rsid w:val="0073310D"/>
    <w:rsid w:val="00734723"/>
    <w:rsid w:val="007352AF"/>
    <w:rsid w:val="00735360"/>
    <w:rsid w:val="00736D5A"/>
    <w:rsid w:val="007412C1"/>
    <w:rsid w:val="007416E9"/>
    <w:rsid w:val="00745B83"/>
    <w:rsid w:val="00746673"/>
    <w:rsid w:val="00750D6D"/>
    <w:rsid w:val="00751826"/>
    <w:rsid w:val="007518CE"/>
    <w:rsid w:val="007530CE"/>
    <w:rsid w:val="00753CA1"/>
    <w:rsid w:val="0075520D"/>
    <w:rsid w:val="007555F5"/>
    <w:rsid w:val="00761336"/>
    <w:rsid w:val="007619AF"/>
    <w:rsid w:val="00762956"/>
    <w:rsid w:val="00763974"/>
    <w:rsid w:val="00764B4A"/>
    <w:rsid w:val="00764DF6"/>
    <w:rsid w:val="0076549A"/>
    <w:rsid w:val="007676A4"/>
    <w:rsid w:val="007727F3"/>
    <w:rsid w:val="00773399"/>
    <w:rsid w:val="00773668"/>
    <w:rsid w:val="00774FA7"/>
    <w:rsid w:val="007828CB"/>
    <w:rsid w:val="00783AE1"/>
    <w:rsid w:val="007848DC"/>
    <w:rsid w:val="007848E8"/>
    <w:rsid w:val="00786665"/>
    <w:rsid w:val="0079429A"/>
    <w:rsid w:val="007942C6"/>
    <w:rsid w:val="00797845"/>
    <w:rsid w:val="007A2151"/>
    <w:rsid w:val="007A23E3"/>
    <w:rsid w:val="007A2C0A"/>
    <w:rsid w:val="007A3E9E"/>
    <w:rsid w:val="007A43AF"/>
    <w:rsid w:val="007A5077"/>
    <w:rsid w:val="007B1463"/>
    <w:rsid w:val="007B163C"/>
    <w:rsid w:val="007B194D"/>
    <w:rsid w:val="007B3F33"/>
    <w:rsid w:val="007B525B"/>
    <w:rsid w:val="007B5CC4"/>
    <w:rsid w:val="007B6790"/>
    <w:rsid w:val="007C193C"/>
    <w:rsid w:val="007C29C7"/>
    <w:rsid w:val="007C329C"/>
    <w:rsid w:val="007C53B9"/>
    <w:rsid w:val="007C56D0"/>
    <w:rsid w:val="007C5EFE"/>
    <w:rsid w:val="007C6180"/>
    <w:rsid w:val="007C6A90"/>
    <w:rsid w:val="007C7B16"/>
    <w:rsid w:val="007D1CA4"/>
    <w:rsid w:val="007D2D1A"/>
    <w:rsid w:val="007D33E2"/>
    <w:rsid w:val="007D3AC4"/>
    <w:rsid w:val="007D4F3F"/>
    <w:rsid w:val="007D5D25"/>
    <w:rsid w:val="007D6E82"/>
    <w:rsid w:val="007D6F24"/>
    <w:rsid w:val="007E0B3A"/>
    <w:rsid w:val="007E10E8"/>
    <w:rsid w:val="007E137C"/>
    <w:rsid w:val="007E1916"/>
    <w:rsid w:val="007E2351"/>
    <w:rsid w:val="007E3DC5"/>
    <w:rsid w:val="007E4B9E"/>
    <w:rsid w:val="007E66E0"/>
    <w:rsid w:val="007E79B5"/>
    <w:rsid w:val="007F02DE"/>
    <w:rsid w:val="007F09A0"/>
    <w:rsid w:val="007F1DFA"/>
    <w:rsid w:val="007F2861"/>
    <w:rsid w:val="007F628D"/>
    <w:rsid w:val="007F67A1"/>
    <w:rsid w:val="007F7900"/>
    <w:rsid w:val="007F7CD5"/>
    <w:rsid w:val="008020E8"/>
    <w:rsid w:val="008037B2"/>
    <w:rsid w:val="00806A9D"/>
    <w:rsid w:val="00806AD1"/>
    <w:rsid w:val="00806B4C"/>
    <w:rsid w:val="00806CA6"/>
    <w:rsid w:val="008077A1"/>
    <w:rsid w:val="0081138D"/>
    <w:rsid w:val="00811F75"/>
    <w:rsid w:val="00814507"/>
    <w:rsid w:val="0081541F"/>
    <w:rsid w:val="00816860"/>
    <w:rsid w:val="00817585"/>
    <w:rsid w:val="00820337"/>
    <w:rsid w:val="0082185D"/>
    <w:rsid w:val="00823477"/>
    <w:rsid w:val="00824907"/>
    <w:rsid w:val="00824AD3"/>
    <w:rsid w:val="00824E86"/>
    <w:rsid w:val="00826884"/>
    <w:rsid w:val="008273E5"/>
    <w:rsid w:val="008278C8"/>
    <w:rsid w:val="00830B58"/>
    <w:rsid w:val="00831ECE"/>
    <w:rsid w:val="008353DE"/>
    <w:rsid w:val="00835CE4"/>
    <w:rsid w:val="0083765D"/>
    <w:rsid w:val="0083788C"/>
    <w:rsid w:val="00840050"/>
    <w:rsid w:val="00840F4A"/>
    <w:rsid w:val="00840FBD"/>
    <w:rsid w:val="0084237D"/>
    <w:rsid w:val="00842D87"/>
    <w:rsid w:val="00844D44"/>
    <w:rsid w:val="00845128"/>
    <w:rsid w:val="00845746"/>
    <w:rsid w:val="0085076A"/>
    <w:rsid w:val="008509BD"/>
    <w:rsid w:val="00850F33"/>
    <w:rsid w:val="00851743"/>
    <w:rsid w:val="008528D5"/>
    <w:rsid w:val="00853DEC"/>
    <w:rsid w:val="00854B81"/>
    <w:rsid w:val="00855601"/>
    <w:rsid w:val="008557DE"/>
    <w:rsid w:val="00855AB9"/>
    <w:rsid w:val="00857A97"/>
    <w:rsid w:val="0086210E"/>
    <w:rsid w:val="00862958"/>
    <w:rsid w:val="00864890"/>
    <w:rsid w:val="00864C76"/>
    <w:rsid w:val="00865360"/>
    <w:rsid w:val="0086569D"/>
    <w:rsid w:val="008661A7"/>
    <w:rsid w:val="00871B28"/>
    <w:rsid w:val="0087332B"/>
    <w:rsid w:val="00873EE0"/>
    <w:rsid w:val="00874E66"/>
    <w:rsid w:val="00874EC3"/>
    <w:rsid w:val="0087570B"/>
    <w:rsid w:val="00876200"/>
    <w:rsid w:val="00876227"/>
    <w:rsid w:val="008769E2"/>
    <w:rsid w:val="008771FC"/>
    <w:rsid w:val="0087721C"/>
    <w:rsid w:val="00877AED"/>
    <w:rsid w:val="00881C65"/>
    <w:rsid w:val="008825EE"/>
    <w:rsid w:val="008837C8"/>
    <w:rsid w:val="00883803"/>
    <w:rsid w:val="00884775"/>
    <w:rsid w:val="0088493F"/>
    <w:rsid w:val="008910B6"/>
    <w:rsid w:val="00891678"/>
    <w:rsid w:val="00892096"/>
    <w:rsid w:val="00893469"/>
    <w:rsid w:val="008935E9"/>
    <w:rsid w:val="008940B9"/>
    <w:rsid w:val="00894B79"/>
    <w:rsid w:val="00895854"/>
    <w:rsid w:val="00895CC8"/>
    <w:rsid w:val="008966D7"/>
    <w:rsid w:val="00896F06"/>
    <w:rsid w:val="00897861"/>
    <w:rsid w:val="00897EA5"/>
    <w:rsid w:val="008A0371"/>
    <w:rsid w:val="008A0D39"/>
    <w:rsid w:val="008A1AD9"/>
    <w:rsid w:val="008A1D28"/>
    <w:rsid w:val="008A1D87"/>
    <w:rsid w:val="008A25D6"/>
    <w:rsid w:val="008A2A5E"/>
    <w:rsid w:val="008A331B"/>
    <w:rsid w:val="008A34BA"/>
    <w:rsid w:val="008A4683"/>
    <w:rsid w:val="008A5284"/>
    <w:rsid w:val="008A5C9B"/>
    <w:rsid w:val="008A5E47"/>
    <w:rsid w:val="008A6F21"/>
    <w:rsid w:val="008B1BB8"/>
    <w:rsid w:val="008B276F"/>
    <w:rsid w:val="008B2BF4"/>
    <w:rsid w:val="008B5A4D"/>
    <w:rsid w:val="008B63B1"/>
    <w:rsid w:val="008C0EC9"/>
    <w:rsid w:val="008C14A9"/>
    <w:rsid w:val="008C3572"/>
    <w:rsid w:val="008C3BB2"/>
    <w:rsid w:val="008C445F"/>
    <w:rsid w:val="008C5155"/>
    <w:rsid w:val="008C5676"/>
    <w:rsid w:val="008C71DC"/>
    <w:rsid w:val="008D0384"/>
    <w:rsid w:val="008D0B1F"/>
    <w:rsid w:val="008D16CD"/>
    <w:rsid w:val="008D27FC"/>
    <w:rsid w:val="008D29DD"/>
    <w:rsid w:val="008D3C8F"/>
    <w:rsid w:val="008D58C5"/>
    <w:rsid w:val="008D59DE"/>
    <w:rsid w:val="008D6486"/>
    <w:rsid w:val="008D6919"/>
    <w:rsid w:val="008D6926"/>
    <w:rsid w:val="008D6AA3"/>
    <w:rsid w:val="008E1B96"/>
    <w:rsid w:val="008E2698"/>
    <w:rsid w:val="008E2CE4"/>
    <w:rsid w:val="008E49DA"/>
    <w:rsid w:val="008E615C"/>
    <w:rsid w:val="008E6F49"/>
    <w:rsid w:val="008F09F0"/>
    <w:rsid w:val="008F210D"/>
    <w:rsid w:val="008F231F"/>
    <w:rsid w:val="008F2735"/>
    <w:rsid w:val="008F4CF6"/>
    <w:rsid w:val="008F69A7"/>
    <w:rsid w:val="008F72DF"/>
    <w:rsid w:val="008F7A7F"/>
    <w:rsid w:val="00902171"/>
    <w:rsid w:val="009042D0"/>
    <w:rsid w:val="00904475"/>
    <w:rsid w:val="009045A9"/>
    <w:rsid w:val="009055B4"/>
    <w:rsid w:val="0091159B"/>
    <w:rsid w:val="00911A5C"/>
    <w:rsid w:val="009137FE"/>
    <w:rsid w:val="00913DDE"/>
    <w:rsid w:val="00914C8A"/>
    <w:rsid w:val="00914FDE"/>
    <w:rsid w:val="009150FF"/>
    <w:rsid w:val="00915735"/>
    <w:rsid w:val="00916970"/>
    <w:rsid w:val="00916A2E"/>
    <w:rsid w:val="00916ED2"/>
    <w:rsid w:val="00917B31"/>
    <w:rsid w:val="00920149"/>
    <w:rsid w:val="00921044"/>
    <w:rsid w:val="00924367"/>
    <w:rsid w:val="009244BA"/>
    <w:rsid w:val="00925321"/>
    <w:rsid w:val="009273B8"/>
    <w:rsid w:val="00927454"/>
    <w:rsid w:val="00931B0B"/>
    <w:rsid w:val="00931BF4"/>
    <w:rsid w:val="009320AD"/>
    <w:rsid w:val="00932F7C"/>
    <w:rsid w:val="009346AA"/>
    <w:rsid w:val="00934E65"/>
    <w:rsid w:val="00935E98"/>
    <w:rsid w:val="00940D07"/>
    <w:rsid w:val="00947DDA"/>
    <w:rsid w:val="00950776"/>
    <w:rsid w:val="00950F3F"/>
    <w:rsid w:val="00952C93"/>
    <w:rsid w:val="00954BE0"/>
    <w:rsid w:val="00955331"/>
    <w:rsid w:val="0095590C"/>
    <w:rsid w:val="0095635E"/>
    <w:rsid w:val="0095739D"/>
    <w:rsid w:val="009578CF"/>
    <w:rsid w:val="0095793F"/>
    <w:rsid w:val="0096175C"/>
    <w:rsid w:val="00963FE1"/>
    <w:rsid w:val="00965327"/>
    <w:rsid w:val="0096601F"/>
    <w:rsid w:val="00966ACD"/>
    <w:rsid w:val="009673CC"/>
    <w:rsid w:val="009674C7"/>
    <w:rsid w:val="009728DB"/>
    <w:rsid w:val="0097583B"/>
    <w:rsid w:val="00975DC8"/>
    <w:rsid w:val="009761D6"/>
    <w:rsid w:val="00977391"/>
    <w:rsid w:val="009779CF"/>
    <w:rsid w:val="009808A1"/>
    <w:rsid w:val="0098198B"/>
    <w:rsid w:val="00983D33"/>
    <w:rsid w:val="00984209"/>
    <w:rsid w:val="0098559F"/>
    <w:rsid w:val="0098566E"/>
    <w:rsid w:val="00985995"/>
    <w:rsid w:val="009868AE"/>
    <w:rsid w:val="009868C1"/>
    <w:rsid w:val="00987316"/>
    <w:rsid w:val="00987E62"/>
    <w:rsid w:val="0099017F"/>
    <w:rsid w:val="0099076E"/>
    <w:rsid w:val="00991669"/>
    <w:rsid w:val="00992820"/>
    <w:rsid w:val="00993DB0"/>
    <w:rsid w:val="009941E7"/>
    <w:rsid w:val="00994DBA"/>
    <w:rsid w:val="009965CF"/>
    <w:rsid w:val="009A529E"/>
    <w:rsid w:val="009A60B4"/>
    <w:rsid w:val="009A685A"/>
    <w:rsid w:val="009A6BBE"/>
    <w:rsid w:val="009B02B6"/>
    <w:rsid w:val="009B07F0"/>
    <w:rsid w:val="009B0987"/>
    <w:rsid w:val="009B16EA"/>
    <w:rsid w:val="009B18DA"/>
    <w:rsid w:val="009B1E1B"/>
    <w:rsid w:val="009B4093"/>
    <w:rsid w:val="009B4B3A"/>
    <w:rsid w:val="009B4D80"/>
    <w:rsid w:val="009B5474"/>
    <w:rsid w:val="009B68AB"/>
    <w:rsid w:val="009B6E3D"/>
    <w:rsid w:val="009C1892"/>
    <w:rsid w:val="009C2A14"/>
    <w:rsid w:val="009C30DB"/>
    <w:rsid w:val="009C430C"/>
    <w:rsid w:val="009C6FF1"/>
    <w:rsid w:val="009C7D1E"/>
    <w:rsid w:val="009D10C6"/>
    <w:rsid w:val="009D159C"/>
    <w:rsid w:val="009D295C"/>
    <w:rsid w:val="009D3097"/>
    <w:rsid w:val="009D3BA8"/>
    <w:rsid w:val="009D40B8"/>
    <w:rsid w:val="009D4D15"/>
    <w:rsid w:val="009D508A"/>
    <w:rsid w:val="009D5980"/>
    <w:rsid w:val="009D6000"/>
    <w:rsid w:val="009D64AB"/>
    <w:rsid w:val="009D6BDE"/>
    <w:rsid w:val="009D6FA8"/>
    <w:rsid w:val="009D71FB"/>
    <w:rsid w:val="009E026A"/>
    <w:rsid w:val="009E040C"/>
    <w:rsid w:val="009E05F5"/>
    <w:rsid w:val="009E28AB"/>
    <w:rsid w:val="009E2F33"/>
    <w:rsid w:val="009E37EA"/>
    <w:rsid w:val="009E3A69"/>
    <w:rsid w:val="009E45B9"/>
    <w:rsid w:val="009E518B"/>
    <w:rsid w:val="009E5728"/>
    <w:rsid w:val="009E5A5C"/>
    <w:rsid w:val="009E63E1"/>
    <w:rsid w:val="009E74CD"/>
    <w:rsid w:val="009E74D7"/>
    <w:rsid w:val="009F0341"/>
    <w:rsid w:val="009F10B6"/>
    <w:rsid w:val="009F21FB"/>
    <w:rsid w:val="009F35A3"/>
    <w:rsid w:val="009F63CF"/>
    <w:rsid w:val="009F75BA"/>
    <w:rsid w:val="009F7C63"/>
    <w:rsid w:val="00A00680"/>
    <w:rsid w:val="00A0099C"/>
    <w:rsid w:val="00A025CB"/>
    <w:rsid w:val="00A02B74"/>
    <w:rsid w:val="00A047BE"/>
    <w:rsid w:val="00A055DA"/>
    <w:rsid w:val="00A065DB"/>
    <w:rsid w:val="00A076E4"/>
    <w:rsid w:val="00A127C0"/>
    <w:rsid w:val="00A140F0"/>
    <w:rsid w:val="00A14541"/>
    <w:rsid w:val="00A150B7"/>
    <w:rsid w:val="00A20271"/>
    <w:rsid w:val="00A207E3"/>
    <w:rsid w:val="00A2121C"/>
    <w:rsid w:val="00A214AA"/>
    <w:rsid w:val="00A229F6"/>
    <w:rsid w:val="00A23A05"/>
    <w:rsid w:val="00A266E3"/>
    <w:rsid w:val="00A2732A"/>
    <w:rsid w:val="00A27D57"/>
    <w:rsid w:val="00A31893"/>
    <w:rsid w:val="00A31B54"/>
    <w:rsid w:val="00A32B68"/>
    <w:rsid w:val="00A34DCA"/>
    <w:rsid w:val="00A3693B"/>
    <w:rsid w:val="00A36FF8"/>
    <w:rsid w:val="00A37A1A"/>
    <w:rsid w:val="00A41349"/>
    <w:rsid w:val="00A41605"/>
    <w:rsid w:val="00A4169C"/>
    <w:rsid w:val="00A41C34"/>
    <w:rsid w:val="00A42290"/>
    <w:rsid w:val="00A42E47"/>
    <w:rsid w:val="00A453E8"/>
    <w:rsid w:val="00A45E1B"/>
    <w:rsid w:val="00A46773"/>
    <w:rsid w:val="00A46E48"/>
    <w:rsid w:val="00A47DAB"/>
    <w:rsid w:val="00A50C3B"/>
    <w:rsid w:val="00A51FE3"/>
    <w:rsid w:val="00A551DD"/>
    <w:rsid w:val="00A5562A"/>
    <w:rsid w:val="00A57D21"/>
    <w:rsid w:val="00A60850"/>
    <w:rsid w:val="00A625FB"/>
    <w:rsid w:val="00A62CA7"/>
    <w:rsid w:val="00A62FF3"/>
    <w:rsid w:val="00A637C9"/>
    <w:rsid w:val="00A63827"/>
    <w:rsid w:val="00A63A9E"/>
    <w:rsid w:val="00A63BCF"/>
    <w:rsid w:val="00A64DD5"/>
    <w:rsid w:val="00A67516"/>
    <w:rsid w:val="00A71A85"/>
    <w:rsid w:val="00A73CEF"/>
    <w:rsid w:val="00A74164"/>
    <w:rsid w:val="00A74602"/>
    <w:rsid w:val="00A74BAC"/>
    <w:rsid w:val="00A7577B"/>
    <w:rsid w:val="00A75997"/>
    <w:rsid w:val="00A76189"/>
    <w:rsid w:val="00A771A6"/>
    <w:rsid w:val="00A77FC8"/>
    <w:rsid w:val="00A804B6"/>
    <w:rsid w:val="00A80745"/>
    <w:rsid w:val="00A8174A"/>
    <w:rsid w:val="00A821AE"/>
    <w:rsid w:val="00A82741"/>
    <w:rsid w:val="00A82BF9"/>
    <w:rsid w:val="00A83D82"/>
    <w:rsid w:val="00A83DFF"/>
    <w:rsid w:val="00A854C5"/>
    <w:rsid w:val="00A86A39"/>
    <w:rsid w:val="00A90EEE"/>
    <w:rsid w:val="00A90F06"/>
    <w:rsid w:val="00A9128B"/>
    <w:rsid w:val="00A914DF"/>
    <w:rsid w:val="00A91D03"/>
    <w:rsid w:val="00A925F2"/>
    <w:rsid w:val="00A9403C"/>
    <w:rsid w:val="00A977CB"/>
    <w:rsid w:val="00AA061E"/>
    <w:rsid w:val="00AA1DE6"/>
    <w:rsid w:val="00AA35D0"/>
    <w:rsid w:val="00AA3B54"/>
    <w:rsid w:val="00AA4C80"/>
    <w:rsid w:val="00AA4CE4"/>
    <w:rsid w:val="00AA6327"/>
    <w:rsid w:val="00AA715D"/>
    <w:rsid w:val="00AA78DB"/>
    <w:rsid w:val="00AA7F80"/>
    <w:rsid w:val="00AB1056"/>
    <w:rsid w:val="00AB1BBD"/>
    <w:rsid w:val="00AB2DA7"/>
    <w:rsid w:val="00AB3E38"/>
    <w:rsid w:val="00AB52C9"/>
    <w:rsid w:val="00AB709A"/>
    <w:rsid w:val="00AC0747"/>
    <w:rsid w:val="00AC2276"/>
    <w:rsid w:val="00AC2E49"/>
    <w:rsid w:val="00AC30AB"/>
    <w:rsid w:val="00AC40F4"/>
    <w:rsid w:val="00AC4DB2"/>
    <w:rsid w:val="00AC579C"/>
    <w:rsid w:val="00AC6617"/>
    <w:rsid w:val="00AC693D"/>
    <w:rsid w:val="00AC6E38"/>
    <w:rsid w:val="00AC775D"/>
    <w:rsid w:val="00AD03F4"/>
    <w:rsid w:val="00AD11D4"/>
    <w:rsid w:val="00AD126F"/>
    <w:rsid w:val="00AD1BF2"/>
    <w:rsid w:val="00AD3D23"/>
    <w:rsid w:val="00AD46BC"/>
    <w:rsid w:val="00AD6F54"/>
    <w:rsid w:val="00AD72CD"/>
    <w:rsid w:val="00AE0284"/>
    <w:rsid w:val="00AE344D"/>
    <w:rsid w:val="00AE3612"/>
    <w:rsid w:val="00AE4B30"/>
    <w:rsid w:val="00AE51B3"/>
    <w:rsid w:val="00AE7570"/>
    <w:rsid w:val="00AE7C63"/>
    <w:rsid w:val="00AF0557"/>
    <w:rsid w:val="00AF15AE"/>
    <w:rsid w:val="00AF2EF7"/>
    <w:rsid w:val="00AF2FE8"/>
    <w:rsid w:val="00AF40B8"/>
    <w:rsid w:val="00AF4792"/>
    <w:rsid w:val="00AF4BB7"/>
    <w:rsid w:val="00AF558E"/>
    <w:rsid w:val="00AF6031"/>
    <w:rsid w:val="00AF7320"/>
    <w:rsid w:val="00AF740D"/>
    <w:rsid w:val="00AF7502"/>
    <w:rsid w:val="00AF7969"/>
    <w:rsid w:val="00B0211D"/>
    <w:rsid w:val="00B02468"/>
    <w:rsid w:val="00B038FA"/>
    <w:rsid w:val="00B03A74"/>
    <w:rsid w:val="00B05BC4"/>
    <w:rsid w:val="00B05FAE"/>
    <w:rsid w:val="00B06388"/>
    <w:rsid w:val="00B073C8"/>
    <w:rsid w:val="00B139F0"/>
    <w:rsid w:val="00B14CB4"/>
    <w:rsid w:val="00B15472"/>
    <w:rsid w:val="00B15580"/>
    <w:rsid w:val="00B15741"/>
    <w:rsid w:val="00B16FC2"/>
    <w:rsid w:val="00B17860"/>
    <w:rsid w:val="00B20740"/>
    <w:rsid w:val="00B22750"/>
    <w:rsid w:val="00B23B82"/>
    <w:rsid w:val="00B23F5E"/>
    <w:rsid w:val="00B2541D"/>
    <w:rsid w:val="00B26465"/>
    <w:rsid w:val="00B279D2"/>
    <w:rsid w:val="00B27BB9"/>
    <w:rsid w:val="00B312E5"/>
    <w:rsid w:val="00B356A5"/>
    <w:rsid w:val="00B413DF"/>
    <w:rsid w:val="00B41681"/>
    <w:rsid w:val="00B44C4F"/>
    <w:rsid w:val="00B4720B"/>
    <w:rsid w:val="00B477F7"/>
    <w:rsid w:val="00B502D0"/>
    <w:rsid w:val="00B51728"/>
    <w:rsid w:val="00B5321A"/>
    <w:rsid w:val="00B53347"/>
    <w:rsid w:val="00B5350D"/>
    <w:rsid w:val="00B53768"/>
    <w:rsid w:val="00B554FC"/>
    <w:rsid w:val="00B555C1"/>
    <w:rsid w:val="00B567BE"/>
    <w:rsid w:val="00B56FC5"/>
    <w:rsid w:val="00B5744F"/>
    <w:rsid w:val="00B577F6"/>
    <w:rsid w:val="00B618CA"/>
    <w:rsid w:val="00B61970"/>
    <w:rsid w:val="00B623D7"/>
    <w:rsid w:val="00B637FF"/>
    <w:rsid w:val="00B6467B"/>
    <w:rsid w:val="00B64E00"/>
    <w:rsid w:val="00B64F24"/>
    <w:rsid w:val="00B65C90"/>
    <w:rsid w:val="00B66427"/>
    <w:rsid w:val="00B66561"/>
    <w:rsid w:val="00B66D52"/>
    <w:rsid w:val="00B6769B"/>
    <w:rsid w:val="00B70CC1"/>
    <w:rsid w:val="00B72186"/>
    <w:rsid w:val="00B72D3A"/>
    <w:rsid w:val="00B74C7B"/>
    <w:rsid w:val="00B74D0A"/>
    <w:rsid w:val="00B7538A"/>
    <w:rsid w:val="00B755E2"/>
    <w:rsid w:val="00B75D8F"/>
    <w:rsid w:val="00B76634"/>
    <w:rsid w:val="00B8482F"/>
    <w:rsid w:val="00B85756"/>
    <w:rsid w:val="00B8734A"/>
    <w:rsid w:val="00B90015"/>
    <w:rsid w:val="00B9016F"/>
    <w:rsid w:val="00B91891"/>
    <w:rsid w:val="00B91E3C"/>
    <w:rsid w:val="00B9299F"/>
    <w:rsid w:val="00B92DC3"/>
    <w:rsid w:val="00B93C06"/>
    <w:rsid w:val="00B95386"/>
    <w:rsid w:val="00BA12CD"/>
    <w:rsid w:val="00BA131D"/>
    <w:rsid w:val="00BA1B51"/>
    <w:rsid w:val="00BA35E8"/>
    <w:rsid w:val="00BA3B1F"/>
    <w:rsid w:val="00BA4E5C"/>
    <w:rsid w:val="00BA6BF3"/>
    <w:rsid w:val="00BA701A"/>
    <w:rsid w:val="00BB04F0"/>
    <w:rsid w:val="00BB1D7F"/>
    <w:rsid w:val="00BB247B"/>
    <w:rsid w:val="00BB3329"/>
    <w:rsid w:val="00BB3541"/>
    <w:rsid w:val="00BB4BA9"/>
    <w:rsid w:val="00BB4D4A"/>
    <w:rsid w:val="00BB5712"/>
    <w:rsid w:val="00BB5FF8"/>
    <w:rsid w:val="00BB607E"/>
    <w:rsid w:val="00BB6119"/>
    <w:rsid w:val="00BB73AC"/>
    <w:rsid w:val="00BB753F"/>
    <w:rsid w:val="00BB7768"/>
    <w:rsid w:val="00BC25A8"/>
    <w:rsid w:val="00BC4882"/>
    <w:rsid w:val="00BC5A81"/>
    <w:rsid w:val="00BC5D6F"/>
    <w:rsid w:val="00BC5D96"/>
    <w:rsid w:val="00BC6ECD"/>
    <w:rsid w:val="00BD0FDB"/>
    <w:rsid w:val="00BD2C04"/>
    <w:rsid w:val="00BD2F9B"/>
    <w:rsid w:val="00BD3566"/>
    <w:rsid w:val="00BD369F"/>
    <w:rsid w:val="00BD4E14"/>
    <w:rsid w:val="00BD4E25"/>
    <w:rsid w:val="00BD6B12"/>
    <w:rsid w:val="00BD6D5B"/>
    <w:rsid w:val="00BD770F"/>
    <w:rsid w:val="00BD7848"/>
    <w:rsid w:val="00BE06BA"/>
    <w:rsid w:val="00BE0F9D"/>
    <w:rsid w:val="00BE1EBB"/>
    <w:rsid w:val="00BE1EC3"/>
    <w:rsid w:val="00BE22AF"/>
    <w:rsid w:val="00BE2BE5"/>
    <w:rsid w:val="00BE3130"/>
    <w:rsid w:val="00BE3752"/>
    <w:rsid w:val="00BE71A0"/>
    <w:rsid w:val="00BE7F0B"/>
    <w:rsid w:val="00BF14B1"/>
    <w:rsid w:val="00BF1CAF"/>
    <w:rsid w:val="00BF51DA"/>
    <w:rsid w:val="00BF52DB"/>
    <w:rsid w:val="00BF5736"/>
    <w:rsid w:val="00BF616E"/>
    <w:rsid w:val="00BF6641"/>
    <w:rsid w:val="00BF665F"/>
    <w:rsid w:val="00BF6C26"/>
    <w:rsid w:val="00C002FB"/>
    <w:rsid w:val="00C012D6"/>
    <w:rsid w:val="00C02409"/>
    <w:rsid w:val="00C0279F"/>
    <w:rsid w:val="00C03419"/>
    <w:rsid w:val="00C03771"/>
    <w:rsid w:val="00C038A9"/>
    <w:rsid w:val="00C03AC1"/>
    <w:rsid w:val="00C1187F"/>
    <w:rsid w:val="00C12900"/>
    <w:rsid w:val="00C1316C"/>
    <w:rsid w:val="00C141DE"/>
    <w:rsid w:val="00C16002"/>
    <w:rsid w:val="00C16D63"/>
    <w:rsid w:val="00C17523"/>
    <w:rsid w:val="00C20410"/>
    <w:rsid w:val="00C245D1"/>
    <w:rsid w:val="00C25430"/>
    <w:rsid w:val="00C26282"/>
    <w:rsid w:val="00C317A6"/>
    <w:rsid w:val="00C330AE"/>
    <w:rsid w:val="00C34216"/>
    <w:rsid w:val="00C35772"/>
    <w:rsid w:val="00C35E07"/>
    <w:rsid w:val="00C37698"/>
    <w:rsid w:val="00C419EE"/>
    <w:rsid w:val="00C4347C"/>
    <w:rsid w:val="00C443B4"/>
    <w:rsid w:val="00C443C9"/>
    <w:rsid w:val="00C46B68"/>
    <w:rsid w:val="00C47080"/>
    <w:rsid w:val="00C47BDD"/>
    <w:rsid w:val="00C502C5"/>
    <w:rsid w:val="00C50A3A"/>
    <w:rsid w:val="00C51E5A"/>
    <w:rsid w:val="00C53A4F"/>
    <w:rsid w:val="00C53AB2"/>
    <w:rsid w:val="00C54115"/>
    <w:rsid w:val="00C542CA"/>
    <w:rsid w:val="00C61E34"/>
    <w:rsid w:val="00C62651"/>
    <w:rsid w:val="00C65408"/>
    <w:rsid w:val="00C66789"/>
    <w:rsid w:val="00C670A5"/>
    <w:rsid w:val="00C70ADE"/>
    <w:rsid w:val="00C71A84"/>
    <w:rsid w:val="00C7352B"/>
    <w:rsid w:val="00C73DE8"/>
    <w:rsid w:val="00C77391"/>
    <w:rsid w:val="00C77ADA"/>
    <w:rsid w:val="00C80D57"/>
    <w:rsid w:val="00C80E26"/>
    <w:rsid w:val="00C8191B"/>
    <w:rsid w:val="00C81C0D"/>
    <w:rsid w:val="00C81CEB"/>
    <w:rsid w:val="00C8293F"/>
    <w:rsid w:val="00C83D4C"/>
    <w:rsid w:val="00C84DF7"/>
    <w:rsid w:val="00C85A12"/>
    <w:rsid w:val="00C85A6D"/>
    <w:rsid w:val="00C862E6"/>
    <w:rsid w:val="00C866F3"/>
    <w:rsid w:val="00C86CD5"/>
    <w:rsid w:val="00C90F91"/>
    <w:rsid w:val="00C93C1A"/>
    <w:rsid w:val="00C93CAB"/>
    <w:rsid w:val="00C96F60"/>
    <w:rsid w:val="00C97AB9"/>
    <w:rsid w:val="00CA1791"/>
    <w:rsid w:val="00CA1BE8"/>
    <w:rsid w:val="00CA2E11"/>
    <w:rsid w:val="00CA388F"/>
    <w:rsid w:val="00CA3DB2"/>
    <w:rsid w:val="00CA435E"/>
    <w:rsid w:val="00CB044D"/>
    <w:rsid w:val="00CB1F96"/>
    <w:rsid w:val="00CB2191"/>
    <w:rsid w:val="00CB3B77"/>
    <w:rsid w:val="00CB497D"/>
    <w:rsid w:val="00CB53A4"/>
    <w:rsid w:val="00CB54B6"/>
    <w:rsid w:val="00CC0029"/>
    <w:rsid w:val="00CC09C9"/>
    <w:rsid w:val="00CC1B8A"/>
    <w:rsid w:val="00CC39ED"/>
    <w:rsid w:val="00CC3D47"/>
    <w:rsid w:val="00CC5046"/>
    <w:rsid w:val="00CC526C"/>
    <w:rsid w:val="00CC5543"/>
    <w:rsid w:val="00CC5C4A"/>
    <w:rsid w:val="00CC63D4"/>
    <w:rsid w:val="00CC6821"/>
    <w:rsid w:val="00CC7CC5"/>
    <w:rsid w:val="00CD1888"/>
    <w:rsid w:val="00CD40F3"/>
    <w:rsid w:val="00CD6DA0"/>
    <w:rsid w:val="00CE1924"/>
    <w:rsid w:val="00CE43D7"/>
    <w:rsid w:val="00CE501B"/>
    <w:rsid w:val="00CE5D7B"/>
    <w:rsid w:val="00CE6692"/>
    <w:rsid w:val="00CF04A9"/>
    <w:rsid w:val="00CF2847"/>
    <w:rsid w:val="00CF35BF"/>
    <w:rsid w:val="00CF3A0B"/>
    <w:rsid w:val="00CF3AE1"/>
    <w:rsid w:val="00CF3AE6"/>
    <w:rsid w:val="00CF4866"/>
    <w:rsid w:val="00CF545D"/>
    <w:rsid w:val="00CF7EAE"/>
    <w:rsid w:val="00D00C9C"/>
    <w:rsid w:val="00D0232D"/>
    <w:rsid w:val="00D02378"/>
    <w:rsid w:val="00D032F9"/>
    <w:rsid w:val="00D04015"/>
    <w:rsid w:val="00D04370"/>
    <w:rsid w:val="00D051A0"/>
    <w:rsid w:val="00D0570A"/>
    <w:rsid w:val="00D05A49"/>
    <w:rsid w:val="00D05ABD"/>
    <w:rsid w:val="00D05C14"/>
    <w:rsid w:val="00D06CEF"/>
    <w:rsid w:val="00D0766F"/>
    <w:rsid w:val="00D10BC5"/>
    <w:rsid w:val="00D10FC4"/>
    <w:rsid w:val="00D13647"/>
    <w:rsid w:val="00D1456F"/>
    <w:rsid w:val="00D15EE7"/>
    <w:rsid w:val="00D167EB"/>
    <w:rsid w:val="00D17F23"/>
    <w:rsid w:val="00D20529"/>
    <w:rsid w:val="00D22D84"/>
    <w:rsid w:val="00D24A08"/>
    <w:rsid w:val="00D25DF6"/>
    <w:rsid w:val="00D25F40"/>
    <w:rsid w:val="00D278EA"/>
    <w:rsid w:val="00D27EA4"/>
    <w:rsid w:val="00D30963"/>
    <w:rsid w:val="00D31A15"/>
    <w:rsid w:val="00D3316B"/>
    <w:rsid w:val="00D33A5A"/>
    <w:rsid w:val="00D33C33"/>
    <w:rsid w:val="00D340DF"/>
    <w:rsid w:val="00D359F0"/>
    <w:rsid w:val="00D3696F"/>
    <w:rsid w:val="00D36C5E"/>
    <w:rsid w:val="00D37CE0"/>
    <w:rsid w:val="00D37E86"/>
    <w:rsid w:val="00D40190"/>
    <w:rsid w:val="00D40ECE"/>
    <w:rsid w:val="00D40ED4"/>
    <w:rsid w:val="00D40F97"/>
    <w:rsid w:val="00D4178E"/>
    <w:rsid w:val="00D429D1"/>
    <w:rsid w:val="00D47A3A"/>
    <w:rsid w:val="00D52785"/>
    <w:rsid w:val="00D532A4"/>
    <w:rsid w:val="00D54C0D"/>
    <w:rsid w:val="00D558E0"/>
    <w:rsid w:val="00D561EE"/>
    <w:rsid w:val="00D56347"/>
    <w:rsid w:val="00D5641E"/>
    <w:rsid w:val="00D56656"/>
    <w:rsid w:val="00D56FCC"/>
    <w:rsid w:val="00D5751F"/>
    <w:rsid w:val="00D5755F"/>
    <w:rsid w:val="00D62578"/>
    <w:rsid w:val="00D628C6"/>
    <w:rsid w:val="00D63362"/>
    <w:rsid w:val="00D6457F"/>
    <w:rsid w:val="00D676A7"/>
    <w:rsid w:val="00D7149C"/>
    <w:rsid w:val="00D74789"/>
    <w:rsid w:val="00D74A23"/>
    <w:rsid w:val="00D76393"/>
    <w:rsid w:val="00D807F2"/>
    <w:rsid w:val="00D80EF9"/>
    <w:rsid w:val="00D83C12"/>
    <w:rsid w:val="00D842D9"/>
    <w:rsid w:val="00D85D8B"/>
    <w:rsid w:val="00D86FB4"/>
    <w:rsid w:val="00D87643"/>
    <w:rsid w:val="00D87D7C"/>
    <w:rsid w:val="00D904F7"/>
    <w:rsid w:val="00D906C2"/>
    <w:rsid w:val="00D9207D"/>
    <w:rsid w:val="00DA0352"/>
    <w:rsid w:val="00DA16D2"/>
    <w:rsid w:val="00DA3219"/>
    <w:rsid w:val="00DA3365"/>
    <w:rsid w:val="00DA386C"/>
    <w:rsid w:val="00DA3DE5"/>
    <w:rsid w:val="00DA4A45"/>
    <w:rsid w:val="00DA4B71"/>
    <w:rsid w:val="00DA6DDA"/>
    <w:rsid w:val="00DB10A3"/>
    <w:rsid w:val="00DB1ABB"/>
    <w:rsid w:val="00DB1B99"/>
    <w:rsid w:val="00DB2664"/>
    <w:rsid w:val="00DB3714"/>
    <w:rsid w:val="00DB4561"/>
    <w:rsid w:val="00DB4C99"/>
    <w:rsid w:val="00DB6C54"/>
    <w:rsid w:val="00DB7019"/>
    <w:rsid w:val="00DB729E"/>
    <w:rsid w:val="00DB7328"/>
    <w:rsid w:val="00DB7D49"/>
    <w:rsid w:val="00DC1B24"/>
    <w:rsid w:val="00DC2644"/>
    <w:rsid w:val="00DC332D"/>
    <w:rsid w:val="00DC360E"/>
    <w:rsid w:val="00DC391B"/>
    <w:rsid w:val="00DC4129"/>
    <w:rsid w:val="00DC4CB3"/>
    <w:rsid w:val="00DC5757"/>
    <w:rsid w:val="00DC5AA6"/>
    <w:rsid w:val="00DC769D"/>
    <w:rsid w:val="00DD02F5"/>
    <w:rsid w:val="00DD0922"/>
    <w:rsid w:val="00DD116D"/>
    <w:rsid w:val="00DD55F3"/>
    <w:rsid w:val="00DD5B67"/>
    <w:rsid w:val="00DD5CDE"/>
    <w:rsid w:val="00DD7208"/>
    <w:rsid w:val="00DE05BE"/>
    <w:rsid w:val="00DE1DE0"/>
    <w:rsid w:val="00DE3754"/>
    <w:rsid w:val="00DE6030"/>
    <w:rsid w:val="00DE6272"/>
    <w:rsid w:val="00DE7A4B"/>
    <w:rsid w:val="00DE7B48"/>
    <w:rsid w:val="00DF22AA"/>
    <w:rsid w:val="00DF5079"/>
    <w:rsid w:val="00DF5EFA"/>
    <w:rsid w:val="00DF7528"/>
    <w:rsid w:val="00E00434"/>
    <w:rsid w:val="00E032B4"/>
    <w:rsid w:val="00E04689"/>
    <w:rsid w:val="00E10C3C"/>
    <w:rsid w:val="00E12552"/>
    <w:rsid w:val="00E12665"/>
    <w:rsid w:val="00E128C2"/>
    <w:rsid w:val="00E12EA9"/>
    <w:rsid w:val="00E13DC7"/>
    <w:rsid w:val="00E153CE"/>
    <w:rsid w:val="00E154DE"/>
    <w:rsid w:val="00E15784"/>
    <w:rsid w:val="00E20FED"/>
    <w:rsid w:val="00E215E2"/>
    <w:rsid w:val="00E215F6"/>
    <w:rsid w:val="00E21CA8"/>
    <w:rsid w:val="00E24EE2"/>
    <w:rsid w:val="00E2543E"/>
    <w:rsid w:val="00E26683"/>
    <w:rsid w:val="00E31F23"/>
    <w:rsid w:val="00E34C8E"/>
    <w:rsid w:val="00E37A33"/>
    <w:rsid w:val="00E40129"/>
    <w:rsid w:val="00E404D5"/>
    <w:rsid w:val="00E419DE"/>
    <w:rsid w:val="00E41C22"/>
    <w:rsid w:val="00E42109"/>
    <w:rsid w:val="00E434F9"/>
    <w:rsid w:val="00E451D3"/>
    <w:rsid w:val="00E45D90"/>
    <w:rsid w:val="00E461FD"/>
    <w:rsid w:val="00E46D2F"/>
    <w:rsid w:val="00E47704"/>
    <w:rsid w:val="00E47D58"/>
    <w:rsid w:val="00E51B4C"/>
    <w:rsid w:val="00E5247B"/>
    <w:rsid w:val="00E5297B"/>
    <w:rsid w:val="00E52B79"/>
    <w:rsid w:val="00E5312B"/>
    <w:rsid w:val="00E5457F"/>
    <w:rsid w:val="00E55977"/>
    <w:rsid w:val="00E5627D"/>
    <w:rsid w:val="00E56C6F"/>
    <w:rsid w:val="00E61B1D"/>
    <w:rsid w:val="00E62061"/>
    <w:rsid w:val="00E621A9"/>
    <w:rsid w:val="00E623A2"/>
    <w:rsid w:val="00E679F6"/>
    <w:rsid w:val="00E701F2"/>
    <w:rsid w:val="00E704BA"/>
    <w:rsid w:val="00E70F32"/>
    <w:rsid w:val="00E73B6E"/>
    <w:rsid w:val="00E77C09"/>
    <w:rsid w:val="00E8093B"/>
    <w:rsid w:val="00E80F11"/>
    <w:rsid w:val="00E81D79"/>
    <w:rsid w:val="00E8240F"/>
    <w:rsid w:val="00E82A9D"/>
    <w:rsid w:val="00E82F12"/>
    <w:rsid w:val="00E8574F"/>
    <w:rsid w:val="00E85E8C"/>
    <w:rsid w:val="00E86796"/>
    <w:rsid w:val="00E877EB"/>
    <w:rsid w:val="00E878E2"/>
    <w:rsid w:val="00E90566"/>
    <w:rsid w:val="00E914C5"/>
    <w:rsid w:val="00E940B3"/>
    <w:rsid w:val="00E94DED"/>
    <w:rsid w:val="00E9613D"/>
    <w:rsid w:val="00E96502"/>
    <w:rsid w:val="00E96A35"/>
    <w:rsid w:val="00E96EB6"/>
    <w:rsid w:val="00EA209B"/>
    <w:rsid w:val="00EA39B8"/>
    <w:rsid w:val="00EA50DE"/>
    <w:rsid w:val="00EA7D47"/>
    <w:rsid w:val="00EB0015"/>
    <w:rsid w:val="00EB041C"/>
    <w:rsid w:val="00EB097B"/>
    <w:rsid w:val="00EB265B"/>
    <w:rsid w:val="00EB2922"/>
    <w:rsid w:val="00EB2E91"/>
    <w:rsid w:val="00EB4BA0"/>
    <w:rsid w:val="00EB7DD8"/>
    <w:rsid w:val="00EC0E2E"/>
    <w:rsid w:val="00EC333A"/>
    <w:rsid w:val="00EC6CDA"/>
    <w:rsid w:val="00EC6D51"/>
    <w:rsid w:val="00ED02D6"/>
    <w:rsid w:val="00ED3506"/>
    <w:rsid w:val="00ED4534"/>
    <w:rsid w:val="00ED52DE"/>
    <w:rsid w:val="00ED55BC"/>
    <w:rsid w:val="00ED6FAA"/>
    <w:rsid w:val="00EE0373"/>
    <w:rsid w:val="00EE2879"/>
    <w:rsid w:val="00EE4944"/>
    <w:rsid w:val="00EE50DA"/>
    <w:rsid w:val="00EE5777"/>
    <w:rsid w:val="00EE75AB"/>
    <w:rsid w:val="00EF046F"/>
    <w:rsid w:val="00EF099B"/>
    <w:rsid w:val="00EF2E86"/>
    <w:rsid w:val="00EF3715"/>
    <w:rsid w:val="00EF400A"/>
    <w:rsid w:val="00EF41A6"/>
    <w:rsid w:val="00EF6E4D"/>
    <w:rsid w:val="00EF7B39"/>
    <w:rsid w:val="00F002F7"/>
    <w:rsid w:val="00F0229E"/>
    <w:rsid w:val="00F02AF8"/>
    <w:rsid w:val="00F02ECF"/>
    <w:rsid w:val="00F04AA0"/>
    <w:rsid w:val="00F05098"/>
    <w:rsid w:val="00F05C0A"/>
    <w:rsid w:val="00F0625A"/>
    <w:rsid w:val="00F0649E"/>
    <w:rsid w:val="00F0706A"/>
    <w:rsid w:val="00F072FB"/>
    <w:rsid w:val="00F07FF8"/>
    <w:rsid w:val="00F114B9"/>
    <w:rsid w:val="00F11B9D"/>
    <w:rsid w:val="00F137CE"/>
    <w:rsid w:val="00F13EA1"/>
    <w:rsid w:val="00F13F6D"/>
    <w:rsid w:val="00F147FD"/>
    <w:rsid w:val="00F15353"/>
    <w:rsid w:val="00F15434"/>
    <w:rsid w:val="00F162EB"/>
    <w:rsid w:val="00F165E1"/>
    <w:rsid w:val="00F167C9"/>
    <w:rsid w:val="00F16DEE"/>
    <w:rsid w:val="00F1746B"/>
    <w:rsid w:val="00F20BB4"/>
    <w:rsid w:val="00F211CE"/>
    <w:rsid w:val="00F22215"/>
    <w:rsid w:val="00F222E0"/>
    <w:rsid w:val="00F23E78"/>
    <w:rsid w:val="00F24E3D"/>
    <w:rsid w:val="00F25DD9"/>
    <w:rsid w:val="00F262EF"/>
    <w:rsid w:val="00F2768F"/>
    <w:rsid w:val="00F2795A"/>
    <w:rsid w:val="00F30A7F"/>
    <w:rsid w:val="00F31157"/>
    <w:rsid w:val="00F31670"/>
    <w:rsid w:val="00F32BC8"/>
    <w:rsid w:val="00F3301F"/>
    <w:rsid w:val="00F333A2"/>
    <w:rsid w:val="00F33691"/>
    <w:rsid w:val="00F341EB"/>
    <w:rsid w:val="00F34CCE"/>
    <w:rsid w:val="00F3520F"/>
    <w:rsid w:val="00F361C9"/>
    <w:rsid w:val="00F36BF8"/>
    <w:rsid w:val="00F40A81"/>
    <w:rsid w:val="00F41F6A"/>
    <w:rsid w:val="00F4319B"/>
    <w:rsid w:val="00F434D7"/>
    <w:rsid w:val="00F4391C"/>
    <w:rsid w:val="00F4441A"/>
    <w:rsid w:val="00F44A59"/>
    <w:rsid w:val="00F45974"/>
    <w:rsid w:val="00F460DB"/>
    <w:rsid w:val="00F46EC8"/>
    <w:rsid w:val="00F54A20"/>
    <w:rsid w:val="00F54F37"/>
    <w:rsid w:val="00F54FBD"/>
    <w:rsid w:val="00F5546D"/>
    <w:rsid w:val="00F61698"/>
    <w:rsid w:val="00F62D94"/>
    <w:rsid w:val="00F635C9"/>
    <w:rsid w:val="00F6485A"/>
    <w:rsid w:val="00F65098"/>
    <w:rsid w:val="00F65887"/>
    <w:rsid w:val="00F67982"/>
    <w:rsid w:val="00F71947"/>
    <w:rsid w:val="00F73364"/>
    <w:rsid w:val="00F73CCA"/>
    <w:rsid w:val="00F741E6"/>
    <w:rsid w:val="00F74580"/>
    <w:rsid w:val="00F76E00"/>
    <w:rsid w:val="00F770C6"/>
    <w:rsid w:val="00F80337"/>
    <w:rsid w:val="00F80E6E"/>
    <w:rsid w:val="00F81A36"/>
    <w:rsid w:val="00F829B4"/>
    <w:rsid w:val="00F85380"/>
    <w:rsid w:val="00F9110C"/>
    <w:rsid w:val="00F91E49"/>
    <w:rsid w:val="00F92A4D"/>
    <w:rsid w:val="00F94ABA"/>
    <w:rsid w:val="00F95E2E"/>
    <w:rsid w:val="00F95ED3"/>
    <w:rsid w:val="00F969A6"/>
    <w:rsid w:val="00F9781A"/>
    <w:rsid w:val="00F978A8"/>
    <w:rsid w:val="00FA0D56"/>
    <w:rsid w:val="00FA0E0F"/>
    <w:rsid w:val="00FA28D0"/>
    <w:rsid w:val="00FA311D"/>
    <w:rsid w:val="00FA7C6A"/>
    <w:rsid w:val="00FB3B5E"/>
    <w:rsid w:val="00FB572B"/>
    <w:rsid w:val="00FB5E9C"/>
    <w:rsid w:val="00FB75C8"/>
    <w:rsid w:val="00FB77E8"/>
    <w:rsid w:val="00FB7993"/>
    <w:rsid w:val="00FC0667"/>
    <w:rsid w:val="00FC067B"/>
    <w:rsid w:val="00FC0B5E"/>
    <w:rsid w:val="00FC1246"/>
    <w:rsid w:val="00FC13BD"/>
    <w:rsid w:val="00FC14E6"/>
    <w:rsid w:val="00FC2A23"/>
    <w:rsid w:val="00FC3102"/>
    <w:rsid w:val="00FC3FDA"/>
    <w:rsid w:val="00FC44EF"/>
    <w:rsid w:val="00FC63AE"/>
    <w:rsid w:val="00FC73A3"/>
    <w:rsid w:val="00FD02D8"/>
    <w:rsid w:val="00FD0363"/>
    <w:rsid w:val="00FD10E3"/>
    <w:rsid w:val="00FD3D6B"/>
    <w:rsid w:val="00FD50F4"/>
    <w:rsid w:val="00FD5D8B"/>
    <w:rsid w:val="00FD5DA1"/>
    <w:rsid w:val="00FD5FE9"/>
    <w:rsid w:val="00FD6956"/>
    <w:rsid w:val="00FD7424"/>
    <w:rsid w:val="00FE0274"/>
    <w:rsid w:val="00FE03E5"/>
    <w:rsid w:val="00FE252F"/>
    <w:rsid w:val="00FE392C"/>
    <w:rsid w:val="00FE5AA5"/>
    <w:rsid w:val="00FE5DF3"/>
    <w:rsid w:val="00FE5EE5"/>
    <w:rsid w:val="00FE61A6"/>
    <w:rsid w:val="00FE6EE5"/>
    <w:rsid w:val="00FE7F5B"/>
    <w:rsid w:val="00FF07EE"/>
    <w:rsid w:val="00FF3028"/>
    <w:rsid w:val="00FF49D0"/>
    <w:rsid w:val="00FF5065"/>
    <w:rsid w:val="00FF5BB8"/>
    <w:rsid w:val="00FF7A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d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2049">
      <o:colormru v:ext="edit" colors="#39f,#9f6,white"/>
    </o:shapedefaults>
    <o:shapelayout v:ext="edit">
      <o:idmap v:ext="edit" data="1"/>
    </o:shapelayout>
  </w:shapeDefaults>
  <w:decimalSymbol w:val=","/>
  <w:listSeparator w:val=","/>
  <w14:docId w14:val="272C5B26"/>
  <w15:chartTrackingRefBased/>
  <w15:docId w15:val="{EA09A305-937A-4866-A1A8-26768C1F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2" w:qFormat="1"/>
    <w:lsdException w:name="List Bullet 3"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74D6"/>
    <w:pPr>
      <w:spacing w:before="120" w:after="120"/>
      <w:jc w:val="both"/>
    </w:pPr>
    <w:rPr>
      <w:rFonts w:ascii="Verdana" w:hAnsi="Verdana" w:cs="Arial"/>
      <w:szCs w:val="24"/>
      <w:lang w:val="en-GB" w:eastAsia="en-US"/>
    </w:rPr>
  </w:style>
  <w:style w:type="paragraph" w:styleId="Heading1">
    <w:name w:val="heading 1"/>
    <w:aliases w:val="Part,Header1"/>
    <w:basedOn w:val="Normal"/>
    <w:next w:val="Normal"/>
    <w:link w:val="Heading1Char"/>
    <w:qFormat/>
    <w:rsid w:val="002D74D6"/>
    <w:pPr>
      <w:keepNext/>
      <w:jc w:val="center"/>
      <w:outlineLvl w:val="0"/>
    </w:pPr>
    <w:rPr>
      <w:b/>
      <w:bCs/>
      <w:sz w:val="36"/>
      <w:lang w:val="en-US"/>
    </w:rPr>
  </w:style>
  <w:style w:type="paragraph" w:styleId="Heading2">
    <w:name w:val="heading 2"/>
    <w:aliases w:val="Chapter Title"/>
    <w:basedOn w:val="Normal"/>
    <w:next w:val="Normal"/>
    <w:link w:val="Heading2Char"/>
    <w:qFormat/>
    <w:rsid w:val="002D74D6"/>
    <w:pPr>
      <w:keepNext/>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D25F40"/>
    <w:pPr>
      <w:keepNext/>
      <w:jc w:val="center"/>
      <w:outlineLvl w:val="2"/>
    </w:pPr>
    <w:rPr>
      <w:rFonts w:cs="Times New Roman"/>
      <w:b/>
      <w:bCs/>
      <w:sz w:val="28"/>
    </w:rPr>
  </w:style>
  <w:style w:type="paragraph" w:styleId="Heading4">
    <w:name w:val="heading 4"/>
    <w:basedOn w:val="Normal"/>
    <w:next w:val="Normal"/>
    <w:link w:val="Heading4Char"/>
    <w:qFormat/>
    <w:rsid w:val="00103074"/>
    <w:pPr>
      <w:keepNext/>
      <w:jc w:val="left"/>
      <w:outlineLvl w:val="3"/>
    </w:pPr>
    <w:rPr>
      <w:rFonts w:ascii="Bookman Old Style" w:hAnsi="Bookman Old Style" w:cs="Times New Roman"/>
      <w:b/>
      <w:bCs/>
      <w:i/>
      <w:sz w:val="24"/>
    </w:rPr>
  </w:style>
  <w:style w:type="paragraph" w:styleId="Heading5">
    <w:name w:val="heading 5"/>
    <w:aliases w:val="Block Label"/>
    <w:basedOn w:val="Normal"/>
    <w:next w:val="Normal"/>
    <w:qFormat/>
    <w:pPr>
      <w:keepNext/>
      <w:ind w:left="2160"/>
      <w:outlineLvl w:val="4"/>
    </w:pPr>
    <w:rPr>
      <w:rFonts w:ascii="Arial" w:hAnsi="Arial" w:cs="Times New Roman"/>
      <w:b/>
      <w:sz w:val="28"/>
      <w:szCs w:val="20"/>
    </w:rPr>
  </w:style>
  <w:style w:type="paragraph" w:styleId="Heading6">
    <w:name w:val="heading 6"/>
    <w:basedOn w:val="Normal"/>
    <w:next w:val="Normal"/>
    <w:qFormat/>
    <w:pPr>
      <w:keepNext/>
      <w:jc w:val="center"/>
      <w:outlineLvl w:val="5"/>
    </w:pPr>
    <w:rPr>
      <w:rFonts w:ascii="Arial" w:hAnsi="Arial" w:cs="Times New Roman"/>
      <w:sz w:val="96"/>
    </w:rPr>
  </w:style>
  <w:style w:type="paragraph" w:styleId="Heading7">
    <w:name w:val="heading 7"/>
    <w:basedOn w:val="Normal"/>
    <w:next w:val="Normal"/>
    <w:qFormat/>
    <w:pPr>
      <w:keepNext/>
      <w:jc w:val="center"/>
      <w:outlineLvl w:val="6"/>
    </w:pPr>
    <w:rPr>
      <w:rFonts w:ascii="Arial" w:hAnsi="Arial" w:cs="Times New Roman"/>
      <w:b/>
      <w:sz w:val="72"/>
    </w:rPr>
  </w:style>
  <w:style w:type="paragraph" w:styleId="Heading8">
    <w:name w:val="heading 8"/>
    <w:basedOn w:val="Normal"/>
    <w:next w:val="Normal"/>
    <w:qFormat/>
    <w:pPr>
      <w:keepNext/>
      <w:spacing w:line="480" w:lineRule="auto"/>
      <w:outlineLvl w:val="7"/>
    </w:pPr>
    <w:rPr>
      <w:rFonts w:ascii="Arial" w:hAnsi="Arial"/>
      <w:b/>
      <w:sz w:val="28"/>
    </w:rPr>
  </w:style>
  <w:style w:type="paragraph" w:styleId="Heading9">
    <w:name w:val="heading 9"/>
    <w:basedOn w:val="Normal"/>
    <w:next w:val="Normal"/>
    <w:qFormat/>
    <w:pPr>
      <w:keepNext/>
      <w:spacing w:line="480" w:lineRule="auto"/>
      <w:ind w:left="2160"/>
      <w:outlineLvl w:val="8"/>
    </w:pPr>
    <w:rPr>
      <w:rFonts w:ascii="Arial" w:hAnsi="Arial"/>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rPr>
      <w:rFonts w:cs="Times New Roman"/>
    </w:rPr>
  </w:style>
  <w:style w:type="paragraph" w:styleId="BodyText2">
    <w:name w:val="Body Text 2"/>
    <w:basedOn w:val="Normal"/>
    <w:semiHidden/>
    <w:rPr>
      <w:rFonts w:ascii="Arial" w:hAnsi="Arial" w:cs="Times New Roman"/>
    </w:rPr>
  </w:style>
  <w:style w:type="paragraph" w:styleId="BodyText">
    <w:name w:val="Body Text"/>
    <w:basedOn w:val="Normal"/>
    <w:link w:val="BodyTextChar"/>
    <w:semiHidden/>
    <w:rPr>
      <w:rFonts w:cs="Times New Roman"/>
      <w:b/>
      <w:bCs/>
    </w:rPr>
  </w:style>
  <w:style w:type="paragraph" w:styleId="BodyTextIndent">
    <w:name w:val="Body Text Indent"/>
    <w:basedOn w:val="Normal"/>
    <w:semiHidden/>
    <w:pPr>
      <w:tabs>
        <w:tab w:val="left" w:pos="0"/>
      </w:tabs>
      <w:ind w:left="720"/>
    </w:pPr>
    <w:rPr>
      <w:rFonts w:ascii="Arial" w:hAnsi="Arial"/>
    </w:rPr>
  </w:style>
  <w:style w:type="paragraph" w:styleId="BodyTextIndent2">
    <w:name w:val="Body Text Indent 2"/>
    <w:basedOn w:val="Normal"/>
    <w:semiHidden/>
    <w:pPr>
      <w:ind w:left="360"/>
    </w:pPr>
    <w:rPr>
      <w:rFonts w:ascii="Arial" w:hAnsi="Arial"/>
      <w:lang w:val="en-US"/>
    </w:rPr>
  </w:style>
  <w:style w:type="paragraph" w:styleId="Header">
    <w:name w:val="header"/>
    <w:basedOn w:val="Normal"/>
    <w:link w:val="HeaderChar"/>
    <w:autoRedefine/>
    <w:rsid w:val="00C46B68"/>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ind w:right="52"/>
    </w:pPr>
    <w:rPr>
      <w:bCs/>
      <w:szCs w:val="20"/>
      <w:lang w:val="en-US"/>
    </w:rPr>
  </w:style>
  <w:style w:type="character" w:styleId="PageNumber">
    <w:name w:val="page number"/>
    <w:basedOn w:val="DefaultParagraphFont"/>
    <w:semiHidden/>
  </w:style>
  <w:style w:type="paragraph" w:styleId="BodyText3">
    <w:name w:val="Body Text 3"/>
    <w:basedOn w:val="Normal"/>
    <w:semiHidden/>
    <w:rPr>
      <w:rFonts w:ascii="Arial" w:hAnsi="Arial" w:cs="Times New Roman"/>
      <w:b/>
      <w:sz w:val="28"/>
      <w:szCs w:val="20"/>
    </w:rPr>
  </w:style>
  <w:style w:type="paragraph" w:styleId="BodyTextIndent3">
    <w:name w:val="Body Text Indent 3"/>
    <w:basedOn w:val="Normal"/>
    <w:semiHidden/>
    <w:pPr>
      <w:tabs>
        <w:tab w:val="left" w:pos="0"/>
        <w:tab w:val="num" w:pos="720"/>
      </w:tabs>
      <w:spacing w:line="480" w:lineRule="auto"/>
      <w:ind w:left="720" w:hanging="360"/>
    </w:pPr>
    <w:rPr>
      <w:rFonts w:ascii="Arial" w:hAnsi="Arial"/>
    </w:rPr>
  </w:style>
  <w:style w:type="paragraph" w:styleId="TOC1">
    <w:name w:val="toc 1"/>
    <w:basedOn w:val="Normal"/>
    <w:next w:val="Normal"/>
    <w:autoRedefine/>
    <w:uiPriority w:val="39"/>
    <w:rsid w:val="00714D00"/>
    <w:rPr>
      <w:b/>
      <w:sz w:val="22"/>
    </w:rPr>
  </w:style>
  <w:style w:type="paragraph" w:styleId="TOC2">
    <w:name w:val="toc 2"/>
    <w:basedOn w:val="Normal"/>
    <w:next w:val="Normal"/>
    <w:autoRedefine/>
    <w:uiPriority w:val="39"/>
    <w:rsid w:val="00714D00"/>
    <w:pPr>
      <w:tabs>
        <w:tab w:val="right" w:leader="dot" w:pos="9923"/>
      </w:tabs>
      <w:ind w:left="240"/>
    </w:pPr>
    <w:rPr>
      <w:sz w:val="22"/>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NormalWeb">
    <w:name w:val="Normal (Web)"/>
    <w:basedOn w:val="Normal"/>
    <w:uiPriority w:val="99"/>
    <w:semiHidden/>
    <w:pPr>
      <w:spacing w:before="100" w:beforeAutospacing="1" w:after="100" w:afterAutospacing="1"/>
    </w:pPr>
    <w:rPr>
      <w:rFonts w:cs="Times New Roman"/>
      <w:color w:val="000066"/>
    </w:rPr>
  </w:style>
  <w:style w:type="paragraph" w:styleId="Caption">
    <w:name w:val="caption"/>
    <w:basedOn w:val="Normal"/>
    <w:next w:val="Normal"/>
    <w:link w:val="CaptionChar"/>
    <w:qFormat/>
    <w:rsid w:val="00DA386C"/>
    <w:pPr>
      <w:spacing w:line="480" w:lineRule="auto"/>
      <w:jc w:val="center"/>
    </w:pPr>
    <w:rPr>
      <w:b/>
      <w:bCs/>
      <w:i/>
      <w:color w:val="000000"/>
      <w:szCs w:val="22"/>
    </w:rPr>
  </w:style>
  <w:style w:type="paragraph" w:customStyle="1" w:styleId="Subhead2">
    <w:name w:val="Subhead 2"/>
    <w:basedOn w:val="Normal"/>
    <w:semiHidden/>
    <w:pPr>
      <w:autoSpaceDE w:val="0"/>
      <w:autoSpaceDN w:val="0"/>
      <w:adjustRightInd w:val="0"/>
      <w:spacing w:after="57" w:line="360" w:lineRule="atLeast"/>
    </w:pPr>
    <w:rPr>
      <w:b/>
      <w:bCs/>
      <w:sz w:val="28"/>
      <w:szCs w:val="28"/>
    </w:rPr>
  </w:style>
  <w:style w:type="paragraph" w:styleId="BlockText">
    <w:name w:val="Block Text"/>
    <w:basedOn w:val="Normal"/>
    <w:semiHidden/>
    <w:pPr>
      <w:spacing w:line="312" w:lineRule="auto"/>
      <w:ind w:left="90" w:right="1534"/>
    </w:pPr>
  </w:style>
  <w:style w:type="paragraph" w:customStyle="1" w:styleId="TableText">
    <w:name w:val="Table Text"/>
    <w:basedOn w:val="Normal"/>
    <w:semiHidden/>
    <w:rPr>
      <w:rFonts w:ascii="Comic Sans MS" w:hAnsi="Comic Sans MS" w:cs="Times New Roman"/>
      <w:szCs w:val="20"/>
    </w:rPr>
  </w:style>
  <w:style w:type="paragraph" w:customStyle="1" w:styleId="TableHeaderText">
    <w:name w:val="Table Header Text"/>
    <w:basedOn w:val="TableText"/>
    <w:semiHidden/>
    <w:pPr>
      <w:jc w:val="center"/>
    </w:pPr>
    <w:rPr>
      <w:b/>
    </w:rPr>
  </w:style>
  <w:style w:type="paragraph" w:customStyle="1" w:styleId="BlockLine">
    <w:name w:val="Block Line"/>
    <w:basedOn w:val="Normal"/>
    <w:next w:val="Normal"/>
    <w:semiHidden/>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semiHidden/>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semiHidden/>
    <w:pPr>
      <w:tabs>
        <w:tab w:val="left" w:pos="255"/>
      </w:tabs>
    </w:pPr>
    <w:rPr>
      <w:rFonts w:cs="Times New Roman"/>
      <w:snapToGrid w:val="0"/>
      <w:sz w:val="16"/>
      <w:szCs w:val="20"/>
    </w:rPr>
  </w:style>
  <w:style w:type="paragraph" w:customStyle="1" w:styleId="UNIT">
    <w:name w:val="UNIT"/>
    <w:basedOn w:val="Heading3"/>
    <w:semiHidden/>
    <w:pPr>
      <w:jc w:val="left"/>
      <w:outlineLvl w:val="9"/>
    </w:pPr>
    <w:rPr>
      <w:bCs w:val="0"/>
      <w:szCs w:val="20"/>
    </w:rPr>
  </w:style>
  <w:style w:type="paragraph" w:customStyle="1" w:styleId="ELEMENT">
    <w:name w:val="ELEMENT"/>
    <w:basedOn w:val="Heading1"/>
    <w:semiHidden/>
    <w:pPr>
      <w:jc w:val="left"/>
      <w:outlineLvl w:val="9"/>
    </w:pPr>
    <w:rPr>
      <w:rFonts w:cs="Times New Roman"/>
      <w:bCs w:val="0"/>
      <w:sz w:val="20"/>
      <w:szCs w:val="20"/>
      <w:lang w:val="en-GB"/>
    </w:rPr>
  </w:style>
  <w:style w:type="character" w:styleId="Emphasis">
    <w:name w:val="Emphasis"/>
    <w:qFormat/>
    <w:rPr>
      <w:i/>
      <w:iCs/>
    </w:rPr>
  </w:style>
  <w:style w:type="paragraph" w:customStyle="1" w:styleId="Handouttextbullet">
    <w:name w:val="Handout text bullet"/>
    <w:basedOn w:val="Normal"/>
    <w:semiHidden/>
    <w:pPr>
      <w:tabs>
        <w:tab w:val="num" w:pos="780"/>
      </w:tabs>
      <w:spacing w:after="240"/>
      <w:ind w:left="780" w:hanging="360"/>
    </w:pPr>
    <w:rPr>
      <w:rFonts w:eastAsia="PMingLiU" w:cs="Times New Roman"/>
      <w:szCs w:val="20"/>
      <w:lang w:val="en-US"/>
    </w:rPr>
  </w:style>
  <w:style w:type="character" w:styleId="Hyperlink">
    <w:name w:val="Hyperlink"/>
    <w:uiPriority w:val="99"/>
    <w:rPr>
      <w:color w:val="0000FF"/>
      <w:u w:val="single"/>
    </w:rPr>
  </w:style>
  <w:style w:type="paragraph" w:styleId="Title">
    <w:name w:val="Title"/>
    <w:basedOn w:val="Normal"/>
    <w:qFormat/>
    <w:pPr>
      <w:jc w:val="center"/>
    </w:pPr>
    <w:rPr>
      <w:rFonts w:ascii="Comic Sans MS" w:hAnsi="Comic Sans MS"/>
      <w:b/>
      <w:bCs/>
      <w:lang w:val="en-ZA"/>
    </w:rPr>
  </w:style>
  <w:style w:type="paragraph" w:styleId="Subtitle">
    <w:name w:val="Subtitle"/>
    <w:basedOn w:val="Normal"/>
    <w:qFormat/>
    <w:pPr>
      <w:jc w:val="center"/>
    </w:pPr>
    <w:rPr>
      <w:b/>
      <w:bCs/>
      <w:sz w:val="18"/>
      <w:lang w:val="en-ZA"/>
    </w:rPr>
  </w:style>
  <w:style w:type="paragraph" w:customStyle="1" w:styleId="Question2">
    <w:name w:val="Question2"/>
    <w:basedOn w:val="Normal"/>
    <w:next w:val="Normal"/>
    <w:semiHidden/>
    <w:pPr>
      <w:jc w:val="center"/>
    </w:pPr>
    <w:rPr>
      <w:rFonts w:cs="Times New Roman"/>
      <w:b/>
      <w:szCs w:val="20"/>
      <w:lang w:val="en-US"/>
    </w:rPr>
  </w:style>
  <w:style w:type="character" w:customStyle="1" w:styleId="Style10ptBold">
    <w:name w:val="Style 10 pt Bold"/>
    <w:semiHidden/>
    <w:rsid w:val="00B477F7"/>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9042D0"/>
    <w:pPr>
      <w:pBdr>
        <w:top w:val="single" w:sz="4" w:space="1" w:color="auto"/>
        <w:left w:val="single" w:sz="4" w:space="4" w:color="auto"/>
        <w:bottom w:val="single" w:sz="4" w:space="1" w:color="auto"/>
        <w:right w:val="single" w:sz="4" w:space="4" w:color="auto"/>
      </w:pBdr>
      <w:shd w:val="clear" w:color="auto" w:fill="0000FF"/>
      <w:spacing w:before="240" w:after="240"/>
      <w:ind w:left="284" w:right="113"/>
    </w:pPr>
    <w:rPr>
      <w:rFonts w:cs="Times New Roman"/>
      <w:color w:val="FFFFFF"/>
      <w:sz w:val="28"/>
      <w:szCs w:val="28"/>
    </w:rPr>
  </w:style>
  <w:style w:type="paragraph" w:customStyle="1" w:styleId="StyleHeading410ptBlackBefore6ptAfter6pt">
    <w:name w:val="Style Heading 4 + 10 pt Black Before:  6 pt After:  6 pt"/>
    <w:basedOn w:val="Heading4"/>
    <w:semiHidden/>
    <w:rsid w:val="00FE392C"/>
    <w:rPr>
      <w:color w:val="000000"/>
      <w:szCs w:val="20"/>
    </w:rPr>
  </w:style>
  <w:style w:type="paragraph" w:customStyle="1" w:styleId="StyleBlackLeft032cmRight254cm">
    <w:name w:val="Style Black Left:  0.32 cm Right:  2.54 cm"/>
    <w:basedOn w:val="Normal"/>
    <w:semiHidden/>
    <w:rsid w:val="00570DB8"/>
    <w:pPr>
      <w:ind w:right="1440"/>
    </w:pPr>
    <w:rPr>
      <w:rFonts w:cs="Times New Roman"/>
      <w:color w:val="000000"/>
      <w:szCs w:val="20"/>
    </w:rPr>
  </w:style>
  <w:style w:type="paragraph" w:customStyle="1" w:styleId="StyleHeading310pt">
    <w:name w:val="Style Heading 3 + 10 pt"/>
    <w:basedOn w:val="Heading3"/>
    <w:link w:val="StyleHeading310ptChar"/>
    <w:semiHidden/>
    <w:rsid w:val="00BB753F"/>
    <w:pPr>
      <w:pBdr>
        <w:top w:val="single" w:sz="12" w:space="1" w:color="auto"/>
        <w:left w:val="single" w:sz="12" w:space="4" w:color="auto"/>
        <w:bottom w:val="single" w:sz="12" w:space="1" w:color="auto"/>
        <w:right w:val="single" w:sz="12" w:space="4" w:color="auto"/>
      </w:pBdr>
      <w:shd w:val="clear" w:color="auto" w:fill="0000FF"/>
      <w:spacing w:after="240"/>
    </w:pPr>
    <w:rPr>
      <w:color w:val="FFFFFF"/>
    </w:rPr>
  </w:style>
  <w:style w:type="paragraph" w:customStyle="1" w:styleId="StyleStyleHeading310ptRightSinglesolidlineAuto1">
    <w:name w:val="Style Style Heading 3 + 10 pt + Right: (Single solid line Auto  1..."/>
    <w:basedOn w:val="StyleHeading310pt"/>
    <w:semiHidden/>
    <w:rsid w:val="00BB753F"/>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883803"/>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88380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CA3DB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F44A59"/>
    <w:pPr>
      <w:ind w:right="227"/>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9042D0"/>
    <w:pPr>
      <w:pBdr>
        <w:top w:val="single" w:sz="4" w:space="1" w:color="auto"/>
        <w:left w:val="single" w:sz="4" w:space="4" w:color="auto"/>
        <w:bottom w:val="single" w:sz="4" w:space="1" w:color="auto"/>
        <w:right w:val="single" w:sz="4" w:space="4" w:color="auto"/>
      </w:pBdr>
      <w:shd w:val="clear" w:color="auto" w:fill="0000FF"/>
      <w:ind w:left="284" w:right="113"/>
    </w:pPr>
    <w:rPr>
      <w:b w:val="0"/>
      <w:color w:val="FFFFFF"/>
      <w:szCs w:val="28"/>
    </w:rPr>
  </w:style>
  <w:style w:type="paragraph" w:customStyle="1" w:styleId="listhead2">
    <w:name w:val="list head 2"/>
    <w:basedOn w:val="Normal"/>
    <w:link w:val="listhead2Char"/>
    <w:semiHidden/>
    <w:rsid w:val="00A75997"/>
    <w:pPr>
      <w:numPr>
        <w:numId w:val="2"/>
      </w:numPr>
    </w:pPr>
  </w:style>
  <w:style w:type="paragraph" w:customStyle="1" w:styleId="headingbody2">
    <w:name w:val="heading body 2"/>
    <w:basedOn w:val="Normal"/>
    <w:semiHidden/>
    <w:rsid w:val="00E128C2"/>
    <w:rPr>
      <w:rFonts w:cs="Times New Roman"/>
      <w:szCs w:val="20"/>
    </w:rPr>
  </w:style>
  <w:style w:type="paragraph" w:customStyle="1" w:styleId="StyleHeading2Before0pt">
    <w:name w:val="Style Heading 2 + Before:  0 pt"/>
    <w:basedOn w:val="Heading2"/>
    <w:link w:val="StyleHeading2Before0ptChar"/>
    <w:semiHidden/>
    <w:rsid w:val="007153FC"/>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semiHidden/>
    <w:rsid w:val="007153FC"/>
    <w:pPr>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link w:val="Styleheadingbody3ArialChar"/>
    <w:semiHidden/>
    <w:rsid w:val="007153FC"/>
    <w:pPr>
      <w:spacing w:line="280" w:lineRule="atLeast"/>
      <w:ind w:left="391"/>
    </w:pPr>
    <w:rPr>
      <w:rFonts w:cs="Times New Roman"/>
      <w:szCs w:val="20"/>
    </w:rPr>
  </w:style>
  <w:style w:type="table" w:styleId="TableGrid">
    <w:name w:val="Table Grid"/>
    <w:basedOn w:val="TableNormal"/>
    <w:semiHidden/>
    <w:rsid w:val="00715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semiHidden/>
    <w:rsid w:val="007153F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0443D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F44A59"/>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9042D0"/>
    <w:rPr>
      <w:color w:val="FFFFFF"/>
      <w:sz w:val="22"/>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9042D0"/>
    <w:rPr>
      <w:color w:val="FFFFFF"/>
      <w:szCs w:val="28"/>
      <w:bdr w:val="single" w:sz="4" w:space="0" w:color="auto"/>
      <w:shd w:val="clear" w:color="auto" w:fill="0000FF"/>
    </w:rPr>
  </w:style>
  <w:style w:type="paragraph" w:customStyle="1" w:styleId="StyleJustifiedLeft032cmRight067cmBottomSingles">
    <w:name w:val="Style Justified Left:  0.32 cm Right:  0.67 cm Bottom: (Single s..."/>
    <w:basedOn w:val="Normal"/>
    <w:semiHidden/>
    <w:rsid w:val="009042D0"/>
    <w:pPr>
      <w:pBdr>
        <w:left w:val="single" w:sz="4" w:space="4" w:color="auto"/>
        <w:bottom w:val="single" w:sz="4" w:space="1" w:color="auto"/>
        <w:right w:val="single" w:sz="4" w:space="4" w:color="auto"/>
      </w:pBdr>
    </w:pPr>
    <w:rPr>
      <w:rFonts w:cs="Times New Roman"/>
      <w:sz w:val="22"/>
      <w:szCs w:val="20"/>
    </w:rPr>
  </w:style>
  <w:style w:type="paragraph" w:customStyle="1" w:styleId="Stylelisthead2LinespacingAtleast14pt">
    <w:name w:val="Style list head 2 + Line spacing:  At least 14 pt"/>
    <w:basedOn w:val="listhead2"/>
    <w:semiHidden/>
    <w:rsid w:val="00C66789"/>
    <w:pPr>
      <w:spacing w:line="280" w:lineRule="atLeast"/>
    </w:pPr>
    <w:rPr>
      <w:rFonts w:cs="Times New Roman"/>
    </w:rPr>
  </w:style>
  <w:style w:type="character" w:customStyle="1" w:styleId="StyleStyleHeading410ptBlackBefore6ptAfter6ptWh1Char">
    <w:name w:val="Style Style Heading 4 + 10 pt Black Before:  6 pt After:  6 pt + Wh...1 Char"/>
    <w:link w:val="StyleStyleHeading410ptBlackBefore6ptAfter6ptWh1"/>
    <w:rsid w:val="006735B0"/>
    <w:rPr>
      <w:rFonts w:ascii="Arial" w:hAnsi="Arial"/>
      <w:b/>
      <w:bCs/>
      <w:color w:val="FFFFFF"/>
      <w:sz w:val="22"/>
      <w:szCs w:val="22"/>
      <w:bdr w:val="single" w:sz="12" w:space="0" w:color="auto"/>
      <w:shd w:val="clear" w:color="auto" w:fill="0000FF"/>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locked/>
    <w:rsid w:val="006735B0"/>
    <w:rPr>
      <w:rFonts w:ascii="Arial" w:hAnsi="Arial"/>
      <w:b/>
      <w:color w:val="FFFFFF"/>
      <w:sz w:val="28"/>
      <w:szCs w:val="28"/>
      <w:lang w:val="en-GB" w:eastAsia="en-US" w:bidi="ar-SA"/>
    </w:rPr>
  </w:style>
  <w:style w:type="character" w:customStyle="1" w:styleId="StyleHeading3PatternClearBlueBorderSinglesolidliChar">
    <w:name w:val="Style Heading 3 + Pattern: Clear (Blue) Border: : (Single solid li... Char"/>
    <w:link w:val="StyleHeading3PatternClearBlueBorderSinglesolidli"/>
    <w:locked/>
    <w:rsid w:val="006735B0"/>
    <w:rPr>
      <w:rFonts w:ascii="Arial" w:hAnsi="Arial"/>
      <w:b/>
      <w:bCs/>
      <w:color w:val="FFFFFF"/>
      <w:sz w:val="28"/>
      <w:szCs w:val="28"/>
      <w:bdr w:val="single" w:sz="4"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semiHidden/>
    <w:rsid w:val="006735B0"/>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735B0"/>
    <w:rPr>
      <w:color w:val="FFFFFF"/>
      <w:bdr w:val="single" w:sz="12" w:space="0" w:color="auto"/>
      <w:shd w:val="clear" w:color="auto" w:fill="0000FF"/>
    </w:rPr>
  </w:style>
  <w:style w:type="paragraph" w:customStyle="1" w:styleId="StyleStyleHeading2ChapterTitleCenteredLeft032cmRight4">
    <w:name w:val="Style Style Heading 2Chapter Title + Centered Left:  0.32 cm Right:...4"/>
    <w:basedOn w:val="StyleHeading2ChapterTitleCenteredLeft032cmRight2"/>
    <w:semiHidden/>
    <w:rsid w:val="006735B0"/>
    <w:rPr>
      <w:bCs/>
      <w:shd w:val="clear" w:color="auto" w:fill="0000FF"/>
    </w:rPr>
  </w:style>
  <w:style w:type="character" w:customStyle="1" w:styleId="Heading3Char">
    <w:name w:val="Heading 3 Char"/>
    <w:link w:val="Heading3"/>
    <w:rsid w:val="00D25F40"/>
    <w:rPr>
      <w:rFonts w:ascii="Verdana" w:hAnsi="Verdana"/>
      <w:b/>
      <w:bCs/>
      <w:sz w:val="28"/>
      <w:szCs w:val="24"/>
      <w:lang w:val="en-GB" w:eastAsia="en-US" w:bidi="ar-SA"/>
    </w:rPr>
  </w:style>
  <w:style w:type="paragraph" w:customStyle="1" w:styleId="StyleStyleHeading410ptBlackBefore6ptAfter6ptPa">
    <w:name w:val="Style Style Heading 4 + 10 pt Black Before:  6 pt After:  6 pt + Pa..."/>
    <w:basedOn w:val="Normal"/>
    <w:semiHidden/>
    <w:rsid w:val="00152DA5"/>
    <w:pPr>
      <w:keepNext/>
      <w:ind w:left="176"/>
      <w:outlineLvl w:val="3"/>
    </w:pPr>
    <w:rPr>
      <w:rFonts w:cs="Times New Roman"/>
      <w:b/>
      <w:bCs/>
      <w:color w:val="FFFFFF"/>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152DA5"/>
    <w:pPr>
      <w:keepNext/>
      <w:outlineLvl w:val="3"/>
    </w:pPr>
    <w:rPr>
      <w:rFonts w:cs="Times New Roman"/>
      <w:b/>
      <w:bCs/>
      <w:color w:val="FFFFFF"/>
      <w:szCs w:val="20"/>
      <w:bdr w:val="single" w:sz="12" w:space="0" w:color="auto"/>
      <w:shd w:val="clear" w:color="auto" w:fill="0000FF"/>
    </w:rPr>
  </w:style>
  <w:style w:type="character" w:customStyle="1" w:styleId="glossarydef">
    <w:name w:val="glossarydef"/>
    <w:basedOn w:val="DefaultParagraphFont"/>
    <w:semiHidden/>
    <w:rsid w:val="005E3DF1"/>
  </w:style>
  <w:style w:type="paragraph" w:customStyle="1" w:styleId="StyleRight07cm">
    <w:name w:val="Style Right:  0.7 cm"/>
    <w:basedOn w:val="Normal"/>
    <w:semiHidden/>
    <w:rsid w:val="00EF099B"/>
    <w:pPr>
      <w:ind w:right="397"/>
    </w:pPr>
    <w:rPr>
      <w:rFonts w:cs="Times New Roman"/>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1A7199"/>
    <w:rPr>
      <w:shd w:val="clear" w:color="auto" w:fill="0000FF"/>
    </w:rPr>
  </w:style>
  <w:style w:type="character" w:customStyle="1" w:styleId="Heading4Char">
    <w:name w:val="Heading 4 Char"/>
    <w:link w:val="Heading4"/>
    <w:rsid w:val="00103074"/>
    <w:rPr>
      <w:rFonts w:ascii="Bookman Old Style" w:hAnsi="Bookman Old Style"/>
      <w:b/>
      <w:bCs/>
      <w:i/>
      <w:sz w:val="24"/>
      <w:szCs w:val="24"/>
      <w:lang w:val="en-GB"/>
    </w:rPr>
  </w:style>
  <w:style w:type="character" w:customStyle="1" w:styleId="Styleheadingbody3ArialChar">
    <w:name w:val="Style heading body 3 + Arial Char"/>
    <w:link w:val="Styleheadingbody3Arial"/>
    <w:rsid w:val="00F24E3D"/>
    <w:rPr>
      <w:rFonts w:ascii="Arial" w:hAnsi="Arial"/>
      <w:lang w:val="en-GB" w:eastAsia="en-US" w:bidi="ar-SA"/>
    </w:rPr>
  </w:style>
  <w:style w:type="paragraph" w:customStyle="1" w:styleId="StyleHeading3Bold">
    <w:name w:val="Style Heading 3 + Bold"/>
    <w:basedOn w:val="Heading3"/>
    <w:semiHidden/>
    <w:rsid w:val="00F24E3D"/>
    <w:pPr>
      <w:spacing w:before="180" w:line="300" w:lineRule="atLeast"/>
      <w:ind w:right="737"/>
      <w:jc w:val="left"/>
    </w:pPr>
    <w:rPr>
      <w:sz w:val="24"/>
      <w:szCs w:val="20"/>
      <w:lang w:val="en-ZA" w:eastAsia="zh-CN"/>
    </w:rPr>
  </w:style>
  <w:style w:type="paragraph" w:customStyle="1" w:styleId="StyleStyleheadingbody3ArialLeft032cm">
    <w:name w:val="Style Style heading body 3 + Arial + Left:  0.32 cm"/>
    <w:basedOn w:val="Styleheadingbody3Arial"/>
    <w:semiHidden/>
    <w:rsid w:val="00F24E3D"/>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F24E3D"/>
    <w:pPr>
      <w:ind w:right="737"/>
    </w:pPr>
  </w:style>
  <w:style w:type="character" w:customStyle="1" w:styleId="StyleStyleheadingbody3Arial12pt1Char">
    <w:name w:val="Style Style heading body 3 + Arial + 12 pt1 Char"/>
    <w:basedOn w:val="Styleheadingbody3ArialChar"/>
    <w:link w:val="StyleStyleheadingbody3Arial12pt1"/>
    <w:rsid w:val="00F24E3D"/>
    <w:rPr>
      <w:rFonts w:ascii="Arial" w:hAnsi="Arial"/>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496673"/>
    <w:rPr>
      <w:bCs/>
      <w:shd w:val="clear" w:color="auto" w:fill="0000FF"/>
      <w:lang w:val="en-ZA"/>
    </w:rPr>
  </w:style>
  <w:style w:type="paragraph" w:customStyle="1" w:styleId="Tableheading">
    <w:name w:val="Table heading"/>
    <w:basedOn w:val="Normal"/>
    <w:semiHidden/>
    <w:rsid w:val="001B2722"/>
    <w:pPr>
      <w:keepNext/>
      <w:spacing w:before="40" w:after="40" w:line="300" w:lineRule="atLeast"/>
      <w:jc w:val="center"/>
    </w:pPr>
    <w:rPr>
      <w:rFonts w:ascii="Gill Sans" w:hAnsi="Gill Sans" w:cs="Times New Roman"/>
      <w:b/>
      <w:szCs w:val="20"/>
    </w:rPr>
  </w:style>
  <w:style w:type="paragraph" w:customStyle="1" w:styleId="Tabletext0">
    <w:name w:val="Table text"/>
    <w:basedOn w:val="Normal"/>
    <w:semiHidden/>
    <w:rsid w:val="001B2722"/>
    <w:pPr>
      <w:keepNext/>
      <w:spacing w:before="40" w:after="40" w:line="240" w:lineRule="atLeast"/>
      <w:jc w:val="left"/>
    </w:pPr>
    <w:rPr>
      <w:rFonts w:ascii="Gill Sans" w:hAnsi="Gill Sans" w:cs="Times New Roman"/>
      <w:szCs w:val="20"/>
    </w:rPr>
  </w:style>
  <w:style w:type="character" w:customStyle="1" w:styleId="StyleHeading3WhitePatternClearBlueBorderSinglesChar">
    <w:name w:val="Style Heading 3 + White Pattern: Clear (Blue) Border: : (Single s... Char"/>
    <w:link w:val="StyleHeading3WhitePatternClearBlueBorderSingles"/>
    <w:rsid w:val="00C93CAB"/>
    <w:rPr>
      <w:rFonts w:ascii="Arial" w:hAnsi="Arial"/>
      <w:b/>
      <w:bCs/>
      <w:color w:val="FFFFFF"/>
      <w:sz w:val="28"/>
      <w:szCs w:val="24"/>
      <w:bdr w:val="single" w:sz="12" w:space="0" w:color="auto"/>
      <w:shd w:val="clear" w:color="auto" w:fill="0000FF"/>
      <w:lang w:val="en-GB" w:eastAsia="en-US" w:bidi="ar-SA"/>
    </w:rPr>
  </w:style>
  <w:style w:type="character" w:customStyle="1" w:styleId="headingbody2Char">
    <w:name w:val="heading body 2 Char"/>
    <w:semiHidden/>
    <w:rsid w:val="00680FFC"/>
    <w:rPr>
      <w:rFonts w:ascii="Arial" w:hAnsi="Arial"/>
      <w:sz w:val="22"/>
      <w:lang w:val="en-GB" w:eastAsia="en-US" w:bidi="ar-SA"/>
    </w:rPr>
  </w:style>
  <w:style w:type="paragraph" w:customStyle="1" w:styleId="Styleheadingbody3Arial1">
    <w:name w:val="Style heading body 3 + Arial1"/>
    <w:basedOn w:val="Normal"/>
    <w:semiHidden/>
    <w:rsid w:val="00680FFC"/>
    <w:pPr>
      <w:spacing w:line="280" w:lineRule="atLeast"/>
      <w:ind w:left="389"/>
      <w:jc w:val="left"/>
    </w:pPr>
    <w:rPr>
      <w:rFonts w:cs="Times New Roman"/>
      <w:sz w:val="24"/>
      <w:szCs w:val="20"/>
    </w:rPr>
  </w:style>
  <w:style w:type="paragraph" w:styleId="ListNumber2">
    <w:name w:val="List Number 2"/>
    <w:basedOn w:val="Normal"/>
    <w:semiHidden/>
    <w:rsid w:val="00680FFC"/>
    <w:pPr>
      <w:numPr>
        <w:numId w:val="3"/>
      </w:numPr>
      <w:tabs>
        <w:tab w:val="clear" w:pos="720"/>
        <w:tab w:val="num" w:pos="643"/>
      </w:tabs>
      <w:spacing w:before="360" w:line="360" w:lineRule="auto"/>
      <w:ind w:left="643"/>
    </w:pPr>
    <w:rPr>
      <w:rFonts w:ascii="Comic Sans MS" w:hAnsi="Comic Sans MS" w:cs="Times New Roman"/>
      <w:sz w:val="24"/>
      <w:lang w:val="en-ZA"/>
    </w:rPr>
  </w:style>
  <w:style w:type="paragraph" w:customStyle="1" w:styleId="StyleStyleheadingbody3Arial12pt">
    <w:name w:val="Style Style heading body 3 + Arial + 12 pt"/>
    <w:basedOn w:val="Normal"/>
    <w:link w:val="StyleStyleheadingbody3Arial12ptChar"/>
    <w:semiHidden/>
    <w:rsid w:val="00680FFC"/>
    <w:pPr>
      <w:spacing w:line="280" w:lineRule="atLeast"/>
    </w:pPr>
    <w:rPr>
      <w:rFonts w:cs="Times New Roman"/>
      <w:szCs w:val="20"/>
    </w:rPr>
  </w:style>
  <w:style w:type="character" w:customStyle="1" w:styleId="StyleStyleheadingbody3Arial12ptChar">
    <w:name w:val="Style Style heading body 3 + Arial + 12 pt Char"/>
    <w:link w:val="StyleStyleheadingbody3Arial12pt"/>
    <w:rsid w:val="00680FFC"/>
    <w:rPr>
      <w:rFonts w:ascii="Arial" w:hAnsi="Arial"/>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1C1487"/>
    <w:rPr>
      <w:sz w:val="24"/>
      <w:szCs w:val="24"/>
      <w:bdr w:val="single" w:sz="12" w:space="0" w:color="auto"/>
    </w:rPr>
  </w:style>
  <w:style w:type="paragraph" w:customStyle="1" w:styleId="StyleBoldLinespacing15lines">
    <w:name w:val="Style Bold Line spacing:  1.5 lines"/>
    <w:basedOn w:val="Normal"/>
    <w:semiHidden/>
    <w:rsid w:val="004B7A87"/>
    <w:pPr>
      <w:spacing w:line="360" w:lineRule="auto"/>
    </w:pPr>
    <w:rPr>
      <w:rFonts w:ascii="Comic Sans MS" w:hAnsi="Comic Sans MS" w:cs="Times New Roman"/>
      <w:b/>
      <w:bCs/>
      <w:szCs w:val="20"/>
      <w:lang w:val="en-ZA"/>
    </w:rPr>
  </w:style>
  <w:style w:type="paragraph" w:styleId="ListBullet2">
    <w:name w:val="List Bullet 2"/>
    <w:basedOn w:val="Normal"/>
    <w:link w:val="ListBullet2Char"/>
    <w:qFormat/>
    <w:rsid w:val="00103074"/>
    <w:pPr>
      <w:numPr>
        <w:numId w:val="4"/>
      </w:numPr>
      <w:spacing w:before="60" w:after="60"/>
    </w:pPr>
  </w:style>
  <w:style w:type="paragraph" w:customStyle="1" w:styleId="StyleStyleStyleHeading410ptBlackBefore6ptAfter6p1">
    <w:name w:val="Style Style Style Heading 4 + 10 pt Black Before:  6 pt After:  6 p...1"/>
    <w:basedOn w:val="StyleStyleHeading410ptBlackBefore6ptAfter6ptWh1"/>
    <w:semiHidden/>
    <w:rsid w:val="002B41CD"/>
    <w:pPr>
      <w:ind w:right="396"/>
    </w:pPr>
    <w:rPr>
      <w:rFonts w:ascii="Arial Bold" w:hAnsi="Arial Bold"/>
      <w:sz w:val="24"/>
      <w:szCs w:val="24"/>
    </w:rPr>
  </w:style>
  <w:style w:type="numbering" w:customStyle="1" w:styleId="StyleBulleted">
    <w:name w:val="Style Bulleted"/>
    <w:basedOn w:val="NoList"/>
    <w:semiHidden/>
    <w:rsid w:val="00354A3D"/>
    <w:pPr>
      <w:numPr>
        <w:numId w:val="5"/>
      </w:numPr>
    </w:pPr>
  </w:style>
  <w:style w:type="character" w:customStyle="1" w:styleId="ListBullet2Char">
    <w:name w:val="List Bullet 2 Char"/>
    <w:link w:val="ListBullet2"/>
    <w:rsid w:val="00103074"/>
    <w:rPr>
      <w:rFonts w:ascii="Verdana" w:hAnsi="Verdana" w:cs="Arial"/>
      <w:szCs w:val="24"/>
      <w:lang w:val="en-GB"/>
    </w:rPr>
  </w:style>
  <w:style w:type="paragraph" w:customStyle="1" w:styleId="OmniPage21512">
    <w:name w:val="OmniPage #21512"/>
    <w:basedOn w:val="Normal"/>
    <w:semiHidden/>
    <w:rsid w:val="00520C55"/>
    <w:pPr>
      <w:overflowPunct w:val="0"/>
      <w:autoSpaceDE w:val="0"/>
      <w:autoSpaceDN w:val="0"/>
      <w:adjustRightInd w:val="0"/>
      <w:spacing w:line="417" w:lineRule="exact"/>
      <w:ind w:left="50" w:right="50"/>
      <w:textAlignment w:val="baseline"/>
    </w:pPr>
    <w:rPr>
      <w:rFonts w:ascii="Times New Roman" w:hAnsi="Times New Roman" w:cs="Times New Roman"/>
      <w:noProof/>
      <w:szCs w:val="20"/>
      <w:lang w:val="en-US"/>
    </w:rPr>
  </w:style>
  <w:style w:type="paragraph" w:customStyle="1" w:styleId="OmniPage21513">
    <w:name w:val="OmniPage #21513"/>
    <w:basedOn w:val="Normal"/>
    <w:semiHidden/>
    <w:rsid w:val="00520C55"/>
    <w:pPr>
      <w:overflowPunct w:val="0"/>
      <w:autoSpaceDE w:val="0"/>
      <w:autoSpaceDN w:val="0"/>
      <w:adjustRightInd w:val="0"/>
      <w:spacing w:line="369" w:lineRule="exact"/>
      <w:ind w:left="50" w:right="50"/>
      <w:textAlignment w:val="baseline"/>
    </w:pPr>
    <w:rPr>
      <w:rFonts w:ascii="Times New Roman" w:hAnsi="Times New Roman" w:cs="Times New Roman"/>
      <w:noProof/>
      <w:szCs w:val="20"/>
      <w:lang w:val="en-US"/>
    </w:rPr>
  </w:style>
  <w:style w:type="paragraph" w:customStyle="1" w:styleId="OmniPage21765">
    <w:name w:val="OmniPage #21765"/>
    <w:basedOn w:val="Normal"/>
    <w:semiHidden/>
    <w:rsid w:val="00520C55"/>
    <w:pPr>
      <w:tabs>
        <w:tab w:val="left" w:pos="765"/>
        <w:tab w:val="right" w:pos="6761"/>
      </w:tabs>
      <w:overflowPunct w:val="0"/>
      <w:autoSpaceDE w:val="0"/>
      <w:autoSpaceDN w:val="0"/>
      <w:adjustRightInd w:val="0"/>
      <w:spacing w:line="431" w:lineRule="exact"/>
      <w:ind w:left="50" w:right="50"/>
      <w:jc w:val="left"/>
      <w:textAlignment w:val="baseline"/>
    </w:pPr>
    <w:rPr>
      <w:rFonts w:ascii="Times New Roman" w:hAnsi="Times New Roman" w:cs="Times New Roman"/>
      <w:noProof/>
      <w:szCs w:val="20"/>
      <w:lang w:val="en-US"/>
    </w:rPr>
  </w:style>
  <w:style w:type="paragraph" w:customStyle="1" w:styleId="OmniPage22536">
    <w:name w:val="OmniPage #22536"/>
    <w:basedOn w:val="Normal"/>
    <w:semiHidden/>
    <w:rsid w:val="00520C55"/>
    <w:pPr>
      <w:tabs>
        <w:tab w:val="left" w:pos="1505"/>
        <w:tab w:val="right" w:pos="6649"/>
      </w:tabs>
      <w:overflowPunct w:val="0"/>
      <w:autoSpaceDE w:val="0"/>
      <w:autoSpaceDN w:val="0"/>
      <w:adjustRightInd w:val="0"/>
      <w:spacing w:line="436" w:lineRule="exact"/>
      <w:ind w:left="50" w:right="50"/>
      <w:jc w:val="left"/>
      <w:textAlignment w:val="baseline"/>
    </w:pPr>
    <w:rPr>
      <w:rFonts w:ascii="Times New Roman" w:hAnsi="Times New Roman" w:cs="Times New Roman"/>
      <w:noProof/>
      <w:szCs w:val="20"/>
      <w:lang w:val="en-US"/>
    </w:rPr>
  </w:style>
  <w:style w:type="paragraph" w:customStyle="1" w:styleId="OmniPage22793">
    <w:name w:val="OmniPage #22793"/>
    <w:basedOn w:val="Normal"/>
    <w:semiHidden/>
    <w:rsid w:val="00520C55"/>
    <w:pPr>
      <w:overflowPunct w:val="0"/>
      <w:autoSpaceDE w:val="0"/>
      <w:autoSpaceDN w:val="0"/>
      <w:adjustRightInd w:val="0"/>
      <w:spacing w:line="417" w:lineRule="exact"/>
      <w:ind w:left="50" w:right="50"/>
      <w:jc w:val="left"/>
    </w:pPr>
    <w:rPr>
      <w:rFonts w:ascii="Times New Roman" w:hAnsi="Times New Roman" w:cs="Times New Roman"/>
      <w:noProof/>
      <w:szCs w:val="20"/>
      <w:lang w:val="en-US"/>
    </w:rPr>
  </w:style>
  <w:style w:type="paragraph" w:customStyle="1" w:styleId="OmniPage22794">
    <w:name w:val="OmniPage #22794"/>
    <w:basedOn w:val="Normal"/>
    <w:semiHidden/>
    <w:rsid w:val="00520C55"/>
    <w:pPr>
      <w:overflowPunct w:val="0"/>
      <w:autoSpaceDE w:val="0"/>
      <w:autoSpaceDN w:val="0"/>
      <w:adjustRightInd w:val="0"/>
      <w:spacing w:line="410" w:lineRule="exact"/>
      <w:ind w:left="50" w:right="50"/>
      <w:jc w:val="left"/>
    </w:pPr>
    <w:rPr>
      <w:rFonts w:ascii="Times New Roman" w:hAnsi="Times New Roman" w:cs="Times New Roman"/>
      <w:noProof/>
      <w:szCs w:val="20"/>
      <w:lang w:val="en-US"/>
    </w:rPr>
  </w:style>
  <w:style w:type="paragraph" w:customStyle="1" w:styleId="trebu14">
    <w:name w:val="trebu14"/>
    <w:basedOn w:val="Normal"/>
    <w:semiHidden/>
    <w:rsid w:val="00CC5C4A"/>
    <w:pPr>
      <w:spacing w:before="100" w:beforeAutospacing="1" w:after="100" w:afterAutospacing="1"/>
      <w:ind w:right="397"/>
      <w:jc w:val="left"/>
    </w:pPr>
    <w:rPr>
      <w:rFonts w:ascii="Trebuchet MS" w:hAnsi="Trebuchet MS" w:cs="Times New Roman"/>
      <w:color w:val="222222"/>
      <w:sz w:val="21"/>
      <w:szCs w:val="21"/>
      <w:lang w:val="en-US"/>
    </w:rPr>
  </w:style>
  <w:style w:type="character" w:customStyle="1" w:styleId="trebu121">
    <w:name w:val="trebu121"/>
    <w:semiHidden/>
    <w:rsid w:val="00CC5C4A"/>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CC5C4A"/>
    <w:pPr>
      <w:keepNext/>
      <w:widowControl w:val="0"/>
      <w:ind w:right="397"/>
      <w:jc w:val="center"/>
      <w:outlineLvl w:val="2"/>
    </w:pPr>
    <w:rPr>
      <w:rFonts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DD5B67"/>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link w:val="StyleStyleHeading2ChapterTitleCenteredLeft032cmRight"/>
    <w:rsid w:val="00DD5B67"/>
    <w:rPr>
      <w:rFonts w:ascii="Arial" w:hAnsi="Arial"/>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link w:val="StyleHeading1PartHeader114ptBlackLeft032cmRight"/>
    <w:rsid w:val="00DD5B67"/>
    <w:rPr>
      <w:rFonts w:ascii="Arial" w:hAnsi="Arial"/>
      <w:b/>
      <w:bCs/>
      <w:color w:val="FFFFFF"/>
      <w:sz w:val="28"/>
      <w:szCs w:val="28"/>
      <w:lang w:val="en-US" w:eastAsia="en-US" w:bidi="ar-SA"/>
    </w:rPr>
  </w:style>
  <w:style w:type="character" w:customStyle="1" w:styleId="Style115pt">
    <w:name w:val="Style 11.5 pt"/>
    <w:semiHidden/>
    <w:rsid w:val="00BB3541"/>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A37A1A"/>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432072"/>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9B6E3D"/>
    <w:rPr>
      <w:szCs w:val="20"/>
    </w:rPr>
  </w:style>
  <w:style w:type="paragraph" w:customStyle="1" w:styleId="StyleStyleHeading310ptPatternClearBlueBorderS2">
    <w:name w:val="Style Style Heading 3 + 10 pt + Pattern: Clear (Blue) Border: : (S...2"/>
    <w:basedOn w:val="Normal"/>
    <w:semiHidden/>
    <w:rsid w:val="001B2008"/>
    <w:pPr>
      <w:keepNext/>
      <w:pBdr>
        <w:top w:val="single" w:sz="12" w:space="0" w:color="auto"/>
        <w:left w:val="single" w:sz="12" w:space="0" w:color="auto"/>
        <w:bottom w:val="single" w:sz="12" w:space="0" w:color="auto"/>
        <w:right w:val="single" w:sz="12" w:space="0" w:color="auto"/>
      </w:pBdr>
      <w:shd w:val="clear" w:color="auto" w:fill="0000FF"/>
      <w:ind w:left="176"/>
      <w:jc w:val="center"/>
      <w:outlineLvl w:val="2"/>
    </w:pPr>
    <w:rPr>
      <w:rFonts w:cs="Times New Roman"/>
      <w:b/>
      <w:bCs/>
      <w:color w:val="FFFFFF"/>
      <w:sz w:val="28"/>
      <w:szCs w:val="20"/>
    </w:rPr>
  </w:style>
  <w:style w:type="paragraph" w:customStyle="1" w:styleId="ANormal">
    <w:name w:val="A Normal"/>
    <w:basedOn w:val="Normal"/>
    <w:semiHidden/>
    <w:rsid w:val="00EC6CDA"/>
    <w:pPr>
      <w:ind w:right="-284"/>
    </w:pPr>
    <w:rPr>
      <w:noProof/>
      <w:sz w:val="22"/>
    </w:rPr>
  </w:style>
  <w:style w:type="paragraph" w:customStyle="1" w:styleId="AHeading4">
    <w:name w:val="A Heading 4"/>
    <w:basedOn w:val="Normal"/>
    <w:semiHidden/>
    <w:rsid w:val="00EC6CDA"/>
    <w:pPr>
      <w:keepNext/>
      <w:outlineLvl w:val="3"/>
    </w:pPr>
    <w:rPr>
      <w:rFonts w:ascii="Arial Bold" w:hAnsi="Arial Bold" w:cs="Times New Roman"/>
      <w:b/>
      <w:bCs/>
      <w:color w:val="FFFFFF"/>
      <w:bdr w:val="single" w:sz="12" w:space="0" w:color="auto"/>
      <w:shd w:val="clear" w:color="auto" w:fill="0000FF"/>
      <w:lang w:val="en-ZA"/>
    </w:rPr>
  </w:style>
  <w:style w:type="paragraph" w:styleId="ListBullet">
    <w:name w:val="List Bullet"/>
    <w:basedOn w:val="Normal"/>
    <w:rsid w:val="00EC6CDA"/>
    <w:pPr>
      <w:numPr>
        <w:numId w:val="7"/>
      </w:numPr>
    </w:pPr>
  </w:style>
  <w:style w:type="paragraph" w:customStyle="1" w:styleId="AHEADING1">
    <w:name w:val="A HEADING 1"/>
    <w:basedOn w:val="Normal"/>
    <w:semiHidden/>
    <w:rsid w:val="00A2732A"/>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cs="Times New Roman"/>
      <w:b/>
      <w:bCs/>
      <w:color w:val="FFFFFF"/>
      <w:sz w:val="28"/>
      <w:szCs w:val="28"/>
      <w:lang w:val="en-US"/>
    </w:rPr>
  </w:style>
  <w:style w:type="paragraph" w:customStyle="1" w:styleId="AHeading2">
    <w:name w:val="A Heading 2"/>
    <w:basedOn w:val="Normal"/>
    <w:semiHidden/>
    <w:rsid w:val="00A2732A"/>
    <w:pPr>
      <w:keepNext/>
      <w:pBdr>
        <w:top w:val="single" w:sz="4" w:space="1" w:color="auto"/>
        <w:left w:val="single" w:sz="4" w:space="4" w:color="auto"/>
        <w:bottom w:val="single" w:sz="4" w:space="1" w:color="auto"/>
        <w:right w:val="single" w:sz="4" w:space="4" w:color="auto"/>
      </w:pBdr>
      <w:shd w:val="clear" w:color="auto" w:fill="0000FF"/>
      <w:ind w:left="284" w:right="-284"/>
      <w:jc w:val="center"/>
      <w:outlineLvl w:val="1"/>
    </w:pPr>
    <w:rPr>
      <w:rFonts w:cs="Times New Roman"/>
      <w:b/>
      <w:color w:val="FFFFFF"/>
      <w:sz w:val="28"/>
      <w:szCs w:val="28"/>
      <w:lang w:val="en-ZA"/>
    </w:rPr>
  </w:style>
  <w:style w:type="paragraph" w:customStyle="1" w:styleId="AHeading5">
    <w:name w:val="A Heading 5"/>
    <w:basedOn w:val="Normal"/>
    <w:semiHidden/>
    <w:rsid w:val="00A2732A"/>
    <w:pPr>
      <w:ind w:left="890" w:right="-284" w:hanging="720"/>
    </w:pPr>
    <w:rPr>
      <w:b/>
      <w:noProof/>
      <w:sz w:val="22"/>
    </w:rPr>
  </w:style>
  <w:style w:type="paragraph" w:customStyle="1" w:styleId="AList">
    <w:name w:val="A List"/>
    <w:basedOn w:val="Normal"/>
    <w:semiHidden/>
    <w:rsid w:val="00267A24"/>
    <w:pPr>
      <w:tabs>
        <w:tab w:val="num" w:pos="561"/>
      </w:tabs>
      <w:ind w:left="561" w:hanging="391"/>
    </w:pPr>
    <w:rPr>
      <w:sz w:val="22"/>
      <w:szCs w:val="22"/>
    </w:rPr>
  </w:style>
  <w:style w:type="paragraph" w:customStyle="1" w:styleId="AHeading3">
    <w:name w:val="A Heading 3"/>
    <w:basedOn w:val="Normal"/>
    <w:link w:val="AHeading3Char"/>
    <w:semiHidden/>
    <w:rsid w:val="00267A24"/>
    <w:pPr>
      <w:keepNext/>
      <w:jc w:val="center"/>
      <w:outlineLvl w:val="2"/>
    </w:pPr>
    <w:rPr>
      <w:rFonts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267A24"/>
    <w:pPr>
      <w:tabs>
        <w:tab w:val="clear" w:pos="561"/>
        <w:tab w:val="num" w:pos="72"/>
        <w:tab w:val="num" w:pos="780"/>
      </w:tabs>
      <w:spacing w:before="60" w:after="20"/>
      <w:ind w:left="73" w:hanging="181"/>
      <w:jc w:val="left"/>
    </w:pPr>
  </w:style>
  <w:style w:type="paragraph" w:styleId="ListBullet3">
    <w:name w:val="List Bullet 3"/>
    <w:basedOn w:val="Normal"/>
    <w:qFormat/>
    <w:rsid w:val="0027521E"/>
    <w:pPr>
      <w:numPr>
        <w:numId w:val="70"/>
      </w:numPr>
      <w:spacing w:before="60" w:after="60"/>
      <w:ind w:left="1434" w:hanging="357"/>
    </w:pPr>
  </w:style>
  <w:style w:type="paragraph" w:customStyle="1" w:styleId="ANormalTable">
    <w:name w:val="A Normal Table"/>
    <w:basedOn w:val="Normal"/>
    <w:semiHidden/>
    <w:rsid w:val="00894B79"/>
    <w:pPr>
      <w:spacing w:before="60" w:after="20"/>
    </w:pPr>
    <w:rPr>
      <w:sz w:val="22"/>
    </w:rPr>
  </w:style>
  <w:style w:type="paragraph" w:customStyle="1" w:styleId="objectivebullet">
    <w:name w:val="objectivebullet"/>
    <w:basedOn w:val="Normal"/>
    <w:semiHidden/>
    <w:rsid w:val="00543379"/>
    <w:pPr>
      <w:numPr>
        <w:numId w:val="8"/>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Headingbody20">
    <w:name w:val="Heading body 2"/>
    <w:basedOn w:val="Normal"/>
    <w:link w:val="Headingbody2Char0"/>
    <w:semiHidden/>
    <w:rsid w:val="009D295C"/>
    <w:rPr>
      <w:rFonts w:cs="Times New Roman"/>
      <w:lang w:val="en-ZA"/>
    </w:rPr>
  </w:style>
  <w:style w:type="paragraph" w:customStyle="1" w:styleId="Ozoneheading2">
    <w:name w:val="Ozone heading 2"/>
    <w:basedOn w:val="Normal"/>
    <w:link w:val="Ozoneheading2Char"/>
    <w:semiHidden/>
    <w:rsid w:val="009D295C"/>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link w:val="Headingbody20"/>
    <w:rsid w:val="009D295C"/>
    <w:rPr>
      <w:rFonts w:ascii="Arial" w:hAnsi="Arial"/>
      <w:sz w:val="24"/>
      <w:szCs w:val="24"/>
      <w:lang w:val="en-ZA" w:eastAsia="en-US" w:bidi="ar-SA"/>
    </w:rPr>
  </w:style>
  <w:style w:type="character" w:customStyle="1" w:styleId="Ozoneheading2Char">
    <w:name w:val="Ozone heading 2 Char"/>
    <w:link w:val="Ozoneheading2"/>
    <w:rsid w:val="009D295C"/>
    <w:rPr>
      <w:rFonts w:ascii="Arial Bold" w:hAnsi="Arial Bold"/>
      <w:b/>
      <w:bCs/>
      <w:iCs/>
      <w:color w:val="FFFFFF"/>
      <w:kern w:val="32"/>
      <w:sz w:val="28"/>
      <w:szCs w:val="28"/>
      <w:lang w:val="en-US" w:eastAsia="en-US" w:bidi="ar-SA"/>
    </w:rPr>
  </w:style>
  <w:style w:type="paragraph" w:customStyle="1" w:styleId="L">
    <w:name w:val="L"/>
    <w:basedOn w:val="Normal"/>
    <w:semiHidden/>
    <w:rsid w:val="00452F81"/>
    <w:pPr>
      <w:tabs>
        <w:tab w:val="num" w:pos="556"/>
      </w:tabs>
      <w:ind w:left="556" w:hanging="386"/>
    </w:pPr>
  </w:style>
  <w:style w:type="paragraph" w:customStyle="1" w:styleId="OzoneList2">
    <w:name w:val="Ozone List 2"/>
    <w:basedOn w:val="L"/>
    <w:semiHidden/>
    <w:rsid w:val="00452F81"/>
    <w:pPr>
      <w:spacing w:before="60" w:after="60"/>
      <w:ind w:left="567" w:hanging="397"/>
    </w:pPr>
  </w:style>
  <w:style w:type="paragraph" w:customStyle="1" w:styleId="OzoneHeading4">
    <w:name w:val="Ozone Heading 4"/>
    <w:basedOn w:val="Normal"/>
    <w:link w:val="OzoneHeading4Char"/>
    <w:semiHidden/>
    <w:rsid w:val="00BB7768"/>
    <w:pPr>
      <w:keepNext/>
      <w:ind w:left="340"/>
      <w:outlineLvl w:val="3"/>
    </w:pPr>
    <w:rPr>
      <w:rFonts w:cs="Times New Roman"/>
      <w:b/>
      <w:bCs/>
      <w:color w:val="FFFFFF"/>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BB7768"/>
    <w:pPr>
      <w:spacing w:before="0"/>
      <w:ind w:left="340"/>
    </w:pPr>
  </w:style>
  <w:style w:type="character" w:customStyle="1" w:styleId="Headingbody3Char">
    <w:name w:val="Heading body 3 Char"/>
    <w:basedOn w:val="Headingbody2Char0"/>
    <w:link w:val="Headingbody3"/>
    <w:rsid w:val="00BB7768"/>
    <w:rPr>
      <w:rFonts w:ascii="Arial" w:hAnsi="Arial"/>
      <w:sz w:val="24"/>
      <w:szCs w:val="24"/>
      <w:lang w:val="en-ZA" w:eastAsia="en-US" w:bidi="ar-SA"/>
    </w:rPr>
  </w:style>
  <w:style w:type="character" w:customStyle="1" w:styleId="Style12pt">
    <w:name w:val="Style 12 pt"/>
    <w:semiHidden/>
    <w:rsid w:val="00D83C12"/>
    <w:rPr>
      <w:sz w:val="24"/>
      <w:szCs w:val="24"/>
    </w:rPr>
  </w:style>
  <w:style w:type="character" w:styleId="FollowedHyperlink">
    <w:name w:val="FollowedHyperlink"/>
    <w:uiPriority w:val="99"/>
    <w:semiHidden/>
    <w:rsid w:val="00DC332D"/>
    <w:rPr>
      <w:color w:val="800080"/>
      <w:u w:val="single"/>
    </w:rPr>
  </w:style>
  <w:style w:type="paragraph" w:customStyle="1" w:styleId="StyleHeading2PatternClearGray-125BorderSingleso">
    <w:name w:val="Style Heading 2 + Pattern: Clear (Gray-12.5%) Border: : (Single so..."/>
    <w:basedOn w:val="Heading2"/>
    <w:semiHidden/>
    <w:rsid w:val="00DC332D"/>
    <w:pPr>
      <w:pBdr>
        <w:top w:val="single" w:sz="4" w:space="0" w:color="auto"/>
        <w:left w:val="single" w:sz="4" w:space="0" w:color="auto"/>
        <w:bottom w:val="single" w:sz="4" w:space="0" w:color="auto"/>
        <w:right w:val="single" w:sz="4" w:space="0" w:color="auto"/>
      </w:pBdr>
      <w:shd w:val="clear" w:color="auto" w:fill="E0E0E0"/>
      <w:spacing w:before="240" w:after="60"/>
    </w:pPr>
    <w:rPr>
      <w:rFonts w:cs="Arial"/>
      <w:b w:val="0"/>
      <w:bCs/>
      <w:i w:val="0"/>
      <w:iCs/>
      <w:sz w:val="32"/>
      <w:szCs w:val="32"/>
      <w:lang w:val="en-ZA" w:eastAsia="en-ZA"/>
    </w:rPr>
  </w:style>
  <w:style w:type="paragraph" w:customStyle="1" w:styleId="StyleHeading3NotBoldBorderSinglesolidlineAuto0">
    <w:name w:val="Style Heading 3 + Not Bold Border: : (Single solid line Auto  0...."/>
    <w:basedOn w:val="Heading3"/>
    <w:semiHidden/>
    <w:rsid w:val="00DC332D"/>
    <w:pPr>
      <w:pBdr>
        <w:top w:val="single" w:sz="4" w:space="0" w:color="auto"/>
        <w:left w:val="single" w:sz="4" w:space="0" w:color="auto"/>
        <w:bottom w:val="single" w:sz="4" w:space="0" w:color="auto"/>
        <w:right w:val="single" w:sz="4" w:space="0" w:color="auto"/>
      </w:pBdr>
      <w:spacing w:before="0" w:after="0"/>
      <w:jc w:val="left"/>
    </w:pPr>
    <w:rPr>
      <w:bCs w:val="0"/>
      <w:szCs w:val="28"/>
      <w:lang w:val="en-ZA" w:eastAsia="zh-CN"/>
    </w:rPr>
  </w:style>
  <w:style w:type="paragraph" w:customStyle="1" w:styleId="StyleHeading2PatternClearGray-125BorderSingleso1">
    <w:name w:val="Style Heading 2 + Pattern: Clear (Gray-12.5%) Border: : (Single so...1"/>
    <w:basedOn w:val="Heading2"/>
    <w:semiHidden/>
    <w:rsid w:val="00DC332D"/>
    <w:pPr>
      <w:pBdr>
        <w:top w:val="single" w:sz="4" w:space="0" w:color="auto"/>
        <w:left w:val="single" w:sz="4" w:space="0" w:color="auto"/>
        <w:bottom w:val="single" w:sz="4" w:space="0" w:color="auto"/>
        <w:right w:val="single" w:sz="4" w:space="0" w:color="auto"/>
      </w:pBdr>
      <w:shd w:val="clear" w:color="auto" w:fill="E0E0E0"/>
      <w:spacing w:before="240" w:after="60"/>
    </w:pPr>
    <w:rPr>
      <w:rFonts w:cs="Arial"/>
      <w:b w:val="0"/>
      <w:bCs/>
      <w:i w:val="0"/>
      <w:iC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AE0284"/>
    <w:rPr>
      <w:szCs w:val="20"/>
    </w:rPr>
  </w:style>
  <w:style w:type="paragraph" w:customStyle="1" w:styleId="StyleStyleHeading2ChapterTitleCenteredLeft032cmRight1">
    <w:name w:val="Style Style Heading 2Chapter Title + Centered Left:  0.32 cm Right:...1"/>
    <w:basedOn w:val="StyleHeading2ChapterTitleCenteredLeft032cmRight2"/>
    <w:semiHidden/>
    <w:rsid w:val="00E24EE2"/>
    <w:rPr>
      <w:bCs/>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FC3FDA"/>
    <w:rPr>
      <w:szCs w:val="20"/>
    </w:rPr>
  </w:style>
  <w:style w:type="paragraph" w:customStyle="1" w:styleId="StyleHeading1NotBold">
    <w:name w:val="Style Heading 1 + Not Bold"/>
    <w:basedOn w:val="Heading1"/>
    <w:semiHidden/>
    <w:rsid w:val="00ED02D6"/>
    <w:pPr>
      <w:pBdr>
        <w:top w:val="single" w:sz="4" w:space="1" w:color="auto"/>
        <w:left w:val="single" w:sz="4" w:space="4" w:color="auto"/>
        <w:bottom w:val="single" w:sz="4" w:space="1" w:color="auto"/>
        <w:right w:val="single" w:sz="4" w:space="4" w:color="auto"/>
      </w:pBdr>
      <w:shd w:val="clear" w:color="auto" w:fill="E0E0E0"/>
    </w:pPr>
    <w:rPr>
      <w:rFonts w:cs="Times New Roman"/>
      <w:bCs w:val="0"/>
      <w:sz w:val="32"/>
      <w:szCs w:val="32"/>
    </w:rPr>
  </w:style>
  <w:style w:type="character" w:customStyle="1" w:styleId="AHeading3Char">
    <w:name w:val="A Heading 3 Char"/>
    <w:link w:val="AHeading3"/>
    <w:rsid w:val="00F262EF"/>
    <w:rPr>
      <w:rFonts w:ascii="Arial" w:hAnsi="Arial"/>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CC0029"/>
    <w:rPr>
      <w:rFonts w:ascii="Arial" w:hAnsi="Arial"/>
      <w:b/>
      <w:spacing w:val="-4"/>
      <w:sz w:val="18"/>
    </w:rPr>
  </w:style>
  <w:style w:type="paragraph" w:customStyle="1" w:styleId="Checkboxes">
    <w:name w:val="Checkboxes"/>
    <w:basedOn w:val="Normal"/>
    <w:semiHidden/>
    <w:rsid w:val="00CC0029"/>
    <w:pPr>
      <w:spacing w:before="360" w:after="360"/>
      <w:jc w:val="left"/>
    </w:pPr>
    <w:rPr>
      <w:rFonts w:ascii="Times New Roman" w:hAnsi="Times New Roman" w:cs="Times New Roman"/>
      <w:szCs w:val="20"/>
      <w:lang w:val="en-US"/>
    </w:rPr>
  </w:style>
  <w:style w:type="paragraph" w:customStyle="1" w:styleId="FaxHeader">
    <w:name w:val="Fax Header"/>
    <w:basedOn w:val="Normal"/>
    <w:semiHidden/>
    <w:rsid w:val="00CC0029"/>
    <w:pPr>
      <w:spacing w:before="240" w:after="60"/>
      <w:jc w:val="left"/>
    </w:pPr>
    <w:rPr>
      <w:rFonts w:ascii="Times New Roman" w:hAnsi="Times New Roman" w:cs="Times New Roman"/>
      <w:szCs w:val="20"/>
      <w:lang w:val="en-US"/>
    </w:rPr>
  </w:style>
  <w:style w:type="paragraph" w:customStyle="1" w:styleId="DocumentLabel">
    <w:name w:val="Document Label"/>
    <w:next w:val="Normal"/>
    <w:semiHidden/>
    <w:rsid w:val="00CC0029"/>
    <w:pPr>
      <w:spacing w:before="100" w:after="720" w:line="600" w:lineRule="exact"/>
      <w:ind w:left="840"/>
    </w:pPr>
    <w:rPr>
      <w:spacing w:val="-34"/>
      <w:sz w:val="60"/>
      <w:lang w:val="en-US" w:eastAsia="en-US"/>
    </w:rPr>
  </w:style>
  <w:style w:type="paragraph" w:customStyle="1" w:styleId="ReturnAddress">
    <w:name w:val="Return Address"/>
    <w:basedOn w:val="Normal"/>
    <w:semiHidden/>
    <w:rsid w:val="00CC0029"/>
    <w:pPr>
      <w:keepLines/>
      <w:spacing w:line="200" w:lineRule="atLeast"/>
      <w:ind w:right="-120"/>
      <w:jc w:val="left"/>
    </w:pPr>
    <w:rPr>
      <w:rFonts w:ascii="Times New Roman" w:hAnsi="Times New Roman" w:cs="Times New Roman"/>
      <w:sz w:val="16"/>
      <w:szCs w:val="20"/>
      <w:lang w:val="en-US"/>
    </w:rPr>
  </w:style>
  <w:style w:type="paragraph" w:customStyle="1" w:styleId="Slogan">
    <w:name w:val="Slogan"/>
    <w:basedOn w:val="Normal"/>
    <w:semiHidden/>
    <w:rsid w:val="00CC0029"/>
    <w:pPr>
      <w:shd w:val="clear" w:color="auto" w:fill="F0F0F0"/>
      <w:jc w:val="left"/>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link w:val="StyleStyleHeading410ptBlackBefore6ptAfter6ptWh"/>
    <w:rsid w:val="00AA4C80"/>
    <w:rPr>
      <w:rFonts w:ascii="Arial" w:hAnsi="Arial"/>
      <w:b/>
      <w:bCs/>
      <w:color w:val="FFFFFF"/>
      <w:sz w:val="24"/>
      <w:bdr w:val="single" w:sz="12" w:space="0" w:color="auto"/>
      <w:shd w:val="clear" w:color="auto" w:fill="0000FF"/>
      <w:lang w:val="en-GB" w:eastAsia="en-US" w:bidi="ar-SA"/>
    </w:rPr>
  </w:style>
  <w:style w:type="character" w:customStyle="1" w:styleId="StyleHeading310ptChar">
    <w:name w:val="Style Heading 3 + 10 pt Char"/>
    <w:link w:val="StyleHeading310pt"/>
    <w:rsid w:val="00AA4C80"/>
    <w:rPr>
      <w:rFonts w:ascii="Arial" w:hAnsi="Arial"/>
      <w:b/>
      <w:bCs/>
      <w:color w:val="FFFFFF"/>
      <w:sz w:val="28"/>
      <w:szCs w:val="24"/>
      <w:lang w:val="en-GB" w:eastAsia="en-US" w:bidi="ar-SA"/>
    </w:rPr>
  </w:style>
  <w:style w:type="character" w:customStyle="1" w:styleId="StyleStyleHeading310ptPatternClearBlueBorderSChar">
    <w:name w:val="Style Style Heading 3 + 10 pt + Pattern: Clear (Blue) Border: : (S... Char"/>
    <w:link w:val="StyleStyleHeading310ptPatternClearBlueBorderS"/>
    <w:rsid w:val="007B1463"/>
    <w:rPr>
      <w:rFonts w:ascii="Arial" w:hAnsi="Arial"/>
      <w:b/>
      <w:bCs/>
      <w:color w:val="FFFFFF"/>
      <w:sz w:val="28"/>
      <w:bdr w:val="single" w:sz="12" w:space="0" w:color="auto"/>
      <w:shd w:val="clear" w:color="auto" w:fill="0000FF"/>
      <w:lang w:val="en-GB" w:eastAsia="en-US" w:bidi="ar-SA"/>
    </w:rPr>
  </w:style>
  <w:style w:type="paragraph" w:customStyle="1" w:styleId="OZH4">
    <w:name w:val="OZH4"/>
    <w:basedOn w:val="Normal"/>
    <w:link w:val="OZH4Char"/>
    <w:semiHidden/>
    <w:rsid w:val="00C8191B"/>
    <w:pPr>
      <w:keepNext/>
      <w:ind w:left="181"/>
      <w:outlineLvl w:val="3"/>
    </w:pPr>
    <w:rPr>
      <w:rFonts w:cs="Times New Roman"/>
      <w:b/>
      <w:bCs/>
      <w:color w:val="FFFFFF"/>
      <w:szCs w:val="20"/>
      <w:bdr w:val="single" w:sz="12" w:space="0" w:color="auto"/>
      <w:shd w:val="clear" w:color="auto" w:fill="0000FF"/>
      <w:lang w:val="en-US"/>
    </w:rPr>
  </w:style>
  <w:style w:type="paragraph" w:customStyle="1" w:styleId="OZl3">
    <w:name w:val="OZl3"/>
    <w:basedOn w:val="Normal"/>
    <w:semiHidden/>
    <w:rsid w:val="000505B8"/>
    <w:pPr>
      <w:numPr>
        <w:numId w:val="9"/>
      </w:numPr>
      <w:tabs>
        <w:tab w:val="num" w:pos="556"/>
      </w:tabs>
      <w:ind w:left="1077" w:hanging="357"/>
    </w:pPr>
  </w:style>
  <w:style w:type="paragraph" w:customStyle="1" w:styleId="OZL2">
    <w:name w:val="OZ L2"/>
    <w:basedOn w:val="listhead2"/>
    <w:link w:val="OZL2Char"/>
    <w:semiHidden/>
    <w:rsid w:val="000505B8"/>
    <w:pPr>
      <w:numPr>
        <w:numId w:val="0"/>
      </w:numPr>
      <w:tabs>
        <w:tab w:val="num" w:pos="780"/>
      </w:tabs>
      <w:spacing w:before="60" w:after="60"/>
      <w:ind w:left="780" w:hanging="360"/>
    </w:pPr>
  </w:style>
  <w:style w:type="paragraph" w:customStyle="1" w:styleId="OZH3">
    <w:name w:val="OZ H3"/>
    <w:basedOn w:val="Normal"/>
    <w:link w:val="OZH3Char"/>
    <w:semiHidden/>
    <w:rsid w:val="00093C8D"/>
    <w:pPr>
      <w:keepNext/>
      <w:jc w:val="center"/>
      <w:outlineLvl w:val="2"/>
    </w:pPr>
    <w:rPr>
      <w:rFonts w:cs="Times New Roman"/>
      <w:b/>
      <w:bCs/>
      <w:color w:val="FFFFFF"/>
      <w:sz w:val="28"/>
      <w:szCs w:val="28"/>
      <w:bdr w:val="single" w:sz="4" w:space="0" w:color="auto"/>
      <w:shd w:val="clear" w:color="auto" w:fill="0000FF"/>
      <w:lang w:val="en-US"/>
    </w:rPr>
  </w:style>
  <w:style w:type="paragraph" w:customStyle="1" w:styleId="OZH2">
    <w:name w:val="OZ H2"/>
    <w:basedOn w:val="Normal"/>
    <w:link w:val="OZH2Char"/>
    <w:semiHidden/>
    <w:rsid w:val="00730066"/>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32"/>
      <w:szCs w:val="28"/>
      <w:lang w:val="en-US"/>
    </w:rPr>
  </w:style>
  <w:style w:type="paragraph" w:customStyle="1" w:styleId="OZH1">
    <w:name w:val="OZ H1"/>
    <w:basedOn w:val="Normal"/>
    <w:link w:val="OZH1Char"/>
    <w:semiHidden/>
    <w:rsid w:val="00590F47"/>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Century Schoolbook" w:hAnsi="Century Schoolbook"/>
      <w:b/>
      <w:bCs/>
      <w:noProof/>
      <w:color w:val="FFFFFF"/>
      <w:kern w:val="32"/>
      <w:sz w:val="32"/>
      <w:szCs w:val="28"/>
      <w:lang w:val="en-ZA"/>
    </w:rPr>
  </w:style>
  <w:style w:type="paragraph" w:customStyle="1" w:styleId="OZH10">
    <w:name w:val="OZH1"/>
    <w:basedOn w:val="Normal"/>
    <w:semiHidden/>
    <w:rsid w:val="00FC3102"/>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Century Schoolbook" w:hAnsi="Century Schoolbook"/>
      <w:b/>
      <w:bCs/>
      <w:noProof/>
      <w:color w:val="FFFFFF"/>
      <w:kern w:val="32"/>
      <w:sz w:val="32"/>
      <w:szCs w:val="28"/>
      <w:lang w:val="en-ZA"/>
    </w:rPr>
  </w:style>
  <w:style w:type="character" w:customStyle="1" w:styleId="OZH3Char">
    <w:name w:val="OZ H3 Char"/>
    <w:link w:val="OZH3"/>
    <w:rsid w:val="00093C8D"/>
    <w:rPr>
      <w:rFonts w:ascii="Arial" w:hAnsi="Arial"/>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F2861"/>
    <w:rPr>
      <w:rFonts w:cs="Arial"/>
      <w:color w:val="FFFFFF"/>
      <w:szCs w:val="28"/>
      <w:bdr w:val="single" w:sz="4" w:space="0" w:color="auto"/>
      <w:shd w:val="clear" w:color="auto" w:fill="0000FF"/>
      <w:lang w:val="en-US"/>
    </w:rPr>
  </w:style>
  <w:style w:type="paragraph" w:customStyle="1" w:styleId="StyleHeading2">
    <w:name w:val="Style Heading 2"/>
    <w:basedOn w:val="Normal"/>
    <w:link w:val="StyleHeading2Char"/>
    <w:semiHidden/>
    <w:rsid w:val="00035B5C"/>
    <w:pPr>
      <w:keepNext/>
      <w:tabs>
        <w:tab w:val="left" w:pos="284"/>
      </w:tabs>
      <w:spacing w:before="360" w:after="360"/>
      <w:jc w:val="center"/>
      <w:outlineLvl w:val="1"/>
    </w:pPr>
    <w:rPr>
      <w:rFonts w:ascii="Garamond" w:hAnsi="Garamond" w:cs="Times New Roman"/>
      <w:b/>
      <w:bCs/>
      <w:i/>
      <w:iCs/>
      <w:kern w:val="32"/>
      <w:sz w:val="36"/>
      <w:szCs w:val="20"/>
      <w:shd w:val="clear" w:color="auto" w:fill="E0E0E0"/>
      <w:lang w:val="en-ZA"/>
    </w:rPr>
  </w:style>
  <w:style w:type="paragraph" w:customStyle="1" w:styleId="StyleHeading4PatternClearGray-125">
    <w:name w:val="Style Heading 4 + Pattern: Clear (Gray-12.5%)"/>
    <w:basedOn w:val="Heading4"/>
    <w:link w:val="StyleHeading4PatternClearGray-125Char"/>
    <w:semiHidden/>
    <w:rsid w:val="00035B5C"/>
    <w:pPr>
      <w:spacing w:before="240" w:after="240"/>
    </w:pPr>
    <w:rPr>
      <w:szCs w:val="28"/>
      <w:shd w:val="clear" w:color="auto" w:fill="E0E0E0"/>
      <w:lang w:val="en-ZA"/>
    </w:rPr>
  </w:style>
  <w:style w:type="character" w:customStyle="1" w:styleId="StyleHeading4PatternClearGray-125Char">
    <w:name w:val="Style Heading 4 + Pattern: Clear (Gray-12.5%) Char"/>
    <w:link w:val="StyleHeading4PatternClearGray-125"/>
    <w:rsid w:val="00035B5C"/>
    <w:rPr>
      <w:rFonts w:ascii="Arial" w:hAnsi="Arial"/>
      <w:b/>
      <w:bCs/>
      <w:sz w:val="24"/>
      <w:szCs w:val="28"/>
      <w:shd w:val="clear" w:color="auto" w:fill="E0E0E0"/>
      <w:lang w:val="en-ZA" w:eastAsia="en-US" w:bidi="ar-SA"/>
    </w:rPr>
  </w:style>
  <w:style w:type="character" w:customStyle="1" w:styleId="StyleHeading2Char">
    <w:name w:val="Style Heading 2 Char"/>
    <w:link w:val="StyleHeading2"/>
    <w:rsid w:val="00035B5C"/>
    <w:rPr>
      <w:rFonts w:ascii="Garamond" w:hAnsi="Garamond"/>
      <w:b/>
      <w:bCs/>
      <w:i/>
      <w:iCs/>
      <w:kern w:val="32"/>
      <w:sz w:val="36"/>
      <w:shd w:val="clear" w:color="auto" w:fill="E0E0E0"/>
      <w:lang w:val="en-ZA" w:eastAsia="en-US" w:bidi="ar-SA"/>
    </w:rPr>
  </w:style>
  <w:style w:type="paragraph" w:customStyle="1" w:styleId="StyleStyleHeading3BorderDoublesolidlinesAuto05pt">
    <w:name w:val="Style Style Heading 3 + Border: : (Double solid lines Auto  0.5 pt ..."/>
    <w:basedOn w:val="Normal"/>
    <w:semiHidden/>
    <w:rsid w:val="00035B5C"/>
    <w:pPr>
      <w:keepNext/>
      <w:spacing w:before="240" w:after="240"/>
      <w:jc w:val="left"/>
      <w:outlineLvl w:val="2"/>
    </w:pPr>
    <w:rPr>
      <w:rFonts w:ascii="Garamond" w:hAnsi="Garamond" w:cs="Times New Roman"/>
      <w:b/>
      <w:bCs/>
      <w:color w:val="000000"/>
      <w:sz w:val="32"/>
      <w:szCs w:val="20"/>
      <w:bdr w:val="double" w:sz="4" w:space="0" w:color="auto"/>
      <w:lang w:val="en-ZA" w:eastAsia="zh-CN"/>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4B0D74"/>
    <w:pPr>
      <w:spacing w:before="360" w:after="360"/>
      <w:jc w:val="left"/>
    </w:pPr>
    <w:rPr>
      <w:rFonts w:ascii="Garamond" w:hAnsi="Garamond"/>
      <w:sz w:val="32"/>
      <w:szCs w:val="20"/>
      <w:bdr w:val="double" w:sz="4" w:space="0" w:color="auto"/>
      <w:lang w:val="en-ZA" w:eastAsia="zh-CN"/>
    </w:rPr>
  </w:style>
  <w:style w:type="character" w:customStyle="1" w:styleId="StyleHeading3BorderDoublesolidlinesAuto05ptLineChar">
    <w:name w:val="Style Heading 3 + Border: : (Double solid lines Auto  0.5 pt Line... Char"/>
    <w:link w:val="StyleHeading3BorderDoublesolidlinesAuto05ptLine"/>
    <w:rsid w:val="004B0D74"/>
    <w:rPr>
      <w:rFonts w:ascii="Garamond" w:hAnsi="Garamond"/>
      <w:b/>
      <w:bCs/>
      <w:sz w:val="32"/>
      <w:bdr w:val="double" w:sz="4" w:space="0" w:color="auto"/>
      <w:lang w:val="en-ZA" w:eastAsia="zh-CN" w:bidi="ar-SA"/>
    </w:rPr>
  </w:style>
  <w:style w:type="numbering" w:styleId="111111">
    <w:name w:val="Outline List 2"/>
    <w:basedOn w:val="NoList"/>
    <w:semiHidden/>
    <w:rsid w:val="00D25DF6"/>
    <w:pPr>
      <w:numPr>
        <w:numId w:val="10"/>
      </w:numPr>
    </w:pPr>
  </w:style>
  <w:style w:type="numbering" w:styleId="1ai">
    <w:name w:val="Outline List 1"/>
    <w:basedOn w:val="NoList"/>
    <w:semiHidden/>
    <w:rsid w:val="00D25DF6"/>
    <w:pPr>
      <w:numPr>
        <w:numId w:val="11"/>
      </w:numPr>
    </w:pPr>
  </w:style>
  <w:style w:type="numbering" w:styleId="ArticleSection">
    <w:name w:val="Outline List 3"/>
    <w:basedOn w:val="NoList"/>
    <w:semiHidden/>
    <w:rsid w:val="00D25DF6"/>
    <w:pPr>
      <w:numPr>
        <w:numId w:val="12"/>
      </w:numPr>
    </w:pPr>
  </w:style>
  <w:style w:type="paragraph" w:styleId="BodyTextFirstIndent">
    <w:name w:val="Body Text First Indent"/>
    <w:basedOn w:val="BodyText"/>
    <w:semiHidden/>
    <w:rsid w:val="00D25DF6"/>
    <w:pPr>
      <w:ind w:firstLine="210"/>
    </w:pPr>
    <w:rPr>
      <w:rFonts w:cs="Arial"/>
      <w:b w:val="0"/>
      <w:bCs w:val="0"/>
    </w:rPr>
  </w:style>
  <w:style w:type="paragraph" w:styleId="BodyTextFirstIndent2">
    <w:name w:val="Body Text First Indent 2"/>
    <w:basedOn w:val="BodyTextIndent"/>
    <w:semiHidden/>
    <w:rsid w:val="00D25DF6"/>
    <w:pPr>
      <w:tabs>
        <w:tab w:val="clear" w:pos="0"/>
      </w:tabs>
      <w:ind w:left="283" w:firstLine="210"/>
    </w:pPr>
  </w:style>
  <w:style w:type="paragraph" w:styleId="Closing">
    <w:name w:val="Closing"/>
    <w:basedOn w:val="Normal"/>
    <w:semiHidden/>
    <w:rsid w:val="00D25DF6"/>
    <w:pPr>
      <w:ind w:left="4252"/>
    </w:pPr>
  </w:style>
  <w:style w:type="paragraph" w:styleId="Date">
    <w:name w:val="Date"/>
    <w:basedOn w:val="Normal"/>
    <w:next w:val="Normal"/>
    <w:semiHidden/>
    <w:rsid w:val="00D25DF6"/>
  </w:style>
  <w:style w:type="paragraph" w:styleId="E-mailSignature">
    <w:name w:val="E-mail Signature"/>
    <w:basedOn w:val="Normal"/>
    <w:semiHidden/>
    <w:rsid w:val="00D25DF6"/>
  </w:style>
  <w:style w:type="paragraph" w:styleId="EnvelopeAddress">
    <w:name w:val="envelope address"/>
    <w:basedOn w:val="Normal"/>
    <w:semiHidden/>
    <w:rsid w:val="00D25DF6"/>
    <w:pPr>
      <w:framePr w:w="7920" w:h="1980" w:hRule="exact" w:hSpace="180" w:wrap="auto" w:hAnchor="page" w:xAlign="center" w:yAlign="bottom"/>
      <w:ind w:left="2880"/>
    </w:pPr>
  </w:style>
  <w:style w:type="paragraph" w:styleId="EnvelopeReturn">
    <w:name w:val="envelope return"/>
    <w:basedOn w:val="Normal"/>
    <w:semiHidden/>
    <w:rsid w:val="00D25DF6"/>
    <w:rPr>
      <w:szCs w:val="20"/>
    </w:rPr>
  </w:style>
  <w:style w:type="character" w:styleId="HTMLAcronym">
    <w:name w:val="HTML Acronym"/>
    <w:basedOn w:val="DefaultParagraphFont"/>
    <w:semiHidden/>
    <w:rsid w:val="00D25DF6"/>
  </w:style>
  <w:style w:type="paragraph" w:styleId="HTMLAddress">
    <w:name w:val="HTML Address"/>
    <w:basedOn w:val="Normal"/>
    <w:semiHidden/>
    <w:rsid w:val="00D25DF6"/>
    <w:rPr>
      <w:i/>
      <w:iCs/>
    </w:rPr>
  </w:style>
  <w:style w:type="character" w:styleId="HTMLCite">
    <w:name w:val="HTML Cite"/>
    <w:semiHidden/>
    <w:rsid w:val="00D25DF6"/>
    <w:rPr>
      <w:i/>
      <w:iCs/>
    </w:rPr>
  </w:style>
  <w:style w:type="character" w:styleId="HTMLCode">
    <w:name w:val="HTML Code"/>
    <w:semiHidden/>
    <w:rsid w:val="00D25DF6"/>
    <w:rPr>
      <w:rFonts w:ascii="Courier New" w:hAnsi="Courier New" w:cs="Courier New"/>
      <w:sz w:val="20"/>
      <w:szCs w:val="20"/>
    </w:rPr>
  </w:style>
  <w:style w:type="character" w:styleId="HTMLDefinition">
    <w:name w:val="HTML Definition"/>
    <w:semiHidden/>
    <w:rsid w:val="00D25DF6"/>
    <w:rPr>
      <w:i/>
      <w:iCs/>
    </w:rPr>
  </w:style>
  <w:style w:type="character" w:styleId="HTMLKeyboard">
    <w:name w:val="HTML Keyboard"/>
    <w:semiHidden/>
    <w:rsid w:val="00D25DF6"/>
    <w:rPr>
      <w:rFonts w:ascii="Courier New" w:hAnsi="Courier New" w:cs="Courier New"/>
      <w:sz w:val="20"/>
      <w:szCs w:val="20"/>
    </w:rPr>
  </w:style>
  <w:style w:type="paragraph" w:styleId="HTMLPreformatted">
    <w:name w:val="HTML Preformatted"/>
    <w:basedOn w:val="Normal"/>
    <w:semiHidden/>
    <w:rsid w:val="00D25DF6"/>
    <w:rPr>
      <w:rFonts w:ascii="Courier New" w:hAnsi="Courier New" w:cs="Courier New"/>
      <w:szCs w:val="20"/>
    </w:rPr>
  </w:style>
  <w:style w:type="character" w:styleId="HTMLSample">
    <w:name w:val="HTML Sample"/>
    <w:semiHidden/>
    <w:rsid w:val="00D25DF6"/>
    <w:rPr>
      <w:rFonts w:ascii="Courier New" w:hAnsi="Courier New" w:cs="Courier New"/>
    </w:rPr>
  </w:style>
  <w:style w:type="character" w:styleId="HTMLTypewriter">
    <w:name w:val="HTML Typewriter"/>
    <w:semiHidden/>
    <w:rsid w:val="00D25DF6"/>
    <w:rPr>
      <w:rFonts w:ascii="Courier New" w:hAnsi="Courier New" w:cs="Courier New"/>
      <w:sz w:val="20"/>
      <w:szCs w:val="20"/>
    </w:rPr>
  </w:style>
  <w:style w:type="character" w:styleId="HTMLVariable">
    <w:name w:val="HTML Variable"/>
    <w:semiHidden/>
    <w:rsid w:val="00D25DF6"/>
    <w:rPr>
      <w:i/>
      <w:iCs/>
    </w:rPr>
  </w:style>
  <w:style w:type="character" w:styleId="LineNumber">
    <w:name w:val="line number"/>
    <w:basedOn w:val="DefaultParagraphFont"/>
    <w:semiHidden/>
    <w:rsid w:val="00D25DF6"/>
  </w:style>
  <w:style w:type="paragraph" w:styleId="List">
    <w:name w:val="List"/>
    <w:basedOn w:val="Normal"/>
    <w:semiHidden/>
    <w:rsid w:val="00D25DF6"/>
    <w:pPr>
      <w:ind w:left="283" w:hanging="283"/>
    </w:pPr>
  </w:style>
  <w:style w:type="paragraph" w:styleId="List2">
    <w:name w:val="List 2"/>
    <w:basedOn w:val="Normal"/>
    <w:semiHidden/>
    <w:rsid w:val="00D25DF6"/>
    <w:pPr>
      <w:ind w:left="566" w:hanging="283"/>
    </w:pPr>
  </w:style>
  <w:style w:type="paragraph" w:styleId="List30">
    <w:name w:val="List 3"/>
    <w:basedOn w:val="Normal"/>
    <w:semiHidden/>
    <w:rsid w:val="00D25DF6"/>
    <w:pPr>
      <w:ind w:left="849" w:hanging="283"/>
    </w:pPr>
  </w:style>
  <w:style w:type="paragraph" w:styleId="List4">
    <w:name w:val="List 4"/>
    <w:basedOn w:val="Normal"/>
    <w:semiHidden/>
    <w:rsid w:val="00D25DF6"/>
    <w:pPr>
      <w:ind w:left="1132" w:hanging="283"/>
    </w:pPr>
  </w:style>
  <w:style w:type="paragraph" w:styleId="List5">
    <w:name w:val="List 5"/>
    <w:basedOn w:val="Normal"/>
    <w:semiHidden/>
    <w:rsid w:val="00D25DF6"/>
    <w:pPr>
      <w:ind w:left="1415" w:hanging="283"/>
    </w:pPr>
  </w:style>
  <w:style w:type="paragraph" w:styleId="ListBullet4">
    <w:name w:val="List Bullet 4"/>
    <w:basedOn w:val="Normal"/>
    <w:rsid w:val="00D25DF6"/>
    <w:pPr>
      <w:tabs>
        <w:tab w:val="num" w:pos="1440"/>
      </w:tabs>
      <w:ind w:left="1440" w:hanging="360"/>
    </w:pPr>
  </w:style>
  <w:style w:type="paragraph" w:styleId="ListBullet5">
    <w:name w:val="List Bullet 5"/>
    <w:basedOn w:val="Normal"/>
    <w:semiHidden/>
    <w:rsid w:val="00D25DF6"/>
    <w:pPr>
      <w:tabs>
        <w:tab w:val="num" w:pos="1800"/>
      </w:tabs>
      <w:ind w:left="1800" w:hanging="360"/>
    </w:pPr>
  </w:style>
  <w:style w:type="paragraph" w:styleId="ListContinue">
    <w:name w:val="List Continue"/>
    <w:basedOn w:val="Normal"/>
    <w:semiHidden/>
    <w:rsid w:val="00D25DF6"/>
    <w:pPr>
      <w:ind w:left="283"/>
    </w:pPr>
  </w:style>
  <w:style w:type="paragraph" w:styleId="ListContinue2">
    <w:name w:val="List Continue 2"/>
    <w:basedOn w:val="Normal"/>
    <w:semiHidden/>
    <w:rsid w:val="00D25DF6"/>
    <w:pPr>
      <w:ind w:left="566"/>
    </w:pPr>
  </w:style>
  <w:style w:type="paragraph" w:styleId="ListContinue3">
    <w:name w:val="List Continue 3"/>
    <w:basedOn w:val="Normal"/>
    <w:semiHidden/>
    <w:rsid w:val="00D25DF6"/>
    <w:pPr>
      <w:ind w:left="849"/>
    </w:pPr>
  </w:style>
  <w:style w:type="paragraph" w:styleId="ListContinue4">
    <w:name w:val="List Continue 4"/>
    <w:basedOn w:val="Normal"/>
    <w:semiHidden/>
    <w:rsid w:val="00D25DF6"/>
    <w:pPr>
      <w:ind w:left="1132"/>
    </w:pPr>
  </w:style>
  <w:style w:type="paragraph" w:styleId="ListContinue5">
    <w:name w:val="List Continue 5"/>
    <w:basedOn w:val="Normal"/>
    <w:semiHidden/>
    <w:rsid w:val="00D25DF6"/>
    <w:pPr>
      <w:ind w:left="1415"/>
    </w:pPr>
  </w:style>
  <w:style w:type="paragraph" w:styleId="ListNumber">
    <w:name w:val="List Number"/>
    <w:basedOn w:val="Normal"/>
    <w:semiHidden/>
    <w:rsid w:val="00D25DF6"/>
    <w:pPr>
      <w:tabs>
        <w:tab w:val="num" w:pos="360"/>
      </w:tabs>
      <w:ind w:left="360" w:hanging="360"/>
    </w:pPr>
  </w:style>
  <w:style w:type="paragraph" w:styleId="ListNumber3">
    <w:name w:val="List Number 3"/>
    <w:basedOn w:val="Normal"/>
    <w:semiHidden/>
    <w:rsid w:val="00D25DF6"/>
    <w:pPr>
      <w:tabs>
        <w:tab w:val="num" w:pos="1080"/>
      </w:tabs>
      <w:ind w:left="1080" w:hanging="360"/>
    </w:pPr>
  </w:style>
  <w:style w:type="paragraph" w:styleId="ListNumber4">
    <w:name w:val="List Number 4"/>
    <w:basedOn w:val="Normal"/>
    <w:semiHidden/>
    <w:rsid w:val="00D25DF6"/>
    <w:pPr>
      <w:tabs>
        <w:tab w:val="num" w:pos="1440"/>
      </w:tabs>
      <w:ind w:left="1440" w:hanging="360"/>
    </w:pPr>
  </w:style>
  <w:style w:type="paragraph" w:styleId="ListNumber5">
    <w:name w:val="List Number 5"/>
    <w:basedOn w:val="Normal"/>
    <w:semiHidden/>
    <w:rsid w:val="00D25DF6"/>
    <w:pPr>
      <w:tabs>
        <w:tab w:val="num" w:pos="1800"/>
      </w:tabs>
      <w:ind w:left="1800" w:hanging="360"/>
    </w:pPr>
  </w:style>
  <w:style w:type="paragraph" w:styleId="MessageHeader">
    <w:name w:val="Message Header"/>
    <w:basedOn w:val="Normal"/>
    <w:semiHidden/>
    <w:rsid w:val="00D25DF6"/>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semiHidden/>
    <w:rsid w:val="00D25DF6"/>
    <w:pPr>
      <w:ind w:left="720"/>
    </w:pPr>
  </w:style>
  <w:style w:type="paragraph" w:styleId="NoteHeading">
    <w:name w:val="Note Heading"/>
    <w:basedOn w:val="Normal"/>
    <w:next w:val="Normal"/>
    <w:semiHidden/>
    <w:rsid w:val="00D25DF6"/>
  </w:style>
  <w:style w:type="paragraph" w:styleId="PlainText">
    <w:name w:val="Plain Text"/>
    <w:basedOn w:val="Normal"/>
    <w:semiHidden/>
    <w:rsid w:val="00D25DF6"/>
    <w:rPr>
      <w:rFonts w:ascii="Courier New" w:hAnsi="Courier New" w:cs="Courier New"/>
      <w:szCs w:val="20"/>
    </w:rPr>
  </w:style>
  <w:style w:type="paragraph" w:styleId="Salutation">
    <w:name w:val="Salutation"/>
    <w:basedOn w:val="Normal"/>
    <w:next w:val="Normal"/>
    <w:semiHidden/>
    <w:rsid w:val="00D25DF6"/>
  </w:style>
  <w:style w:type="paragraph" w:styleId="Signature">
    <w:name w:val="Signature"/>
    <w:basedOn w:val="Normal"/>
    <w:semiHidden/>
    <w:rsid w:val="00D25DF6"/>
    <w:pPr>
      <w:ind w:left="4252"/>
    </w:pPr>
  </w:style>
  <w:style w:type="character" w:styleId="Strong">
    <w:name w:val="Strong"/>
    <w:qFormat/>
    <w:rsid w:val="005937C4"/>
    <w:rPr>
      <w:rFonts w:ascii="Bookman Old Style" w:hAnsi="Bookman Old Style"/>
      <w:b/>
      <w:bCs/>
      <w:i/>
      <w:sz w:val="22"/>
    </w:rPr>
  </w:style>
  <w:style w:type="table" w:styleId="Table3Deffects1">
    <w:name w:val="Table 3D effects 1"/>
    <w:basedOn w:val="TableNormal"/>
    <w:semiHidden/>
    <w:rsid w:val="00D25DF6"/>
    <w:pPr>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25DF6"/>
    <w:pPr>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25DF6"/>
    <w:pPr>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25DF6"/>
    <w:pPr>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25DF6"/>
    <w:pPr>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25DF6"/>
    <w:pPr>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25DF6"/>
    <w:pPr>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25DF6"/>
    <w:pPr>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25DF6"/>
    <w:pPr>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25DF6"/>
    <w:pPr>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25DF6"/>
    <w:pPr>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25DF6"/>
    <w:pPr>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25DF6"/>
    <w:pPr>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25DF6"/>
    <w:pPr>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25DF6"/>
    <w:pPr>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25DF6"/>
    <w:pPr>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25DF6"/>
    <w:pPr>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25DF6"/>
    <w:pPr>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25DF6"/>
    <w:pPr>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25DF6"/>
    <w:pPr>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25DF6"/>
    <w:pPr>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25DF6"/>
    <w:pPr>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25DF6"/>
    <w:pPr>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25DF6"/>
    <w:pPr>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25DF6"/>
    <w:pPr>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25DF6"/>
    <w:pPr>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25DF6"/>
    <w:pPr>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25DF6"/>
    <w:pPr>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25DF6"/>
    <w:pPr>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25DF6"/>
    <w:pPr>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25DF6"/>
    <w:pPr>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25DF6"/>
    <w:pPr>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25DF6"/>
    <w:pPr>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25DF6"/>
    <w:pPr>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25DF6"/>
    <w:pPr>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25DF6"/>
    <w:pPr>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25DF6"/>
    <w:pPr>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25DF6"/>
    <w:pPr>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25DF6"/>
    <w:pPr>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25DF6"/>
    <w:pPr>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25DF6"/>
    <w:pPr>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25DF6"/>
    <w:pPr>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25DF6"/>
    <w:pPr>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CNormal">
    <w:name w:val="LC Normal"/>
    <w:basedOn w:val="Normal"/>
    <w:link w:val="LCNormalChar"/>
    <w:semiHidden/>
    <w:rsid w:val="00D25DF6"/>
    <w:pPr>
      <w:spacing w:before="0" w:after="0"/>
    </w:pPr>
    <w:rPr>
      <w:rFonts w:cs="Times New Roman"/>
      <w:lang w:val="en-ZA"/>
    </w:rPr>
  </w:style>
  <w:style w:type="character" w:customStyle="1" w:styleId="LCNormalChar">
    <w:name w:val="LC Normal Char"/>
    <w:link w:val="LCNormal"/>
    <w:rsid w:val="00D25DF6"/>
    <w:rPr>
      <w:rFonts w:ascii="Arial" w:hAnsi="Arial"/>
      <w:sz w:val="24"/>
      <w:szCs w:val="24"/>
      <w:lang w:val="en-ZA" w:eastAsia="en-US" w:bidi="ar-SA"/>
    </w:rPr>
  </w:style>
  <w:style w:type="paragraph" w:customStyle="1" w:styleId="OzoneHeading1">
    <w:name w:val="Ozone Heading 1"/>
    <w:basedOn w:val="Normal"/>
    <w:semiHidden/>
    <w:rsid w:val="00D25DF6"/>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color w:val="FFFFFF"/>
      <w:kern w:val="32"/>
      <w:sz w:val="28"/>
      <w:szCs w:val="28"/>
      <w:lang w:val="en-ZA"/>
    </w:rPr>
  </w:style>
  <w:style w:type="paragraph" w:customStyle="1" w:styleId="OzoneHeading3">
    <w:name w:val="Ozone Heading 3"/>
    <w:basedOn w:val="Normal"/>
    <w:semiHidden/>
    <w:rsid w:val="00D25DF6"/>
    <w:pPr>
      <w:keepNext/>
      <w:jc w:val="center"/>
      <w:outlineLvl w:val="2"/>
    </w:pPr>
    <w:rPr>
      <w:rFonts w:cs="Times New Roman"/>
      <w:b/>
      <w:bCs/>
      <w:color w:val="FFFFFF"/>
      <w:sz w:val="28"/>
      <w:szCs w:val="28"/>
      <w:bdr w:val="single" w:sz="4" w:space="0" w:color="auto"/>
      <w:shd w:val="clear" w:color="auto" w:fill="0000FF"/>
      <w:lang w:val="en-US"/>
    </w:rPr>
  </w:style>
  <w:style w:type="paragraph" w:customStyle="1" w:styleId="OzoneList3">
    <w:name w:val="Ozone List3"/>
    <w:basedOn w:val="OzoneList2"/>
    <w:semiHidden/>
    <w:rsid w:val="00D25DF6"/>
    <w:pPr>
      <w:tabs>
        <w:tab w:val="clear" w:pos="556"/>
        <w:tab w:val="num" w:pos="780"/>
      </w:tabs>
      <w:spacing w:before="0" w:after="0"/>
      <w:ind w:left="1077" w:hanging="357"/>
    </w:pPr>
  </w:style>
  <w:style w:type="character" w:customStyle="1" w:styleId="OzoneHeading4Char">
    <w:name w:val="Ozone Heading 4 Char"/>
    <w:link w:val="OzoneHeading4"/>
    <w:rsid w:val="00D25DF6"/>
    <w:rPr>
      <w:rFonts w:ascii="Arial" w:hAnsi="Arial"/>
      <w:b/>
      <w:bCs/>
      <w:color w:val="FFFFFF"/>
      <w:sz w:val="24"/>
      <w:bdr w:val="single" w:sz="12" w:space="0" w:color="auto"/>
      <w:shd w:val="clear" w:color="auto" w:fill="0000FF"/>
      <w:lang w:val="en-US" w:eastAsia="en-US" w:bidi="ar-SA"/>
    </w:rPr>
  </w:style>
  <w:style w:type="character" w:customStyle="1" w:styleId="EnNormalChar">
    <w:name w:val="En Normal Char"/>
    <w:link w:val="EnNormal"/>
    <w:locked/>
    <w:rsid w:val="00D25DF6"/>
    <w:rPr>
      <w:rFonts w:ascii="Arial" w:hAnsi="Arial" w:cs="Arial"/>
      <w:sz w:val="22"/>
      <w:szCs w:val="24"/>
      <w:lang w:val="en-ZA" w:eastAsia="en-US" w:bidi="ar-SA"/>
    </w:rPr>
  </w:style>
  <w:style w:type="paragraph" w:customStyle="1" w:styleId="EnNormal">
    <w:name w:val="En Normal"/>
    <w:basedOn w:val="Normal"/>
    <w:link w:val="EnNormalChar"/>
    <w:semiHidden/>
    <w:rsid w:val="00D25DF6"/>
    <w:rPr>
      <w:sz w:val="22"/>
      <w:lang w:val="en-ZA"/>
    </w:rPr>
  </w:style>
  <w:style w:type="character" w:customStyle="1" w:styleId="HSNormalChar">
    <w:name w:val="HS Normal Char"/>
    <w:link w:val="HSNormal"/>
    <w:locked/>
    <w:rsid w:val="00D25DF6"/>
    <w:rPr>
      <w:rFonts w:ascii="Century Schoolbook" w:hAnsi="Century Schoolbook"/>
      <w:sz w:val="24"/>
      <w:szCs w:val="24"/>
      <w:lang w:val="en-US" w:eastAsia="en-US" w:bidi="ar-SA"/>
    </w:rPr>
  </w:style>
  <w:style w:type="paragraph" w:customStyle="1" w:styleId="HSNormal">
    <w:name w:val="HS Normal"/>
    <w:basedOn w:val="Normal"/>
    <w:link w:val="HSNormalChar"/>
    <w:semiHidden/>
    <w:rsid w:val="00D25DF6"/>
    <w:rPr>
      <w:rFonts w:ascii="Century Schoolbook" w:hAnsi="Century Schoolbook" w:cs="Times New Roman"/>
      <w:lang w:val="en-US"/>
    </w:rPr>
  </w:style>
  <w:style w:type="paragraph" w:customStyle="1" w:styleId="HSFormattingSpace">
    <w:name w:val="HS Formatting Space"/>
    <w:basedOn w:val="Normal"/>
    <w:semiHidden/>
    <w:rsid w:val="00D25DF6"/>
    <w:pPr>
      <w:spacing w:before="0" w:after="0"/>
    </w:pPr>
    <w:rPr>
      <w:rFonts w:ascii="Century Schoolbook" w:hAnsi="Century Schoolbook" w:cs="Times New Roman"/>
      <w:sz w:val="6"/>
      <w:lang w:val="en-ZA"/>
    </w:rPr>
  </w:style>
  <w:style w:type="character" w:customStyle="1" w:styleId="HSNormalBoldChar">
    <w:name w:val="HS Normal Bold Char"/>
    <w:link w:val="HSNormalBold"/>
    <w:locked/>
    <w:rsid w:val="00D25DF6"/>
    <w:rPr>
      <w:rFonts w:ascii="Century Schoolbook" w:hAnsi="Century Schoolbook"/>
      <w:b/>
      <w:sz w:val="24"/>
      <w:szCs w:val="24"/>
      <w:lang w:val="en-US" w:eastAsia="en-US" w:bidi="ar-SA"/>
    </w:rPr>
  </w:style>
  <w:style w:type="paragraph" w:customStyle="1" w:styleId="HSNormalBold">
    <w:name w:val="HS Normal Bold"/>
    <w:basedOn w:val="HSNormal"/>
    <w:link w:val="HSNormalBoldChar"/>
    <w:semiHidden/>
    <w:rsid w:val="00D25DF6"/>
    <w:rPr>
      <w:b/>
    </w:rPr>
  </w:style>
  <w:style w:type="paragraph" w:customStyle="1" w:styleId="HSList">
    <w:name w:val="HS List"/>
    <w:basedOn w:val="HSNormal"/>
    <w:semiHidden/>
    <w:rsid w:val="00D25DF6"/>
    <w:pPr>
      <w:numPr>
        <w:numId w:val="13"/>
      </w:numPr>
      <w:tabs>
        <w:tab w:val="clear" w:pos="227"/>
        <w:tab w:val="num" w:pos="360"/>
        <w:tab w:val="num" w:pos="780"/>
      </w:tabs>
      <w:ind w:left="0" w:firstLine="0"/>
      <w:contextualSpacing/>
    </w:pPr>
  </w:style>
  <w:style w:type="paragraph" w:customStyle="1" w:styleId="HSHEADING1">
    <w:name w:val="HS HEADING 1"/>
    <w:basedOn w:val="HSList"/>
    <w:semiHidden/>
    <w:rsid w:val="00D25DF6"/>
    <w:pPr>
      <w:numPr>
        <w:numId w:val="0"/>
      </w:numPr>
      <w:pBdr>
        <w:top w:val="single" w:sz="8" w:space="1" w:color="auto" w:shadow="1"/>
        <w:left w:val="single" w:sz="8" w:space="4" w:color="auto" w:shadow="1"/>
        <w:bottom w:val="single" w:sz="8" w:space="1" w:color="auto" w:shadow="1"/>
        <w:right w:val="single" w:sz="8" w:space="4" w:color="auto" w:shadow="1"/>
      </w:pBdr>
      <w:shd w:val="clear" w:color="auto" w:fill="F3F3F3"/>
      <w:spacing w:before="0" w:after="360"/>
      <w:ind w:left="397" w:right="57" w:hanging="284"/>
      <w:jc w:val="center"/>
    </w:pPr>
    <w:rPr>
      <w:b/>
      <w:sz w:val="48"/>
      <w:szCs w:val="40"/>
    </w:rPr>
  </w:style>
  <w:style w:type="paragraph" w:customStyle="1" w:styleId="HSHeading4">
    <w:name w:val="HS Heading 4"/>
    <w:basedOn w:val="Normal"/>
    <w:semiHidden/>
    <w:rsid w:val="00D25DF6"/>
    <w:pPr>
      <w:shd w:val="clear" w:color="auto" w:fill="F3F3F3"/>
    </w:pPr>
    <w:rPr>
      <w:rFonts w:ascii="Century Schoolbook" w:hAnsi="Century Schoolbook" w:cs="Times New Roman"/>
      <w:b/>
      <w:sz w:val="28"/>
      <w:szCs w:val="28"/>
      <w:lang w:val="en-ZA"/>
    </w:rPr>
  </w:style>
  <w:style w:type="character" w:customStyle="1" w:styleId="BodytextHeading1Char">
    <w:name w:val="Body text Heading 1 Char"/>
    <w:link w:val="BodytextHeading1"/>
    <w:locked/>
    <w:rsid w:val="00D25DF6"/>
    <w:rPr>
      <w:rFonts w:ascii="Arial" w:hAnsi="Arial" w:cs="Arial"/>
      <w:b/>
      <w:bCs/>
      <w:iCs/>
      <w:sz w:val="24"/>
      <w:szCs w:val="24"/>
      <w:lang w:val="en-US" w:eastAsia="en-US" w:bidi="ar-SA"/>
    </w:rPr>
  </w:style>
  <w:style w:type="paragraph" w:customStyle="1" w:styleId="BodytextHeading1">
    <w:name w:val="Body text Heading 1"/>
    <w:basedOn w:val="BodyText"/>
    <w:link w:val="BodytextHeading1Char"/>
    <w:semiHidden/>
    <w:rsid w:val="00D25DF6"/>
    <w:pPr>
      <w:pBdr>
        <w:top w:val="double" w:sz="4" w:space="1" w:color="auto"/>
        <w:left w:val="double" w:sz="4" w:space="4" w:color="auto"/>
        <w:bottom w:val="double" w:sz="4" w:space="1" w:color="auto"/>
        <w:right w:val="double" w:sz="4" w:space="4" w:color="auto"/>
      </w:pBdr>
      <w:spacing w:before="240" w:after="240"/>
      <w:jc w:val="center"/>
    </w:pPr>
    <w:rPr>
      <w:rFonts w:cs="Arial"/>
      <w:iCs/>
      <w:lang w:val="en-US"/>
    </w:rPr>
  </w:style>
  <w:style w:type="paragraph" w:customStyle="1" w:styleId="EnFormattingspace">
    <w:name w:val="En Formatting space"/>
    <w:basedOn w:val="Normal"/>
    <w:semiHidden/>
    <w:rsid w:val="00D25DF6"/>
    <w:pPr>
      <w:spacing w:before="0" w:after="0"/>
    </w:pPr>
    <w:rPr>
      <w:rFonts w:cs="Times New Roman"/>
      <w:sz w:val="6"/>
      <w:szCs w:val="6"/>
      <w:lang w:val="en-ZA"/>
    </w:rPr>
  </w:style>
  <w:style w:type="character" w:customStyle="1" w:styleId="HSNormalItalicChar">
    <w:name w:val="HS Normal Italic Char"/>
    <w:link w:val="HSNormalItalic"/>
    <w:locked/>
    <w:rsid w:val="00D25DF6"/>
    <w:rPr>
      <w:rFonts w:ascii="Century Schoolbook" w:hAnsi="Century Schoolbook"/>
      <w:i/>
      <w:sz w:val="24"/>
      <w:szCs w:val="24"/>
      <w:lang w:val="en-US" w:eastAsia="en-US" w:bidi="ar-SA"/>
    </w:rPr>
  </w:style>
  <w:style w:type="paragraph" w:customStyle="1" w:styleId="HSNormalItalic">
    <w:name w:val="HS Normal Italic"/>
    <w:basedOn w:val="HSNormal"/>
    <w:link w:val="HSNormalItalicChar"/>
    <w:semiHidden/>
    <w:rsid w:val="00D25DF6"/>
    <w:rPr>
      <w:i/>
    </w:rPr>
  </w:style>
  <w:style w:type="character" w:customStyle="1" w:styleId="HSHeading2Char">
    <w:name w:val="HS Heading 2 Char"/>
    <w:link w:val="HSHeading2"/>
    <w:locked/>
    <w:rsid w:val="00D25DF6"/>
    <w:rPr>
      <w:rFonts w:ascii="Century Schoolbook" w:hAnsi="Century Schoolbook"/>
      <w:b/>
      <w:sz w:val="40"/>
      <w:szCs w:val="24"/>
      <w:lang w:val="en-US" w:eastAsia="en-US" w:bidi="ar-SA"/>
    </w:rPr>
  </w:style>
  <w:style w:type="paragraph" w:customStyle="1" w:styleId="HSHeading2">
    <w:name w:val="HS Heading 2"/>
    <w:basedOn w:val="HSNormal"/>
    <w:link w:val="HSHeading2Char"/>
    <w:semiHidden/>
    <w:rsid w:val="00D25DF6"/>
    <w:pPr>
      <w:shd w:val="clear" w:color="auto" w:fill="F3F3F3"/>
      <w:spacing w:before="240" w:after="240"/>
      <w:jc w:val="center"/>
    </w:pPr>
    <w:rPr>
      <w:b/>
      <w:sz w:val="40"/>
    </w:rPr>
  </w:style>
  <w:style w:type="character" w:customStyle="1" w:styleId="HSHeading3Char">
    <w:name w:val="HS Heading 3 Char"/>
    <w:link w:val="HSHeading3"/>
    <w:locked/>
    <w:rsid w:val="00D25DF6"/>
    <w:rPr>
      <w:rFonts w:ascii="Century Schoolbook" w:hAnsi="Century Schoolbook"/>
      <w:b/>
      <w:sz w:val="32"/>
      <w:szCs w:val="32"/>
      <w:bdr w:val="single" w:sz="4" w:space="0" w:color="auto" w:frame="1"/>
      <w:shd w:val="clear" w:color="auto" w:fill="F3F3F3"/>
      <w:lang w:val="en-ZA" w:eastAsia="en-US" w:bidi="ar-SA"/>
    </w:rPr>
  </w:style>
  <w:style w:type="paragraph" w:customStyle="1" w:styleId="HSHeading3">
    <w:name w:val="HS Heading 3"/>
    <w:basedOn w:val="Normal"/>
    <w:link w:val="HSHeading3Char"/>
    <w:semiHidden/>
    <w:rsid w:val="00D25DF6"/>
    <w:pPr>
      <w:pBdr>
        <w:top w:val="single" w:sz="4" w:space="0" w:color="auto"/>
        <w:left w:val="single" w:sz="4" w:space="0" w:color="auto"/>
        <w:bottom w:val="single" w:sz="4" w:space="0" w:color="auto"/>
        <w:right w:val="single" w:sz="4" w:space="0" w:color="auto"/>
      </w:pBdr>
      <w:shd w:val="clear" w:color="auto" w:fill="F3F3F3"/>
      <w:jc w:val="center"/>
    </w:pPr>
    <w:rPr>
      <w:rFonts w:ascii="Century Schoolbook" w:hAnsi="Century Schoolbook" w:cs="Times New Roman"/>
      <w:b/>
      <w:sz w:val="32"/>
      <w:szCs w:val="32"/>
      <w:bdr w:val="single" w:sz="4" w:space="0" w:color="auto" w:frame="1"/>
      <w:shd w:val="clear" w:color="auto" w:fill="F3F3F3"/>
      <w:lang w:val="en-ZA"/>
    </w:rPr>
  </w:style>
  <w:style w:type="paragraph" w:customStyle="1" w:styleId="HSTabletext">
    <w:name w:val="HS Table text"/>
    <w:basedOn w:val="HSNormal"/>
    <w:semiHidden/>
    <w:rsid w:val="00D25DF6"/>
    <w:pPr>
      <w:spacing w:before="80" w:after="40"/>
      <w:ind w:left="720" w:hanging="720"/>
      <w:contextualSpacing/>
    </w:pPr>
  </w:style>
  <w:style w:type="paragraph" w:customStyle="1" w:styleId="HSTableblank">
    <w:name w:val="HS Table blank"/>
    <w:basedOn w:val="HSTabletext"/>
    <w:semiHidden/>
    <w:rsid w:val="00D25DF6"/>
    <w:pPr>
      <w:spacing w:line="360" w:lineRule="auto"/>
    </w:pPr>
  </w:style>
  <w:style w:type="character" w:customStyle="1" w:styleId="HSFigTextChar">
    <w:name w:val="HS Fig Text Char"/>
    <w:link w:val="HSFigText"/>
    <w:locked/>
    <w:rsid w:val="00D25DF6"/>
    <w:rPr>
      <w:rFonts w:ascii="Century Schoolbook" w:hAnsi="Century Schoolbook"/>
      <w:i/>
      <w:sz w:val="22"/>
      <w:szCs w:val="24"/>
      <w:lang w:val="en-US" w:eastAsia="en-US" w:bidi="ar-SA"/>
    </w:rPr>
  </w:style>
  <w:style w:type="paragraph" w:customStyle="1" w:styleId="HSFigText">
    <w:name w:val="HS Fig Text"/>
    <w:basedOn w:val="HSTabletext"/>
    <w:link w:val="HSFigTextChar"/>
    <w:semiHidden/>
    <w:rsid w:val="00D25DF6"/>
    <w:pPr>
      <w:spacing w:before="0" w:after="360"/>
      <w:ind w:left="0" w:firstLine="0"/>
      <w:contextualSpacing w:val="0"/>
      <w:jc w:val="center"/>
    </w:pPr>
    <w:rPr>
      <w:i/>
      <w:sz w:val="22"/>
    </w:rPr>
  </w:style>
  <w:style w:type="paragraph" w:customStyle="1" w:styleId="HSOutcomeText">
    <w:name w:val="HS Outcome Text"/>
    <w:basedOn w:val="BodytextHeading1"/>
    <w:semiHidden/>
    <w:rsid w:val="00D25DF6"/>
    <w:pPr>
      <w:pBdr>
        <w:top w:val="single" w:sz="4" w:space="1" w:color="auto"/>
        <w:left w:val="single" w:sz="4" w:space="4" w:color="auto"/>
        <w:bottom w:val="single" w:sz="4" w:space="1" w:color="auto"/>
        <w:right w:val="single" w:sz="4" w:space="4" w:color="auto"/>
      </w:pBdr>
      <w:spacing w:after="0"/>
      <w:ind w:left="113" w:right="57"/>
    </w:pPr>
    <w:rPr>
      <w:rFonts w:ascii="Century Schoolbook" w:hAnsi="Century Schoolbook"/>
      <w:b w:val="0"/>
      <w:noProof/>
      <w:sz w:val="28"/>
      <w:szCs w:val="28"/>
    </w:rPr>
  </w:style>
  <w:style w:type="paragraph" w:customStyle="1" w:styleId="EnFigText16pt">
    <w:name w:val="En Fig Text 16pt"/>
    <w:basedOn w:val="Normal"/>
    <w:semiHidden/>
    <w:rsid w:val="00D25DF6"/>
    <w:pPr>
      <w:spacing w:before="0" w:after="0"/>
      <w:jc w:val="left"/>
    </w:pPr>
    <w:rPr>
      <w:rFonts w:ascii="Century Schoolbook" w:hAnsi="Century Schoolbook"/>
      <w:i/>
      <w:sz w:val="32"/>
      <w:szCs w:val="32"/>
      <w:u w:val="single"/>
      <w:lang w:val="en-ZA"/>
    </w:rPr>
  </w:style>
  <w:style w:type="paragraph" w:customStyle="1" w:styleId="HSNumberList">
    <w:name w:val="HS Number List"/>
    <w:basedOn w:val="Normal"/>
    <w:semiHidden/>
    <w:rsid w:val="00D25DF6"/>
    <w:pPr>
      <w:numPr>
        <w:numId w:val="14"/>
      </w:numPr>
      <w:overflowPunct w:val="0"/>
      <w:autoSpaceDE w:val="0"/>
      <w:autoSpaceDN w:val="0"/>
      <w:adjustRightInd w:val="0"/>
      <w:contextualSpacing/>
    </w:pPr>
    <w:rPr>
      <w:rFonts w:ascii="Century Schoolbook" w:hAnsi="Century Schoolbook" w:cs="Times New Roman"/>
      <w:lang w:val="en-ZA"/>
    </w:rPr>
  </w:style>
  <w:style w:type="paragraph" w:customStyle="1" w:styleId="HSSECTIONTITLE1">
    <w:name w:val="HS SECTION TITLE 1"/>
    <w:basedOn w:val="Normal"/>
    <w:semiHidden/>
    <w:rsid w:val="00D25DF6"/>
    <w:pPr>
      <w:pBdr>
        <w:top w:val="single" w:sz="8" w:space="1" w:color="auto" w:shadow="1"/>
        <w:left w:val="single" w:sz="8" w:space="4" w:color="auto" w:shadow="1"/>
        <w:bottom w:val="single" w:sz="8" w:space="1" w:color="auto" w:shadow="1"/>
        <w:right w:val="single" w:sz="8" w:space="4" w:color="auto" w:shadow="1"/>
      </w:pBdr>
      <w:shd w:val="clear" w:color="auto" w:fill="F3F3F3"/>
      <w:ind w:left="397" w:right="57" w:hanging="284"/>
      <w:jc w:val="center"/>
    </w:pPr>
    <w:rPr>
      <w:rFonts w:ascii="Century Schoolbook" w:hAnsi="Century Schoolbook" w:cs="Times New Roman"/>
      <w:b/>
      <w:sz w:val="48"/>
      <w:szCs w:val="36"/>
      <w:lang w:val="en-US"/>
    </w:rPr>
  </w:style>
  <w:style w:type="paragraph" w:customStyle="1" w:styleId="HSSectionTitle2">
    <w:name w:val="HS Section Title 2"/>
    <w:basedOn w:val="Normal"/>
    <w:semiHidden/>
    <w:rsid w:val="00D25DF6"/>
    <w:pPr>
      <w:pBdr>
        <w:top w:val="single" w:sz="8" w:space="1" w:color="auto" w:shadow="1"/>
        <w:left w:val="single" w:sz="8" w:space="4" w:color="auto" w:shadow="1"/>
        <w:bottom w:val="single" w:sz="8" w:space="1" w:color="auto" w:shadow="1"/>
        <w:right w:val="single" w:sz="8" w:space="4" w:color="auto" w:shadow="1"/>
      </w:pBdr>
      <w:shd w:val="clear" w:color="auto" w:fill="F3F3F3"/>
      <w:ind w:left="397" w:right="57" w:hanging="284"/>
      <w:jc w:val="center"/>
    </w:pPr>
    <w:rPr>
      <w:rFonts w:ascii="Century Schoolbook" w:hAnsi="Century Schoolbook" w:cs="Times New Roman"/>
      <w:b/>
      <w:sz w:val="36"/>
      <w:szCs w:val="36"/>
      <w:lang w:val="en-US"/>
    </w:rPr>
  </w:style>
  <w:style w:type="paragraph" w:customStyle="1" w:styleId="HSFormAssmtHdg">
    <w:name w:val="HS Form Assmt Hdg"/>
    <w:basedOn w:val="Normal"/>
    <w:semiHidden/>
    <w:rsid w:val="00D25DF6"/>
    <w:pPr>
      <w:shd w:val="clear" w:color="auto" w:fill="C0C0C0"/>
      <w:spacing w:before="0" w:after="0"/>
      <w:jc w:val="center"/>
    </w:pPr>
    <w:rPr>
      <w:rFonts w:ascii="Century Schoolbook" w:hAnsi="Century Schoolbook" w:cs="Times New Roman"/>
      <w:b/>
      <w:color w:val="FFFFFF"/>
      <w:sz w:val="40"/>
      <w:szCs w:val="32"/>
      <w:lang w:val="en-ZA"/>
    </w:rPr>
  </w:style>
  <w:style w:type="paragraph" w:customStyle="1" w:styleId="HS123NumberList">
    <w:name w:val="HS 123 Number List"/>
    <w:basedOn w:val="HSNumberList"/>
    <w:semiHidden/>
    <w:rsid w:val="00D25DF6"/>
    <w:pPr>
      <w:overflowPunct/>
      <w:autoSpaceDE/>
      <w:autoSpaceDN/>
      <w:adjustRightInd/>
      <w:spacing w:before="40" w:after="40"/>
      <w:contextualSpacing w:val="0"/>
    </w:pPr>
  </w:style>
  <w:style w:type="character" w:customStyle="1" w:styleId="Style10pt">
    <w:name w:val="Style 10 pt"/>
    <w:semiHidden/>
    <w:rsid w:val="00D25DF6"/>
    <w:rPr>
      <w:rFonts w:ascii="Arial" w:hAnsi="Arial" w:cs="Arial" w:hint="default"/>
      <w:sz w:val="22"/>
    </w:rPr>
  </w:style>
  <w:style w:type="character" w:customStyle="1" w:styleId="mw-headline">
    <w:name w:val="mw-headline"/>
    <w:basedOn w:val="DefaultParagraphFont"/>
    <w:semiHidden/>
    <w:rsid w:val="00D25DF6"/>
  </w:style>
  <w:style w:type="paragraph" w:customStyle="1" w:styleId="HSSectHdngText">
    <w:name w:val="HS Sect Hdng Text"/>
    <w:basedOn w:val="Normal"/>
    <w:semiHidden/>
    <w:rsid w:val="00D25DF6"/>
    <w:pPr>
      <w:pBdr>
        <w:top w:val="single" w:sz="8" w:space="1" w:color="auto" w:shadow="1"/>
        <w:left w:val="single" w:sz="8" w:space="4" w:color="auto" w:shadow="1"/>
        <w:bottom w:val="single" w:sz="8" w:space="1" w:color="auto" w:shadow="1"/>
        <w:right w:val="single" w:sz="8" w:space="4" w:color="auto" w:shadow="1"/>
      </w:pBdr>
      <w:shd w:val="clear" w:color="auto" w:fill="F3F3F3"/>
      <w:spacing w:before="0" w:after="0"/>
      <w:ind w:left="397" w:right="57" w:hanging="284"/>
      <w:jc w:val="center"/>
    </w:pPr>
    <w:rPr>
      <w:rFonts w:ascii="Century Schoolbook" w:hAnsi="Century Schoolbook" w:cs="Times New Roman"/>
      <w:b/>
      <w:sz w:val="36"/>
      <w:szCs w:val="36"/>
      <w:lang w:val="en-US"/>
    </w:rPr>
  </w:style>
  <w:style w:type="paragraph" w:customStyle="1" w:styleId="HSNotes">
    <w:name w:val="HS Notes"/>
    <w:basedOn w:val="Normal"/>
    <w:semiHidden/>
    <w:rsid w:val="00D25DF6"/>
    <w:pPr>
      <w:shd w:val="clear" w:color="auto" w:fill="C0C0C0"/>
      <w:jc w:val="center"/>
    </w:pPr>
    <w:rPr>
      <w:rFonts w:ascii="Century Schoolbook" w:hAnsi="Century Schoolbook" w:cs="Times New Roman"/>
      <w:b/>
      <w:color w:val="FFFFFF"/>
      <w:sz w:val="40"/>
      <w:szCs w:val="40"/>
      <w:lang w:val="en-ZA"/>
    </w:rPr>
  </w:style>
  <w:style w:type="character" w:customStyle="1" w:styleId="listhead2Char">
    <w:name w:val="list head 2 Char"/>
    <w:link w:val="listhead2"/>
    <w:rsid w:val="00D25DF6"/>
    <w:rPr>
      <w:rFonts w:ascii="Verdana" w:hAnsi="Verdana" w:cs="Arial"/>
      <w:sz w:val="22"/>
      <w:szCs w:val="24"/>
      <w:lang w:val="en-GB" w:eastAsia="en-US" w:bidi="ar-SA"/>
    </w:rPr>
  </w:style>
  <w:style w:type="character" w:customStyle="1" w:styleId="OZL2Char">
    <w:name w:val="OZ L2 Char"/>
    <w:basedOn w:val="listhead2Char"/>
    <w:link w:val="OZL2"/>
    <w:rsid w:val="00D25DF6"/>
    <w:rPr>
      <w:rFonts w:ascii="Verdana" w:hAnsi="Verdana" w:cs="Arial"/>
      <w:sz w:val="22"/>
      <w:szCs w:val="24"/>
      <w:lang w:val="en-GB" w:eastAsia="en-US" w:bidi="ar-SA"/>
    </w:rPr>
  </w:style>
  <w:style w:type="character" w:customStyle="1" w:styleId="StyleHeading2Before0ptChar">
    <w:name w:val="Style Heading 2 + Before:  0 pt Char"/>
    <w:link w:val="StyleHeading2Before0pt"/>
    <w:rsid w:val="00D25DF6"/>
    <w:rPr>
      <w:rFonts w:ascii="Arial" w:hAnsi="Arial"/>
      <w:b/>
      <w:bCs/>
      <w:iCs/>
      <w:spacing w:val="8"/>
      <w:sz w:val="32"/>
      <w:szCs w:val="32"/>
      <w:lang w:val="en-ZA" w:eastAsia="en-ZA" w:bidi="ar-SA"/>
    </w:rPr>
  </w:style>
  <w:style w:type="paragraph" w:customStyle="1" w:styleId="OmniPage12291">
    <w:name w:val="OmniPage #12291"/>
    <w:basedOn w:val="Normal"/>
    <w:semiHidden/>
    <w:rsid w:val="00D25DF6"/>
    <w:pPr>
      <w:tabs>
        <w:tab w:val="right" w:pos="5149"/>
      </w:tabs>
      <w:overflowPunct w:val="0"/>
      <w:autoSpaceDE w:val="0"/>
      <w:autoSpaceDN w:val="0"/>
      <w:adjustRightInd w:val="0"/>
      <w:spacing w:before="0" w:after="0" w:line="318" w:lineRule="exact"/>
      <w:ind w:left="103" w:right="50"/>
      <w:jc w:val="left"/>
      <w:textAlignment w:val="baseline"/>
    </w:pPr>
    <w:rPr>
      <w:rFonts w:ascii="Times New Roman" w:hAnsi="Times New Roman" w:cs="Times New Roman"/>
      <w:noProof/>
      <w:szCs w:val="20"/>
      <w:lang w:val="en-US"/>
    </w:rPr>
  </w:style>
  <w:style w:type="paragraph" w:customStyle="1" w:styleId="OmniPage12293">
    <w:name w:val="OmniPage #12293"/>
    <w:basedOn w:val="Normal"/>
    <w:semiHidden/>
    <w:rsid w:val="00D25DF6"/>
    <w:pPr>
      <w:tabs>
        <w:tab w:val="left" w:pos="770"/>
        <w:tab w:val="right" w:pos="3238"/>
      </w:tabs>
      <w:overflowPunct w:val="0"/>
      <w:autoSpaceDE w:val="0"/>
      <w:autoSpaceDN w:val="0"/>
      <w:adjustRightInd w:val="0"/>
      <w:spacing w:before="0" w:after="0" w:line="282" w:lineRule="exact"/>
      <w:ind w:left="50" w:right="50"/>
      <w:jc w:val="left"/>
      <w:textAlignment w:val="baseline"/>
    </w:pPr>
    <w:rPr>
      <w:rFonts w:ascii="Times New Roman" w:hAnsi="Times New Roman" w:cs="Times New Roman"/>
      <w:noProof/>
      <w:szCs w:val="20"/>
      <w:lang w:val="en-US"/>
    </w:rPr>
  </w:style>
  <w:style w:type="paragraph" w:customStyle="1" w:styleId="OmniPage12294">
    <w:name w:val="OmniPage #12294"/>
    <w:basedOn w:val="Normal"/>
    <w:semiHidden/>
    <w:rsid w:val="00D25DF6"/>
    <w:pPr>
      <w:overflowPunct w:val="0"/>
      <w:autoSpaceDE w:val="0"/>
      <w:autoSpaceDN w:val="0"/>
      <w:adjustRightInd w:val="0"/>
      <w:spacing w:before="0" w:after="0" w:line="282" w:lineRule="exact"/>
      <w:ind w:left="793" w:right="957"/>
      <w:jc w:val="left"/>
      <w:textAlignment w:val="baseline"/>
    </w:pPr>
    <w:rPr>
      <w:rFonts w:ascii="Times New Roman" w:hAnsi="Times New Roman" w:cs="Times New Roman"/>
      <w:noProof/>
      <w:szCs w:val="20"/>
      <w:lang w:val="en-US"/>
    </w:rPr>
  </w:style>
  <w:style w:type="paragraph" w:customStyle="1" w:styleId="OmniPage12295">
    <w:name w:val="OmniPage #12295"/>
    <w:basedOn w:val="Normal"/>
    <w:semiHidden/>
    <w:rsid w:val="00D25DF6"/>
    <w:pPr>
      <w:tabs>
        <w:tab w:val="left" w:pos="799"/>
        <w:tab w:val="right" w:pos="3316"/>
      </w:tabs>
      <w:overflowPunct w:val="0"/>
      <w:autoSpaceDE w:val="0"/>
      <w:autoSpaceDN w:val="0"/>
      <w:adjustRightInd w:val="0"/>
      <w:spacing w:before="0" w:after="0" w:line="282" w:lineRule="exact"/>
      <w:ind w:left="65" w:right="5583"/>
      <w:jc w:val="left"/>
      <w:textAlignment w:val="baseline"/>
    </w:pPr>
    <w:rPr>
      <w:rFonts w:ascii="Times New Roman" w:hAnsi="Times New Roman" w:cs="Times New Roman"/>
      <w:noProof/>
      <w:szCs w:val="20"/>
      <w:lang w:val="en-US"/>
    </w:rPr>
  </w:style>
  <w:style w:type="paragraph" w:customStyle="1" w:styleId="OmniPage12296">
    <w:name w:val="OmniPage #12296"/>
    <w:basedOn w:val="Normal"/>
    <w:semiHidden/>
    <w:rsid w:val="00D25DF6"/>
    <w:pPr>
      <w:overflowPunct w:val="0"/>
      <w:autoSpaceDE w:val="0"/>
      <w:autoSpaceDN w:val="0"/>
      <w:adjustRightInd w:val="0"/>
      <w:spacing w:before="0" w:after="0" w:line="282" w:lineRule="exact"/>
      <w:ind w:left="804" w:right="751"/>
      <w:jc w:val="left"/>
      <w:textAlignment w:val="baseline"/>
    </w:pPr>
    <w:rPr>
      <w:rFonts w:ascii="Times New Roman" w:hAnsi="Times New Roman" w:cs="Times New Roman"/>
      <w:noProof/>
      <w:szCs w:val="20"/>
      <w:lang w:val="en-US"/>
    </w:rPr>
  </w:style>
  <w:style w:type="paragraph" w:customStyle="1" w:styleId="OmniPage12297">
    <w:name w:val="OmniPage #12297"/>
    <w:basedOn w:val="Normal"/>
    <w:semiHidden/>
    <w:rsid w:val="00D25DF6"/>
    <w:pPr>
      <w:tabs>
        <w:tab w:val="left" w:pos="799"/>
        <w:tab w:val="right" w:pos="5432"/>
      </w:tabs>
      <w:overflowPunct w:val="0"/>
      <w:autoSpaceDE w:val="0"/>
      <w:autoSpaceDN w:val="0"/>
      <w:adjustRightInd w:val="0"/>
      <w:spacing w:before="0" w:after="0" w:line="282" w:lineRule="exact"/>
      <w:ind w:left="65" w:right="3467"/>
      <w:jc w:val="left"/>
      <w:textAlignment w:val="baseline"/>
    </w:pPr>
    <w:rPr>
      <w:rFonts w:ascii="Times New Roman" w:hAnsi="Times New Roman" w:cs="Times New Roman"/>
      <w:noProof/>
      <w:szCs w:val="20"/>
      <w:lang w:val="en-US"/>
    </w:rPr>
  </w:style>
  <w:style w:type="paragraph" w:customStyle="1" w:styleId="OmniPage12298">
    <w:name w:val="OmniPage #12298"/>
    <w:basedOn w:val="Normal"/>
    <w:semiHidden/>
    <w:rsid w:val="00D25DF6"/>
    <w:pPr>
      <w:overflowPunct w:val="0"/>
      <w:autoSpaceDE w:val="0"/>
      <w:autoSpaceDN w:val="0"/>
      <w:adjustRightInd w:val="0"/>
      <w:spacing w:before="0" w:after="0" w:line="282" w:lineRule="exact"/>
      <w:ind w:left="814" w:right="2796"/>
      <w:jc w:val="left"/>
      <w:textAlignment w:val="baseline"/>
    </w:pPr>
    <w:rPr>
      <w:rFonts w:ascii="Times New Roman" w:hAnsi="Times New Roman" w:cs="Times New Roman"/>
      <w:noProof/>
      <w:szCs w:val="20"/>
      <w:lang w:val="en-US"/>
    </w:rPr>
  </w:style>
  <w:style w:type="paragraph" w:customStyle="1" w:styleId="OmniPage12299">
    <w:name w:val="OmniPage #12299"/>
    <w:basedOn w:val="Normal"/>
    <w:semiHidden/>
    <w:rsid w:val="00D25DF6"/>
    <w:pPr>
      <w:tabs>
        <w:tab w:val="left" w:pos="795"/>
        <w:tab w:val="right" w:pos="7531"/>
      </w:tabs>
      <w:overflowPunct w:val="0"/>
      <w:autoSpaceDE w:val="0"/>
      <w:autoSpaceDN w:val="0"/>
      <w:adjustRightInd w:val="0"/>
      <w:spacing w:before="0" w:after="0" w:line="282" w:lineRule="exact"/>
      <w:ind w:left="56" w:right="1368"/>
      <w:jc w:val="left"/>
      <w:textAlignment w:val="baseline"/>
    </w:pPr>
    <w:rPr>
      <w:rFonts w:ascii="Times New Roman" w:hAnsi="Times New Roman" w:cs="Times New Roman"/>
      <w:noProof/>
      <w:szCs w:val="20"/>
      <w:lang w:val="en-US"/>
    </w:rPr>
  </w:style>
  <w:style w:type="paragraph" w:customStyle="1" w:styleId="OmniPage12300">
    <w:name w:val="OmniPage #12300"/>
    <w:basedOn w:val="Normal"/>
    <w:semiHidden/>
    <w:rsid w:val="00D25DF6"/>
    <w:pPr>
      <w:overflowPunct w:val="0"/>
      <w:autoSpaceDE w:val="0"/>
      <w:autoSpaceDN w:val="0"/>
      <w:adjustRightInd w:val="0"/>
      <w:spacing w:before="0" w:after="0" w:line="282" w:lineRule="exact"/>
      <w:ind w:left="787" w:right="2752"/>
      <w:jc w:val="left"/>
      <w:textAlignment w:val="baseline"/>
    </w:pPr>
    <w:rPr>
      <w:rFonts w:ascii="Times New Roman" w:hAnsi="Times New Roman" w:cs="Times New Roman"/>
      <w:noProof/>
      <w:szCs w:val="20"/>
      <w:lang w:val="en-US"/>
    </w:rPr>
  </w:style>
  <w:style w:type="paragraph" w:customStyle="1" w:styleId="OmniPage12301">
    <w:name w:val="OmniPage #12301"/>
    <w:basedOn w:val="Normal"/>
    <w:semiHidden/>
    <w:rsid w:val="00D25DF6"/>
    <w:pPr>
      <w:tabs>
        <w:tab w:val="left" w:pos="791"/>
        <w:tab w:val="right" w:pos="3970"/>
      </w:tabs>
      <w:overflowPunct w:val="0"/>
      <w:autoSpaceDE w:val="0"/>
      <w:autoSpaceDN w:val="0"/>
      <w:adjustRightInd w:val="0"/>
      <w:spacing w:before="0" w:after="0" w:line="282" w:lineRule="exact"/>
      <w:ind w:left="57" w:right="4929"/>
      <w:jc w:val="left"/>
      <w:textAlignment w:val="baseline"/>
    </w:pPr>
    <w:rPr>
      <w:rFonts w:ascii="Times New Roman" w:hAnsi="Times New Roman" w:cs="Times New Roman"/>
      <w:noProof/>
      <w:szCs w:val="20"/>
      <w:lang w:val="en-US"/>
    </w:rPr>
  </w:style>
  <w:style w:type="paragraph" w:customStyle="1" w:styleId="OmniPage12302">
    <w:name w:val="OmniPage #12302"/>
    <w:basedOn w:val="Normal"/>
    <w:semiHidden/>
    <w:rsid w:val="00D25DF6"/>
    <w:pPr>
      <w:overflowPunct w:val="0"/>
      <w:autoSpaceDE w:val="0"/>
      <w:autoSpaceDN w:val="0"/>
      <w:adjustRightInd w:val="0"/>
      <w:spacing w:before="0" w:after="0" w:line="282" w:lineRule="exact"/>
      <w:ind w:left="807" w:right="1004"/>
      <w:jc w:val="left"/>
      <w:textAlignment w:val="baseline"/>
    </w:pPr>
    <w:rPr>
      <w:rFonts w:ascii="Times New Roman" w:hAnsi="Times New Roman" w:cs="Times New Roman"/>
      <w:noProof/>
      <w:szCs w:val="20"/>
      <w:lang w:val="en-US"/>
    </w:rPr>
  </w:style>
  <w:style w:type="paragraph" w:customStyle="1" w:styleId="OmniPage12303">
    <w:name w:val="OmniPage #12303"/>
    <w:basedOn w:val="Normal"/>
    <w:semiHidden/>
    <w:rsid w:val="00D25DF6"/>
    <w:pPr>
      <w:tabs>
        <w:tab w:val="left" w:pos="792"/>
        <w:tab w:val="right" w:pos="5877"/>
      </w:tabs>
      <w:overflowPunct w:val="0"/>
      <w:autoSpaceDE w:val="0"/>
      <w:autoSpaceDN w:val="0"/>
      <w:adjustRightInd w:val="0"/>
      <w:spacing w:before="0" w:after="0" w:line="282" w:lineRule="exact"/>
      <w:ind w:left="58" w:right="3022"/>
      <w:jc w:val="left"/>
      <w:textAlignment w:val="baseline"/>
    </w:pPr>
    <w:rPr>
      <w:rFonts w:ascii="Times New Roman" w:hAnsi="Times New Roman" w:cs="Times New Roman"/>
      <w:noProof/>
      <w:szCs w:val="20"/>
      <w:lang w:val="en-US"/>
    </w:rPr>
  </w:style>
  <w:style w:type="paragraph" w:customStyle="1" w:styleId="OmniPage12304">
    <w:name w:val="OmniPage #12304"/>
    <w:basedOn w:val="Normal"/>
    <w:semiHidden/>
    <w:rsid w:val="00D25DF6"/>
    <w:pPr>
      <w:overflowPunct w:val="0"/>
      <w:autoSpaceDE w:val="0"/>
      <w:autoSpaceDN w:val="0"/>
      <w:adjustRightInd w:val="0"/>
      <w:spacing w:before="0" w:after="0" w:line="282" w:lineRule="exact"/>
      <w:ind w:left="802" w:right="2329"/>
      <w:jc w:val="left"/>
      <w:textAlignment w:val="baseline"/>
    </w:pPr>
    <w:rPr>
      <w:rFonts w:ascii="Times New Roman" w:hAnsi="Times New Roman" w:cs="Times New Roman"/>
      <w:noProof/>
      <w:szCs w:val="20"/>
      <w:lang w:val="en-US"/>
    </w:rPr>
  </w:style>
  <w:style w:type="paragraph" w:customStyle="1" w:styleId="OmniPage12305">
    <w:name w:val="OmniPage #12305"/>
    <w:basedOn w:val="Normal"/>
    <w:semiHidden/>
    <w:rsid w:val="00D25DF6"/>
    <w:pPr>
      <w:tabs>
        <w:tab w:val="left" w:pos="784"/>
        <w:tab w:val="right" w:pos="4812"/>
      </w:tabs>
      <w:overflowPunct w:val="0"/>
      <w:autoSpaceDE w:val="0"/>
      <w:autoSpaceDN w:val="0"/>
      <w:adjustRightInd w:val="0"/>
      <w:spacing w:before="0" w:after="0" w:line="282" w:lineRule="exact"/>
      <w:ind w:left="50" w:right="4087"/>
      <w:jc w:val="left"/>
      <w:textAlignment w:val="baseline"/>
    </w:pPr>
    <w:rPr>
      <w:rFonts w:ascii="Times New Roman" w:hAnsi="Times New Roman" w:cs="Times New Roman"/>
      <w:noProof/>
      <w:szCs w:val="20"/>
      <w:lang w:val="en-US"/>
    </w:rPr>
  </w:style>
  <w:style w:type="paragraph" w:customStyle="1" w:styleId="OmniPage12306">
    <w:name w:val="OmniPage #12306"/>
    <w:basedOn w:val="Normal"/>
    <w:semiHidden/>
    <w:rsid w:val="00D25DF6"/>
    <w:pPr>
      <w:overflowPunct w:val="0"/>
      <w:autoSpaceDE w:val="0"/>
      <w:autoSpaceDN w:val="0"/>
      <w:adjustRightInd w:val="0"/>
      <w:spacing w:before="0" w:after="0" w:line="282" w:lineRule="exact"/>
      <w:ind w:left="798" w:right="924"/>
      <w:jc w:val="left"/>
      <w:textAlignment w:val="baseline"/>
    </w:pPr>
    <w:rPr>
      <w:rFonts w:ascii="Times New Roman" w:hAnsi="Times New Roman" w:cs="Times New Roman"/>
      <w:noProof/>
      <w:szCs w:val="20"/>
      <w:lang w:val="en-US"/>
    </w:rPr>
  </w:style>
  <w:style w:type="paragraph" w:customStyle="1" w:styleId="OmniPage12307">
    <w:name w:val="OmniPage #12307"/>
    <w:basedOn w:val="Normal"/>
    <w:semiHidden/>
    <w:rsid w:val="00D25DF6"/>
    <w:pPr>
      <w:tabs>
        <w:tab w:val="left" w:pos="785"/>
        <w:tab w:val="right" w:pos="4516"/>
      </w:tabs>
      <w:overflowPunct w:val="0"/>
      <w:autoSpaceDE w:val="0"/>
      <w:autoSpaceDN w:val="0"/>
      <w:adjustRightInd w:val="0"/>
      <w:spacing w:before="0" w:after="0" w:line="282" w:lineRule="exact"/>
      <w:ind w:left="55" w:right="4383"/>
      <w:jc w:val="left"/>
      <w:textAlignment w:val="baseline"/>
    </w:pPr>
    <w:rPr>
      <w:rFonts w:ascii="Times New Roman" w:hAnsi="Times New Roman" w:cs="Times New Roman"/>
      <w:noProof/>
      <w:szCs w:val="20"/>
      <w:lang w:val="en-US"/>
    </w:rPr>
  </w:style>
  <w:style w:type="paragraph" w:customStyle="1" w:styleId="OmniPage12308">
    <w:name w:val="OmniPage #12308"/>
    <w:basedOn w:val="Normal"/>
    <w:semiHidden/>
    <w:rsid w:val="00D25DF6"/>
    <w:pPr>
      <w:overflowPunct w:val="0"/>
      <w:autoSpaceDE w:val="0"/>
      <w:autoSpaceDN w:val="0"/>
      <w:adjustRightInd w:val="0"/>
      <w:spacing w:before="0" w:after="0" w:line="282" w:lineRule="exact"/>
      <w:ind w:left="794" w:right="50"/>
      <w:jc w:val="left"/>
      <w:textAlignment w:val="baseline"/>
    </w:pPr>
    <w:rPr>
      <w:rFonts w:ascii="Times New Roman" w:hAnsi="Times New Roman" w:cs="Times New Roman"/>
      <w:noProof/>
      <w:szCs w:val="20"/>
      <w:lang w:val="en-US"/>
    </w:rPr>
  </w:style>
  <w:style w:type="paragraph" w:customStyle="1" w:styleId="OmniPage12309">
    <w:name w:val="OmniPage #12309"/>
    <w:basedOn w:val="Normal"/>
    <w:semiHidden/>
    <w:rsid w:val="00D25DF6"/>
    <w:pPr>
      <w:tabs>
        <w:tab w:val="left" w:pos="781"/>
        <w:tab w:val="right" w:pos="4795"/>
      </w:tabs>
      <w:overflowPunct w:val="0"/>
      <w:autoSpaceDE w:val="0"/>
      <w:autoSpaceDN w:val="0"/>
      <w:adjustRightInd w:val="0"/>
      <w:spacing w:before="0" w:after="0" w:line="282" w:lineRule="exact"/>
      <w:ind w:left="52" w:right="4104"/>
      <w:jc w:val="left"/>
      <w:textAlignment w:val="baseline"/>
    </w:pPr>
    <w:rPr>
      <w:rFonts w:ascii="Times New Roman" w:hAnsi="Times New Roman" w:cs="Times New Roman"/>
      <w:noProof/>
      <w:szCs w:val="20"/>
      <w:lang w:val="en-US"/>
    </w:rPr>
  </w:style>
  <w:style w:type="paragraph" w:customStyle="1" w:styleId="OmniPage12310">
    <w:name w:val="OmniPage #12310"/>
    <w:basedOn w:val="Normal"/>
    <w:semiHidden/>
    <w:rsid w:val="00D25DF6"/>
    <w:pPr>
      <w:overflowPunct w:val="0"/>
      <w:autoSpaceDE w:val="0"/>
      <w:autoSpaceDN w:val="0"/>
      <w:adjustRightInd w:val="0"/>
      <w:spacing w:before="0" w:after="0" w:line="282" w:lineRule="exact"/>
      <w:ind w:left="781" w:right="348"/>
      <w:jc w:val="left"/>
      <w:textAlignment w:val="baseline"/>
    </w:pPr>
    <w:rPr>
      <w:rFonts w:ascii="Times New Roman" w:hAnsi="Times New Roman" w:cs="Times New Roman"/>
      <w:noProof/>
      <w:szCs w:val="20"/>
      <w:lang w:val="en-US"/>
    </w:rPr>
  </w:style>
  <w:style w:type="paragraph" w:customStyle="1" w:styleId="OmniPage12311">
    <w:name w:val="OmniPage #12311"/>
    <w:basedOn w:val="Normal"/>
    <w:semiHidden/>
    <w:rsid w:val="00D25DF6"/>
    <w:pPr>
      <w:tabs>
        <w:tab w:val="left" w:pos="796"/>
        <w:tab w:val="right" w:pos="6778"/>
      </w:tabs>
      <w:overflowPunct w:val="0"/>
      <w:autoSpaceDE w:val="0"/>
      <w:autoSpaceDN w:val="0"/>
      <w:adjustRightInd w:val="0"/>
      <w:spacing w:before="0" w:after="0" w:line="385" w:lineRule="exact"/>
      <w:ind w:left="61" w:right="2121"/>
      <w:jc w:val="left"/>
      <w:textAlignment w:val="baseline"/>
    </w:pPr>
    <w:rPr>
      <w:rFonts w:ascii="Times New Roman" w:hAnsi="Times New Roman" w:cs="Times New Roman"/>
      <w:noProof/>
      <w:szCs w:val="20"/>
      <w:lang w:val="en-US"/>
    </w:rPr>
  </w:style>
  <w:style w:type="paragraph" w:customStyle="1" w:styleId="OmniPage11522">
    <w:name w:val="OmniPage #11522"/>
    <w:basedOn w:val="Normal"/>
    <w:semiHidden/>
    <w:rsid w:val="00D25DF6"/>
    <w:pPr>
      <w:tabs>
        <w:tab w:val="right" w:pos="4772"/>
      </w:tabs>
      <w:overflowPunct w:val="0"/>
      <w:autoSpaceDE w:val="0"/>
      <w:autoSpaceDN w:val="0"/>
      <w:adjustRightInd w:val="0"/>
      <w:spacing w:before="0" w:after="0" w:line="282" w:lineRule="exact"/>
      <w:ind w:left="50" w:right="50"/>
      <w:jc w:val="left"/>
    </w:pPr>
    <w:rPr>
      <w:rFonts w:ascii="Times New Roman" w:hAnsi="Times New Roman" w:cs="Times New Roman"/>
      <w:noProof/>
      <w:szCs w:val="20"/>
      <w:lang w:val="en-US"/>
    </w:rPr>
  </w:style>
  <w:style w:type="paragraph" w:customStyle="1" w:styleId="OmniPage11523">
    <w:name w:val="OmniPage #11523"/>
    <w:basedOn w:val="Normal"/>
    <w:semiHidden/>
    <w:rsid w:val="00D25DF6"/>
    <w:pPr>
      <w:tabs>
        <w:tab w:val="left" w:pos="5071"/>
        <w:tab w:val="right" w:pos="6287"/>
      </w:tabs>
      <w:overflowPunct w:val="0"/>
      <w:autoSpaceDE w:val="0"/>
      <w:autoSpaceDN w:val="0"/>
      <w:adjustRightInd w:val="0"/>
      <w:spacing w:before="0" w:after="0" w:line="253" w:lineRule="exact"/>
      <w:ind w:left="252" w:right="55"/>
      <w:jc w:val="left"/>
    </w:pPr>
    <w:rPr>
      <w:rFonts w:ascii="Times New Roman" w:hAnsi="Times New Roman" w:cs="Times New Roman"/>
      <w:noProof/>
      <w:szCs w:val="20"/>
      <w:lang w:val="en-US"/>
    </w:rPr>
  </w:style>
  <w:style w:type="paragraph" w:customStyle="1" w:styleId="OmniPage11524">
    <w:name w:val="OmniPage #11524"/>
    <w:basedOn w:val="Normal"/>
    <w:semiHidden/>
    <w:rsid w:val="00D25DF6"/>
    <w:pPr>
      <w:tabs>
        <w:tab w:val="right" w:pos="3856"/>
      </w:tabs>
      <w:overflowPunct w:val="0"/>
      <w:autoSpaceDE w:val="0"/>
      <w:autoSpaceDN w:val="0"/>
      <w:adjustRightInd w:val="0"/>
      <w:spacing w:before="0" w:after="0" w:line="253" w:lineRule="exact"/>
      <w:ind w:left="2580" w:right="2486"/>
      <w:jc w:val="left"/>
    </w:pPr>
    <w:rPr>
      <w:rFonts w:ascii="Times New Roman" w:hAnsi="Times New Roman" w:cs="Times New Roman"/>
      <w:noProof/>
      <w:szCs w:val="20"/>
      <w:lang w:val="en-US"/>
    </w:rPr>
  </w:style>
  <w:style w:type="paragraph" w:customStyle="1" w:styleId="OmniPage11525">
    <w:name w:val="OmniPage #11525"/>
    <w:basedOn w:val="Normal"/>
    <w:semiHidden/>
    <w:rsid w:val="00D25DF6"/>
    <w:pPr>
      <w:tabs>
        <w:tab w:val="left" w:pos="5104"/>
        <w:tab w:val="right" w:pos="6292"/>
      </w:tabs>
      <w:overflowPunct w:val="0"/>
      <w:autoSpaceDE w:val="0"/>
      <w:autoSpaceDN w:val="0"/>
      <w:adjustRightInd w:val="0"/>
      <w:spacing w:before="0" w:after="0" w:line="253" w:lineRule="exact"/>
      <w:ind w:left="50" w:right="50"/>
      <w:jc w:val="left"/>
    </w:pPr>
    <w:rPr>
      <w:rFonts w:ascii="Times New Roman" w:hAnsi="Times New Roman" w:cs="Times New Roman"/>
      <w:noProof/>
      <w:szCs w:val="20"/>
      <w:lang w:val="en-US"/>
    </w:rPr>
  </w:style>
  <w:style w:type="paragraph" w:customStyle="1" w:styleId="OmniPage11526">
    <w:name w:val="OmniPage #11526"/>
    <w:basedOn w:val="Normal"/>
    <w:semiHidden/>
    <w:rsid w:val="00D25DF6"/>
    <w:pPr>
      <w:overflowPunct w:val="0"/>
      <w:autoSpaceDE w:val="0"/>
      <w:autoSpaceDN w:val="0"/>
      <w:adjustRightInd w:val="0"/>
      <w:spacing w:before="0" w:after="0" w:line="253" w:lineRule="exact"/>
      <w:ind w:left="50" w:right="50"/>
      <w:jc w:val="left"/>
    </w:pPr>
    <w:rPr>
      <w:rFonts w:ascii="Times New Roman" w:hAnsi="Times New Roman" w:cs="Times New Roman"/>
      <w:noProof/>
      <w:szCs w:val="20"/>
      <w:lang w:val="en-US"/>
    </w:rPr>
  </w:style>
  <w:style w:type="paragraph" w:customStyle="1" w:styleId="OmniPage11527">
    <w:name w:val="OmniPage #11527"/>
    <w:basedOn w:val="Normal"/>
    <w:semiHidden/>
    <w:rsid w:val="00D25DF6"/>
    <w:pPr>
      <w:overflowPunct w:val="0"/>
      <w:autoSpaceDE w:val="0"/>
      <w:autoSpaceDN w:val="0"/>
      <w:adjustRightInd w:val="0"/>
      <w:spacing w:before="0" w:after="0" w:line="425" w:lineRule="exact"/>
      <w:ind w:left="50" w:right="50"/>
    </w:pPr>
    <w:rPr>
      <w:rFonts w:ascii="Times New Roman" w:hAnsi="Times New Roman" w:cs="Times New Roman"/>
      <w:noProof/>
      <w:szCs w:val="20"/>
      <w:lang w:val="en-US"/>
    </w:rPr>
  </w:style>
  <w:style w:type="paragraph" w:customStyle="1" w:styleId="OmniPage11528">
    <w:name w:val="OmniPage #11528"/>
    <w:basedOn w:val="Normal"/>
    <w:semiHidden/>
    <w:rsid w:val="00D25DF6"/>
    <w:pPr>
      <w:overflowPunct w:val="0"/>
      <w:autoSpaceDE w:val="0"/>
      <w:autoSpaceDN w:val="0"/>
      <w:adjustRightInd w:val="0"/>
      <w:spacing w:before="0" w:after="0" w:line="415" w:lineRule="exact"/>
      <w:ind w:left="50" w:right="50"/>
    </w:pPr>
    <w:rPr>
      <w:rFonts w:ascii="Times New Roman" w:hAnsi="Times New Roman" w:cs="Times New Roman"/>
      <w:noProof/>
      <w:szCs w:val="20"/>
      <w:lang w:val="en-US"/>
    </w:rPr>
  </w:style>
  <w:style w:type="paragraph" w:customStyle="1" w:styleId="OmniPage11529">
    <w:name w:val="OmniPage #11529"/>
    <w:basedOn w:val="Normal"/>
    <w:semiHidden/>
    <w:rsid w:val="00D25DF6"/>
    <w:pPr>
      <w:tabs>
        <w:tab w:val="right" w:pos="5426"/>
      </w:tabs>
      <w:overflowPunct w:val="0"/>
      <w:autoSpaceDE w:val="0"/>
      <w:autoSpaceDN w:val="0"/>
      <w:adjustRightInd w:val="0"/>
      <w:spacing w:before="0" w:after="0" w:line="282" w:lineRule="exact"/>
      <w:ind w:left="50" w:right="50"/>
      <w:jc w:val="left"/>
    </w:pPr>
    <w:rPr>
      <w:rFonts w:ascii="Times New Roman" w:hAnsi="Times New Roman" w:cs="Times New Roman"/>
      <w:noProof/>
      <w:szCs w:val="20"/>
      <w:lang w:val="en-US"/>
    </w:rPr>
  </w:style>
  <w:style w:type="paragraph" w:customStyle="1" w:styleId="OmniPage11778">
    <w:name w:val="OmniPage #11778"/>
    <w:basedOn w:val="Normal"/>
    <w:semiHidden/>
    <w:rsid w:val="00D25DF6"/>
    <w:pPr>
      <w:overflowPunct w:val="0"/>
      <w:autoSpaceDE w:val="0"/>
      <w:autoSpaceDN w:val="0"/>
      <w:adjustRightInd w:val="0"/>
      <w:spacing w:before="0" w:after="0" w:line="413" w:lineRule="exact"/>
      <w:ind w:left="50" w:right="50"/>
      <w:jc w:val="left"/>
    </w:pPr>
    <w:rPr>
      <w:rFonts w:ascii="Times New Roman" w:hAnsi="Times New Roman" w:cs="Times New Roman"/>
      <w:noProof/>
      <w:szCs w:val="20"/>
      <w:lang w:val="en-US"/>
    </w:rPr>
  </w:style>
  <w:style w:type="paragraph" w:customStyle="1" w:styleId="OmniPage11779">
    <w:name w:val="OmniPage #11779"/>
    <w:basedOn w:val="Normal"/>
    <w:semiHidden/>
    <w:rsid w:val="00D25DF6"/>
    <w:pPr>
      <w:overflowPunct w:val="0"/>
      <w:autoSpaceDE w:val="0"/>
      <w:autoSpaceDN w:val="0"/>
      <w:adjustRightInd w:val="0"/>
      <w:spacing w:before="0" w:after="0" w:line="422" w:lineRule="exact"/>
      <w:ind w:left="50" w:right="50"/>
      <w:jc w:val="left"/>
    </w:pPr>
    <w:rPr>
      <w:rFonts w:ascii="Times New Roman" w:hAnsi="Times New Roman" w:cs="Times New Roman"/>
      <w:noProof/>
      <w:szCs w:val="20"/>
      <w:lang w:val="en-US"/>
    </w:rPr>
  </w:style>
  <w:style w:type="paragraph" w:customStyle="1" w:styleId="OmniPage12034">
    <w:name w:val="OmniPage #12034"/>
    <w:basedOn w:val="Normal"/>
    <w:semiHidden/>
    <w:rsid w:val="00D25DF6"/>
    <w:pPr>
      <w:tabs>
        <w:tab w:val="right" w:pos="5140"/>
      </w:tabs>
      <w:overflowPunct w:val="0"/>
      <w:autoSpaceDE w:val="0"/>
      <w:autoSpaceDN w:val="0"/>
      <w:adjustRightInd w:val="0"/>
      <w:spacing w:before="0" w:after="0" w:line="318" w:lineRule="exact"/>
      <w:ind w:left="50" w:right="50"/>
      <w:jc w:val="left"/>
    </w:pPr>
    <w:rPr>
      <w:rFonts w:ascii="Times New Roman" w:hAnsi="Times New Roman" w:cs="Times New Roman"/>
      <w:noProof/>
      <w:szCs w:val="20"/>
      <w:lang w:val="en-US"/>
    </w:rPr>
  </w:style>
  <w:style w:type="paragraph" w:customStyle="1" w:styleId="OmniPage12035">
    <w:name w:val="OmniPage #12035"/>
    <w:basedOn w:val="Normal"/>
    <w:semiHidden/>
    <w:rsid w:val="00D25DF6"/>
    <w:pPr>
      <w:tabs>
        <w:tab w:val="right" w:pos="4426"/>
      </w:tabs>
      <w:overflowPunct w:val="0"/>
      <w:autoSpaceDE w:val="0"/>
      <w:autoSpaceDN w:val="0"/>
      <w:adjustRightInd w:val="0"/>
      <w:spacing w:before="0" w:after="0" w:line="318" w:lineRule="exact"/>
      <w:ind w:left="966" w:right="764"/>
      <w:jc w:val="left"/>
    </w:pPr>
    <w:rPr>
      <w:rFonts w:ascii="Times New Roman" w:hAnsi="Times New Roman" w:cs="Times New Roman"/>
      <w:noProof/>
      <w:szCs w:val="20"/>
      <w:lang w:val="en-US"/>
    </w:rPr>
  </w:style>
  <w:style w:type="paragraph" w:customStyle="1" w:styleId="OmniPage12036">
    <w:name w:val="OmniPage #12036"/>
    <w:basedOn w:val="Normal"/>
    <w:semiHidden/>
    <w:rsid w:val="00D25DF6"/>
    <w:pPr>
      <w:overflowPunct w:val="0"/>
      <w:autoSpaceDE w:val="0"/>
      <w:autoSpaceDN w:val="0"/>
      <w:adjustRightInd w:val="0"/>
      <w:spacing w:before="0" w:after="0" w:line="406" w:lineRule="exact"/>
      <w:ind w:left="50" w:right="50"/>
      <w:jc w:val="left"/>
    </w:pPr>
    <w:rPr>
      <w:rFonts w:ascii="Times New Roman" w:hAnsi="Times New Roman" w:cs="Times New Roman"/>
      <w:noProof/>
      <w:szCs w:val="20"/>
      <w:lang w:val="en-US"/>
    </w:rPr>
  </w:style>
  <w:style w:type="paragraph" w:customStyle="1" w:styleId="OmniPage12037">
    <w:name w:val="OmniPage #12037"/>
    <w:basedOn w:val="Normal"/>
    <w:semiHidden/>
    <w:rsid w:val="00D25DF6"/>
    <w:pPr>
      <w:tabs>
        <w:tab w:val="left" w:pos="769"/>
        <w:tab w:val="right" w:pos="3095"/>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38">
    <w:name w:val="OmniPage #12038"/>
    <w:basedOn w:val="Normal"/>
    <w:semiHidden/>
    <w:rsid w:val="00D25DF6"/>
    <w:pPr>
      <w:tabs>
        <w:tab w:val="left" w:pos="785"/>
        <w:tab w:val="right" w:pos="3142"/>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39">
    <w:name w:val="OmniPage #12039"/>
    <w:basedOn w:val="Normal"/>
    <w:semiHidden/>
    <w:rsid w:val="00D25DF6"/>
    <w:pPr>
      <w:tabs>
        <w:tab w:val="left" w:pos="784"/>
        <w:tab w:val="right" w:pos="5258"/>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0">
    <w:name w:val="OmniPage #12040"/>
    <w:basedOn w:val="Normal"/>
    <w:semiHidden/>
    <w:rsid w:val="00D25DF6"/>
    <w:pPr>
      <w:tabs>
        <w:tab w:val="left" w:pos="785"/>
        <w:tab w:val="right" w:pos="7336"/>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1">
    <w:name w:val="OmniPage #12041"/>
    <w:basedOn w:val="Normal"/>
    <w:semiHidden/>
    <w:rsid w:val="00D25DF6"/>
    <w:pPr>
      <w:tabs>
        <w:tab w:val="left" w:pos="780"/>
        <w:tab w:val="right" w:pos="3804"/>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2">
    <w:name w:val="OmniPage #12042"/>
    <w:basedOn w:val="Normal"/>
    <w:semiHidden/>
    <w:rsid w:val="00D25DF6"/>
    <w:pPr>
      <w:tabs>
        <w:tab w:val="left" w:pos="784"/>
        <w:tab w:val="right" w:pos="5714"/>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3">
    <w:name w:val="OmniPage #12043"/>
    <w:basedOn w:val="Normal"/>
    <w:semiHidden/>
    <w:rsid w:val="00D25DF6"/>
    <w:pPr>
      <w:tabs>
        <w:tab w:val="left" w:pos="779"/>
        <w:tab w:val="right" w:pos="4658"/>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4">
    <w:name w:val="OmniPage #12044"/>
    <w:basedOn w:val="Normal"/>
    <w:semiHidden/>
    <w:rsid w:val="00D25DF6"/>
    <w:pPr>
      <w:tabs>
        <w:tab w:val="left" w:pos="780"/>
        <w:tab w:val="right" w:pos="4361"/>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5">
    <w:name w:val="OmniPage #12045"/>
    <w:basedOn w:val="Normal"/>
    <w:semiHidden/>
    <w:rsid w:val="00D25DF6"/>
    <w:pPr>
      <w:tabs>
        <w:tab w:val="left" w:pos="780"/>
        <w:tab w:val="right" w:pos="4649"/>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6">
    <w:name w:val="OmniPage #12046"/>
    <w:basedOn w:val="Normal"/>
    <w:semiHidden/>
    <w:rsid w:val="00D25DF6"/>
    <w:pPr>
      <w:tabs>
        <w:tab w:val="left" w:pos="765"/>
        <w:tab w:val="right" w:pos="5312"/>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zoneHeading20">
    <w:name w:val="Ozone Heading 2"/>
    <w:basedOn w:val="Heading2"/>
    <w:link w:val="OzoneHeading2Char0"/>
    <w:semiHidden/>
    <w:rsid w:val="00D25DF6"/>
    <w:pPr>
      <w:pBdr>
        <w:top w:val="single" w:sz="4" w:space="1" w:color="auto"/>
        <w:left w:val="single" w:sz="4" w:space="4" w:color="auto"/>
        <w:bottom w:val="single" w:sz="4" w:space="1" w:color="auto"/>
        <w:right w:val="single" w:sz="4" w:space="4" w:color="auto"/>
      </w:pBdr>
      <w:shd w:val="clear" w:color="auto" w:fill="0000FF"/>
      <w:spacing w:before="240" w:after="240"/>
      <w:ind w:left="227"/>
    </w:pPr>
    <w:rPr>
      <w:rFonts w:ascii="Arial Bold" w:hAnsi="Arial Bold"/>
      <w:b w:val="0"/>
      <w:color w:val="FFFFFF"/>
      <w:spacing w:val="8"/>
      <w:szCs w:val="28"/>
    </w:rPr>
  </w:style>
  <w:style w:type="paragraph" w:customStyle="1" w:styleId="OzoneExerciseHeader">
    <w:name w:val="Ozone Exercise Header"/>
    <w:basedOn w:val="Heading2"/>
    <w:next w:val="Normal"/>
    <w:semiHidden/>
    <w:rsid w:val="00D25DF6"/>
    <w:pPr>
      <w:pBdr>
        <w:top w:val="single" w:sz="4" w:space="1" w:color="auto"/>
        <w:left w:val="single" w:sz="4" w:space="4" w:color="auto"/>
        <w:bottom w:val="single" w:sz="4" w:space="1" w:color="auto"/>
        <w:right w:val="single" w:sz="4" w:space="4" w:color="auto"/>
      </w:pBdr>
      <w:shd w:val="clear" w:color="auto" w:fill="0000FF"/>
      <w:spacing w:before="360" w:after="360"/>
      <w:ind w:left="227"/>
      <w:outlineLvl w:val="2"/>
    </w:pPr>
    <w:rPr>
      <w:b w:val="0"/>
      <w:color w:val="FFFFFF"/>
      <w:spacing w:val="8"/>
      <w:szCs w:val="28"/>
    </w:rPr>
  </w:style>
  <w:style w:type="paragraph" w:customStyle="1" w:styleId="headingbody30">
    <w:name w:val="heading body 3"/>
    <w:basedOn w:val="Normal"/>
    <w:link w:val="headingbody3Char0"/>
    <w:semiHidden/>
    <w:rsid w:val="00D25DF6"/>
    <w:pPr>
      <w:ind w:left="391"/>
    </w:pPr>
    <w:rPr>
      <w:rFonts w:cs="Times New Roman"/>
      <w:szCs w:val="20"/>
    </w:rPr>
  </w:style>
  <w:style w:type="character" w:customStyle="1" w:styleId="headingbody3Char0">
    <w:name w:val="heading body 3 Char"/>
    <w:link w:val="headingbody30"/>
    <w:rsid w:val="00D25DF6"/>
    <w:rPr>
      <w:rFonts w:ascii="Arial" w:hAnsi="Arial"/>
      <w:sz w:val="24"/>
      <w:lang w:val="en-GB" w:eastAsia="en-US" w:bidi="ar-SA"/>
    </w:rPr>
  </w:style>
  <w:style w:type="paragraph" w:customStyle="1" w:styleId="list3">
    <w:name w:val="list3"/>
    <w:basedOn w:val="Normal"/>
    <w:link w:val="list3Char"/>
    <w:semiHidden/>
    <w:rsid w:val="00D25DF6"/>
    <w:pPr>
      <w:numPr>
        <w:ilvl w:val="1"/>
        <w:numId w:val="15"/>
      </w:numPr>
      <w:spacing w:before="0" w:after="0"/>
    </w:pPr>
    <w:rPr>
      <w:rFonts w:cs="Times New Roman"/>
      <w:szCs w:val="20"/>
    </w:rPr>
  </w:style>
  <w:style w:type="character" w:customStyle="1" w:styleId="list3Char">
    <w:name w:val="list3 Char"/>
    <w:link w:val="list3"/>
    <w:rsid w:val="00D25DF6"/>
    <w:rPr>
      <w:rFonts w:ascii="Verdana" w:hAnsi="Verdana"/>
      <w:sz w:val="22"/>
      <w:lang w:val="en-GB" w:eastAsia="en-US" w:bidi="ar-SA"/>
    </w:rPr>
  </w:style>
  <w:style w:type="paragraph" w:customStyle="1" w:styleId="OzoneHead3">
    <w:name w:val="Ozone Head 3"/>
    <w:basedOn w:val="Heading3"/>
    <w:link w:val="OzoneHead3Char"/>
    <w:semiHidden/>
    <w:rsid w:val="00D25DF6"/>
    <w:pPr>
      <w:keepNext w:val="0"/>
      <w:spacing w:before="240" w:after="240"/>
    </w:pPr>
    <w:rPr>
      <w:rFonts w:ascii="Arial Bold" w:hAnsi="Arial Bold"/>
      <w:color w:val="FFFFFF"/>
      <w:sz w:val="24"/>
      <w:bdr w:val="single" w:sz="4" w:space="0" w:color="auto"/>
      <w:shd w:val="clear" w:color="auto" w:fill="0000FF"/>
    </w:rPr>
  </w:style>
  <w:style w:type="character" w:customStyle="1" w:styleId="OzoneHead3Char">
    <w:name w:val="Ozone Head 3 Char"/>
    <w:link w:val="OzoneHead3"/>
    <w:rsid w:val="00D25DF6"/>
    <w:rPr>
      <w:rFonts w:ascii="Arial Bold" w:hAnsi="Arial Bold"/>
      <w:b/>
      <w:bCs/>
      <w:color w:val="FFFFFF"/>
      <w:sz w:val="24"/>
      <w:szCs w:val="24"/>
      <w:bdr w:val="single" w:sz="4" w:space="0" w:color="auto"/>
      <w:shd w:val="clear" w:color="auto" w:fill="0000FF"/>
      <w:lang w:val="en-GB" w:eastAsia="en-US" w:bidi="ar-SA"/>
    </w:rPr>
  </w:style>
  <w:style w:type="paragraph" w:customStyle="1" w:styleId="Stylelisthead2LeftAfter6ptLinespacingAtleast14">
    <w:name w:val="Style list head 2 + Left After:  6 pt Line spacing:  At least 14 ..."/>
    <w:basedOn w:val="listhead2"/>
    <w:semiHidden/>
    <w:rsid w:val="00D25DF6"/>
    <w:pPr>
      <w:tabs>
        <w:tab w:val="clear" w:pos="556"/>
        <w:tab w:val="num" w:pos="748"/>
      </w:tabs>
      <w:spacing w:before="0"/>
      <w:ind w:left="748" w:hanging="357"/>
      <w:jc w:val="left"/>
    </w:pPr>
    <w:rPr>
      <w:rFonts w:cs="Times New Roman"/>
      <w:szCs w:val="20"/>
    </w:rPr>
  </w:style>
  <w:style w:type="paragraph" w:customStyle="1" w:styleId="Stylelisthead2LeftAfter6ptLinespacingAtleast142">
    <w:name w:val="Style list head 2 + Left After:  6 pt Line spacing:  At least 14 ...2"/>
    <w:basedOn w:val="listhead2"/>
    <w:semiHidden/>
    <w:rsid w:val="00D25DF6"/>
    <w:pPr>
      <w:tabs>
        <w:tab w:val="clear" w:pos="556"/>
        <w:tab w:val="num" w:pos="748"/>
      </w:tabs>
      <w:spacing w:before="0" w:line="280" w:lineRule="atLeast"/>
      <w:ind w:left="748" w:hanging="357"/>
      <w:jc w:val="left"/>
    </w:pPr>
    <w:rPr>
      <w:rFonts w:cs="Times New Roman"/>
      <w:szCs w:val="20"/>
    </w:rPr>
  </w:style>
  <w:style w:type="paragraph" w:customStyle="1" w:styleId="Stylelisthead2LeftAfter6ptLinespacingAtleast143">
    <w:name w:val="Style list head 2 + Left After:  6 pt Line spacing:  At least 14 ...3"/>
    <w:basedOn w:val="listhead2"/>
    <w:semiHidden/>
    <w:rsid w:val="00D25DF6"/>
    <w:pPr>
      <w:tabs>
        <w:tab w:val="clear" w:pos="556"/>
        <w:tab w:val="num" w:pos="748"/>
      </w:tabs>
      <w:spacing w:before="0" w:line="280" w:lineRule="atLeast"/>
      <w:ind w:left="748" w:hanging="357"/>
      <w:jc w:val="left"/>
    </w:pPr>
    <w:rPr>
      <w:rFonts w:cs="Times New Roman"/>
      <w:szCs w:val="20"/>
    </w:rPr>
  </w:style>
  <w:style w:type="paragraph" w:customStyle="1" w:styleId="Stylelisthead2LeftAfter6ptLinespacingAtleast144">
    <w:name w:val="Style list head 2 + Left After:  6 pt Line spacing:  At least 14 ...4"/>
    <w:basedOn w:val="listhead2"/>
    <w:semiHidden/>
    <w:rsid w:val="00D25DF6"/>
    <w:pPr>
      <w:tabs>
        <w:tab w:val="clear" w:pos="556"/>
        <w:tab w:val="num" w:pos="748"/>
      </w:tabs>
      <w:spacing w:before="0" w:line="280" w:lineRule="atLeast"/>
      <w:ind w:left="748" w:hanging="357"/>
      <w:jc w:val="left"/>
    </w:pPr>
    <w:rPr>
      <w:rFonts w:cs="Times New Roman"/>
      <w:szCs w:val="20"/>
    </w:rPr>
  </w:style>
  <w:style w:type="character" w:customStyle="1" w:styleId="StyleBookAntiquaBold7ptBold">
    <w:name w:val="Style BookAntiquaBold 7 pt Bold"/>
    <w:semiHidden/>
    <w:rsid w:val="00D25DF6"/>
    <w:rPr>
      <w:rFonts w:ascii="Arial" w:hAnsi="Arial"/>
      <w:b/>
      <w:bCs/>
      <w:sz w:val="24"/>
    </w:rPr>
  </w:style>
  <w:style w:type="character" w:customStyle="1" w:styleId="StyleBookAntiqua7pt">
    <w:name w:val="Style BookAntiqua 7 pt"/>
    <w:semiHidden/>
    <w:rsid w:val="00D25DF6"/>
    <w:rPr>
      <w:rFonts w:ascii="Arial" w:hAnsi="Arial"/>
      <w:sz w:val="24"/>
    </w:rPr>
  </w:style>
  <w:style w:type="character" w:customStyle="1" w:styleId="StyleGillSans75pt">
    <w:name w:val="Style GillSans 7.5 pt"/>
    <w:semiHidden/>
    <w:rsid w:val="00D25DF6"/>
    <w:rPr>
      <w:rFonts w:ascii="Arial" w:hAnsi="Arial"/>
      <w:sz w:val="24"/>
    </w:rPr>
  </w:style>
  <w:style w:type="character" w:customStyle="1" w:styleId="StyleCourierNewBold75ptBold">
    <w:name w:val="Style CourierNewBold 7.5 pt Bold"/>
    <w:semiHidden/>
    <w:rsid w:val="00D25DF6"/>
    <w:rPr>
      <w:rFonts w:ascii="Arial" w:hAnsi="Arial"/>
      <w:b/>
      <w:bCs/>
      <w:sz w:val="24"/>
    </w:rPr>
  </w:style>
  <w:style w:type="character" w:customStyle="1" w:styleId="StyleGillSansBold75ptBold">
    <w:name w:val="Style GillSansBold 7.5 pt Bold"/>
    <w:semiHidden/>
    <w:rsid w:val="00D25DF6"/>
    <w:rPr>
      <w:rFonts w:ascii="Arial" w:hAnsi="Arial"/>
      <w:b/>
      <w:bCs/>
      <w:sz w:val="24"/>
    </w:rPr>
  </w:style>
  <w:style w:type="character" w:customStyle="1" w:styleId="StyleBookAntiquaItalic7ptItalic">
    <w:name w:val="Style BookAntiquaItalic 7 pt Italic"/>
    <w:semiHidden/>
    <w:rsid w:val="00D25DF6"/>
    <w:rPr>
      <w:rFonts w:ascii="Arial" w:hAnsi="Arial"/>
      <w:i/>
      <w:iCs/>
      <w:sz w:val="20"/>
    </w:rPr>
  </w:style>
  <w:style w:type="character" w:customStyle="1" w:styleId="StyleBookAntiqua7pt1">
    <w:name w:val="Style BookAntiqua 7 pt1"/>
    <w:semiHidden/>
    <w:rsid w:val="00D25DF6"/>
    <w:rPr>
      <w:rFonts w:ascii="Arial" w:hAnsi="Arial"/>
      <w:sz w:val="24"/>
    </w:rPr>
  </w:style>
  <w:style w:type="character" w:customStyle="1" w:styleId="StyleBookAntiquaBold7ptBold1">
    <w:name w:val="Style BookAntiquaBold 7 pt Bold1"/>
    <w:semiHidden/>
    <w:rsid w:val="00D25DF6"/>
    <w:rPr>
      <w:rFonts w:ascii="Arial" w:hAnsi="Arial"/>
      <w:b/>
      <w:bCs/>
      <w:sz w:val="24"/>
    </w:rPr>
  </w:style>
  <w:style w:type="character" w:customStyle="1" w:styleId="StyleTimesNewRoman7pt1">
    <w:name w:val="Style TimesNewRoman 7 pt1"/>
    <w:semiHidden/>
    <w:rsid w:val="00D25DF6"/>
    <w:rPr>
      <w:rFonts w:ascii="Arial" w:hAnsi="Arial"/>
      <w:sz w:val="24"/>
    </w:rPr>
  </w:style>
  <w:style w:type="paragraph" w:customStyle="1" w:styleId="Tip">
    <w:name w:val="Tip"/>
    <w:basedOn w:val="Normal"/>
    <w:link w:val="TipChar"/>
    <w:qFormat/>
    <w:rsid w:val="00B15472"/>
    <w:pPr>
      <w:keepLines/>
      <w:pBdr>
        <w:top w:val="single" w:sz="12" w:space="1" w:color="auto" w:shadow="1"/>
        <w:left w:val="single" w:sz="12" w:space="2" w:color="auto" w:shadow="1"/>
        <w:bottom w:val="single" w:sz="12" w:space="3" w:color="auto" w:shadow="1"/>
        <w:right w:val="single" w:sz="12" w:space="2" w:color="auto" w:shadow="1"/>
      </w:pBdr>
      <w:shd w:val="pct15" w:color="auto" w:fill="FFFFFF"/>
      <w:spacing w:before="240" w:after="240"/>
      <w:ind w:left="1622" w:right="748" w:hanging="902"/>
      <w:jc w:val="left"/>
    </w:pPr>
    <w:rPr>
      <w:rFonts w:ascii="Bookman Old Style" w:hAnsi="Bookman Old Style" w:cs="Times New Roman"/>
      <w:b/>
      <w:i/>
      <w:sz w:val="24"/>
      <w:szCs w:val="20"/>
    </w:rPr>
  </w:style>
  <w:style w:type="character" w:customStyle="1" w:styleId="TipChar">
    <w:name w:val="Tip Char"/>
    <w:link w:val="Tip"/>
    <w:rsid w:val="00B15472"/>
    <w:rPr>
      <w:rFonts w:ascii="Bookman Old Style" w:hAnsi="Bookman Old Style"/>
      <w:b/>
      <w:i/>
      <w:sz w:val="24"/>
      <w:shd w:val="pct15" w:color="auto" w:fill="FFFFFF"/>
      <w:lang w:val="en-GB"/>
    </w:rPr>
  </w:style>
  <w:style w:type="numbering" w:customStyle="1" w:styleId="bulletDiamond">
    <w:name w:val="bulletDiamond"/>
    <w:basedOn w:val="NoList"/>
    <w:semiHidden/>
    <w:rsid w:val="00D25DF6"/>
  </w:style>
  <w:style w:type="paragraph" w:customStyle="1" w:styleId="listhead3">
    <w:name w:val="list head 3"/>
    <w:basedOn w:val="Normal"/>
    <w:semiHidden/>
    <w:rsid w:val="00D25DF6"/>
    <w:pPr>
      <w:numPr>
        <w:numId w:val="16"/>
      </w:numPr>
      <w:tabs>
        <w:tab w:val="num" w:pos="360"/>
      </w:tabs>
      <w:spacing w:before="0" w:line="280" w:lineRule="atLeast"/>
      <w:ind w:left="360"/>
    </w:pPr>
    <w:rPr>
      <w:rFonts w:cs="Times New Roman"/>
      <w:szCs w:val="20"/>
    </w:rPr>
  </w:style>
  <w:style w:type="character" w:customStyle="1" w:styleId="BaseFont-SerifChar">
    <w:name w:val="BaseFont-Serif Char"/>
    <w:link w:val="BaseFont-Serif"/>
    <w:semiHidden/>
    <w:rsid w:val="00D25DF6"/>
    <w:rPr>
      <w:rFonts w:ascii="Book Antiqua" w:hAnsi="Book Antiqua"/>
      <w:lang w:val="en-GB" w:eastAsia="en-US" w:bidi="ar-SA"/>
    </w:rPr>
  </w:style>
  <w:style w:type="paragraph" w:customStyle="1" w:styleId="BaseFont-Serif">
    <w:name w:val="BaseFont-Serif"/>
    <w:link w:val="BaseFont-SerifChar"/>
    <w:semiHidden/>
    <w:rsid w:val="00D25DF6"/>
    <w:pPr>
      <w:spacing w:line="280" w:lineRule="atLeast"/>
    </w:pPr>
    <w:rPr>
      <w:rFonts w:ascii="Book Antiqua" w:hAnsi="Book Antiqua"/>
      <w:lang w:val="en-GB" w:eastAsia="en-US"/>
    </w:rPr>
  </w:style>
  <w:style w:type="paragraph" w:customStyle="1" w:styleId="Ozoneheadingbody2">
    <w:name w:val="Ozone heading body 2"/>
    <w:basedOn w:val="Normal"/>
    <w:semiHidden/>
    <w:rsid w:val="00D25DF6"/>
    <w:pPr>
      <w:spacing w:before="0" w:after="180"/>
    </w:pPr>
    <w:rPr>
      <w:rFonts w:cs="Times New Roman"/>
      <w:szCs w:val="20"/>
    </w:rPr>
  </w:style>
  <w:style w:type="paragraph" w:customStyle="1" w:styleId="ozoneHeading21">
    <w:name w:val="ozone Heading 2"/>
    <w:basedOn w:val="Heading2"/>
    <w:next w:val="Normal"/>
    <w:semiHidden/>
    <w:rsid w:val="00D25DF6"/>
    <w:pPr>
      <w:pBdr>
        <w:top w:val="single" w:sz="4" w:space="1" w:color="auto"/>
        <w:left w:val="single" w:sz="4" w:space="4" w:color="auto"/>
        <w:bottom w:val="single" w:sz="4" w:space="1" w:color="auto"/>
        <w:right w:val="single" w:sz="4" w:space="4" w:color="auto"/>
      </w:pBdr>
      <w:shd w:val="clear" w:color="auto" w:fill="0000FF"/>
      <w:spacing w:before="240" w:after="240"/>
      <w:outlineLvl w:val="9"/>
    </w:pPr>
    <w:rPr>
      <w:rFonts w:ascii="Arial Bold" w:hAnsi="Arial Bold"/>
      <w:b w:val="0"/>
      <w:color w:val="FFFFFF"/>
      <w:spacing w:val="8"/>
      <w:szCs w:val="28"/>
    </w:rPr>
  </w:style>
  <w:style w:type="paragraph" w:customStyle="1" w:styleId="BaseFont-Sans">
    <w:name w:val="BaseFont-Sans"/>
    <w:link w:val="BaseFont-SansChar"/>
    <w:semiHidden/>
    <w:rsid w:val="00D25DF6"/>
    <w:pPr>
      <w:spacing w:line="240" w:lineRule="atLeast"/>
    </w:pPr>
    <w:rPr>
      <w:rFonts w:ascii="Gill Sans" w:hAnsi="Gill Sans"/>
      <w:sz w:val="22"/>
      <w:lang w:val="en-GB" w:eastAsia="en-US"/>
    </w:rPr>
  </w:style>
  <w:style w:type="paragraph" w:customStyle="1" w:styleId="list3text">
    <w:name w:val="list3 text"/>
    <w:basedOn w:val="BaseFont-Serif"/>
    <w:link w:val="list3textChar1"/>
    <w:semiHidden/>
    <w:rsid w:val="00D25DF6"/>
    <w:pPr>
      <w:spacing w:line="240" w:lineRule="auto"/>
      <w:ind w:left="391"/>
      <w:jc w:val="both"/>
    </w:pPr>
    <w:rPr>
      <w:rFonts w:ascii="Arial" w:hAnsi="Arial"/>
      <w:sz w:val="24"/>
    </w:rPr>
  </w:style>
  <w:style w:type="character" w:customStyle="1" w:styleId="list3textChar1">
    <w:name w:val="list3 text Char1"/>
    <w:link w:val="list3text"/>
    <w:rsid w:val="00D25DF6"/>
    <w:rPr>
      <w:rFonts w:ascii="Arial" w:hAnsi="Arial"/>
      <w:sz w:val="24"/>
      <w:lang w:val="en-GB" w:eastAsia="en-US" w:bidi="ar-SA"/>
    </w:rPr>
  </w:style>
  <w:style w:type="paragraph" w:customStyle="1" w:styleId="objectives">
    <w:name w:val="objectives"/>
    <w:basedOn w:val="BaseFont-Sans"/>
    <w:semiHidden/>
    <w:rsid w:val="00D25DF6"/>
    <w:pPr>
      <w:pBdr>
        <w:top w:val="single" w:sz="12" w:space="4" w:color="auto" w:shadow="1"/>
        <w:left w:val="single" w:sz="12" w:space="4" w:color="auto" w:shadow="1"/>
        <w:bottom w:val="single" w:sz="12" w:space="4" w:color="auto" w:shadow="1"/>
        <w:right w:val="single" w:sz="12" w:space="4" w:color="auto" w:shadow="1"/>
      </w:pBdr>
      <w:shd w:val="pct15" w:color="auto" w:fill="FFFFFF"/>
      <w:spacing w:after="120" w:line="300" w:lineRule="atLeast"/>
      <w:ind w:left="2160" w:right="749" w:hanging="1440"/>
    </w:pPr>
  </w:style>
  <w:style w:type="paragraph" w:customStyle="1" w:styleId="Outlinetopictext">
    <w:name w:val="Outline topic text"/>
    <w:basedOn w:val="BaseFont-Serif"/>
    <w:semiHidden/>
    <w:rsid w:val="00D25DF6"/>
    <w:pPr>
      <w:tabs>
        <w:tab w:val="num" w:pos="720"/>
      </w:tabs>
      <w:spacing w:line="240" w:lineRule="auto"/>
      <w:ind w:left="720" w:hanging="360"/>
    </w:pPr>
    <w:rPr>
      <w:rFonts w:ascii="Times New Roman" w:hAnsi="Times New Roman"/>
    </w:rPr>
  </w:style>
  <w:style w:type="paragraph" w:customStyle="1" w:styleId="list40">
    <w:name w:val="list4"/>
    <w:basedOn w:val="list3text"/>
    <w:semiHidden/>
    <w:rsid w:val="00D25DF6"/>
    <w:pPr>
      <w:tabs>
        <w:tab w:val="num" w:pos="360"/>
        <w:tab w:val="left" w:pos="851"/>
      </w:tabs>
      <w:spacing w:line="240" w:lineRule="atLeast"/>
      <w:ind w:left="360" w:hanging="360"/>
    </w:pPr>
  </w:style>
  <w:style w:type="paragraph" w:customStyle="1" w:styleId="TPQuestion">
    <w:name w:val="TP Question"/>
    <w:basedOn w:val="headingbody2"/>
    <w:next w:val="TPAnswer"/>
    <w:semiHidden/>
    <w:rsid w:val="00D25DF6"/>
    <w:pPr>
      <w:tabs>
        <w:tab w:val="num" w:pos="720"/>
      </w:tabs>
      <w:spacing w:before="0"/>
      <w:ind w:left="720" w:hanging="360"/>
    </w:pPr>
    <w:rPr>
      <w:b/>
    </w:rPr>
  </w:style>
  <w:style w:type="paragraph" w:customStyle="1" w:styleId="TPAnswer">
    <w:name w:val="TP Answer"/>
    <w:basedOn w:val="TPQuestion"/>
    <w:next w:val="TPQuestion"/>
    <w:semiHidden/>
    <w:rsid w:val="00D25DF6"/>
    <w:pPr>
      <w:tabs>
        <w:tab w:val="clear" w:pos="720"/>
        <w:tab w:val="num" w:pos="1109"/>
        <w:tab w:val="num" w:pos="1610"/>
      </w:tabs>
      <w:spacing w:after="180"/>
      <w:ind w:left="1109"/>
    </w:pPr>
    <w:rPr>
      <w:b w:val="0"/>
      <w:i/>
    </w:rPr>
  </w:style>
  <w:style w:type="paragraph" w:customStyle="1" w:styleId="NumberedParaCont">
    <w:name w:val="Numbered Para (Cont.)"/>
    <w:basedOn w:val="list3"/>
    <w:semiHidden/>
    <w:rsid w:val="00D25DF6"/>
    <w:pPr>
      <w:numPr>
        <w:ilvl w:val="0"/>
        <w:numId w:val="0"/>
      </w:numPr>
      <w:tabs>
        <w:tab w:val="num" w:pos="720"/>
      </w:tabs>
      <w:ind w:left="720" w:hanging="360"/>
    </w:pPr>
  </w:style>
  <w:style w:type="paragraph" w:customStyle="1" w:styleId="NumberedParaRestart">
    <w:name w:val="Numbered Para (Restart)"/>
    <w:basedOn w:val="BaseFont-Serif"/>
    <w:next w:val="NumberedParaCont"/>
    <w:semiHidden/>
    <w:rsid w:val="00D25DF6"/>
    <w:pPr>
      <w:tabs>
        <w:tab w:val="num" w:pos="2160"/>
      </w:tabs>
      <w:spacing w:line="14" w:lineRule="exact"/>
      <w:ind w:left="2160" w:hanging="1440"/>
    </w:pPr>
    <w:rPr>
      <w:vanish/>
      <w:color w:val="FFFFFF"/>
    </w:rPr>
  </w:style>
  <w:style w:type="paragraph" w:customStyle="1" w:styleId="StyleHeading3OzoneHeading3PatternClearBlueBorder1">
    <w:name w:val="Style Heading 3Ozone Heading 3 + Pattern: Clear (Blue) Border: : ...1"/>
    <w:basedOn w:val="Heading3"/>
    <w:link w:val="StyleHeading3OzoneHeading3PatternClearBlueBorder1Char"/>
    <w:semiHidden/>
    <w:rsid w:val="00D25DF6"/>
    <w:pPr>
      <w:keepNext w:val="0"/>
      <w:spacing w:before="240" w:after="240"/>
    </w:pPr>
    <w:rPr>
      <w:rFonts w:ascii="Arial Bold" w:hAnsi="Arial Bold"/>
      <w:color w:val="FFFFFF"/>
      <w:sz w:val="24"/>
      <w:bdr w:val="single" w:sz="4" w:space="0" w:color="auto"/>
      <w:shd w:val="clear" w:color="auto" w:fill="0000FF"/>
    </w:rPr>
  </w:style>
  <w:style w:type="character" w:customStyle="1" w:styleId="StyleHeading3OzoneHeading3PatternClearBlueBorder1Char">
    <w:name w:val="Style Heading 3Ozone Heading 3 + Pattern: Clear (Blue) Border: : ...1 Char"/>
    <w:link w:val="StyleHeading3OzoneHeading3PatternClearBlueBorder1"/>
    <w:rsid w:val="00D25DF6"/>
    <w:rPr>
      <w:rFonts w:ascii="Arial Bold" w:hAnsi="Arial Bold"/>
      <w:b/>
      <w:bCs/>
      <w:color w:val="FFFFFF"/>
      <w:sz w:val="24"/>
      <w:szCs w:val="24"/>
      <w:bdr w:val="single" w:sz="4" w:space="0" w:color="auto"/>
      <w:shd w:val="clear" w:color="auto" w:fill="0000FF"/>
      <w:lang w:val="en-GB" w:eastAsia="en-US" w:bidi="ar-SA"/>
    </w:rPr>
  </w:style>
  <w:style w:type="paragraph" w:customStyle="1" w:styleId="StyleHeading3OzoneHeading3PatternClearBlueBorder3">
    <w:name w:val="Style Heading 3Ozone Heading 3 + Pattern: Clear (Blue) Border: : ...3"/>
    <w:basedOn w:val="Heading3"/>
    <w:link w:val="StyleHeading3OzoneHeading3PatternClearBlueBorder3Char"/>
    <w:semiHidden/>
    <w:rsid w:val="00D25DF6"/>
    <w:pPr>
      <w:keepNext w:val="0"/>
      <w:numPr>
        <w:numId w:val="17"/>
      </w:numPr>
      <w:tabs>
        <w:tab w:val="clear" w:pos="289"/>
      </w:tabs>
      <w:spacing w:before="240" w:after="240"/>
      <w:ind w:left="0" w:firstLine="0"/>
    </w:pPr>
    <w:rPr>
      <w:rFonts w:ascii="Arial Bold" w:hAnsi="Arial Bold"/>
      <w:color w:val="FFFFFF"/>
      <w:sz w:val="24"/>
      <w:bdr w:val="single" w:sz="4" w:space="0" w:color="auto"/>
      <w:shd w:val="clear" w:color="auto" w:fill="0000FF"/>
    </w:rPr>
  </w:style>
  <w:style w:type="character" w:customStyle="1" w:styleId="StyleHeading3OzoneHeading3PatternClearBlueBorder3Char">
    <w:name w:val="Style Heading 3Ozone Heading 3 + Pattern: Clear (Blue) Border: : ...3 Char"/>
    <w:link w:val="StyleHeading3OzoneHeading3PatternClearBlueBorder3"/>
    <w:rsid w:val="00D25DF6"/>
    <w:rPr>
      <w:rFonts w:ascii="Arial Bold" w:hAnsi="Arial Bold"/>
      <w:b/>
      <w:bCs/>
      <w:color w:val="FFFFFF"/>
      <w:sz w:val="24"/>
      <w:szCs w:val="24"/>
      <w:bdr w:val="single" w:sz="4" w:space="0" w:color="auto"/>
      <w:shd w:val="clear" w:color="auto" w:fill="0000FF"/>
      <w:lang w:val="en-GB" w:eastAsia="en-US" w:bidi="ar-SA"/>
    </w:rPr>
  </w:style>
  <w:style w:type="paragraph" w:customStyle="1" w:styleId="Stylelisthead2LeftAfter6ptLinespacingAtleast141">
    <w:name w:val="Style list head 2 + Left After:  6 pt Line spacing:  At least 14 ...1"/>
    <w:basedOn w:val="listhead2"/>
    <w:semiHidden/>
    <w:rsid w:val="00D25DF6"/>
    <w:pPr>
      <w:tabs>
        <w:tab w:val="clear" w:pos="556"/>
        <w:tab w:val="num" w:pos="748"/>
      </w:tabs>
      <w:spacing w:before="0" w:line="280" w:lineRule="atLeast"/>
      <w:ind w:left="748" w:hanging="357"/>
      <w:jc w:val="left"/>
    </w:pPr>
    <w:rPr>
      <w:rFonts w:cs="Times New Roman"/>
      <w:szCs w:val="20"/>
    </w:rPr>
  </w:style>
  <w:style w:type="character" w:customStyle="1" w:styleId="StyleTimesNewRoman7pt">
    <w:name w:val="Style TimesNewRoman 7 pt"/>
    <w:semiHidden/>
    <w:rsid w:val="00D25DF6"/>
    <w:rPr>
      <w:rFonts w:ascii="Arial" w:hAnsi="Arial"/>
      <w:sz w:val="24"/>
    </w:rPr>
  </w:style>
  <w:style w:type="character" w:customStyle="1" w:styleId="StyleBookAntiqua7ptBlack">
    <w:name w:val="Style BookAntiqua 7 pt Black"/>
    <w:semiHidden/>
    <w:rsid w:val="00D25DF6"/>
    <w:rPr>
      <w:rFonts w:ascii="Arial" w:hAnsi="Arial"/>
      <w:color w:val="000000"/>
      <w:sz w:val="24"/>
    </w:rPr>
  </w:style>
  <w:style w:type="character" w:customStyle="1" w:styleId="StyleBookAntiquaBold7ptBoldBlack">
    <w:name w:val="Style BookAntiquaBold 7 pt Bold Black"/>
    <w:semiHidden/>
    <w:rsid w:val="00D25DF6"/>
    <w:rPr>
      <w:rFonts w:ascii="Arial" w:hAnsi="Arial"/>
      <w:b/>
      <w:bCs/>
      <w:color w:val="000000"/>
      <w:sz w:val="24"/>
    </w:rPr>
  </w:style>
  <w:style w:type="character" w:customStyle="1" w:styleId="StyleBookAntiqua45ptBlack">
    <w:name w:val="Style BookAntiqua 4.5 pt Black"/>
    <w:semiHidden/>
    <w:rsid w:val="00D25DF6"/>
    <w:rPr>
      <w:rFonts w:ascii="Arial" w:hAnsi="Arial"/>
      <w:color w:val="000000"/>
      <w:sz w:val="24"/>
    </w:rPr>
  </w:style>
  <w:style w:type="character" w:customStyle="1" w:styleId="StyleGillSans75ptBlack">
    <w:name w:val="Style GillSans 7.5 pt Black"/>
    <w:semiHidden/>
    <w:rsid w:val="00D25DF6"/>
    <w:rPr>
      <w:rFonts w:ascii="Arial" w:hAnsi="Arial"/>
      <w:color w:val="000000"/>
      <w:sz w:val="24"/>
    </w:rPr>
  </w:style>
  <w:style w:type="character" w:customStyle="1" w:styleId="StyleGillSansBold75ptBoldBlack">
    <w:name w:val="Style GillSansBold 7.5 pt Bold Black"/>
    <w:semiHidden/>
    <w:rsid w:val="00D25DF6"/>
    <w:rPr>
      <w:rFonts w:ascii="Arial" w:hAnsi="Arial"/>
      <w:b/>
      <w:bCs/>
      <w:color w:val="000000"/>
      <w:sz w:val="24"/>
    </w:rPr>
  </w:style>
  <w:style w:type="character" w:customStyle="1" w:styleId="StyleCourierNewBold75ptBoldBlack">
    <w:name w:val="Style CourierNewBold 7.5 pt Bold Black"/>
    <w:semiHidden/>
    <w:rsid w:val="00D25DF6"/>
    <w:rPr>
      <w:rFonts w:ascii="Arial" w:hAnsi="Arial"/>
      <w:b/>
      <w:bCs/>
      <w:color w:val="000000"/>
      <w:sz w:val="24"/>
    </w:rPr>
  </w:style>
  <w:style w:type="character" w:customStyle="1" w:styleId="tip0">
    <w:name w:val="tip"/>
    <w:rsid w:val="00D25DF6"/>
    <w:rPr>
      <w:b/>
      <w:sz w:val="28"/>
    </w:rPr>
  </w:style>
  <w:style w:type="character" w:customStyle="1" w:styleId="StyleGillSans55pt">
    <w:name w:val="Style GillSans 5.5 pt"/>
    <w:semiHidden/>
    <w:rsid w:val="00D25DF6"/>
    <w:rPr>
      <w:rFonts w:ascii="Arial" w:hAnsi="Arial"/>
      <w:sz w:val="24"/>
    </w:rPr>
  </w:style>
  <w:style w:type="character" w:customStyle="1" w:styleId="StyleGillSansItalic75ptItalic1">
    <w:name w:val="Style GillSansItalic 7.5 pt Italic1"/>
    <w:semiHidden/>
    <w:rsid w:val="00D25DF6"/>
    <w:rPr>
      <w:rFonts w:ascii="Arial" w:hAnsi="Arial"/>
      <w:i/>
      <w:iCs/>
      <w:sz w:val="20"/>
    </w:rPr>
  </w:style>
  <w:style w:type="paragraph" w:customStyle="1" w:styleId="nt">
    <w:name w:val="nt"/>
    <w:basedOn w:val="Normal"/>
    <w:semiHidden/>
    <w:rsid w:val="00D25DF6"/>
    <w:pPr>
      <w:spacing w:before="100" w:beforeAutospacing="1" w:after="100" w:afterAutospacing="1"/>
      <w:jc w:val="left"/>
    </w:pPr>
    <w:rPr>
      <w:rFonts w:ascii="Arial Unicode MS" w:eastAsia="Arial Unicode MS" w:hAnsi="Arial Unicode MS" w:cs="Arial Unicode MS"/>
      <w:color w:val="000000"/>
    </w:rPr>
  </w:style>
  <w:style w:type="paragraph" w:customStyle="1" w:styleId="t">
    <w:name w:val="t"/>
    <w:basedOn w:val="Normal"/>
    <w:semiHidden/>
    <w:rsid w:val="00D25DF6"/>
    <w:pPr>
      <w:spacing w:before="100" w:beforeAutospacing="1" w:after="100" w:afterAutospacing="1"/>
      <w:jc w:val="left"/>
    </w:pPr>
    <w:rPr>
      <w:rFonts w:ascii="Arial Unicode MS" w:eastAsia="Arial Unicode MS" w:hAnsi="Arial Unicode MS" w:cs="Arial Unicode MS"/>
      <w:color w:val="000000"/>
    </w:rPr>
  </w:style>
  <w:style w:type="paragraph" w:customStyle="1" w:styleId="Ozoneheading10">
    <w:name w:val="Ozone heading 1"/>
    <w:basedOn w:val="Heading1"/>
    <w:semiHidden/>
    <w:rsid w:val="00D25DF6"/>
    <w:pPr>
      <w:pBdr>
        <w:top w:val="single" w:sz="4" w:space="1" w:color="auto"/>
        <w:left w:val="single" w:sz="4" w:space="4" w:color="auto"/>
        <w:bottom w:val="single" w:sz="4" w:space="1" w:color="auto"/>
        <w:right w:val="single" w:sz="4" w:space="4" w:color="auto"/>
      </w:pBdr>
      <w:shd w:val="clear" w:color="auto" w:fill="0000FF"/>
      <w:spacing w:before="240" w:after="240"/>
    </w:pPr>
    <w:rPr>
      <w:rFonts w:cs="Times New Roman"/>
      <w:bCs w:val="0"/>
      <w:color w:val="FFFFFF"/>
      <w:spacing w:val="8"/>
      <w:sz w:val="28"/>
      <w:szCs w:val="28"/>
      <w:lang w:val="en-GB"/>
    </w:rPr>
  </w:style>
  <w:style w:type="numbering" w:customStyle="1" w:styleId="bulletRound">
    <w:name w:val="bulletRound"/>
    <w:basedOn w:val="NoList"/>
    <w:semiHidden/>
    <w:rsid w:val="00D25DF6"/>
    <w:pPr>
      <w:numPr>
        <w:numId w:val="1"/>
      </w:numPr>
    </w:pPr>
  </w:style>
  <w:style w:type="character" w:customStyle="1" w:styleId="OzoneHeading2Char0">
    <w:name w:val="Ozone Heading 2 Char"/>
    <w:link w:val="OzoneHeading20"/>
    <w:rsid w:val="00D25DF6"/>
    <w:rPr>
      <w:rFonts w:ascii="Arial Bold" w:hAnsi="Arial Bold"/>
      <w:b/>
      <w:color w:val="FFFFFF"/>
      <w:spacing w:val="8"/>
      <w:sz w:val="28"/>
      <w:szCs w:val="28"/>
      <w:lang w:val="en-GB" w:eastAsia="en-US" w:bidi="ar-SA"/>
    </w:rPr>
  </w:style>
  <w:style w:type="paragraph" w:customStyle="1" w:styleId="StyleBodyText10ptJustified">
    <w:name w:val="Style Body Text + 10 pt Justified"/>
    <w:basedOn w:val="BodyText"/>
    <w:semiHidden/>
    <w:rsid w:val="00D25DF6"/>
    <w:pPr>
      <w:spacing w:before="0" w:after="0"/>
    </w:pPr>
    <w:rPr>
      <w:b w:val="0"/>
      <w:bCs w:val="0"/>
      <w:szCs w:val="20"/>
      <w:lang w:val="en-ZA"/>
    </w:rPr>
  </w:style>
  <w:style w:type="paragraph" w:customStyle="1" w:styleId="code">
    <w:name w:val="code"/>
    <w:semiHidden/>
    <w:rsid w:val="00D25DF6"/>
    <w:pPr>
      <w:spacing w:after="120" w:line="240" w:lineRule="atLeast"/>
      <w:ind w:left="1077"/>
    </w:pPr>
    <w:rPr>
      <w:rFonts w:ascii="Courier New" w:hAnsi="Courier New"/>
      <w:lang w:val="en-GB" w:eastAsia="en-US"/>
    </w:rPr>
  </w:style>
  <w:style w:type="paragraph" w:customStyle="1" w:styleId="ExerciseTitle">
    <w:name w:val="Exercise Title"/>
    <w:basedOn w:val="Heading1"/>
    <w:next w:val="list3"/>
    <w:semiHidden/>
    <w:rsid w:val="00D25DF6"/>
    <w:pPr>
      <w:pBdr>
        <w:bottom w:val="thickThinSmallGap" w:sz="24" w:space="8" w:color="auto"/>
      </w:pBdr>
      <w:spacing w:before="0" w:after="480"/>
      <w:ind w:left="-86" w:right="-86"/>
      <w:jc w:val="left"/>
      <w:outlineLvl w:val="9"/>
    </w:pPr>
    <w:rPr>
      <w:rFonts w:ascii="Gill Sans" w:hAnsi="Gill Sans" w:cs="Times New Roman"/>
      <w:b w:val="0"/>
      <w:bCs w:val="0"/>
      <w:i/>
      <w:spacing w:val="8"/>
      <w:position w:val="4"/>
      <w:sz w:val="40"/>
      <w:szCs w:val="20"/>
      <w:lang w:val="en-GB"/>
    </w:rPr>
  </w:style>
  <w:style w:type="paragraph" w:customStyle="1" w:styleId="coursename">
    <w:name w:val="coursename"/>
    <w:basedOn w:val="BaseFont-Serif"/>
    <w:semiHidden/>
    <w:rsid w:val="00D25DF6"/>
    <w:pPr>
      <w:spacing w:line="240" w:lineRule="auto"/>
      <w:ind w:left="113" w:right="113"/>
      <w:jc w:val="center"/>
    </w:pPr>
    <w:rPr>
      <w:b/>
      <w:sz w:val="24"/>
    </w:rPr>
  </w:style>
  <w:style w:type="paragraph" w:customStyle="1" w:styleId="ExerciseHeader">
    <w:name w:val="Exercise Header"/>
    <w:basedOn w:val="Heading1"/>
    <w:next w:val="ExerciseTitle"/>
    <w:semiHidden/>
    <w:rsid w:val="00D25DF6"/>
    <w:pPr>
      <w:pageBreakBefore/>
      <w:pBdr>
        <w:top w:val="thinThickSmallGap" w:sz="24" w:space="8" w:color="auto"/>
      </w:pBdr>
      <w:spacing w:before="0" w:after="0"/>
      <w:ind w:left="-85" w:right="-85"/>
      <w:jc w:val="left"/>
      <w:outlineLvl w:val="2"/>
    </w:pPr>
    <w:rPr>
      <w:rFonts w:ascii="Gill Sans" w:hAnsi="Gill Sans" w:cs="Times New Roman"/>
      <w:b w:val="0"/>
      <w:bCs w:val="0"/>
      <w:spacing w:val="8"/>
      <w:sz w:val="48"/>
      <w:szCs w:val="20"/>
      <w:lang w:val="en-GB"/>
    </w:rPr>
  </w:style>
  <w:style w:type="paragraph" w:customStyle="1" w:styleId="tochead">
    <w:name w:val="toc head"/>
    <w:basedOn w:val="Heading1"/>
    <w:semiHidden/>
    <w:rsid w:val="00D25DF6"/>
    <w:pPr>
      <w:pageBreakBefore/>
      <w:pBdr>
        <w:top w:val="thinThickSmallGap" w:sz="24" w:space="8" w:color="auto"/>
      </w:pBdr>
      <w:spacing w:before="0" w:after="480"/>
      <w:ind w:left="-86" w:right="-86"/>
      <w:outlineLvl w:val="9"/>
    </w:pPr>
    <w:rPr>
      <w:rFonts w:ascii="Gill Sans" w:hAnsi="Gill Sans" w:cs="Times New Roman"/>
      <w:b w:val="0"/>
      <w:bCs w:val="0"/>
      <w:spacing w:val="8"/>
      <w:sz w:val="48"/>
      <w:szCs w:val="20"/>
      <w:lang w:val="en-GB"/>
    </w:rPr>
  </w:style>
  <w:style w:type="paragraph" w:customStyle="1" w:styleId="Objective">
    <w:name w:val="Objective"/>
    <w:basedOn w:val="Heading2"/>
    <w:next w:val="objectives"/>
    <w:semiHidden/>
    <w:rsid w:val="00D25DF6"/>
    <w:pPr>
      <w:spacing w:before="240" w:after="360" w:line="320" w:lineRule="atLeast"/>
      <w:jc w:val="left"/>
      <w:outlineLvl w:val="9"/>
    </w:pPr>
    <w:rPr>
      <w:rFonts w:ascii="Gill Sans" w:hAnsi="Gill Sans"/>
      <w:b w:val="0"/>
      <w:spacing w:val="8"/>
      <w:sz w:val="32"/>
      <w:szCs w:val="32"/>
    </w:rPr>
  </w:style>
  <w:style w:type="paragraph" w:customStyle="1" w:styleId="OutlineHeading1">
    <w:name w:val="Outline Heading 1"/>
    <w:basedOn w:val="BaseFont-Sans"/>
    <w:semiHidden/>
    <w:rsid w:val="00D25DF6"/>
    <w:pPr>
      <w:spacing w:after="120" w:line="240" w:lineRule="auto"/>
      <w:jc w:val="center"/>
    </w:pPr>
    <w:rPr>
      <w:b/>
      <w:sz w:val="32"/>
    </w:rPr>
  </w:style>
  <w:style w:type="paragraph" w:customStyle="1" w:styleId="OutlineHeading2">
    <w:name w:val="Outline Heading 2"/>
    <w:basedOn w:val="Heading1"/>
    <w:semiHidden/>
    <w:rsid w:val="00D25DF6"/>
    <w:pPr>
      <w:keepNext w:val="0"/>
      <w:widowControl w:val="0"/>
      <w:pBdr>
        <w:bottom w:val="single" w:sz="4" w:space="1" w:color="auto"/>
      </w:pBdr>
      <w:jc w:val="left"/>
      <w:outlineLvl w:val="1"/>
    </w:pPr>
    <w:rPr>
      <w:rFonts w:ascii="Gill Sans" w:hAnsi="Gill Sans" w:cs="Times New Roman"/>
      <w:bCs w:val="0"/>
      <w:snapToGrid w:val="0"/>
      <w:szCs w:val="20"/>
      <w:lang w:val="en-GB"/>
    </w:rPr>
  </w:style>
  <w:style w:type="paragraph" w:customStyle="1" w:styleId="Outlineheadingbody2">
    <w:name w:val="Outline heading body 2"/>
    <w:basedOn w:val="BaseFont-Serif"/>
    <w:semiHidden/>
    <w:rsid w:val="00D25DF6"/>
    <w:pPr>
      <w:tabs>
        <w:tab w:val="right" w:pos="9000"/>
      </w:tabs>
      <w:spacing w:after="240" w:line="240" w:lineRule="auto"/>
      <w:jc w:val="both"/>
    </w:pPr>
    <w:rPr>
      <w:sz w:val="18"/>
    </w:rPr>
  </w:style>
  <w:style w:type="paragraph" w:customStyle="1" w:styleId="Outlinesubhead">
    <w:name w:val="Outline sub head"/>
    <w:basedOn w:val="Heading1"/>
    <w:next w:val="Heading2"/>
    <w:semiHidden/>
    <w:rsid w:val="00D25DF6"/>
    <w:pPr>
      <w:keepNext w:val="0"/>
      <w:widowControl w:val="0"/>
      <w:spacing w:before="0" w:after="480"/>
      <w:ind w:right="3629"/>
      <w:outlineLvl w:val="9"/>
    </w:pPr>
    <w:rPr>
      <w:rFonts w:cs="Times New Roman"/>
      <w:bCs w:val="0"/>
      <w:snapToGrid w:val="0"/>
      <w:sz w:val="26"/>
      <w:szCs w:val="20"/>
      <w:lang w:val="en-GB"/>
    </w:rPr>
  </w:style>
  <w:style w:type="paragraph" w:customStyle="1" w:styleId="Outlinetopicheading">
    <w:name w:val="Outline topic heading"/>
    <w:basedOn w:val="BaseFont-Serif"/>
    <w:next w:val="Outlinetopictext"/>
    <w:semiHidden/>
    <w:rsid w:val="00D25DF6"/>
    <w:pPr>
      <w:spacing w:before="120" w:after="60" w:line="240" w:lineRule="auto"/>
    </w:pPr>
    <w:rPr>
      <w:rFonts w:ascii="Times New Roman" w:hAnsi="Times New Roman"/>
      <w:b/>
      <w:i/>
    </w:rPr>
  </w:style>
  <w:style w:type="paragraph" w:styleId="Index1">
    <w:name w:val="index 1"/>
    <w:basedOn w:val="BaseFont-Sans"/>
    <w:next w:val="Normal"/>
    <w:semiHidden/>
    <w:rsid w:val="00D25DF6"/>
    <w:rPr>
      <w:sz w:val="20"/>
    </w:rPr>
  </w:style>
  <w:style w:type="paragraph" w:styleId="Index2">
    <w:name w:val="index 2"/>
    <w:basedOn w:val="Index1"/>
    <w:next w:val="Normal"/>
    <w:semiHidden/>
    <w:rsid w:val="00D25DF6"/>
    <w:pPr>
      <w:ind w:left="234"/>
    </w:pPr>
    <w:rPr>
      <w:i/>
      <w:iCs/>
      <w:sz w:val="18"/>
    </w:rPr>
  </w:style>
  <w:style w:type="paragraph" w:styleId="IndexHeading">
    <w:name w:val="index heading"/>
    <w:basedOn w:val="BaseFont-Sans"/>
    <w:next w:val="Index1"/>
    <w:semiHidden/>
    <w:rsid w:val="00D25DF6"/>
    <w:pPr>
      <w:keepNext/>
      <w:pBdr>
        <w:bottom w:val="single" w:sz="4" w:space="1" w:color="auto"/>
      </w:pBdr>
      <w:tabs>
        <w:tab w:val="right" w:leader="dot" w:pos="2518"/>
      </w:tabs>
      <w:spacing w:before="240" w:after="120"/>
      <w:jc w:val="center"/>
    </w:pPr>
    <w:rPr>
      <w:b/>
      <w:noProof/>
      <w:sz w:val="32"/>
    </w:rPr>
  </w:style>
  <w:style w:type="paragraph" w:customStyle="1" w:styleId="sylHeading1">
    <w:name w:val="sylHeading 1"/>
    <w:basedOn w:val="Heading1"/>
    <w:semiHidden/>
    <w:rsid w:val="00D25DF6"/>
    <w:pPr>
      <w:keepNext w:val="0"/>
      <w:pageBreakBefore/>
      <w:numPr>
        <w:numId w:val="18"/>
      </w:numPr>
      <w:spacing w:before="0" w:after="60"/>
      <w:jc w:val="left"/>
    </w:pPr>
    <w:rPr>
      <w:rFonts w:ascii="Gill Sans" w:hAnsi="Gill Sans" w:cs="Times New Roman"/>
      <w:b w:val="0"/>
      <w:bCs w:val="0"/>
      <w:kern w:val="28"/>
      <w:sz w:val="28"/>
      <w:szCs w:val="20"/>
      <w:lang w:val="en-GB"/>
    </w:rPr>
  </w:style>
  <w:style w:type="paragraph" w:customStyle="1" w:styleId="sylHeading2">
    <w:name w:val="sylHeading 2"/>
    <w:basedOn w:val="Heading2"/>
    <w:semiHidden/>
    <w:rsid w:val="00D25DF6"/>
    <w:pPr>
      <w:numPr>
        <w:ilvl w:val="1"/>
        <w:numId w:val="18"/>
      </w:numPr>
      <w:spacing w:before="60" w:after="20" w:line="300" w:lineRule="atLeast"/>
      <w:jc w:val="left"/>
    </w:pPr>
    <w:rPr>
      <w:rFonts w:ascii="Gill Sans" w:hAnsi="Gill Sans"/>
      <w:b w:val="0"/>
      <w:spacing w:val="8"/>
      <w:sz w:val="20"/>
      <w:szCs w:val="32"/>
      <w:u w:val="single"/>
    </w:rPr>
  </w:style>
  <w:style w:type="paragraph" w:customStyle="1" w:styleId="sylHeading3">
    <w:name w:val="sylHeading 3"/>
    <w:basedOn w:val="Heading3"/>
    <w:semiHidden/>
    <w:rsid w:val="00D25DF6"/>
    <w:pPr>
      <w:numPr>
        <w:ilvl w:val="2"/>
        <w:numId w:val="18"/>
      </w:numPr>
      <w:spacing w:before="60" w:after="0" w:line="280" w:lineRule="atLeast"/>
      <w:jc w:val="left"/>
    </w:pPr>
    <w:rPr>
      <w:rFonts w:ascii="Gill Sans" w:hAnsi="Gill Sans"/>
      <w:b w:val="0"/>
      <w:i/>
      <w:iCs/>
      <w:sz w:val="20"/>
      <w:szCs w:val="20"/>
    </w:rPr>
  </w:style>
  <w:style w:type="paragraph" w:customStyle="1" w:styleId="sylHeading4">
    <w:name w:val="sylHeading 4"/>
    <w:basedOn w:val="Heading4"/>
    <w:semiHidden/>
    <w:rsid w:val="00D25DF6"/>
    <w:pPr>
      <w:keepNext w:val="0"/>
      <w:numPr>
        <w:ilvl w:val="3"/>
        <w:numId w:val="18"/>
      </w:numPr>
      <w:spacing w:before="0" w:after="0" w:line="300" w:lineRule="atLeast"/>
    </w:pPr>
    <w:rPr>
      <w:rFonts w:ascii="Gill Sans" w:hAnsi="Gill Sans"/>
      <w:sz w:val="18"/>
      <w:szCs w:val="20"/>
    </w:rPr>
  </w:style>
  <w:style w:type="paragraph" w:customStyle="1" w:styleId="sylTableHeading">
    <w:name w:val="sylTable Heading"/>
    <w:basedOn w:val="Tableheading"/>
    <w:semiHidden/>
    <w:rsid w:val="00D25DF6"/>
    <w:pPr>
      <w:keepNext w:val="0"/>
      <w:spacing w:before="60" w:after="60" w:line="240" w:lineRule="auto"/>
      <w:jc w:val="left"/>
    </w:pPr>
    <w:rPr>
      <w:sz w:val="16"/>
    </w:rPr>
  </w:style>
  <w:style w:type="paragraph" w:customStyle="1" w:styleId="sylTableNumbers">
    <w:name w:val="sylTable Numbers"/>
    <w:basedOn w:val="Normal"/>
    <w:semiHidden/>
    <w:rsid w:val="00D25DF6"/>
    <w:pPr>
      <w:keepLines/>
      <w:spacing w:before="0" w:after="0" w:line="240" w:lineRule="atLeast"/>
      <w:ind w:left="-115" w:right="-97"/>
      <w:jc w:val="right"/>
    </w:pPr>
    <w:rPr>
      <w:rFonts w:ascii="Gill Sans" w:hAnsi="Gill Sans" w:cs="Times New Roman"/>
      <w:sz w:val="18"/>
      <w:szCs w:val="20"/>
    </w:rPr>
  </w:style>
  <w:style w:type="paragraph" w:customStyle="1" w:styleId="TOC">
    <w:name w:val="TOC"/>
    <w:basedOn w:val="Heading1"/>
    <w:semiHidden/>
    <w:rsid w:val="00D25DF6"/>
    <w:pPr>
      <w:pageBreakBefore/>
      <w:pBdr>
        <w:top w:val="thinThickSmallGap" w:sz="24" w:space="8" w:color="auto"/>
      </w:pBdr>
      <w:spacing w:before="0" w:after="240"/>
      <w:ind w:left="-86" w:right="-86"/>
      <w:outlineLvl w:val="9"/>
    </w:pPr>
    <w:rPr>
      <w:rFonts w:ascii="Gill Sans" w:hAnsi="Gill Sans" w:cs="Times New Roman"/>
      <w:b w:val="0"/>
      <w:bCs w:val="0"/>
      <w:spacing w:val="8"/>
      <w:sz w:val="48"/>
      <w:szCs w:val="20"/>
      <w:lang w:val="en-GB"/>
    </w:rPr>
  </w:style>
  <w:style w:type="paragraph" w:customStyle="1" w:styleId="list3numbered">
    <w:name w:val="list3numbered"/>
    <w:basedOn w:val="BaseFont-Serif"/>
    <w:semiHidden/>
    <w:rsid w:val="00D25DF6"/>
    <w:pPr>
      <w:spacing w:before="120" w:after="120" w:line="300" w:lineRule="atLeast"/>
    </w:pPr>
  </w:style>
  <w:style w:type="character" w:customStyle="1" w:styleId="button5pt">
    <w:name w:val="button5pt"/>
    <w:semiHidden/>
    <w:rsid w:val="00D25DF6"/>
    <w:rPr>
      <w:position w:val="-10"/>
    </w:rPr>
  </w:style>
  <w:style w:type="character" w:customStyle="1" w:styleId="button10pt">
    <w:name w:val="button10pt"/>
    <w:semiHidden/>
    <w:rsid w:val="00D25DF6"/>
    <w:rPr>
      <w:position w:val="-20"/>
    </w:rPr>
  </w:style>
  <w:style w:type="character" w:customStyle="1" w:styleId="button3pt">
    <w:name w:val="button3pt"/>
    <w:semiHidden/>
    <w:rsid w:val="00D25DF6"/>
    <w:rPr>
      <w:position w:val="-6"/>
    </w:rPr>
  </w:style>
  <w:style w:type="character" w:customStyle="1" w:styleId="button7pt">
    <w:name w:val="button7pt"/>
    <w:semiHidden/>
    <w:rsid w:val="00D25DF6"/>
    <w:rPr>
      <w:position w:val="-14"/>
    </w:rPr>
  </w:style>
  <w:style w:type="paragraph" w:customStyle="1" w:styleId="picture">
    <w:name w:val="picture"/>
    <w:basedOn w:val="BaseFont-Sans"/>
    <w:next w:val="figure"/>
    <w:semiHidden/>
    <w:rsid w:val="00D25DF6"/>
    <w:pPr>
      <w:spacing w:line="240" w:lineRule="auto"/>
      <w:jc w:val="center"/>
    </w:pPr>
  </w:style>
  <w:style w:type="paragraph" w:customStyle="1" w:styleId="figure">
    <w:name w:val="figure"/>
    <w:basedOn w:val="BaseFont-Sans"/>
    <w:next w:val="Normal"/>
    <w:semiHidden/>
    <w:rsid w:val="00D25DF6"/>
    <w:pPr>
      <w:spacing w:before="40" w:after="40" w:line="240" w:lineRule="auto"/>
      <w:jc w:val="center"/>
    </w:pPr>
    <w:rPr>
      <w:i/>
      <w:sz w:val="18"/>
    </w:rPr>
  </w:style>
  <w:style w:type="character" w:customStyle="1" w:styleId="accelerator">
    <w:name w:val="accelerator"/>
    <w:semiHidden/>
    <w:rsid w:val="00D25DF6"/>
    <w:rPr>
      <w:b/>
      <w:u w:val="single"/>
    </w:rPr>
  </w:style>
  <w:style w:type="character" w:customStyle="1" w:styleId="emphasisbold">
    <w:name w:val="emphasis_bold"/>
    <w:semiHidden/>
    <w:rsid w:val="00D25DF6"/>
    <w:rPr>
      <w:b/>
    </w:rPr>
  </w:style>
  <w:style w:type="character" w:customStyle="1" w:styleId="tipheading">
    <w:name w:val="tip_heading"/>
    <w:rsid w:val="00D25DF6"/>
    <w:rPr>
      <w:b/>
      <w:sz w:val="28"/>
    </w:rPr>
  </w:style>
  <w:style w:type="paragraph" w:styleId="DocumentMap">
    <w:name w:val="Document Map"/>
    <w:basedOn w:val="Normal"/>
    <w:semiHidden/>
    <w:rsid w:val="00D25DF6"/>
    <w:pPr>
      <w:shd w:val="clear" w:color="auto" w:fill="000080"/>
      <w:spacing w:before="0" w:after="0"/>
      <w:jc w:val="left"/>
    </w:pPr>
    <w:rPr>
      <w:rFonts w:ascii="Tahoma" w:hAnsi="Tahoma" w:cs="Tahoma"/>
      <w:sz w:val="16"/>
      <w:szCs w:val="20"/>
    </w:rPr>
  </w:style>
  <w:style w:type="paragraph" w:customStyle="1" w:styleId="answer">
    <w:name w:val="answer"/>
    <w:basedOn w:val="BaseFont-Sans"/>
    <w:semiHidden/>
    <w:rsid w:val="00D25DF6"/>
    <w:pPr>
      <w:pBdr>
        <w:top w:val="single" w:sz="4" w:space="1" w:color="C0C0C0"/>
      </w:pBdr>
      <w:spacing w:before="480"/>
      <w:ind w:left="709"/>
    </w:pPr>
    <w:rPr>
      <w:color w:val="333333"/>
      <w:sz w:val="20"/>
      <w:szCs w:val="18"/>
    </w:rPr>
  </w:style>
  <w:style w:type="paragraph" w:customStyle="1" w:styleId="list3restartnumber">
    <w:name w:val="list3restartnumber"/>
    <w:basedOn w:val="list3numbered"/>
    <w:semiHidden/>
    <w:rsid w:val="00D25DF6"/>
    <w:pPr>
      <w:spacing w:before="0" w:after="0" w:line="14" w:lineRule="exact"/>
    </w:pPr>
    <w:rPr>
      <w:vanish/>
      <w:color w:val="FFFFFF"/>
    </w:rPr>
  </w:style>
  <w:style w:type="paragraph" w:customStyle="1" w:styleId="filename">
    <w:name w:val="filename"/>
    <w:basedOn w:val="objectives"/>
    <w:next w:val="Objective"/>
    <w:semiHidden/>
    <w:rsid w:val="00D25DF6"/>
    <w:pPr>
      <w:spacing w:line="240" w:lineRule="auto"/>
      <w:ind w:right="748"/>
      <w:jc w:val="right"/>
    </w:pPr>
    <w:rPr>
      <w:noProof/>
      <w:color w:val="808080"/>
      <w:sz w:val="16"/>
    </w:rPr>
  </w:style>
  <w:style w:type="character" w:customStyle="1" w:styleId="picture5pt">
    <w:name w:val="picture5pt"/>
    <w:semiHidden/>
    <w:rsid w:val="00D25DF6"/>
    <w:rPr>
      <w:position w:val="-10"/>
    </w:rPr>
  </w:style>
  <w:style w:type="character" w:customStyle="1" w:styleId="picture10pt">
    <w:name w:val="picture10pt"/>
    <w:semiHidden/>
    <w:rsid w:val="00D25DF6"/>
    <w:rPr>
      <w:position w:val="-20"/>
    </w:rPr>
  </w:style>
  <w:style w:type="character" w:customStyle="1" w:styleId="picture3pt">
    <w:name w:val="picture3pt"/>
    <w:semiHidden/>
    <w:rsid w:val="00D25DF6"/>
    <w:rPr>
      <w:position w:val="-6"/>
    </w:rPr>
  </w:style>
  <w:style w:type="character" w:customStyle="1" w:styleId="picture7pt">
    <w:name w:val="picture7pt"/>
    <w:semiHidden/>
    <w:rsid w:val="00D25DF6"/>
    <w:rPr>
      <w:position w:val="-14"/>
    </w:rPr>
  </w:style>
  <w:style w:type="character" w:customStyle="1" w:styleId="picture1pt">
    <w:name w:val="picture1pt"/>
    <w:semiHidden/>
    <w:rsid w:val="00D25DF6"/>
    <w:rPr>
      <w:position w:val="-2"/>
    </w:rPr>
  </w:style>
  <w:style w:type="character" w:styleId="CommentReference">
    <w:name w:val="annotation reference"/>
    <w:semiHidden/>
    <w:rsid w:val="00D25DF6"/>
    <w:rPr>
      <w:sz w:val="16"/>
      <w:szCs w:val="16"/>
    </w:rPr>
  </w:style>
  <w:style w:type="paragraph" w:styleId="CommentText">
    <w:name w:val="annotation text"/>
    <w:basedOn w:val="Normal"/>
    <w:semiHidden/>
    <w:rsid w:val="00D25DF6"/>
    <w:pPr>
      <w:spacing w:before="0" w:after="0"/>
      <w:jc w:val="left"/>
    </w:pPr>
    <w:rPr>
      <w:rFonts w:cs="Times New Roman"/>
      <w:szCs w:val="20"/>
    </w:rPr>
  </w:style>
  <w:style w:type="paragraph" w:styleId="BalloonText">
    <w:name w:val="Balloon Text"/>
    <w:basedOn w:val="Normal"/>
    <w:semiHidden/>
    <w:rsid w:val="00D25DF6"/>
    <w:pPr>
      <w:spacing w:before="0" w:after="0"/>
      <w:jc w:val="left"/>
    </w:pPr>
    <w:rPr>
      <w:rFonts w:ascii="Tahoma" w:hAnsi="Tahoma" w:cs="Tahoma"/>
      <w:sz w:val="16"/>
      <w:szCs w:val="16"/>
    </w:rPr>
  </w:style>
  <w:style w:type="paragraph" w:styleId="CommentSubject">
    <w:name w:val="annotation subject"/>
    <w:basedOn w:val="CommentText"/>
    <w:next w:val="CommentText"/>
    <w:semiHidden/>
    <w:rsid w:val="00D25DF6"/>
    <w:rPr>
      <w:b/>
      <w:bCs/>
    </w:rPr>
  </w:style>
  <w:style w:type="character" w:customStyle="1" w:styleId="emphasisbolditalic">
    <w:name w:val="emphasis_bolditalic"/>
    <w:semiHidden/>
    <w:rsid w:val="00D25DF6"/>
    <w:rPr>
      <w:b/>
      <w:i/>
    </w:rPr>
  </w:style>
  <w:style w:type="character" w:customStyle="1" w:styleId="SpeedKey">
    <w:name w:val="SpeedKey"/>
    <w:semiHidden/>
    <w:rsid w:val="00D25DF6"/>
    <w:rPr>
      <w:i/>
    </w:rPr>
  </w:style>
  <w:style w:type="paragraph" w:customStyle="1" w:styleId="Notes">
    <w:name w:val="Notes"/>
    <w:basedOn w:val="BaseFont-Sans"/>
    <w:link w:val="NotesChar"/>
    <w:rsid w:val="008E615C"/>
    <w:pPr>
      <w:spacing w:before="120" w:after="120" w:line="240" w:lineRule="auto"/>
      <w:jc w:val="both"/>
    </w:pPr>
    <w:rPr>
      <w:rFonts w:ascii="Verdana" w:hAnsi="Verdana"/>
      <w:b/>
      <w:color w:val="808080"/>
      <w:sz w:val="24"/>
      <w:szCs w:val="24"/>
    </w:rPr>
  </w:style>
  <w:style w:type="paragraph" w:customStyle="1" w:styleId="screenshot">
    <w:name w:val="screenshot"/>
    <w:basedOn w:val="BaseFont-Sans"/>
    <w:semiHidden/>
    <w:rsid w:val="00D25DF6"/>
    <w:pPr>
      <w:spacing w:line="160" w:lineRule="exact"/>
      <w:jc w:val="center"/>
    </w:pPr>
    <w:rPr>
      <w:spacing w:val="-5"/>
      <w:sz w:val="16"/>
      <w:szCs w:val="16"/>
    </w:rPr>
  </w:style>
  <w:style w:type="character" w:customStyle="1" w:styleId="emphasisitalic">
    <w:name w:val="emphasis_italic"/>
    <w:semiHidden/>
    <w:rsid w:val="00D25DF6"/>
    <w:rPr>
      <w:i/>
    </w:rPr>
  </w:style>
  <w:style w:type="paragraph" w:customStyle="1" w:styleId="ExerciseBody">
    <w:name w:val="Exercise_Body"/>
    <w:basedOn w:val="BaseFont-Serif"/>
    <w:semiHidden/>
    <w:rsid w:val="00D25DF6"/>
    <w:pPr>
      <w:pBdr>
        <w:top w:val="single" w:sz="4" w:space="1" w:color="auto"/>
        <w:left w:val="single" w:sz="4" w:space="4" w:color="auto"/>
        <w:bottom w:val="single" w:sz="4" w:space="1" w:color="auto"/>
        <w:right w:val="single" w:sz="4" w:space="4" w:color="auto"/>
      </w:pBdr>
      <w:spacing w:line="240" w:lineRule="auto"/>
      <w:ind w:left="851" w:right="851"/>
    </w:pPr>
    <w:rPr>
      <w:rFonts w:ascii="Times New Roman" w:hAnsi="Times New Roman"/>
    </w:rPr>
  </w:style>
  <w:style w:type="character" w:customStyle="1" w:styleId="codetext">
    <w:name w:val="codetext"/>
    <w:semiHidden/>
    <w:rsid w:val="00D25DF6"/>
    <w:rPr>
      <w:rFonts w:ascii="Courier New" w:hAnsi="Courier New" w:cs="Courier New"/>
    </w:rPr>
  </w:style>
  <w:style w:type="character" w:customStyle="1" w:styleId="codetext0">
    <w:name w:val="code text"/>
    <w:semiHidden/>
    <w:rsid w:val="00D25DF6"/>
    <w:rPr>
      <w:rFonts w:ascii="Courier New" w:hAnsi="Courier New"/>
      <w:sz w:val="20"/>
    </w:rPr>
  </w:style>
  <w:style w:type="paragraph" w:customStyle="1" w:styleId="list3answer">
    <w:name w:val="list3 answer"/>
    <w:basedOn w:val="list3text"/>
    <w:next w:val="list3"/>
    <w:semiHidden/>
    <w:rsid w:val="00D25DF6"/>
    <w:pPr>
      <w:pBdr>
        <w:bottom w:val="single" w:sz="4" w:space="1" w:color="auto"/>
        <w:between w:val="single" w:sz="4" w:space="1" w:color="auto"/>
      </w:pBdr>
      <w:spacing w:after="120"/>
      <w:ind w:left="720" w:right="386"/>
    </w:pPr>
  </w:style>
  <w:style w:type="paragraph" w:customStyle="1" w:styleId="ackauthor">
    <w:name w:val="ack_author"/>
    <w:basedOn w:val="BaseFont-Serif"/>
    <w:semiHidden/>
    <w:rsid w:val="00D25DF6"/>
    <w:pPr>
      <w:tabs>
        <w:tab w:val="right" w:leader="dot" w:pos="5898"/>
      </w:tabs>
      <w:spacing w:before="120" w:after="120"/>
    </w:pPr>
  </w:style>
  <w:style w:type="paragraph" w:customStyle="1" w:styleId="ackbody">
    <w:name w:val="ack_body"/>
    <w:basedOn w:val="BaseFont-Serif"/>
    <w:semiHidden/>
    <w:rsid w:val="00D25DF6"/>
    <w:pPr>
      <w:spacing w:after="120"/>
    </w:pPr>
    <w:rPr>
      <w:sz w:val="18"/>
    </w:rPr>
  </w:style>
  <w:style w:type="paragraph" w:customStyle="1" w:styleId="ackcontact">
    <w:name w:val="ack_contact"/>
    <w:basedOn w:val="BaseFont-Sans"/>
    <w:semiHidden/>
    <w:rsid w:val="00D25DF6"/>
    <w:pPr>
      <w:spacing w:before="60" w:after="60"/>
      <w:ind w:left="266" w:hanging="266"/>
    </w:pPr>
    <w:rPr>
      <w:sz w:val="18"/>
    </w:rPr>
  </w:style>
  <w:style w:type="paragraph" w:customStyle="1" w:styleId="ackheading1">
    <w:name w:val="ack_heading1"/>
    <w:basedOn w:val="BaseFont-Serif"/>
    <w:semiHidden/>
    <w:rsid w:val="00D25DF6"/>
    <w:pPr>
      <w:spacing w:before="40" w:after="120" w:line="360" w:lineRule="auto"/>
      <w:jc w:val="center"/>
    </w:pPr>
    <w:rPr>
      <w:b/>
      <w:sz w:val="24"/>
    </w:rPr>
  </w:style>
  <w:style w:type="paragraph" w:customStyle="1" w:styleId="ackheading2">
    <w:name w:val="ack_heading2"/>
    <w:basedOn w:val="BaseFont-Serif"/>
    <w:semiHidden/>
    <w:rsid w:val="00D25DF6"/>
    <w:pPr>
      <w:spacing w:before="40" w:after="120" w:line="360" w:lineRule="auto"/>
    </w:pPr>
    <w:rPr>
      <w:b/>
      <w:bCs/>
      <w:sz w:val="18"/>
    </w:rPr>
  </w:style>
  <w:style w:type="paragraph" w:customStyle="1" w:styleId="ackwarn">
    <w:name w:val="ack_warn"/>
    <w:basedOn w:val="BaseFont-Serif"/>
    <w:semiHidden/>
    <w:rsid w:val="00D25DF6"/>
    <w:pPr>
      <w:pBdr>
        <w:top w:val="single" w:sz="12" w:space="2" w:color="auto" w:shadow="1"/>
        <w:left w:val="single" w:sz="12" w:space="2" w:color="auto" w:shadow="1"/>
        <w:bottom w:val="single" w:sz="12" w:space="2" w:color="auto" w:shadow="1"/>
        <w:right w:val="single" w:sz="12" w:space="2" w:color="auto" w:shadow="1"/>
      </w:pBdr>
      <w:tabs>
        <w:tab w:val="left" w:pos="1170"/>
      </w:tabs>
      <w:spacing w:after="120"/>
    </w:pPr>
    <w:rPr>
      <w:sz w:val="18"/>
    </w:rPr>
  </w:style>
  <w:style w:type="paragraph" w:customStyle="1" w:styleId="ackwebaddress">
    <w:name w:val="ack_webaddress"/>
    <w:basedOn w:val="BaseFont-Sans"/>
    <w:semiHidden/>
    <w:rsid w:val="00D25DF6"/>
    <w:pPr>
      <w:spacing w:after="120" w:line="240" w:lineRule="auto"/>
      <w:jc w:val="center"/>
    </w:pPr>
    <w:rPr>
      <w:sz w:val="18"/>
      <w:u w:val="single"/>
    </w:rPr>
  </w:style>
  <w:style w:type="paragraph" w:customStyle="1" w:styleId="quoteauthor">
    <w:name w:val="quote_author"/>
    <w:basedOn w:val="Quote1"/>
    <w:next w:val="Normal"/>
    <w:semiHidden/>
    <w:rsid w:val="00D25DF6"/>
    <w:pPr>
      <w:jc w:val="right"/>
    </w:pPr>
    <w:rPr>
      <w:i w:val="0"/>
      <w:iCs w:val="0"/>
    </w:rPr>
  </w:style>
  <w:style w:type="paragraph" w:customStyle="1" w:styleId="Quote1">
    <w:name w:val="Quote1"/>
    <w:basedOn w:val="Tip"/>
    <w:semiHidden/>
    <w:rsid w:val="00D25DF6"/>
    <w:pPr>
      <w:ind w:left="709" w:firstLine="0"/>
    </w:pPr>
    <w:rPr>
      <w:iCs/>
    </w:rPr>
  </w:style>
  <w:style w:type="paragraph" w:customStyle="1" w:styleId="footercopyright">
    <w:name w:val="footer_copyright"/>
    <w:basedOn w:val="Footer"/>
    <w:next w:val="Normal"/>
    <w:semiHidden/>
    <w:rsid w:val="00D25DF6"/>
    <w:pPr>
      <w:tabs>
        <w:tab w:val="clear" w:pos="4153"/>
        <w:tab w:val="clear" w:pos="8306"/>
        <w:tab w:val="center" w:pos="4608"/>
        <w:tab w:val="right" w:pos="9157"/>
      </w:tabs>
      <w:spacing w:before="0" w:after="0"/>
      <w:ind w:left="-86" w:right="-86"/>
      <w:jc w:val="center"/>
    </w:pPr>
    <w:rPr>
      <w:rFonts w:ascii="Gill Sans" w:hAnsi="Gill Sans"/>
      <w:i/>
      <w:sz w:val="28"/>
      <w:szCs w:val="20"/>
    </w:rPr>
  </w:style>
  <w:style w:type="paragraph" w:customStyle="1" w:styleId="footercode">
    <w:name w:val="footer_code"/>
    <w:basedOn w:val="Footer"/>
    <w:semiHidden/>
    <w:rsid w:val="00D25DF6"/>
    <w:pPr>
      <w:tabs>
        <w:tab w:val="clear" w:pos="4153"/>
        <w:tab w:val="clear" w:pos="8306"/>
        <w:tab w:val="center" w:pos="4608"/>
        <w:tab w:val="right" w:pos="9157"/>
      </w:tabs>
      <w:spacing w:before="0" w:after="0"/>
      <w:ind w:left="-86" w:right="-86"/>
      <w:jc w:val="center"/>
    </w:pPr>
    <w:rPr>
      <w:rFonts w:ascii="Gill Sans" w:hAnsi="Gill Sans"/>
      <w:sz w:val="18"/>
      <w:szCs w:val="20"/>
    </w:rPr>
  </w:style>
  <w:style w:type="numbering" w:customStyle="1" w:styleId="bulletObjective">
    <w:name w:val="bulletObjective"/>
    <w:basedOn w:val="NoList"/>
    <w:semiHidden/>
    <w:rsid w:val="00D25DF6"/>
    <w:pPr>
      <w:numPr>
        <w:numId w:val="3"/>
      </w:numPr>
    </w:pPr>
  </w:style>
  <w:style w:type="numbering" w:customStyle="1" w:styleId="bulletQuestion">
    <w:name w:val="bulletQuestion"/>
    <w:basedOn w:val="NoList"/>
    <w:semiHidden/>
    <w:rsid w:val="00D25DF6"/>
    <w:pPr>
      <w:numPr>
        <w:numId w:val="19"/>
      </w:numPr>
    </w:pPr>
  </w:style>
  <w:style w:type="numbering" w:customStyle="1" w:styleId="bulletAnswer">
    <w:name w:val="bulletAnswer"/>
    <w:basedOn w:val="NoList"/>
    <w:semiHidden/>
    <w:rsid w:val="00D25DF6"/>
    <w:pPr>
      <w:numPr>
        <w:numId w:val="20"/>
      </w:numPr>
    </w:pPr>
  </w:style>
  <w:style w:type="numbering" w:customStyle="1" w:styleId="bulletNumber">
    <w:name w:val="bulletNumber"/>
    <w:basedOn w:val="NoList"/>
    <w:semiHidden/>
    <w:rsid w:val="00D25DF6"/>
    <w:pPr>
      <w:numPr>
        <w:numId w:val="21"/>
      </w:numPr>
    </w:pPr>
  </w:style>
  <w:style w:type="table" w:customStyle="1" w:styleId="TableGTS">
    <w:name w:val="Table GTS"/>
    <w:basedOn w:val="TableNormal"/>
    <w:semiHidden/>
    <w:rsid w:val="00D25DF6"/>
    <w:rPr>
      <w:rFonts w:ascii="Gill Sans" w:hAnsi="Gill Sans"/>
      <w:sz w:val="22"/>
    </w:rPr>
    <w:tblPr>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Pr>
    <w:trPr>
      <w:jc w:val="center"/>
    </w:trPr>
    <w:tblStylePr w:type="firstRow">
      <w:pPr>
        <w:wordWrap/>
        <w:jc w:val="center"/>
      </w:pPr>
      <w:rPr>
        <w:b w:val="0"/>
      </w:rPr>
      <w:tblPr/>
      <w:tcPr>
        <w:tcBorders>
          <w:insideV w:val="single" w:sz="12" w:space="0" w:color="FFFFFF"/>
        </w:tcBorders>
        <w:shd w:val="clear" w:color="auto" w:fill="C0C0C0"/>
      </w:tcPr>
    </w:tblStylePr>
  </w:style>
  <w:style w:type="table" w:customStyle="1" w:styleId="TableLayout">
    <w:name w:val="Table Layout"/>
    <w:basedOn w:val="TableNormal"/>
    <w:semiHidden/>
    <w:rsid w:val="00D25DF6"/>
    <w:tblPr/>
  </w:style>
  <w:style w:type="numbering" w:customStyle="1" w:styleId="bulletOutline">
    <w:name w:val="bulletOutline"/>
    <w:basedOn w:val="NoList"/>
    <w:semiHidden/>
    <w:rsid w:val="00D25DF6"/>
    <w:pPr>
      <w:numPr>
        <w:numId w:val="4"/>
      </w:numPr>
    </w:pPr>
  </w:style>
  <w:style w:type="paragraph" w:customStyle="1" w:styleId="NumberedParaSub">
    <w:name w:val="Numbered Para (Sub.)"/>
    <w:basedOn w:val="NumberedParaCont"/>
    <w:semiHidden/>
    <w:rsid w:val="00D25DF6"/>
    <w:pPr>
      <w:tabs>
        <w:tab w:val="clear" w:pos="720"/>
        <w:tab w:val="num" w:pos="1418"/>
      </w:tabs>
      <w:spacing w:after="120"/>
      <w:ind w:left="1418" w:hanging="341"/>
    </w:pPr>
  </w:style>
  <w:style w:type="paragraph" w:customStyle="1" w:styleId="Tablebullet">
    <w:name w:val="Table bullet"/>
    <w:basedOn w:val="Tabletext0"/>
    <w:semiHidden/>
    <w:rsid w:val="00D25DF6"/>
    <w:pPr>
      <w:numPr>
        <w:numId w:val="22"/>
      </w:numPr>
      <w:tabs>
        <w:tab w:val="left" w:pos="357"/>
      </w:tabs>
      <w:ind w:left="357"/>
    </w:pPr>
    <w:rPr>
      <w:sz w:val="22"/>
    </w:rPr>
  </w:style>
  <w:style w:type="character" w:customStyle="1" w:styleId="picture2pt">
    <w:name w:val="picture2pt"/>
    <w:semiHidden/>
    <w:rsid w:val="00D25DF6"/>
    <w:rPr>
      <w:position w:val="-4"/>
    </w:rPr>
  </w:style>
  <w:style w:type="paragraph" w:customStyle="1" w:styleId="tiptiphead">
    <w:name w:val="tiptiphead"/>
    <w:basedOn w:val="Tip"/>
    <w:next w:val="Tip"/>
    <w:semiHidden/>
    <w:rsid w:val="00D25DF6"/>
    <w:rPr>
      <w:b w:val="0"/>
    </w:rPr>
  </w:style>
  <w:style w:type="paragraph" w:customStyle="1" w:styleId="tipnotehead">
    <w:name w:val="tipnotehead"/>
    <w:basedOn w:val="tiptiphead"/>
    <w:next w:val="Tip"/>
    <w:rsid w:val="00D25DF6"/>
  </w:style>
  <w:style w:type="paragraph" w:customStyle="1" w:styleId="tipwarnhead">
    <w:name w:val="tipwarnhead"/>
    <w:basedOn w:val="tiptiphead"/>
    <w:next w:val="Tip"/>
    <w:semiHidden/>
    <w:rsid w:val="00D25DF6"/>
  </w:style>
  <w:style w:type="paragraph" w:customStyle="1" w:styleId="tipnotebody">
    <w:name w:val="tipnotebody"/>
    <w:basedOn w:val="tipnotehead"/>
    <w:rsid w:val="00D25DF6"/>
    <w:rPr>
      <w:b/>
    </w:rPr>
  </w:style>
  <w:style w:type="paragraph" w:customStyle="1" w:styleId="tiptipbody">
    <w:name w:val="tiptipbody"/>
    <w:basedOn w:val="tiptiphead"/>
    <w:semiHidden/>
    <w:rsid w:val="00D25DF6"/>
    <w:rPr>
      <w:b/>
    </w:rPr>
  </w:style>
  <w:style w:type="paragraph" w:customStyle="1" w:styleId="tipwarnbody">
    <w:name w:val="tipwarnbody"/>
    <w:basedOn w:val="tipwarnhead"/>
    <w:semiHidden/>
    <w:rsid w:val="00D25DF6"/>
  </w:style>
  <w:style w:type="character" w:customStyle="1" w:styleId="shortcutkey">
    <w:name w:val="shortcutkey"/>
    <w:semiHidden/>
    <w:rsid w:val="00D25DF6"/>
    <w:rPr>
      <w:rFonts w:ascii="Courier New" w:hAnsi="Courier New"/>
      <w:b/>
      <w:sz w:val="22"/>
    </w:rPr>
  </w:style>
  <w:style w:type="paragraph" w:customStyle="1" w:styleId="NumberedParaEnd">
    <w:name w:val="Numbered Para (End)"/>
    <w:basedOn w:val="NumberedParaRestart"/>
    <w:next w:val="Normal"/>
    <w:semiHidden/>
    <w:rsid w:val="00D25DF6"/>
    <w:pPr>
      <w:tabs>
        <w:tab w:val="clear" w:pos="2160"/>
      </w:tabs>
      <w:ind w:left="0" w:firstLine="0"/>
    </w:pPr>
  </w:style>
  <w:style w:type="paragraph" w:customStyle="1" w:styleId="Styleheadingbody2Right-059cm">
    <w:name w:val="Style heading body 2 + Right:  -0.59 cm"/>
    <w:basedOn w:val="headingbody2"/>
    <w:semiHidden/>
    <w:rsid w:val="00D25DF6"/>
    <w:pPr>
      <w:spacing w:before="0"/>
    </w:pPr>
  </w:style>
  <w:style w:type="paragraph" w:customStyle="1" w:styleId="Stylelisthead2Right-059cm">
    <w:name w:val="Style list head 2 + Right:  -0.59 cm"/>
    <w:basedOn w:val="listhead2"/>
    <w:semiHidden/>
    <w:rsid w:val="00D25DF6"/>
    <w:pPr>
      <w:tabs>
        <w:tab w:val="clear" w:pos="556"/>
        <w:tab w:val="num" w:pos="360"/>
      </w:tabs>
      <w:spacing w:before="0"/>
      <w:ind w:left="170" w:firstLine="0"/>
    </w:pPr>
    <w:rPr>
      <w:rFonts w:cs="Times New Roman"/>
      <w:szCs w:val="20"/>
    </w:rPr>
  </w:style>
  <w:style w:type="paragraph" w:customStyle="1" w:styleId="Styleheadingbody2Right-059cmAfter0pt">
    <w:name w:val="Style heading body 2 + Right:  -0.59 cm After:  0 pt"/>
    <w:basedOn w:val="headingbody2"/>
    <w:semiHidden/>
    <w:rsid w:val="00D25DF6"/>
    <w:pPr>
      <w:spacing w:before="0"/>
    </w:pPr>
  </w:style>
  <w:style w:type="paragraph" w:customStyle="1" w:styleId="Stylelist3Before6ptLinespacingAtleast15pt">
    <w:name w:val="Style list3 + Before:  6 pt Line spacing:  At least 15 pt"/>
    <w:basedOn w:val="list3"/>
    <w:semiHidden/>
    <w:rsid w:val="00D25DF6"/>
    <w:pPr>
      <w:numPr>
        <w:ilvl w:val="0"/>
        <w:numId w:val="0"/>
      </w:numPr>
      <w:spacing w:before="120" w:after="120" w:line="300" w:lineRule="atLeast"/>
    </w:pPr>
  </w:style>
  <w:style w:type="paragraph" w:customStyle="1" w:styleId="Stylelist3Before6ptLinespacingAtleast15pt1">
    <w:name w:val="Style list3 + Before:  6 pt Line spacing:  At least 15 pt1"/>
    <w:basedOn w:val="list3"/>
    <w:semiHidden/>
    <w:rsid w:val="00D25DF6"/>
    <w:pPr>
      <w:numPr>
        <w:ilvl w:val="0"/>
        <w:numId w:val="0"/>
      </w:numPr>
      <w:tabs>
        <w:tab w:val="num" w:pos="360"/>
      </w:tabs>
      <w:spacing w:before="120" w:after="120" w:line="300" w:lineRule="atLeast"/>
      <w:ind w:left="720"/>
    </w:pPr>
  </w:style>
  <w:style w:type="paragraph" w:customStyle="1" w:styleId="Picture0">
    <w:name w:val="Picture"/>
    <w:basedOn w:val="Normal"/>
    <w:semiHidden/>
    <w:rsid w:val="00D25DF6"/>
    <w:pPr>
      <w:keepNext/>
      <w:widowControl w:val="0"/>
      <w:spacing w:before="240"/>
      <w:jc w:val="center"/>
    </w:pPr>
    <w:rPr>
      <w:rFonts w:cs="Times New Roman"/>
      <w:lang w:val="en-ZA"/>
    </w:rPr>
  </w:style>
  <w:style w:type="paragraph" w:customStyle="1" w:styleId="Item4">
    <w:name w:val="Item 4"/>
    <w:basedOn w:val="Normal"/>
    <w:next w:val="BodyText"/>
    <w:semiHidden/>
    <w:rsid w:val="00D25DF6"/>
    <w:pPr>
      <w:spacing w:after="0"/>
      <w:outlineLvl w:val="7"/>
    </w:pPr>
    <w:rPr>
      <w:rFonts w:cs="Times New Roman"/>
      <w:lang w:val="en-ZA"/>
    </w:rPr>
  </w:style>
  <w:style w:type="paragraph" w:customStyle="1" w:styleId="OZNormal">
    <w:name w:val="OZ Normal"/>
    <w:basedOn w:val="Normal"/>
    <w:link w:val="OZNormalChar"/>
    <w:semiHidden/>
    <w:rsid w:val="00D25DF6"/>
    <w:rPr>
      <w:rFonts w:cs="Times New Roman"/>
      <w:lang w:val="en-US"/>
    </w:rPr>
  </w:style>
  <w:style w:type="paragraph" w:customStyle="1" w:styleId="OZH20">
    <w:name w:val="OZH2"/>
    <w:basedOn w:val="Normal"/>
    <w:link w:val="OZH2Char0"/>
    <w:semiHidden/>
    <w:rsid w:val="00D25DF6"/>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cs="Times New Roman"/>
      <w:b/>
      <w:bCs/>
      <w:iCs/>
      <w:color w:val="FFFFFF"/>
      <w:sz w:val="28"/>
      <w:szCs w:val="28"/>
      <w:lang w:val="en-US"/>
    </w:rPr>
  </w:style>
  <w:style w:type="character" w:customStyle="1" w:styleId="OZNormalChar">
    <w:name w:val="OZ Normal Char"/>
    <w:link w:val="OZNormal"/>
    <w:rsid w:val="00D25DF6"/>
    <w:rPr>
      <w:rFonts w:ascii="Arial" w:hAnsi="Arial"/>
      <w:sz w:val="24"/>
      <w:szCs w:val="24"/>
      <w:lang w:val="en-US" w:eastAsia="en-US" w:bidi="ar-SA"/>
    </w:rPr>
  </w:style>
  <w:style w:type="paragraph" w:customStyle="1" w:styleId="Styleheadingbody3Before6pt">
    <w:name w:val="Style heading body 3 + Before:  6 pt"/>
    <w:basedOn w:val="headingbody30"/>
    <w:semiHidden/>
    <w:rsid w:val="00D25DF6"/>
  </w:style>
  <w:style w:type="paragraph" w:customStyle="1" w:styleId="OmniPage10247">
    <w:name w:val="OmniPage #10247"/>
    <w:basedOn w:val="Normal"/>
    <w:semiHidden/>
    <w:rsid w:val="00D25DF6"/>
    <w:pPr>
      <w:tabs>
        <w:tab w:val="right" w:pos="8107"/>
      </w:tabs>
      <w:overflowPunct w:val="0"/>
      <w:autoSpaceDE w:val="0"/>
      <w:autoSpaceDN w:val="0"/>
      <w:adjustRightInd w:val="0"/>
      <w:spacing w:before="0" w:after="0" w:line="426" w:lineRule="exact"/>
      <w:ind w:left="764" w:right="50"/>
      <w:jc w:val="left"/>
    </w:pPr>
    <w:rPr>
      <w:rFonts w:ascii="Times New Roman" w:hAnsi="Times New Roman" w:cs="Times New Roman"/>
      <w:noProof/>
      <w:szCs w:val="20"/>
      <w:lang w:val="en-US"/>
    </w:rPr>
  </w:style>
  <w:style w:type="paragraph" w:customStyle="1" w:styleId="Equation">
    <w:name w:val="Equation"/>
    <w:basedOn w:val="NormalIndent"/>
    <w:semiHidden/>
    <w:rsid w:val="00D25DF6"/>
    <w:pPr>
      <w:spacing w:after="0"/>
      <w:ind w:left="0" w:right="720"/>
      <w:jc w:val="center"/>
    </w:pPr>
    <w:rPr>
      <w:rFonts w:cs="Times New Roman"/>
      <w:sz w:val="22"/>
      <w:lang w:val="en-ZA"/>
    </w:rPr>
  </w:style>
  <w:style w:type="paragraph" w:customStyle="1" w:styleId="Table">
    <w:name w:val="Table"/>
    <w:basedOn w:val="Normal"/>
    <w:semiHidden/>
    <w:rsid w:val="00D25DF6"/>
    <w:pPr>
      <w:keepNext/>
      <w:widowControl w:val="0"/>
      <w:spacing w:after="0"/>
      <w:jc w:val="right"/>
    </w:pPr>
    <w:rPr>
      <w:rFonts w:cs="Times New Roman"/>
      <w:lang w:val="en-ZA"/>
    </w:rPr>
  </w:style>
  <w:style w:type="paragraph" w:customStyle="1" w:styleId="StyleHeading3BorderSinglesolidlineAuto05ptLine1">
    <w:name w:val="Style Heading 3 + Border: : (Single solid line Auto  0.5 pt Line ...1"/>
    <w:basedOn w:val="Heading3"/>
    <w:semiHidden/>
    <w:rsid w:val="00D25DF6"/>
    <w:pPr>
      <w:spacing w:before="0" w:after="0"/>
      <w:jc w:val="left"/>
    </w:pPr>
    <w:rPr>
      <w:bCs w:val="0"/>
      <w:sz w:val="24"/>
      <w:bdr w:val="single" w:sz="4" w:space="0" w:color="auto"/>
      <w:lang w:val="en-ZA" w:eastAsia="zh-CN"/>
    </w:rPr>
  </w:style>
  <w:style w:type="character" w:customStyle="1" w:styleId="OZH1Char">
    <w:name w:val="OZ H1 Char"/>
    <w:link w:val="OZH1"/>
    <w:rsid w:val="00D25DF6"/>
    <w:rPr>
      <w:rFonts w:ascii="Century Schoolbook" w:hAnsi="Century Schoolbook" w:cs="Arial"/>
      <w:b/>
      <w:bCs/>
      <w:noProof/>
      <w:color w:val="FFFFFF"/>
      <w:kern w:val="32"/>
      <w:sz w:val="32"/>
      <w:szCs w:val="28"/>
      <w:lang w:val="en-ZA" w:eastAsia="en-US" w:bidi="ar-SA"/>
    </w:rPr>
  </w:style>
  <w:style w:type="character" w:customStyle="1" w:styleId="OZH4Char">
    <w:name w:val="OZH4 Char"/>
    <w:link w:val="OZH4"/>
    <w:rsid w:val="00C8191B"/>
    <w:rPr>
      <w:rFonts w:ascii="Arial" w:hAnsi="Arial"/>
      <w:b/>
      <w:bCs/>
      <w:color w:val="FFFFFF"/>
      <w:sz w:val="24"/>
      <w:bdr w:val="single" w:sz="12" w:space="0" w:color="auto"/>
      <w:shd w:val="clear" w:color="auto" w:fill="0000FF"/>
      <w:lang w:val="en-US" w:eastAsia="en-US" w:bidi="ar-SA"/>
    </w:rPr>
  </w:style>
  <w:style w:type="character" w:customStyle="1" w:styleId="OZH2Char">
    <w:name w:val="OZ H2 Char"/>
    <w:link w:val="OZH2"/>
    <w:rsid w:val="00D25DF6"/>
    <w:rPr>
      <w:rFonts w:ascii="Century Schoolbook" w:hAnsi="Century Schoolbook"/>
      <w:b/>
      <w:bCs/>
      <w:iCs/>
      <w:color w:val="FFFFFF"/>
      <w:kern w:val="32"/>
      <w:sz w:val="32"/>
      <w:szCs w:val="28"/>
      <w:lang w:val="en-US" w:eastAsia="en-US" w:bidi="ar-SA"/>
    </w:rPr>
  </w:style>
  <w:style w:type="paragraph" w:customStyle="1" w:styleId="StyleHeading2ChapterTitleBoldItalicCentered">
    <w:name w:val="Style Heading 2Chapter Title + Bold Italic Centered"/>
    <w:basedOn w:val="Heading2"/>
    <w:semiHidden/>
    <w:rsid w:val="00D25DF6"/>
    <w:pPr>
      <w:spacing w:before="240" w:after="240"/>
    </w:pPr>
    <w:rPr>
      <w:b w:val="0"/>
      <w:bCs/>
      <w:i w:val="0"/>
      <w:iCs/>
      <w:szCs w:val="20"/>
    </w:rPr>
  </w:style>
  <w:style w:type="paragraph" w:customStyle="1" w:styleId="Tableclear">
    <w:name w:val="Table clear"/>
    <w:basedOn w:val="Normal"/>
    <w:semiHidden/>
    <w:rsid w:val="00D25DF6"/>
    <w:pPr>
      <w:keepNext/>
      <w:widowControl w:val="0"/>
      <w:spacing w:before="0" w:after="0"/>
      <w:jc w:val="center"/>
    </w:pPr>
    <w:rPr>
      <w:rFonts w:cs="Times New Roman"/>
      <w:lang w:val="en-ZA"/>
    </w:rPr>
  </w:style>
  <w:style w:type="paragraph" w:customStyle="1" w:styleId="LCH4">
    <w:name w:val="LCH4"/>
    <w:basedOn w:val="StyleHeading4PatternClearGray-125"/>
    <w:semiHidden/>
    <w:rsid w:val="00D25DF6"/>
    <w:pPr>
      <w:spacing w:after="120"/>
    </w:pPr>
  </w:style>
  <w:style w:type="paragraph" w:customStyle="1" w:styleId="LCH2">
    <w:name w:val="LCH2"/>
    <w:basedOn w:val="Normal"/>
    <w:semiHidden/>
    <w:rsid w:val="00D25DF6"/>
    <w:pPr>
      <w:keepNext/>
      <w:tabs>
        <w:tab w:val="left" w:pos="284"/>
      </w:tabs>
      <w:spacing w:before="240" w:after="240"/>
      <w:jc w:val="center"/>
      <w:outlineLvl w:val="1"/>
    </w:pPr>
    <w:rPr>
      <w:rFonts w:ascii="Garamond" w:hAnsi="Garamond" w:cs="Times New Roman"/>
      <w:b/>
      <w:bCs/>
      <w:i/>
      <w:iCs/>
      <w:kern w:val="32"/>
      <w:sz w:val="32"/>
      <w:szCs w:val="20"/>
      <w:shd w:val="clear" w:color="auto" w:fill="E0E0E0"/>
      <w:lang w:val="en-ZA"/>
    </w:rPr>
  </w:style>
  <w:style w:type="paragraph" w:customStyle="1" w:styleId="LCH3">
    <w:name w:val="LCH3"/>
    <w:basedOn w:val="StyleHeading3BorderDoublesolidlinesAuto05ptLine"/>
    <w:link w:val="LCH3Char"/>
    <w:semiHidden/>
    <w:rsid w:val="00D25DF6"/>
    <w:pPr>
      <w:spacing w:before="240" w:after="120"/>
    </w:pPr>
    <w:rPr>
      <w:color w:val="000000"/>
      <w:sz w:val="28"/>
    </w:rPr>
  </w:style>
  <w:style w:type="character" w:customStyle="1" w:styleId="LCH3Char">
    <w:name w:val="LCH3 Char"/>
    <w:link w:val="LCH3"/>
    <w:rsid w:val="00D25DF6"/>
    <w:rPr>
      <w:rFonts w:ascii="Garamond" w:hAnsi="Garamond"/>
      <w:b/>
      <w:bCs/>
      <w:color w:val="000000"/>
      <w:sz w:val="28"/>
      <w:bdr w:val="double" w:sz="4" w:space="0" w:color="auto"/>
      <w:lang w:val="en-ZA" w:eastAsia="zh-CN" w:bidi="ar-SA"/>
    </w:rPr>
  </w:style>
  <w:style w:type="paragraph" w:customStyle="1" w:styleId="MyNormalText">
    <w:name w:val="My Normal Text"/>
    <w:basedOn w:val="Normal"/>
    <w:link w:val="MyNormalTextChar"/>
    <w:semiHidden/>
    <w:rsid w:val="00D25DF6"/>
    <w:rPr>
      <w:rFonts w:ascii="Century Schoolbook" w:hAnsi="Century Schoolbook"/>
      <w:sz w:val="22"/>
      <w:lang w:val="en-US"/>
    </w:rPr>
  </w:style>
  <w:style w:type="paragraph" w:customStyle="1" w:styleId="MyFigureText">
    <w:name w:val="My Figure Text"/>
    <w:basedOn w:val="Normal"/>
    <w:semiHidden/>
    <w:rsid w:val="00D25DF6"/>
    <w:pPr>
      <w:spacing w:before="0" w:after="360"/>
      <w:jc w:val="center"/>
    </w:pPr>
    <w:rPr>
      <w:rFonts w:ascii="Century Schoolbook" w:hAnsi="Century Schoolbook" w:cs="Times New Roman"/>
      <w:i/>
      <w:sz w:val="22"/>
      <w:lang w:val="en-ZA"/>
    </w:rPr>
  </w:style>
  <w:style w:type="character" w:customStyle="1" w:styleId="MyNormalTextChar">
    <w:name w:val="My Normal Text Char"/>
    <w:link w:val="MyNormalText"/>
    <w:rsid w:val="00D25DF6"/>
    <w:rPr>
      <w:rFonts w:ascii="Century Schoolbook" w:hAnsi="Century Schoolbook" w:cs="Arial"/>
      <w:sz w:val="22"/>
      <w:szCs w:val="24"/>
      <w:lang w:val="en-US" w:eastAsia="en-US" w:bidi="ar-SA"/>
    </w:rPr>
  </w:style>
  <w:style w:type="paragraph" w:customStyle="1" w:styleId="EnHeading3">
    <w:name w:val="En Heading 3"/>
    <w:basedOn w:val="Normal"/>
    <w:semiHidden/>
    <w:rsid w:val="00DD55F3"/>
    <w:pPr>
      <w:jc w:val="center"/>
    </w:pPr>
    <w:rPr>
      <w:rFonts w:ascii="Arial Rounded MT Bold" w:hAnsi="Arial Rounded MT Bold" w:cs="Times New Roman"/>
      <w:b/>
      <w:sz w:val="28"/>
      <w:szCs w:val="28"/>
      <w:shd w:val="clear" w:color="auto" w:fill="F3F3F3"/>
      <w:lang w:val="en-ZA"/>
    </w:rPr>
  </w:style>
  <w:style w:type="paragraph" w:customStyle="1" w:styleId="EnTableText">
    <w:name w:val="En Table Text"/>
    <w:basedOn w:val="Normal"/>
    <w:semiHidden/>
    <w:rsid w:val="00DD55F3"/>
    <w:pPr>
      <w:spacing w:before="40" w:after="40"/>
    </w:pPr>
    <w:rPr>
      <w:sz w:val="22"/>
      <w:lang w:val="en-ZA"/>
    </w:rPr>
  </w:style>
  <w:style w:type="paragraph" w:customStyle="1" w:styleId="EnList">
    <w:name w:val="En List"/>
    <w:basedOn w:val="Normal"/>
    <w:semiHidden/>
    <w:rsid w:val="00DD55F3"/>
    <w:pPr>
      <w:numPr>
        <w:numId w:val="23"/>
      </w:numPr>
      <w:contextualSpacing/>
    </w:pPr>
    <w:rPr>
      <w:sz w:val="22"/>
      <w:szCs w:val="22"/>
    </w:rPr>
  </w:style>
  <w:style w:type="paragraph" w:customStyle="1" w:styleId="Annexureheading">
    <w:name w:val="Annexure heading"/>
    <w:basedOn w:val="Normal"/>
    <w:semiHidden/>
    <w:rsid w:val="001E3CCB"/>
    <w:pPr>
      <w:spacing w:before="240" w:after="240"/>
      <w:jc w:val="center"/>
    </w:pPr>
    <w:rPr>
      <w:rFonts w:cs="Times New Roman"/>
      <w:b/>
      <w:lang w:val="en-ZA"/>
    </w:rPr>
  </w:style>
  <w:style w:type="paragraph" w:customStyle="1" w:styleId="Wordbox">
    <w:name w:val="Word box"/>
    <w:basedOn w:val="BodyTextIndent3"/>
    <w:semiHidden/>
    <w:rsid w:val="00602F78"/>
    <w:pPr>
      <w:tabs>
        <w:tab w:val="clear" w:pos="0"/>
        <w:tab w:val="clear" w:pos="720"/>
      </w:tabs>
      <w:spacing w:before="0" w:after="0" w:line="240" w:lineRule="auto"/>
      <w:ind w:left="0" w:firstLine="0"/>
      <w:jc w:val="left"/>
    </w:pPr>
    <w:rPr>
      <w:rFonts w:cs="Times New Roman"/>
      <w:b/>
      <w:bCs/>
    </w:rPr>
  </w:style>
  <w:style w:type="paragraph" w:customStyle="1" w:styleId="Example">
    <w:name w:val="Example"/>
    <w:basedOn w:val="Normal"/>
    <w:semiHidden/>
    <w:rsid w:val="00B637FF"/>
    <w:pPr>
      <w:keepNext/>
      <w:spacing w:after="0"/>
      <w:outlineLvl w:val="6"/>
    </w:pPr>
    <w:rPr>
      <w:rFonts w:ascii="Arial" w:hAnsi="Arial" w:cs="Times New Roman"/>
      <w:b/>
      <w:sz w:val="24"/>
      <w:lang w:val="en-ZA"/>
    </w:rPr>
  </w:style>
  <w:style w:type="paragraph" w:customStyle="1" w:styleId="StyleHeading3ArialBold">
    <w:name w:val="Style Heading 3 + Arial Bold"/>
    <w:basedOn w:val="Heading3"/>
    <w:semiHidden/>
    <w:rsid w:val="008E2698"/>
    <w:pPr>
      <w:spacing w:before="0" w:after="0"/>
      <w:jc w:val="left"/>
    </w:pPr>
    <w:rPr>
      <w:rFonts w:ascii="Arial" w:hAnsi="Arial"/>
      <w:b w:val="0"/>
      <w:szCs w:val="20"/>
      <w:lang w:val="en-ZA" w:eastAsia="zh-CN"/>
    </w:rPr>
  </w:style>
  <w:style w:type="paragraph" w:customStyle="1" w:styleId="OmniPage1795">
    <w:name w:val="OmniPage #1795"/>
    <w:basedOn w:val="Normal"/>
    <w:semiHidden/>
    <w:rsid w:val="004C1DA7"/>
    <w:pPr>
      <w:tabs>
        <w:tab w:val="right" w:pos="1154"/>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StyleHeading1TimesNewRoman18ptItalicBefore0ptAf">
    <w:name w:val="Style Heading 1 + Times New Roman 18 pt Italic Before:  0 pt Af..."/>
    <w:basedOn w:val="Heading1"/>
    <w:link w:val="StyleHeading1TimesNewRoman18ptItalicBefore0ptAfChar"/>
    <w:semiHidden/>
    <w:rsid w:val="008E2698"/>
    <w:pPr>
      <w:spacing w:before="360" w:after="360"/>
    </w:pPr>
    <w:rPr>
      <w:rFonts w:ascii="Garamond" w:hAnsi="Garamond"/>
      <w:i/>
      <w:iCs/>
      <w:shd w:val="clear" w:color="auto" w:fill="E0E0E0"/>
    </w:rPr>
  </w:style>
  <w:style w:type="character" w:customStyle="1" w:styleId="Heading1Char">
    <w:name w:val="Heading 1 Char"/>
    <w:aliases w:val="Part Char,Header1 Char"/>
    <w:link w:val="Heading1"/>
    <w:rsid w:val="002D74D6"/>
    <w:rPr>
      <w:rFonts w:ascii="Verdana" w:hAnsi="Verdana" w:cs="Arial"/>
      <w:b/>
      <w:bCs/>
      <w:sz w:val="36"/>
      <w:szCs w:val="24"/>
    </w:rPr>
  </w:style>
  <w:style w:type="paragraph" w:customStyle="1" w:styleId="OmniPage6926">
    <w:name w:val="OmniPage #6926"/>
    <w:basedOn w:val="Normal"/>
    <w:semiHidden/>
    <w:rsid w:val="004C1DA7"/>
    <w:pPr>
      <w:overflowPunct w:val="0"/>
      <w:autoSpaceDE w:val="0"/>
      <w:autoSpaceDN w:val="0"/>
      <w:adjustRightInd w:val="0"/>
      <w:spacing w:before="0" w:after="0" w:line="381" w:lineRule="exact"/>
      <w:ind w:left="2905" w:right="50"/>
      <w:jc w:val="left"/>
    </w:pPr>
    <w:rPr>
      <w:rFonts w:ascii="Times New Roman" w:hAnsi="Times New Roman" w:cs="Times New Roman"/>
      <w:noProof/>
      <w:szCs w:val="20"/>
      <w:lang w:val="en-US"/>
    </w:rPr>
  </w:style>
  <w:style w:type="paragraph" w:customStyle="1" w:styleId="StyleJustified">
    <w:name w:val="Style Justified"/>
    <w:basedOn w:val="Normal"/>
    <w:semiHidden/>
    <w:rsid w:val="008528D5"/>
    <w:pPr>
      <w:spacing w:before="0" w:after="0"/>
    </w:pPr>
    <w:rPr>
      <w:rFonts w:ascii="Arial" w:hAnsi="Arial" w:cs="Times New Roman"/>
      <w:sz w:val="24"/>
      <w:szCs w:val="22"/>
      <w:lang w:val="en-ZA"/>
    </w:rPr>
  </w:style>
  <w:style w:type="paragraph" w:customStyle="1" w:styleId="Quick">
    <w:name w:val="Quick _"/>
    <w:basedOn w:val="Normal"/>
    <w:semiHidden/>
    <w:rsid w:val="008528D5"/>
    <w:pPr>
      <w:widowControl w:val="0"/>
      <w:autoSpaceDE w:val="0"/>
      <w:autoSpaceDN w:val="0"/>
      <w:adjustRightInd w:val="0"/>
      <w:spacing w:before="0" w:after="0"/>
      <w:ind w:left="1440" w:hanging="720"/>
    </w:pPr>
    <w:rPr>
      <w:rFonts w:ascii="Times New Roman" w:hAnsi="Times New Roman" w:cs="Times New Roman"/>
      <w:lang w:val="en-US"/>
    </w:rPr>
  </w:style>
  <w:style w:type="paragraph" w:customStyle="1" w:styleId="OmniPage2">
    <w:name w:val="OmniPage #2"/>
    <w:basedOn w:val="Normal"/>
    <w:semiHidden/>
    <w:rsid w:val="008528D5"/>
    <w:pPr>
      <w:widowControl w:val="0"/>
      <w:tabs>
        <w:tab w:val="right" w:pos="6582"/>
      </w:tabs>
      <w:autoSpaceDE w:val="0"/>
      <w:autoSpaceDN w:val="0"/>
      <w:spacing w:before="0" w:after="0" w:line="520" w:lineRule="atLeast"/>
      <w:ind w:left="1633" w:right="50"/>
      <w:jc w:val="left"/>
    </w:pPr>
    <w:rPr>
      <w:rFonts w:ascii="Times New Roman" w:hAnsi="Times New Roman" w:cs="Times New Roman"/>
      <w:sz w:val="24"/>
      <w:lang w:val="en-AU"/>
    </w:rPr>
  </w:style>
  <w:style w:type="paragraph" w:customStyle="1" w:styleId="StyleHeading2Garamond18pt">
    <w:name w:val="Style Heading 2 + Garamond 18 pt"/>
    <w:basedOn w:val="Heading2"/>
    <w:semiHidden/>
    <w:rsid w:val="008E2698"/>
    <w:pPr>
      <w:spacing w:after="60"/>
      <w:jc w:val="left"/>
    </w:pPr>
    <w:rPr>
      <w:rFonts w:ascii="Garamond" w:hAnsi="Garamond" w:cs="Arial"/>
      <w:bCs/>
      <w:i w:val="0"/>
      <w:iCs/>
      <w:szCs w:val="28"/>
      <w:lang w:val="en-ZA"/>
    </w:rPr>
  </w:style>
  <w:style w:type="paragraph" w:customStyle="1" w:styleId="StyleStyleHeading2Garamond18ptPatternClearGray-125">
    <w:name w:val="Style Style Heading 2 + Garamond 18 pt + Pattern: Clear (Gray-12.5%..."/>
    <w:basedOn w:val="StyleHeading2Garamond18pt"/>
    <w:semiHidden/>
    <w:rsid w:val="008E2698"/>
    <w:rPr>
      <w:sz w:val="44"/>
      <w:bdr w:val="double" w:sz="4" w:space="0" w:color="auto"/>
      <w:shd w:val="clear" w:color="auto" w:fill="E0E0E0"/>
    </w:rPr>
  </w:style>
  <w:style w:type="paragraph" w:customStyle="1" w:styleId="StyleBodytextHeading1Italic">
    <w:name w:val="Style Body text Heading 1 + Italic"/>
    <w:basedOn w:val="BodytextHeading1"/>
    <w:semiHidden/>
    <w:rsid w:val="008E2698"/>
    <w:rPr>
      <w:rFonts w:ascii="Times New Roman" w:hAnsi="Times New Roman"/>
      <w:i/>
      <w:sz w:val="28"/>
    </w:rPr>
  </w:style>
  <w:style w:type="character" w:customStyle="1" w:styleId="BodyTextChar">
    <w:name w:val="Body Text Char"/>
    <w:link w:val="BodyText"/>
    <w:rsid w:val="008E2698"/>
    <w:rPr>
      <w:rFonts w:ascii="Verdana" w:hAnsi="Verdana"/>
      <w:b/>
      <w:bCs/>
      <w:sz w:val="22"/>
      <w:szCs w:val="24"/>
      <w:lang w:val="en-GB" w:eastAsia="en-US" w:bidi="ar-SA"/>
    </w:rPr>
  </w:style>
  <w:style w:type="paragraph" w:customStyle="1" w:styleId="OmniPage6">
    <w:name w:val="OmniPage #6"/>
    <w:basedOn w:val="Normal"/>
    <w:semiHidden/>
    <w:rsid w:val="008528D5"/>
    <w:pPr>
      <w:widowControl w:val="0"/>
      <w:tabs>
        <w:tab w:val="right" w:pos="7023"/>
      </w:tabs>
      <w:autoSpaceDE w:val="0"/>
      <w:autoSpaceDN w:val="0"/>
      <w:spacing w:before="0" w:after="0" w:line="255" w:lineRule="atLeast"/>
      <w:ind w:left="1633" w:right="50"/>
      <w:jc w:val="center"/>
    </w:pPr>
    <w:rPr>
      <w:rFonts w:ascii="Times New Roman" w:hAnsi="Times New Roman" w:cs="Times New Roman"/>
      <w:sz w:val="24"/>
      <w:lang w:val="en-AU"/>
    </w:rPr>
  </w:style>
  <w:style w:type="paragraph" w:customStyle="1" w:styleId="OmniPage3">
    <w:name w:val="OmniPage #3"/>
    <w:basedOn w:val="Normal"/>
    <w:semiHidden/>
    <w:rsid w:val="008528D5"/>
    <w:pPr>
      <w:widowControl w:val="0"/>
      <w:tabs>
        <w:tab w:val="right" w:pos="7691"/>
      </w:tabs>
      <w:autoSpaceDE w:val="0"/>
      <w:autoSpaceDN w:val="0"/>
      <w:spacing w:before="0" w:after="0" w:line="382" w:lineRule="atLeast"/>
      <w:ind w:left="1633" w:right="50"/>
      <w:jc w:val="left"/>
    </w:pPr>
    <w:rPr>
      <w:rFonts w:ascii="Times New Roman" w:hAnsi="Times New Roman" w:cs="Times New Roman"/>
      <w:sz w:val="24"/>
      <w:lang w:val="en-AU"/>
    </w:rPr>
  </w:style>
  <w:style w:type="character" w:customStyle="1" w:styleId="StyleHeading1TimesNewRoman18ptItalicBefore0ptAfChar">
    <w:name w:val="Style Heading 1 + Times New Roman 18 pt Italic Before:  0 pt Af... Char"/>
    <w:link w:val="StyleHeading1TimesNewRoman18ptItalicBefore0ptAf"/>
    <w:rsid w:val="008E2698"/>
    <w:rPr>
      <w:rFonts w:ascii="Garamond" w:hAnsi="Garamond" w:cs="Arial"/>
      <w:b/>
      <w:bCs/>
      <w:i/>
      <w:iCs/>
      <w:sz w:val="36"/>
      <w:szCs w:val="24"/>
      <w:shd w:val="clear" w:color="auto" w:fill="E0E0E0"/>
      <w:lang w:val="en-US" w:eastAsia="en-US" w:bidi="ar-SA"/>
    </w:rPr>
  </w:style>
  <w:style w:type="paragraph" w:customStyle="1" w:styleId="Bullet1">
    <w:name w:val="Bullet 1"/>
    <w:basedOn w:val="Normal"/>
    <w:semiHidden/>
    <w:rsid w:val="008E2698"/>
    <w:pPr>
      <w:keepNext/>
      <w:keepLines/>
      <w:numPr>
        <w:numId w:val="24"/>
      </w:numPr>
    </w:pPr>
    <w:rPr>
      <w:rFonts w:ascii="Tahoma" w:hAnsi="Tahoma" w:cs="Times New Roman"/>
      <w:szCs w:val="20"/>
    </w:rPr>
  </w:style>
  <w:style w:type="paragraph" w:customStyle="1" w:styleId="Spacer">
    <w:name w:val="Spacer"/>
    <w:basedOn w:val="Normal"/>
    <w:next w:val="Normal"/>
    <w:semiHidden/>
    <w:rsid w:val="008E2698"/>
    <w:pPr>
      <w:keepLines/>
      <w:spacing w:before="0" w:after="0"/>
    </w:pPr>
    <w:rPr>
      <w:rFonts w:ascii="Tahoma" w:hAnsi="Tahoma" w:cs="Arial Bold"/>
      <w:sz w:val="8"/>
      <w:szCs w:val="22"/>
    </w:rPr>
  </w:style>
  <w:style w:type="paragraph" w:customStyle="1" w:styleId="Mail">
    <w:name w:val="Mail"/>
    <w:basedOn w:val="Normal"/>
    <w:semiHidden/>
    <w:rsid w:val="008E2698"/>
    <w:pPr>
      <w:keepLines/>
      <w:spacing w:before="0" w:after="0"/>
    </w:pPr>
    <w:rPr>
      <w:rFonts w:ascii="Tahoma" w:hAnsi="Tahoma" w:cs="Times New Roman"/>
      <w:szCs w:val="20"/>
      <w:lang w:val="en-US"/>
    </w:rPr>
  </w:style>
  <w:style w:type="paragraph" w:customStyle="1" w:styleId="LCItalicBold">
    <w:name w:val="LC Italic Bold"/>
    <w:basedOn w:val="Normal"/>
    <w:semiHidden/>
    <w:rsid w:val="008E2698"/>
    <w:pPr>
      <w:pBdr>
        <w:top w:val="double" w:sz="4" w:space="1" w:color="auto"/>
        <w:left w:val="double" w:sz="4" w:space="4" w:color="auto"/>
        <w:bottom w:val="double" w:sz="4" w:space="1" w:color="auto"/>
        <w:right w:val="double" w:sz="4" w:space="4" w:color="auto"/>
      </w:pBdr>
      <w:spacing w:before="240" w:after="240"/>
      <w:jc w:val="center"/>
    </w:pPr>
    <w:rPr>
      <w:rFonts w:ascii="Times New Roman" w:hAnsi="Times New Roman"/>
      <w:b/>
      <w:bCs/>
      <w:i/>
      <w:iCs/>
      <w:sz w:val="28"/>
      <w:lang w:val="en-ZA"/>
    </w:rPr>
  </w:style>
  <w:style w:type="paragraph" w:customStyle="1" w:styleId="OmniPage4">
    <w:name w:val="OmniPage #4"/>
    <w:basedOn w:val="Normal"/>
    <w:semiHidden/>
    <w:rsid w:val="008528D5"/>
    <w:pPr>
      <w:widowControl w:val="0"/>
      <w:tabs>
        <w:tab w:val="right" w:pos="8481"/>
      </w:tabs>
      <w:autoSpaceDE w:val="0"/>
      <w:autoSpaceDN w:val="0"/>
      <w:spacing w:before="0" w:after="0" w:line="573" w:lineRule="atLeast"/>
      <w:ind w:left="1633" w:right="50"/>
      <w:jc w:val="center"/>
    </w:pPr>
    <w:rPr>
      <w:rFonts w:ascii="Times New Roman" w:hAnsi="Times New Roman" w:cs="Times New Roman"/>
      <w:sz w:val="24"/>
      <w:lang w:val="en-AU"/>
    </w:rPr>
  </w:style>
  <w:style w:type="paragraph" w:customStyle="1" w:styleId="StyleJustified1">
    <w:name w:val="Style Justified1"/>
    <w:basedOn w:val="Normal"/>
    <w:semiHidden/>
    <w:rsid w:val="008528D5"/>
    <w:pPr>
      <w:spacing w:before="0" w:after="0" w:line="360" w:lineRule="auto"/>
    </w:pPr>
    <w:rPr>
      <w:rFonts w:ascii="Arial" w:hAnsi="Arial" w:cs="Times New Roman"/>
      <w:szCs w:val="20"/>
      <w:lang w:val="en-ZA"/>
    </w:rPr>
  </w:style>
  <w:style w:type="paragraph" w:customStyle="1" w:styleId="OmniPage6410">
    <w:name w:val="OmniPage #6410"/>
    <w:basedOn w:val="Normal"/>
    <w:semiHidden/>
    <w:rsid w:val="008528D5"/>
    <w:pPr>
      <w:overflowPunct w:val="0"/>
      <w:autoSpaceDE w:val="0"/>
      <w:autoSpaceDN w:val="0"/>
      <w:adjustRightInd w:val="0"/>
      <w:spacing w:before="0" w:after="0" w:line="382" w:lineRule="exact"/>
      <w:ind w:left="50" w:right="50"/>
      <w:jc w:val="left"/>
      <w:textAlignment w:val="baseline"/>
    </w:pPr>
    <w:rPr>
      <w:rFonts w:ascii="Times New Roman" w:hAnsi="Times New Roman" w:cs="Times New Roman"/>
      <w:noProof/>
      <w:szCs w:val="20"/>
      <w:lang w:val="en-ZA"/>
    </w:rPr>
  </w:style>
  <w:style w:type="paragraph" w:customStyle="1" w:styleId="Annexure">
    <w:name w:val="Annexure"/>
    <w:basedOn w:val="Heading1"/>
    <w:next w:val="Normal"/>
    <w:semiHidden/>
    <w:rsid w:val="008528D5"/>
    <w:pPr>
      <w:pageBreakBefore/>
      <w:widowControl w:val="0"/>
      <w:spacing w:before="0"/>
    </w:pPr>
    <w:rPr>
      <w:rFonts w:ascii="Arial" w:hAnsi="Arial"/>
      <w:kern w:val="32"/>
      <w:sz w:val="28"/>
      <w:szCs w:val="32"/>
      <w:lang w:val="en-ZA"/>
    </w:rPr>
  </w:style>
  <w:style w:type="paragraph" w:customStyle="1" w:styleId="StyleStyleHeading310ptPatternClearBlueTopNobor">
    <w:name w:val="Style Style Heading 3 + 10 pt + Pattern: Clear (Blue) Top: (No bor..."/>
    <w:basedOn w:val="Normal"/>
    <w:semiHidden/>
    <w:rsid w:val="008528D5"/>
    <w:pPr>
      <w:keepNext/>
      <w:ind w:left="176"/>
      <w:jc w:val="center"/>
      <w:outlineLvl w:val="2"/>
    </w:pPr>
    <w:rPr>
      <w:rFonts w:ascii="Arial" w:hAnsi="Arial" w:cs="Times New Roman"/>
      <w:b/>
      <w:bCs/>
      <w:color w:val="FFFFFF"/>
      <w:sz w:val="28"/>
      <w:szCs w:val="20"/>
      <w:shd w:val="clear" w:color="auto" w:fill="0000FF"/>
    </w:rPr>
  </w:style>
  <w:style w:type="paragraph" w:customStyle="1" w:styleId="LCHeading1">
    <w:name w:val="LC Heading 1"/>
    <w:basedOn w:val="Heading1"/>
    <w:semiHidden/>
    <w:rsid w:val="008528D5"/>
    <w:pPr>
      <w:spacing w:before="360" w:after="360"/>
    </w:pPr>
    <w:rPr>
      <w:kern w:val="32"/>
      <w:sz w:val="44"/>
      <w:szCs w:val="32"/>
      <w:lang w:val="en-ZA"/>
    </w:rPr>
  </w:style>
  <w:style w:type="paragraph" w:customStyle="1" w:styleId="StyleBodytextHeading114ptItalic">
    <w:name w:val="Style Body text Heading 1 + 14 pt Italic"/>
    <w:basedOn w:val="BodytextHeading1"/>
    <w:semiHidden/>
    <w:rsid w:val="008E2698"/>
    <w:rPr>
      <w:i/>
      <w:sz w:val="24"/>
    </w:rPr>
  </w:style>
  <w:style w:type="paragraph" w:customStyle="1" w:styleId="StyleHeading1PartHeader1NotBold">
    <w:name w:val="Style Heading 1PartHeader1 + Not Bold"/>
    <w:basedOn w:val="Heading1"/>
    <w:semiHidden/>
    <w:rsid w:val="00DE7B48"/>
    <w:rPr>
      <w:bCs w:val="0"/>
    </w:rPr>
  </w:style>
  <w:style w:type="character" w:customStyle="1" w:styleId="BaseFont-SansChar">
    <w:name w:val="BaseFont-Sans Char"/>
    <w:link w:val="BaseFont-Sans"/>
    <w:semiHidden/>
    <w:rsid w:val="008D3C8F"/>
    <w:rPr>
      <w:rFonts w:ascii="Gill Sans" w:hAnsi="Gill Sans"/>
      <w:sz w:val="22"/>
      <w:lang w:val="en-GB" w:eastAsia="en-US" w:bidi="ar-SA"/>
    </w:rPr>
  </w:style>
  <w:style w:type="character" w:customStyle="1" w:styleId="NotesChar">
    <w:name w:val="Notes Char"/>
    <w:link w:val="Notes"/>
    <w:rsid w:val="008D3C8F"/>
    <w:rPr>
      <w:rFonts w:ascii="Verdana" w:hAnsi="Verdana"/>
      <w:b/>
      <w:color w:val="808080"/>
      <w:sz w:val="24"/>
      <w:szCs w:val="24"/>
      <w:lang w:val="en-GB" w:eastAsia="en-US" w:bidi="ar-SA"/>
    </w:rPr>
  </w:style>
  <w:style w:type="paragraph" w:customStyle="1" w:styleId="EnHeading4">
    <w:name w:val="En Heading 4"/>
    <w:basedOn w:val="EnNormal"/>
    <w:rsid w:val="00AA78DB"/>
    <w:pPr>
      <w:spacing w:after="40"/>
    </w:pPr>
    <w:rPr>
      <w:rFonts w:ascii="Arial" w:hAnsi="Arial" w:cs="Times New Roman"/>
      <w:b/>
      <w:sz w:val="24"/>
      <w:shd w:val="clear" w:color="auto" w:fill="F3F3F3"/>
    </w:rPr>
  </w:style>
  <w:style w:type="paragraph" w:customStyle="1" w:styleId="EnSectionTitle2">
    <w:name w:val="En Section Title 2"/>
    <w:basedOn w:val="Normal"/>
    <w:rsid w:val="00247457"/>
    <w:pPr>
      <w:spacing w:after="360"/>
      <w:jc w:val="center"/>
      <w:outlineLvl w:val="1"/>
    </w:pPr>
    <w:rPr>
      <w:rFonts w:ascii="Arial Rounded MT Bold" w:hAnsi="Arial Rounded MT Bold" w:cs="Times New Roman"/>
      <w:b/>
      <w:bCs/>
      <w:sz w:val="40"/>
      <w:szCs w:val="20"/>
      <w:lang w:val="en-US"/>
    </w:rPr>
  </w:style>
  <w:style w:type="paragraph" w:customStyle="1" w:styleId="StyleLeft">
    <w:name w:val="Style Left"/>
    <w:basedOn w:val="Normal"/>
    <w:rsid w:val="006138EA"/>
    <w:rPr>
      <w:rFonts w:cs="Times New Roman"/>
      <w:szCs w:val="20"/>
    </w:rPr>
  </w:style>
  <w:style w:type="paragraph" w:customStyle="1" w:styleId="StyleCaptionLeft">
    <w:name w:val="Style Caption + Left"/>
    <w:basedOn w:val="Caption"/>
    <w:rsid w:val="00021365"/>
    <w:pPr>
      <w:jc w:val="left"/>
    </w:pPr>
    <w:rPr>
      <w:rFonts w:cs="Times New Roman"/>
      <w:iCs/>
      <w:szCs w:val="20"/>
    </w:rPr>
  </w:style>
  <w:style w:type="paragraph" w:customStyle="1" w:styleId="OmniPage1286">
    <w:name w:val="OmniPage #1286"/>
    <w:basedOn w:val="Normal"/>
    <w:rsid w:val="005F20B1"/>
    <w:pPr>
      <w:tabs>
        <w:tab w:val="right" w:pos="8320"/>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87">
    <w:name w:val="OmniPage #1287"/>
    <w:basedOn w:val="Normal"/>
    <w:rsid w:val="005F20B1"/>
    <w:pPr>
      <w:overflowPunct w:val="0"/>
      <w:autoSpaceDE w:val="0"/>
      <w:autoSpaceDN w:val="0"/>
      <w:adjustRightInd w:val="0"/>
      <w:spacing w:before="0" w:after="0" w:line="401" w:lineRule="exact"/>
      <w:ind w:left="50" w:right="50"/>
      <w:jc w:val="left"/>
    </w:pPr>
    <w:rPr>
      <w:rFonts w:ascii="Times New Roman" w:hAnsi="Times New Roman" w:cs="Times New Roman"/>
      <w:noProof/>
      <w:szCs w:val="20"/>
      <w:lang w:val="en-US"/>
    </w:rPr>
  </w:style>
  <w:style w:type="paragraph" w:customStyle="1" w:styleId="OmniPage1288">
    <w:name w:val="OmniPage #1288"/>
    <w:basedOn w:val="Normal"/>
    <w:rsid w:val="005F20B1"/>
    <w:pPr>
      <w:tabs>
        <w:tab w:val="left" w:pos="621"/>
        <w:tab w:val="left" w:pos="2930"/>
        <w:tab w:val="right" w:pos="4422"/>
      </w:tabs>
      <w:overflowPunct w:val="0"/>
      <w:autoSpaceDE w:val="0"/>
      <w:autoSpaceDN w:val="0"/>
      <w:adjustRightInd w:val="0"/>
      <w:spacing w:before="0" w:after="0" w:line="416" w:lineRule="exact"/>
      <w:ind w:left="50" w:right="50"/>
      <w:jc w:val="left"/>
    </w:pPr>
    <w:rPr>
      <w:rFonts w:ascii="Times New Roman" w:hAnsi="Times New Roman" w:cs="Times New Roman"/>
      <w:noProof/>
      <w:szCs w:val="20"/>
      <w:lang w:val="en-US"/>
    </w:rPr>
  </w:style>
  <w:style w:type="paragraph" w:customStyle="1" w:styleId="OmniPage1289">
    <w:name w:val="OmniPage #1289"/>
    <w:basedOn w:val="Normal"/>
    <w:rsid w:val="005F20B1"/>
    <w:pPr>
      <w:tabs>
        <w:tab w:val="left" w:pos="621"/>
        <w:tab w:val="right" w:pos="2341"/>
      </w:tabs>
      <w:overflowPunct w:val="0"/>
      <w:autoSpaceDE w:val="0"/>
      <w:autoSpaceDN w:val="0"/>
      <w:adjustRightInd w:val="0"/>
      <w:spacing w:before="0" w:after="0" w:line="274" w:lineRule="exact"/>
      <w:ind w:left="50" w:right="493"/>
      <w:jc w:val="left"/>
    </w:pPr>
    <w:rPr>
      <w:rFonts w:ascii="Times New Roman" w:hAnsi="Times New Roman" w:cs="Times New Roman"/>
      <w:noProof/>
      <w:szCs w:val="20"/>
      <w:lang w:val="en-US"/>
    </w:rPr>
  </w:style>
  <w:style w:type="paragraph" w:customStyle="1" w:styleId="OmniPage1290">
    <w:name w:val="OmniPage #1290"/>
    <w:basedOn w:val="Normal"/>
    <w:rsid w:val="005F20B1"/>
    <w:pPr>
      <w:tabs>
        <w:tab w:val="left" w:pos="621"/>
        <w:tab w:val="right" w:pos="2784"/>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91">
    <w:name w:val="OmniPage #1291"/>
    <w:basedOn w:val="Normal"/>
    <w:rsid w:val="005F20B1"/>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92">
    <w:name w:val="OmniPage #1292"/>
    <w:basedOn w:val="Normal"/>
    <w:rsid w:val="005F20B1"/>
    <w:pPr>
      <w:tabs>
        <w:tab w:val="left" w:pos="630"/>
        <w:tab w:val="right" w:pos="935"/>
      </w:tabs>
      <w:overflowPunct w:val="0"/>
      <w:autoSpaceDE w:val="0"/>
      <w:autoSpaceDN w:val="0"/>
      <w:adjustRightInd w:val="0"/>
      <w:spacing w:before="0" w:after="0" w:line="364" w:lineRule="exact"/>
      <w:ind w:left="50" w:right="50"/>
      <w:jc w:val="left"/>
    </w:pPr>
    <w:rPr>
      <w:rFonts w:ascii="Times New Roman" w:hAnsi="Times New Roman" w:cs="Times New Roman"/>
      <w:noProof/>
      <w:szCs w:val="20"/>
      <w:lang w:val="en-US"/>
    </w:rPr>
  </w:style>
  <w:style w:type="paragraph" w:customStyle="1" w:styleId="OmniPage2056">
    <w:name w:val="OmniPage #2056"/>
    <w:basedOn w:val="Normal"/>
    <w:rsid w:val="00AB52C9"/>
    <w:pPr>
      <w:tabs>
        <w:tab w:val="right" w:pos="3630"/>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2057">
    <w:name w:val="OmniPage #2057"/>
    <w:basedOn w:val="Normal"/>
    <w:rsid w:val="00AB52C9"/>
    <w:pPr>
      <w:overflowPunct w:val="0"/>
      <w:autoSpaceDE w:val="0"/>
      <w:autoSpaceDN w:val="0"/>
      <w:adjustRightInd w:val="0"/>
      <w:spacing w:before="0" w:after="0" w:line="415" w:lineRule="exact"/>
      <w:ind w:left="50" w:right="50"/>
      <w:jc w:val="left"/>
    </w:pPr>
    <w:rPr>
      <w:rFonts w:ascii="Times New Roman" w:hAnsi="Times New Roman" w:cs="Times New Roman"/>
      <w:noProof/>
      <w:szCs w:val="20"/>
      <w:lang w:val="en-US"/>
    </w:rPr>
  </w:style>
  <w:style w:type="paragraph" w:customStyle="1" w:styleId="OmniPage2058">
    <w:name w:val="OmniPage #2058"/>
    <w:basedOn w:val="Normal"/>
    <w:rsid w:val="00AB52C9"/>
    <w:pPr>
      <w:overflowPunct w:val="0"/>
      <w:autoSpaceDE w:val="0"/>
      <w:autoSpaceDN w:val="0"/>
      <w:adjustRightInd w:val="0"/>
      <w:spacing w:before="0" w:after="0" w:line="412" w:lineRule="exact"/>
      <w:ind w:left="50" w:right="50"/>
      <w:jc w:val="left"/>
    </w:pPr>
    <w:rPr>
      <w:rFonts w:ascii="Times New Roman" w:hAnsi="Times New Roman" w:cs="Times New Roman"/>
      <w:noProof/>
      <w:szCs w:val="20"/>
      <w:lang w:val="en-US"/>
    </w:rPr>
  </w:style>
  <w:style w:type="paragraph" w:customStyle="1" w:styleId="OmniPage2306">
    <w:name w:val="OmniPage #2306"/>
    <w:basedOn w:val="Normal"/>
    <w:rsid w:val="00AB52C9"/>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2307">
    <w:name w:val="OmniPage #2307"/>
    <w:basedOn w:val="Normal"/>
    <w:rsid w:val="00AB52C9"/>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2308">
    <w:name w:val="OmniPage #2308"/>
    <w:basedOn w:val="Normal"/>
    <w:rsid w:val="00AB52C9"/>
    <w:pPr>
      <w:tabs>
        <w:tab w:val="left" w:pos="1204"/>
        <w:tab w:val="right" w:pos="4297"/>
      </w:tabs>
      <w:overflowPunct w:val="0"/>
      <w:autoSpaceDE w:val="0"/>
      <w:autoSpaceDN w:val="0"/>
      <w:adjustRightInd w:val="0"/>
      <w:spacing w:before="0" w:after="0" w:line="274" w:lineRule="exact"/>
      <w:ind w:left="638" w:right="4444"/>
      <w:jc w:val="left"/>
    </w:pPr>
    <w:rPr>
      <w:rFonts w:ascii="Times New Roman" w:hAnsi="Times New Roman" w:cs="Times New Roman"/>
      <w:noProof/>
      <w:szCs w:val="20"/>
      <w:lang w:val="en-US"/>
    </w:rPr>
  </w:style>
  <w:style w:type="paragraph" w:customStyle="1" w:styleId="OmniPage2309">
    <w:name w:val="OmniPage #2309"/>
    <w:basedOn w:val="Normal"/>
    <w:rsid w:val="00AB52C9"/>
    <w:pPr>
      <w:tabs>
        <w:tab w:val="left" w:pos="1198"/>
        <w:tab w:val="right" w:pos="4382"/>
      </w:tabs>
      <w:overflowPunct w:val="0"/>
      <w:autoSpaceDE w:val="0"/>
      <w:autoSpaceDN w:val="0"/>
      <w:adjustRightInd w:val="0"/>
      <w:spacing w:before="0" w:after="0" w:line="418" w:lineRule="exact"/>
      <w:ind w:left="632" w:right="4359"/>
      <w:jc w:val="left"/>
    </w:pPr>
    <w:rPr>
      <w:rFonts w:ascii="Times New Roman" w:hAnsi="Times New Roman" w:cs="Times New Roman"/>
      <w:noProof/>
      <w:szCs w:val="20"/>
      <w:lang w:val="en-US"/>
    </w:rPr>
  </w:style>
  <w:style w:type="paragraph" w:customStyle="1" w:styleId="OmniPage2310">
    <w:name w:val="OmniPage #2310"/>
    <w:basedOn w:val="Normal"/>
    <w:rsid w:val="00AB52C9"/>
    <w:pPr>
      <w:overflowPunct w:val="0"/>
      <w:autoSpaceDE w:val="0"/>
      <w:autoSpaceDN w:val="0"/>
      <w:adjustRightInd w:val="0"/>
      <w:spacing w:before="0" w:after="0" w:line="366" w:lineRule="exact"/>
      <w:ind w:left="50" w:right="50"/>
      <w:jc w:val="left"/>
    </w:pPr>
    <w:rPr>
      <w:rFonts w:ascii="Times New Roman" w:hAnsi="Times New Roman" w:cs="Times New Roman"/>
      <w:noProof/>
      <w:szCs w:val="20"/>
      <w:lang w:val="en-US"/>
    </w:rPr>
  </w:style>
  <w:style w:type="paragraph" w:customStyle="1" w:styleId="OmniPage2311">
    <w:name w:val="OmniPage #2311"/>
    <w:basedOn w:val="Normal"/>
    <w:rsid w:val="00AB52C9"/>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2312">
    <w:name w:val="OmniPage #2312"/>
    <w:basedOn w:val="Normal"/>
    <w:rsid w:val="00AB52C9"/>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2313">
    <w:name w:val="OmniPage #2313"/>
    <w:basedOn w:val="Normal"/>
    <w:rsid w:val="00AB52C9"/>
    <w:pPr>
      <w:tabs>
        <w:tab w:val="left" w:pos="2334"/>
        <w:tab w:val="right" w:pos="3599"/>
      </w:tabs>
      <w:overflowPunct w:val="0"/>
      <w:autoSpaceDE w:val="0"/>
      <w:autoSpaceDN w:val="0"/>
      <w:adjustRightInd w:val="0"/>
      <w:spacing w:before="0" w:after="0" w:line="367" w:lineRule="exact"/>
      <w:ind w:left="50" w:right="50"/>
      <w:jc w:val="left"/>
    </w:pPr>
    <w:rPr>
      <w:rFonts w:ascii="Times New Roman" w:hAnsi="Times New Roman" w:cs="Times New Roman"/>
      <w:noProof/>
      <w:szCs w:val="20"/>
      <w:lang w:val="en-US"/>
    </w:rPr>
  </w:style>
  <w:style w:type="paragraph" w:customStyle="1" w:styleId="OmniPage2314">
    <w:name w:val="OmniPage #2314"/>
    <w:basedOn w:val="Normal"/>
    <w:rsid w:val="00AB52C9"/>
    <w:pPr>
      <w:tabs>
        <w:tab w:val="left" w:pos="2349"/>
        <w:tab w:val="right" w:pos="3952"/>
      </w:tabs>
      <w:overflowPunct w:val="0"/>
      <w:autoSpaceDE w:val="0"/>
      <w:autoSpaceDN w:val="0"/>
      <w:adjustRightInd w:val="0"/>
      <w:spacing w:before="0" w:after="0" w:line="412" w:lineRule="exact"/>
      <w:ind w:left="50" w:right="50"/>
      <w:jc w:val="left"/>
    </w:pPr>
    <w:rPr>
      <w:rFonts w:ascii="Times New Roman" w:hAnsi="Times New Roman" w:cs="Times New Roman"/>
      <w:noProof/>
      <w:szCs w:val="20"/>
      <w:lang w:val="en-US"/>
    </w:rPr>
  </w:style>
  <w:style w:type="paragraph" w:customStyle="1" w:styleId="OmniPage2315">
    <w:name w:val="OmniPage #2315"/>
    <w:basedOn w:val="Normal"/>
    <w:rsid w:val="00AB52C9"/>
    <w:pPr>
      <w:overflowPunct w:val="0"/>
      <w:autoSpaceDE w:val="0"/>
      <w:autoSpaceDN w:val="0"/>
      <w:adjustRightInd w:val="0"/>
      <w:spacing w:before="0" w:after="0" w:line="442" w:lineRule="exact"/>
      <w:ind w:left="50" w:right="50"/>
      <w:jc w:val="left"/>
      <w:textAlignment w:val="baseline"/>
    </w:pPr>
    <w:rPr>
      <w:rFonts w:ascii="Times New Roman" w:hAnsi="Times New Roman" w:cs="Times New Roman"/>
      <w:noProof/>
      <w:szCs w:val="20"/>
      <w:lang w:val="en-US"/>
    </w:rPr>
  </w:style>
  <w:style w:type="paragraph" w:customStyle="1" w:styleId="OmniPage2316">
    <w:name w:val="OmniPage #2316"/>
    <w:basedOn w:val="Normal"/>
    <w:rsid w:val="00AB52C9"/>
    <w:pPr>
      <w:tabs>
        <w:tab w:val="left" w:pos="2335"/>
        <w:tab w:val="right" w:pos="3564"/>
      </w:tabs>
      <w:overflowPunct w:val="0"/>
      <w:autoSpaceDE w:val="0"/>
      <w:autoSpaceDN w:val="0"/>
      <w:adjustRightInd w:val="0"/>
      <w:spacing w:before="0" w:after="0" w:line="372" w:lineRule="exact"/>
      <w:ind w:left="50" w:right="50"/>
      <w:jc w:val="left"/>
      <w:textAlignment w:val="baseline"/>
    </w:pPr>
    <w:rPr>
      <w:rFonts w:ascii="Times New Roman" w:hAnsi="Times New Roman" w:cs="Times New Roman"/>
      <w:noProof/>
      <w:szCs w:val="20"/>
      <w:lang w:val="en-US"/>
    </w:rPr>
  </w:style>
  <w:style w:type="paragraph" w:customStyle="1" w:styleId="OmniPage2317">
    <w:name w:val="OmniPage #2317"/>
    <w:basedOn w:val="Normal"/>
    <w:rsid w:val="00AB52C9"/>
    <w:pPr>
      <w:tabs>
        <w:tab w:val="left" w:pos="2916"/>
        <w:tab w:val="right" w:pos="4111"/>
      </w:tabs>
      <w:overflowPunct w:val="0"/>
      <w:autoSpaceDE w:val="0"/>
      <w:autoSpaceDN w:val="0"/>
      <w:adjustRightInd w:val="0"/>
      <w:spacing w:before="0" w:after="0" w:line="365" w:lineRule="exact"/>
      <w:ind w:left="50" w:right="50"/>
      <w:jc w:val="left"/>
      <w:textAlignment w:val="baseline"/>
    </w:pPr>
    <w:rPr>
      <w:rFonts w:ascii="Times New Roman" w:hAnsi="Times New Roman" w:cs="Times New Roman"/>
      <w:noProof/>
      <w:szCs w:val="20"/>
      <w:lang w:val="en-US"/>
    </w:rPr>
  </w:style>
  <w:style w:type="paragraph" w:customStyle="1" w:styleId="OmniPage2318">
    <w:name w:val="OmniPage #2318"/>
    <w:basedOn w:val="Normal"/>
    <w:rsid w:val="00AB52C9"/>
    <w:pPr>
      <w:tabs>
        <w:tab w:val="left" w:pos="631"/>
        <w:tab w:val="left" w:pos="2921"/>
        <w:tab w:val="right" w:pos="5039"/>
      </w:tabs>
      <w:overflowPunct w:val="0"/>
      <w:autoSpaceDE w:val="0"/>
      <w:autoSpaceDN w:val="0"/>
      <w:adjustRightInd w:val="0"/>
      <w:spacing w:before="0" w:after="0" w:line="274" w:lineRule="exact"/>
      <w:ind w:left="50" w:right="431"/>
      <w:jc w:val="left"/>
      <w:textAlignment w:val="baseline"/>
    </w:pPr>
    <w:rPr>
      <w:rFonts w:ascii="Times New Roman" w:hAnsi="Times New Roman" w:cs="Times New Roman"/>
      <w:noProof/>
      <w:szCs w:val="20"/>
      <w:lang w:val="en-US"/>
    </w:rPr>
  </w:style>
  <w:style w:type="paragraph" w:customStyle="1" w:styleId="OmniPage2319">
    <w:name w:val="OmniPage #2319"/>
    <w:basedOn w:val="Normal"/>
    <w:rsid w:val="00AB52C9"/>
    <w:pPr>
      <w:tabs>
        <w:tab w:val="left" w:pos="3501"/>
        <w:tab w:val="right" w:pos="5420"/>
      </w:tabs>
      <w:overflowPunct w:val="0"/>
      <w:autoSpaceDE w:val="0"/>
      <w:autoSpaceDN w:val="0"/>
      <w:adjustRightInd w:val="0"/>
      <w:spacing w:before="0" w:after="0" w:line="332" w:lineRule="exact"/>
      <w:ind w:left="50" w:right="50"/>
      <w:jc w:val="left"/>
      <w:textAlignment w:val="baseline"/>
    </w:pPr>
    <w:rPr>
      <w:rFonts w:ascii="Times New Roman" w:hAnsi="Times New Roman" w:cs="Times New Roman"/>
      <w:noProof/>
      <w:szCs w:val="20"/>
      <w:lang w:val="en-US"/>
    </w:rPr>
  </w:style>
  <w:style w:type="paragraph" w:customStyle="1" w:styleId="OmniPage2563">
    <w:name w:val="OmniPage #2563"/>
    <w:basedOn w:val="Normal"/>
    <w:rsid w:val="00AB52C9"/>
    <w:pPr>
      <w:overflowPunct w:val="0"/>
      <w:autoSpaceDE w:val="0"/>
      <w:autoSpaceDN w:val="0"/>
      <w:adjustRightInd w:val="0"/>
      <w:spacing w:before="0" w:after="0" w:line="415" w:lineRule="exact"/>
      <w:ind w:left="50" w:right="50"/>
      <w:jc w:val="left"/>
      <w:textAlignment w:val="baseline"/>
    </w:pPr>
    <w:rPr>
      <w:rFonts w:ascii="Times New Roman" w:hAnsi="Times New Roman" w:cs="Times New Roman"/>
      <w:noProof/>
      <w:szCs w:val="20"/>
      <w:lang w:val="en-US"/>
    </w:rPr>
  </w:style>
  <w:style w:type="paragraph" w:customStyle="1" w:styleId="OmniPage2564">
    <w:name w:val="OmniPage #2564"/>
    <w:basedOn w:val="Normal"/>
    <w:rsid w:val="00AB52C9"/>
    <w:pPr>
      <w:overflowPunct w:val="0"/>
      <w:autoSpaceDE w:val="0"/>
      <w:autoSpaceDN w:val="0"/>
      <w:adjustRightInd w:val="0"/>
      <w:spacing w:before="0" w:after="0" w:line="274" w:lineRule="exact"/>
      <w:ind w:left="50" w:right="50"/>
      <w:jc w:val="left"/>
      <w:textAlignment w:val="baseline"/>
    </w:pPr>
    <w:rPr>
      <w:rFonts w:ascii="Times New Roman" w:hAnsi="Times New Roman" w:cs="Times New Roman"/>
      <w:noProof/>
      <w:szCs w:val="20"/>
      <w:lang w:val="en-US"/>
    </w:rPr>
  </w:style>
  <w:style w:type="paragraph" w:customStyle="1" w:styleId="OmniPage2565">
    <w:name w:val="OmniPage #2565"/>
    <w:basedOn w:val="Normal"/>
    <w:rsid w:val="00AB52C9"/>
    <w:pPr>
      <w:tabs>
        <w:tab w:val="left" w:pos="621"/>
        <w:tab w:val="right" w:pos="1522"/>
      </w:tabs>
      <w:overflowPunct w:val="0"/>
      <w:autoSpaceDE w:val="0"/>
      <w:autoSpaceDN w:val="0"/>
      <w:adjustRightInd w:val="0"/>
      <w:spacing w:before="0" w:after="0" w:line="412" w:lineRule="exact"/>
      <w:ind w:left="50" w:right="50"/>
      <w:jc w:val="left"/>
      <w:textAlignment w:val="baseline"/>
    </w:pPr>
    <w:rPr>
      <w:rFonts w:ascii="Times New Roman" w:hAnsi="Times New Roman" w:cs="Times New Roman"/>
      <w:noProof/>
      <w:szCs w:val="20"/>
      <w:lang w:val="en-US"/>
    </w:rPr>
  </w:style>
  <w:style w:type="paragraph" w:customStyle="1" w:styleId="OmniPage12546">
    <w:name w:val="OmniPage #12546"/>
    <w:basedOn w:val="Normal"/>
    <w:rsid w:val="0087570B"/>
    <w:pPr>
      <w:tabs>
        <w:tab w:val="left" w:pos="618"/>
        <w:tab w:val="right" w:pos="3283"/>
      </w:tabs>
      <w:overflowPunct w:val="0"/>
      <w:autoSpaceDE w:val="0"/>
      <w:autoSpaceDN w:val="0"/>
      <w:adjustRightInd w:val="0"/>
      <w:spacing w:before="0" w:after="0" w:line="409" w:lineRule="exact"/>
      <w:ind w:left="50" w:right="50"/>
      <w:jc w:val="left"/>
    </w:pPr>
    <w:rPr>
      <w:rFonts w:ascii="Times New Roman" w:hAnsi="Times New Roman" w:cs="Times New Roman"/>
      <w:noProof/>
      <w:szCs w:val="20"/>
      <w:lang w:val="en-US"/>
    </w:rPr>
  </w:style>
  <w:style w:type="paragraph" w:customStyle="1" w:styleId="OmniPage12547">
    <w:name w:val="OmniPage #12547"/>
    <w:basedOn w:val="Normal"/>
    <w:rsid w:val="0087570B"/>
    <w:pPr>
      <w:overflowPunct w:val="0"/>
      <w:autoSpaceDE w:val="0"/>
      <w:autoSpaceDN w:val="0"/>
      <w:adjustRightInd w:val="0"/>
      <w:spacing w:before="0" w:after="0" w:line="369" w:lineRule="exact"/>
      <w:ind w:left="50" w:right="50"/>
      <w:jc w:val="left"/>
    </w:pPr>
    <w:rPr>
      <w:rFonts w:ascii="Times New Roman" w:hAnsi="Times New Roman" w:cs="Times New Roman"/>
      <w:noProof/>
      <w:szCs w:val="20"/>
      <w:lang w:val="en-US"/>
    </w:rPr>
  </w:style>
  <w:style w:type="paragraph" w:customStyle="1" w:styleId="OmniPage12548">
    <w:name w:val="OmniPage #12548"/>
    <w:basedOn w:val="Normal"/>
    <w:rsid w:val="0087570B"/>
    <w:pPr>
      <w:tabs>
        <w:tab w:val="left" w:pos="2058"/>
        <w:tab w:val="right" w:pos="3383"/>
      </w:tabs>
      <w:overflowPunct w:val="0"/>
      <w:autoSpaceDE w:val="0"/>
      <w:autoSpaceDN w:val="0"/>
      <w:adjustRightInd w:val="0"/>
      <w:spacing w:before="0" w:after="0" w:line="354" w:lineRule="exact"/>
      <w:ind w:left="50" w:right="248"/>
      <w:jc w:val="left"/>
    </w:pPr>
    <w:rPr>
      <w:rFonts w:ascii="Times New Roman" w:hAnsi="Times New Roman" w:cs="Times New Roman"/>
      <w:noProof/>
      <w:szCs w:val="20"/>
      <w:lang w:val="en-US"/>
    </w:rPr>
  </w:style>
  <w:style w:type="paragraph" w:customStyle="1" w:styleId="OmniPage12549">
    <w:name w:val="OmniPage #12549"/>
    <w:basedOn w:val="Normal"/>
    <w:rsid w:val="0087570B"/>
    <w:pPr>
      <w:tabs>
        <w:tab w:val="right" w:pos="3366"/>
      </w:tabs>
      <w:overflowPunct w:val="0"/>
      <w:autoSpaceDE w:val="0"/>
      <w:autoSpaceDN w:val="0"/>
      <w:adjustRightInd w:val="0"/>
      <w:spacing w:before="0" w:after="0" w:line="274" w:lineRule="exact"/>
      <w:ind w:left="1771" w:right="265"/>
      <w:jc w:val="left"/>
    </w:pPr>
    <w:rPr>
      <w:rFonts w:ascii="Times New Roman" w:hAnsi="Times New Roman" w:cs="Times New Roman"/>
      <w:noProof/>
      <w:szCs w:val="20"/>
      <w:lang w:val="en-US"/>
    </w:rPr>
  </w:style>
  <w:style w:type="paragraph" w:customStyle="1" w:styleId="OmniPage12550">
    <w:name w:val="OmniPage #12550"/>
    <w:basedOn w:val="Normal"/>
    <w:rsid w:val="0087570B"/>
    <w:pPr>
      <w:tabs>
        <w:tab w:val="left" w:pos="3221"/>
        <w:tab w:val="right" w:pos="3581"/>
      </w:tabs>
      <w:overflowPunct w:val="0"/>
      <w:autoSpaceDE w:val="0"/>
      <w:autoSpaceDN w:val="0"/>
      <w:adjustRightInd w:val="0"/>
      <w:spacing w:before="0" w:after="0" w:line="346" w:lineRule="exact"/>
      <w:ind w:left="1772" w:right="50"/>
      <w:jc w:val="left"/>
    </w:pPr>
    <w:rPr>
      <w:rFonts w:ascii="Times New Roman" w:hAnsi="Times New Roman" w:cs="Times New Roman"/>
      <w:noProof/>
      <w:szCs w:val="20"/>
      <w:lang w:val="en-US"/>
    </w:rPr>
  </w:style>
  <w:style w:type="paragraph" w:customStyle="1" w:styleId="OmniPage12551">
    <w:name w:val="OmniPage #12551"/>
    <w:basedOn w:val="Normal"/>
    <w:rsid w:val="0087570B"/>
    <w:pPr>
      <w:overflowPunct w:val="0"/>
      <w:autoSpaceDE w:val="0"/>
      <w:autoSpaceDN w:val="0"/>
      <w:adjustRightInd w:val="0"/>
      <w:spacing w:before="0" w:after="0" w:line="274" w:lineRule="exact"/>
      <w:ind w:left="1887" w:right="255"/>
      <w:jc w:val="left"/>
    </w:pPr>
    <w:rPr>
      <w:rFonts w:ascii="Times New Roman" w:hAnsi="Times New Roman" w:cs="Times New Roman"/>
      <w:noProof/>
      <w:szCs w:val="20"/>
      <w:lang w:val="en-US"/>
    </w:rPr>
  </w:style>
  <w:style w:type="paragraph" w:customStyle="1" w:styleId="OmniPage12552">
    <w:name w:val="OmniPage #12552"/>
    <w:basedOn w:val="Normal"/>
    <w:rsid w:val="00753CA1"/>
    <w:pPr>
      <w:tabs>
        <w:tab w:val="right" w:pos="2907"/>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553">
    <w:name w:val="OmniPage #12553"/>
    <w:basedOn w:val="Normal"/>
    <w:rsid w:val="00753CA1"/>
    <w:pPr>
      <w:tabs>
        <w:tab w:val="left" w:pos="1770"/>
        <w:tab w:val="right" w:pos="4706"/>
      </w:tabs>
      <w:overflowPunct w:val="0"/>
      <w:autoSpaceDE w:val="0"/>
      <w:autoSpaceDN w:val="0"/>
      <w:adjustRightInd w:val="0"/>
      <w:spacing w:before="0" w:after="0" w:line="418" w:lineRule="exact"/>
      <w:ind w:left="50" w:right="50"/>
      <w:jc w:val="left"/>
    </w:pPr>
    <w:rPr>
      <w:rFonts w:ascii="Times New Roman" w:hAnsi="Times New Roman" w:cs="Times New Roman"/>
      <w:noProof/>
      <w:szCs w:val="20"/>
      <w:lang w:val="en-US"/>
    </w:rPr>
  </w:style>
  <w:style w:type="paragraph" w:customStyle="1" w:styleId="OmniPage12554">
    <w:name w:val="OmniPage #12554"/>
    <w:basedOn w:val="Normal"/>
    <w:rsid w:val="00753CA1"/>
    <w:pPr>
      <w:overflowPunct w:val="0"/>
      <w:autoSpaceDE w:val="0"/>
      <w:autoSpaceDN w:val="0"/>
      <w:adjustRightInd w:val="0"/>
      <w:spacing w:before="0" w:after="0" w:line="370" w:lineRule="exact"/>
      <w:ind w:left="50" w:right="1070"/>
      <w:jc w:val="left"/>
    </w:pPr>
    <w:rPr>
      <w:rFonts w:ascii="Times New Roman" w:hAnsi="Times New Roman" w:cs="Times New Roman"/>
      <w:noProof/>
      <w:szCs w:val="20"/>
      <w:lang w:val="en-US"/>
    </w:rPr>
  </w:style>
  <w:style w:type="paragraph" w:customStyle="1" w:styleId="OmniPage12555">
    <w:name w:val="OmniPage #12555"/>
    <w:basedOn w:val="Normal"/>
    <w:rsid w:val="00753CA1"/>
    <w:pPr>
      <w:overflowPunct w:val="0"/>
      <w:autoSpaceDE w:val="0"/>
      <w:autoSpaceDN w:val="0"/>
      <w:adjustRightInd w:val="0"/>
      <w:spacing w:before="0" w:after="0" w:line="277" w:lineRule="exact"/>
      <w:ind w:left="1609" w:right="50" w:hanging="1547"/>
      <w:jc w:val="left"/>
    </w:pPr>
    <w:rPr>
      <w:rFonts w:ascii="Times New Roman" w:hAnsi="Times New Roman" w:cs="Times New Roman"/>
      <w:noProof/>
      <w:szCs w:val="20"/>
      <w:lang w:val="en-US"/>
    </w:rPr>
  </w:style>
  <w:style w:type="paragraph" w:customStyle="1" w:styleId="OmniPage12556">
    <w:name w:val="OmniPage #12556"/>
    <w:basedOn w:val="Normal"/>
    <w:rsid w:val="00753CA1"/>
    <w:pPr>
      <w:overflowPunct w:val="0"/>
      <w:autoSpaceDE w:val="0"/>
      <w:autoSpaceDN w:val="0"/>
      <w:adjustRightInd w:val="0"/>
      <w:spacing w:before="0" w:after="0" w:line="274" w:lineRule="exact"/>
      <w:ind w:left="1772" w:right="1324"/>
      <w:jc w:val="left"/>
    </w:pPr>
    <w:rPr>
      <w:rFonts w:ascii="Times New Roman" w:hAnsi="Times New Roman" w:cs="Times New Roman"/>
      <w:noProof/>
      <w:szCs w:val="20"/>
      <w:lang w:val="en-US"/>
    </w:rPr>
  </w:style>
  <w:style w:type="paragraph" w:customStyle="1" w:styleId="OmniPage12557">
    <w:name w:val="OmniPage #12557"/>
    <w:basedOn w:val="Normal"/>
    <w:rsid w:val="00753CA1"/>
    <w:pPr>
      <w:overflowPunct w:val="0"/>
      <w:autoSpaceDE w:val="0"/>
      <w:autoSpaceDN w:val="0"/>
      <w:adjustRightInd w:val="0"/>
      <w:spacing w:before="0" w:after="0" w:line="274" w:lineRule="exact"/>
      <w:ind w:left="1773" w:right="1836"/>
      <w:jc w:val="left"/>
    </w:pPr>
    <w:rPr>
      <w:rFonts w:ascii="Times New Roman" w:hAnsi="Times New Roman" w:cs="Times New Roman"/>
      <w:noProof/>
      <w:szCs w:val="20"/>
      <w:lang w:val="en-US"/>
    </w:rPr>
  </w:style>
  <w:style w:type="paragraph" w:customStyle="1" w:styleId="OmniPage12558">
    <w:name w:val="OmniPage #12558"/>
    <w:basedOn w:val="Normal"/>
    <w:rsid w:val="00753CA1"/>
    <w:pPr>
      <w:tabs>
        <w:tab w:val="left" w:pos="1769"/>
        <w:tab w:val="left" w:pos="3190"/>
        <w:tab w:val="right" w:pos="3444"/>
      </w:tabs>
      <w:overflowPunct w:val="0"/>
      <w:autoSpaceDE w:val="0"/>
      <w:autoSpaceDN w:val="0"/>
      <w:adjustRightInd w:val="0"/>
      <w:spacing w:before="0" w:after="0" w:line="293" w:lineRule="exact"/>
      <w:ind w:left="50" w:right="50"/>
      <w:jc w:val="left"/>
    </w:pPr>
    <w:rPr>
      <w:rFonts w:ascii="Times New Roman" w:hAnsi="Times New Roman" w:cs="Times New Roman"/>
      <w:noProof/>
      <w:szCs w:val="20"/>
      <w:lang w:val="en-US"/>
    </w:rPr>
  </w:style>
  <w:style w:type="paragraph" w:customStyle="1" w:styleId="OmniPage12559">
    <w:name w:val="OmniPage #12559"/>
    <w:basedOn w:val="Normal"/>
    <w:rsid w:val="00753CA1"/>
    <w:pPr>
      <w:tabs>
        <w:tab w:val="left" w:pos="1768"/>
        <w:tab w:val="right" w:pos="3075"/>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802">
    <w:name w:val="OmniPage #12802"/>
    <w:basedOn w:val="Normal"/>
    <w:rsid w:val="00753CA1"/>
    <w:pPr>
      <w:overflowPunct w:val="0"/>
      <w:autoSpaceDE w:val="0"/>
      <w:autoSpaceDN w:val="0"/>
      <w:adjustRightInd w:val="0"/>
      <w:spacing w:before="0" w:after="0" w:line="289" w:lineRule="exact"/>
      <w:ind w:left="50" w:right="50"/>
      <w:jc w:val="left"/>
    </w:pPr>
    <w:rPr>
      <w:rFonts w:ascii="Times New Roman" w:hAnsi="Times New Roman" w:cs="Times New Roman"/>
      <w:noProof/>
      <w:szCs w:val="20"/>
      <w:lang w:val="en-US"/>
    </w:rPr>
  </w:style>
  <w:style w:type="paragraph" w:customStyle="1" w:styleId="OmniPage12803">
    <w:name w:val="OmniPage #12803"/>
    <w:basedOn w:val="Normal"/>
    <w:rsid w:val="00753CA1"/>
    <w:pPr>
      <w:tabs>
        <w:tab w:val="left" w:pos="1768"/>
        <w:tab w:val="right" w:pos="3001"/>
      </w:tabs>
      <w:overflowPunct w:val="0"/>
      <w:autoSpaceDE w:val="0"/>
      <w:autoSpaceDN w:val="0"/>
      <w:adjustRightInd w:val="0"/>
      <w:spacing w:before="0" w:after="0" w:line="278" w:lineRule="exact"/>
      <w:ind w:left="50" w:right="50"/>
      <w:jc w:val="left"/>
    </w:pPr>
    <w:rPr>
      <w:rFonts w:ascii="Times New Roman" w:hAnsi="Times New Roman" w:cs="Times New Roman"/>
      <w:noProof/>
      <w:szCs w:val="20"/>
      <w:lang w:val="en-US"/>
    </w:rPr>
  </w:style>
  <w:style w:type="paragraph" w:customStyle="1" w:styleId="OmniPage12804">
    <w:name w:val="OmniPage #12804"/>
    <w:basedOn w:val="Normal"/>
    <w:rsid w:val="00753CA1"/>
    <w:pPr>
      <w:tabs>
        <w:tab w:val="center" w:pos="2269"/>
        <w:tab w:val="right" w:pos="2934"/>
      </w:tabs>
      <w:overflowPunct w:val="0"/>
      <w:autoSpaceDE w:val="0"/>
      <w:autoSpaceDN w:val="0"/>
      <w:adjustRightInd w:val="0"/>
      <w:spacing w:before="0" w:after="0" w:line="288" w:lineRule="exact"/>
      <w:ind w:left="50" w:right="50"/>
      <w:jc w:val="left"/>
    </w:pPr>
    <w:rPr>
      <w:rFonts w:ascii="Times New Roman" w:hAnsi="Times New Roman" w:cs="Times New Roman"/>
      <w:noProof/>
      <w:szCs w:val="20"/>
      <w:lang w:val="en-US"/>
    </w:rPr>
  </w:style>
  <w:style w:type="paragraph" w:customStyle="1" w:styleId="OmniPage12805">
    <w:name w:val="OmniPage #12805"/>
    <w:basedOn w:val="Normal"/>
    <w:rsid w:val="00753CA1"/>
    <w:pPr>
      <w:tabs>
        <w:tab w:val="right" w:pos="3394"/>
        <w:tab w:val="right" w:pos="3513"/>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806">
    <w:name w:val="OmniPage #12806"/>
    <w:basedOn w:val="Normal"/>
    <w:rsid w:val="00753CA1"/>
    <w:pPr>
      <w:tabs>
        <w:tab w:val="right" w:pos="2674"/>
        <w:tab w:val="right" w:pos="2843"/>
      </w:tabs>
      <w:overflowPunct w:val="0"/>
      <w:autoSpaceDE w:val="0"/>
      <w:autoSpaceDN w:val="0"/>
      <w:adjustRightInd w:val="0"/>
      <w:spacing w:before="0" w:after="0" w:line="292" w:lineRule="exact"/>
      <w:ind w:left="50" w:right="50"/>
      <w:jc w:val="left"/>
    </w:pPr>
    <w:rPr>
      <w:rFonts w:ascii="Times New Roman" w:hAnsi="Times New Roman" w:cs="Times New Roman"/>
      <w:noProof/>
      <w:szCs w:val="20"/>
      <w:lang w:val="en-US"/>
    </w:rPr>
  </w:style>
  <w:style w:type="paragraph" w:customStyle="1" w:styleId="OmniPage12808">
    <w:name w:val="OmniPage #12808"/>
    <w:basedOn w:val="Normal"/>
    <w:rsid w:val="006E6AF7"/>
    <w:pPr>
      <w:tabs>
        <w:tab w:val="right" w:pos="3165"/>
      </w:tabs>
      <w:overflowPunct w:val="0"/>
      <w:autoSpaceDE w:val="0"/>
      <w:autoSpaceDN w:val="0"/>
      <w:adjustRightInd w:val="0"/>
      <w:spacing w:before="0" w:after="0" w:line="268" w:lineRule="exact"/>
      <w:ind w:left="50" w:right="50"/>
      <w:jc w:val="left"/>
    </w:pPr>
    <w:rPr>
      <w:rFonts w:ascii="Times New Roman" w:hAnsi="Times New Roman" w:cs="Times New Roman"/>
      <w:noProof/>
      <w:szCs w:val="20"/>
      <w:lang w:val="en-US"/>
    </w:rPr>
  </w:style>
  <w:style w:type="paragraph" w:customStyle="1" w:styleId="OmniPage12809">
    <w:name w:val="OmniPage #12809"/>
    <w:basedOn w:val="Normal"/>
    <w:rsid w:val="006E6AF7"/>
    <w:pPr>
      <w:tabs>
        <w:tab w:val="right" w:pos="1247"/>
      </w:tabs>
      <w:overflowPunct w:val="0"/>
      <w:autoSpaceDE w:val="0"/>
      <w:autoSpaceDN w:val="0"/>
      <w:adjustRightInd w:val="0"/>
      <w:spacing w:before="0" w:after="0" w:line="268" w:lineRule="exact"/>
      <w:ind w:left="50" w:right="50"/>
      <w:jc w:val="left"/>
    </w:pPr>
    <w:rPr>
      <w:rFonts w:ascii="Times New Roman" w:hAnsi="Times New Roman" w:cs="Times New Roman"/>
      <w:noProof/>
      <w:szCs w:val="20"/>
      <w:lang w:val="en-US"/>
    </w:rPr>
  </w:style>
  <w:style w:type="paragraph" w:customStyle="1" w:styleId="OmniPage12810">
    <w:name w:val="OmniPage #12810"/>
    <w:basedOn w:val="Normal"/>
    <w:rsid w:val="006E6AF7"/>
    <w:pPr>
      <w:tabs>
        <w:tab w:val="right" w:pos="5640"/>
      </w:tabs>
      <w:overflowPunct w:val="0"/>
      <w:autoSpaceDE w:val="0"/>
      <w:autoSpaceDN w:val="0"/>
      <w:adjustRightInd w:val="0"/>
      <w:spacing w:before="0" w:after="0" w:line="286" w:lineRule="exact"/>
      <w:ind w:left="50" w:right="50"/>
      <w:jc w:val="left"/>
    </w:pPr>
    <w:rPr>
      <w:rFonts w:ascii="Times New Roman" w:hAnsi="Times New Roman" w:cs="Times New Roman"/>
      <w:noProof/>
      <w:szCs w:val="20"/>
      <w:lang w:val="en-US"/>
    </w:rPr>
  </w:style>
  <w:style w:type="paragraph" w:customStyle="1" w:styleId="OmniPage12811">
    <w:name w:val="OmniPage #12811"/>
    <w:basedOn w:val="Normal"/>
    <w:rsid w:val="006E6AF7"/>
    <w:pPr>
      <w:tabs>
        <w:tab w:val="left" w:pos="1778"/>
        <w:tab w:val="right" w:pos="2891"/>
      </w:tabs>
      <w:overflowPunct w:val="0"/>
      <w:autoSpaceDE w:val="0"/>
      <w:autoSpaceDN w:val="0"/>
      <w:adjustRightInd w:val="0"/>
      <w:spacing w:before="0" w:after="0" w:line="303" w:lineRule="exact"/>
      <w:ind w:left="50" w:right="50"/>
      <w:jc w:val="left"/>
    </w:pPr>
    <w:rPr>
      <w:rFonts w:ascii="Times New Roman" w:hAnsi="Times New Roman" w:cs="Times New Roman"/>
      <w:noProof/>
      <w:szCs w:val="20"/>
      <w:lang w:val="en-US"/>
    </w:rPr>
  </w:style>
  <w:style w:type="paragraph" w:customStyle="1" w:styleId="OmniPage12812">
    <w:name w:val="OmniPage #12812"/>
    <w:basedOn w:val="Normal"/>
    <w:rsid w:val="006E6AF7"/>
    <w:pPr>
      <w:tabs>
        <w:tab w:val="right" w:pos="1610"/>
      </w:tabs>
      <w:overflowPunct w:val="0"/>
      <w:autoSpaceDE w:val="0"/>
      <w:autoSpaceDN w:val="0"/>
      <w:adjustRightInd w:val="0"/>
      <w:spacing w:before="0" w:after="0" w:line="268" w:lineRule="exact"/>
      <w:ind w:left="50" w:right="50"/>
      <w:jc w:val="left"/>
    </w:pPr>
    <w:rPr>
      <w:rFonts w:ascii="Times New Roman" w:hAnsi="Times New Roman" w:cs="Times New Roman"/>
      <w:noProof/>
      <w:szCs w:val="20"/>
      <w:lang w:val="en-US"/>
    </w:rPr>
  </w:style>
  <w:style w:type="paragraph" w:customStyle="1" w:styleId="OmniPage12813">
    <w:name w:val="OmniPage #12813"/>
    <w:basedOn w:val="Normal"/>
    <w:rsid w:val="006E6AF7"/>
    <w:pPr>
      <w:tabs>
        <w:tab w:val="right" w:pos="1673"/>
      </w:tabs>
      <w:overflowPunct w:val="0"/>
      <w:autoSpaceDE w:val="0"/>
      <w:autoSpaceDN w:val="0"/>
      <w:adjustRightInd w:val="0"/>
      <w:spacing w:before="0" w:after="0" w:line="278" w:lineRule="exact"/>
      <w:ind w:left="50" w:right="50"/>
      <w:jc w:val="left"/>
    </w:pPr>
    <w:rPr>
      <w:rFonts w:ascii="Times New Roman" w:hAnsi="Times New Roman" w:cs="Times New Roman"/>
      <w:noProof/>
      <w:szCs w:val="20"/>
      <w:lang w:val="en-US"/>
    </w:rPr>
  </w:style>
  <w:style w:type="paragraph" w:customStyle="1" w:styleId="OmniPage12814">
    <w:name w:val="OmniPage #12814"/>
    <w:basedOn w:val="Normal"/>
    <w:rsid w:val="006E6AF7"/>
    <w:pPr>
      <w:tabs>
        <w:tab w:val="left" w:pos="1768"/>
        <w:tab w:val="right" w:pos="4819"/>
      </w:tabs>
      <w:overflowPunct w:val="0"/>
      <w:autoSpaceDE w:val="0"/>
      <w:autoSpaceDN w:val="0"/>
      <w:adjustRightInd w:val="0"/>
      <w:spacing w:before="0" w:after="0" w:line="268" w:lineRule="exact"/>
      <w:ind w:left="50" w:right="50"/>
      <w:jc w:val="left"/>
    </w:pPr>
    <w:rPr>
      <w:rFonts w:ascii="Times New Roman" w:hAnsi="Times New Roman" w:cs="Times New Roman"/>
      <w:noProof/>
      <w:szCs w:val="20"/>
      <w:lang w:val="en-US"/>
    </w:rPr>
  </w:style>
  <w:style w:type="paragraph" w:customStyle="1" w:styleId="OmniPage12815">
    <w:name w:val="OmniPage #12815"/>
    <w:basedOn w:val="Normal"/>
    <w:rsid w:val="006E6AF7"/>
    <w:pPr>
      <w:overflowPunct w:val="0"/>
      <w:autoSpaceDE w:val="0"/>
      <w:autoSpaceDN w:val="0"/>
      <w:adjustRightInd w:val="0"/>
      <w:spacing w:before="0" w:after="0" w:line="268" w:lineRule="exact"/>
      <w:ind w:left="50" w:right="50"/>
      <w:jc w:val="left"/>
    </w:pPr>
    <w:rPr>
      <w:rFonts w:ascii="Times New Roman" w:hAnsi="Times New Roman" w:cs="Times New Roman"/>
      <w:noProof/>
      <w:szCs w:val="20"/>
      <w:lang w:val="en-US"/>
    </w:rPr>
  </w:style>
  <w:style w:type="paragraph" w:customStyle="1" w:styleId="OmniPage12816">
    <w:name w:val="OmniPage #12816"/>
    <w:basedOn w:val="Normal"/>
    <w:rsid w:val="006E6AF7"/>
    <w:pPr>
      <w:overflowPunct w:val="0"/>
      <w:autoSpaceDE w:val="0"/>
      <w:autoSpaceDN w:val="0"/>
      <w:adjustRightInd w:val="0"/>
      <w:spacing w:before="0" w:after="0" w:line="268" w:lineRule="exact"/>
      <w:ind w:left="50" w:right="50"/>
      <w:jc w:val="left"/>
    </w:pPr>
    <w:rPr>
      <w:rFonts w:ascii="Times New Roman" w:hAnsi="Times New Roman" w:cs="Times New Roman"/>
      <w:noProof/>
      <w:szCs w:val="20"/>
      <w:lang w:val="en-US"/>
    </w:rPr>
  </w:style>
  <w:style w:type="paragraph" w:customStyle="1" w:styleId="OmniPage12817">
    <w:name w:val="OmniPage #12817"/>
    <w:basedOn w:val="Normal"/>
    <w:rsid w:val="006E6AF7"/>
    <w:pPr>
      <w:tabs>
        <w:tab w:val="right" w:pos="1450"/>
      </w:tabs>
      <w:overflowPunct w:val="0"/>
      <w:autoSpaceDE w:val="0"/>
      <w:autoSpaceDN w:val="0"/>
      <w:adjustRightInd w:val="0"/>
      <w:spacing w:before="0" w:after="0" w:line="288" w:lineRule="exact"/>
      <w:ind w:left="50" w:right="50"/>
      <w:jc w:val="left"/>
    </w:pPr>
    <w:rPr>
      <w:rFonts w:ascii="Times New Roman" w:hAnsi="Times New Roman" w:cs="Times New Roman"/>
      <w:noProof/>
      <w:szCs w:val="20"/>
      <w:lang w:val="en-US"/>
    </w:rPr>
  </w:style>
  <w:style w:type="paragraph" w:customStyle="1" w:styleId="OmniPage13058">
    <w:name w:val="OmniPage #13058"/>
    <w:basedOn w:val="Normal"/>
    <w:rsid w:val="002D729F"/>
    <w:pPr>
      <w:tabs>
        <w:tab w:val="right" w:pos="6143"/>
      </w:tabs>
      <w:overflowPunct w:val="0"/>
      <w:autoSpaceDE w:val="0"/>
      <w:autoSpaceDN w:val="0"/>
      <w:adjustRightInd w:val="0"/>
      <w:spacing w:before="0" w:after="0" w:line="274" w:lineRule="exact"/>
      <w:ind w:left="1788" w:right="50"/>
      <w:jc w:val="left"/>
    </w:pPr>
    <w:rPr>
      <w:rFonts w:ascii="Times New Roman" w:hAnsi="Times New Roman" w:cs="Times New Roman"/>
      <w:noProof/>
      <w:szCs w:val="20"/>
      <w:lang w:val="en-US"/>
    </w:rPr>
  </w:style>
  <w:style w:type="paragraph" w:customStyle="1" w:styleId="OmniPage13059">
    <w:name w:val="OmniPage #13059"/>
    <w:basedOn w:val="Normal"/>
    <w:rsid w:val="002D729F"/>
    <w:pPr>
      <w:tabs>
        <w:tab w:val="right" w:pos="6143"/>
      </w:tabs>
      <w:overflowPunct w:val="0"/>
      <w:autoSpaceDE w:val="0"/>
      <w:autoSpaceDN w:val="0"/>
      <w:adjustRightInd w:val="0"/>
      <w:spacing w:before="0" w:after="0" w:line="274" w:lineRule="exact"/>
      <w:ind w:left="5843" w:right="50"/>
      <w:jc w:val="left"/>
    </w:pPr>
    <w:rPr>
      <w:rFonts w:ascii="Times New Roman" w:hAnsi="Times New Roman" w:cs="Times New Roman"/>
      <w:noProof/>
      <w:szCs w:val="20"/>
      <w:lang w:val="en-US"/>
    </w:rPr>
  </w:style>
  <w:style w:type="paragraph" w:customStyle="1" w:styleId="OmniPage13060">
    <w:name w:val="OmniPage #13060"/>
    <w:basedOn w:val="Normal"/>
    <w:rsid w:val="002D729F"/>
    <w:pPr>
      <w:tabs>
        <w:tab w:val="left" w:pos="1783"/>
        <w:tab w:val="right" w:pos="4280"/>
      </w:tabs>
      <w:overflowPunct w:val="0"/>
      <w:autoSpaceDE w:val="0"/>
      <w:autoSpaceDN w:val="0"/>
      <w:adjustRightInd w:val="0"/>
      <w:spacing w:before="0" w:after="0" w:line="274" w:lineRule="exact"/>
      <w:ind w:left="50" w:right="1913"/>
      <w:jc w:val="left"/>
    </w:pPr>
    <w:rPr>
      <w:rFonts w:ascii="Times New Roman" w:hAnsi="Times New Roman" w:cs="Times New Roman"/>
      <w:noProof/>
      <w:szCs w:val="20"/>
      <w:lang w:val="en-US"/>
    </w:rPr>
  </w:style>
  <w:style w:type="paragraph" w:customStyle="1" w:styleId="OmniPage13061">
    <w:name w:val="OmniPage #13061"/>
    <w:basedOn w:val="Normal"/>
    <w:rsid w:val="002D729F"/>
    <w:pPr>
      <w:tabs>
        <w:tab w:val="left" w:pos="2728"/>
        <w:tab w:val="left" w:pos="3866"/>
        <w:tab w:val="right" w:pos="4290"/>
      </w:tabs>
      <w:overflowPunct w:val="0"/>
      <w:autoSpaceDE w:val="0"/>
      <w:autoSpaceDN w:val="0"/>
      <w:adjustRightInd w:val="0"/>
      <w:spacing w:before="0" w:after="0" w:line="274" w:lineRule="exact"/>
      <w:ind w:left="1783" w:right="1903"/>
      <w:jc w:val="left"/>
    </w:pPr>
    <w:rPr>
      <w:rFonts w:ascii="Times New Roman" w:hAnsi="Times New Roman" w:cs="Times New Roman"/>
      <w:noProof/>
      <w:szCs w:val="20"/>
      <w:lang w:val="en-US"/>
    </w:rPr>
  </w:style>
  <w:style w:type="paragraph" w:customStyle="1" w:styleId="OmniPage13062">
    <w:name w:val="OmniPage #13062"/>
    <w:basedOn w:val="Normal"/>
    <w:rsid w:val="002D729F"/>
    <w:pPr>
      <w:tabs>
        <w:tab w:val="right" w:pos="2545"/>
        <w:tab w:val="right" w:pos="2749"/>
      </w:tabs>
      <w:overflowPunct w:val="0"/>
      <w:autoSpaceDE w:val="0"/>
      <w:autoSpaceDN w:val="0"/>
      <w:adjustRightInd w:val="0"/>
      <w:spacing w:before="0" w:after="0" w:line="291" w:lineRule="exact"/>
      <w:ind w:left="50" w:right="50"/>
      <w:jc w:val="left"/>
    </w:pPr>
    <w:rPr>
      <w:rFonts w:ascii="Times New Roman" w:hAnsi="Times New Roman" w:cs="Times New Roman"/>
      <w:noProof/>
      <w:szCs w:val="20"/>
      <w:lang w:val="en-US"/>
    </w:rPr>
  </w:style>
  <w:style w:type="paragraph" w:customStyle="1" w:styleId="OmniPage13063">
    <w:name w:val="OmniPage #13063"/>
    <w:basedOn w:val="Normal"/>
    <w:rsid w:val="002D729F"/>
    <w:pPr>
      <w:tabs>
        <w:tab w:val="right" w:pos="1062"/>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64">
    <w:name w:val="OmniPage #13064"/>
    <w:basedOn w:val="Normal"/>
    <w:rsid w:val="002D729F"/>
    <w:pPr>
      <w:tabs>
        <w:tab w:val="left" w:pos="1193"/>
        <w:tab w:val="right" w:pos="1891"/>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65">
    <w:name w:val="OmniPage #13065"/>
    <w:basedOn w:val="Normal"/>
    <w:rsid w:val="002D729F"/>
    <w:pPr>
      <w:tabs>
        <w:tab w:val="right" w:pos="3765"/>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66">
    <w:name w:val="OmniPage #13066"/>
    <w:basedOn w:val="Normal"/>
    <w:rsid w:val="002D729F"/>
    <w:pPr>
      <w:tabs>
        <w:tab w:val="right" w:pos="1257"/>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67">
    <w:name w:val="OmniPage #13067"/>
    <w:basedOn w:val="Normal"/>
    <w:rsid w:val="002D729F"/>
    <w:pPr>
      <w:tabs>
        <w:tab w:val="right" w:pos="1738"/>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68">
    <w:name w:val="OmniPage #13068"/>
    <w:basedOn w:val="Normal"/>
    <w:rsid w:val="002D729F"/>
    <w:pPr>
      <w:tabs>
        <w:tab w:val="right" w:pos="2364"/>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69">
    <w:name w:val="OmniPage #13069"/>
    <w:basedOn w:val="Normal"/>
    <w:rsid w:val="002D729F"/>
    <w:pPr>
      <w:tabs>
        <w:tab w:val="left" w:pos="1773"/>
        <w:tab w:val="right" w:pos="4946"/>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70">
    <w:name w:val="OmniPage #13070"/>
    <w:basedOn w:val="Normal"/>
    <w:rsid w:val="002D729F"/>
    <w:pPr>
      <w:tabs>
        <w:tab w:val="left" w:pos="1772"/>
        <w:tab w:val="right" w:pos="5866"/>
      </w:tabs>
      <w:overflowPunct w:val="0"/>
      <w:autoSpaceDE w:val="0"/>
      <w:autoSpaceDN w:val="0"/>
      <w:adjustRightInd w:val="0"/>
      <w:spacing w:before="0" w:after="0" w:line="481" w:lineRule="exact"/>
      <w:ind w:left="50" w:right="50"/>
      <w:jc w:val="left"/>
    </w:pPr>
    <w:rPr>
      <w:rFonts w:ascii="Times New Roman" w:hAnsi="Times New Roman" w:cs="Times New Roman"/>
      <w:noProof/>
      <w:szCs w:val="20"/>
      <w:lang w:val="en-US"/>
    </w:rPr>
  </w:style>
  <w:style w:type="paragraph" w:customStyle="1" w:styleId="OmniPage13071">
    <w:name w:val="OmniPage #13071"/>
    <w:basedOn w:val="Normal"/>
    <w:rsid w:val="002D729F"/>
    <w:pPr>
      <w:tabs>
        <w:tab w:val="left" w:pos="1778"/>
        <w:tab w:val="right" w:pos="3070"/>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72">
    <w:name w:val="OmniPage #13072"/>
    <w:basedOn w:val="Normal"/>
    <w:rsid w:val="002D729F"/>
    <w:pPr>
      <w:tabs>
        <w:tab w:val="left" w:pos="1778"/>
        <w:tab w:val="right" w:pos="3803"/>
      </w:tabs>
      <w:overflowPunct w:val="0"/>
      <w:autoSpaceDE w:val="0"/>
      <w:autoSpaceDN w:val="0"/>
      <w:adjustRightInd w:val="0"/>
      <w:spacing w:before="0" w:after="0" w:line="453" w:lineRule="exact"/>
      <w:ind w:left="50" w:right="50"/>
      <w:jc w:val="left"/>
    </w:pPr>
    <w:rPr>
      <w:rFonts w:ascii="Times New Roman" w:hAnsi="Times New Roman" w:cs="Times New Roman"/>
      <w:noProof/>
      <w:szCs w:val="20"/>
      <w:lang w:val="en-US"/>
    </w:rPr>
  </w:style>
  <w:style w:type="paragraph" w:customStyle="1" w:styleId="OmniPage13073">
    <w:name w:val="OmniPage #13073"/>
    <w:basedOn w:val="Normal"/>
    <w:rsid w:val="00C35E07"/>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74">
    <w:name w:val="OmniPage #13074"/>
    <w:basedOn w:val="Normal"/>
    <w:rsid w:val="00C35E07"/>
    <w:pPr>
      <w:overflowPunct w:val="0"/>
      <w:autoSpaceDE w:val="0"/>
      <w:autoSpaceDN w:val="0"/>
      <w:adjustRightInd w:val="0"/>
      <w:spacing w:before="0" w:after="0" w:line="274" w:lineRule="exact"/>
      <w:ind w:left="64" w:right="2382"/>
      <w:jc w:val="left"/>
    </w:pPr>
    <w:rPr>
      <w:rFonts w:ascii="Times New Roman" w:hAnsi="Times New Roman" w:cs="Times New Roman"/>
      <w:noProof/>
      <w:szCs w:val="20"/>
      <w:lang w:val="en-US"/>
    </w:rPr>
  </w:style>
  <w:style w:type="paragraph" w:customStyle="1" w:styleId="OmniPage13075">
    <w:name w:val="OmniPage #13075"/>
    <w:basedOn w:val="Normal"/>
    <w:rsid w:val="00C35E07"/>
    <w:pPr>
      <w:tabs>
        <w:tab w:val="right" w:pos="4274"/>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76">
    <w:name w:val="OmniPage #13076"/>
    <w:basedOn w:val="Normal"/>
    <w:rsid w:val="00C35E07"/>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77">
    <w:name w:val="OmniPage #13077"/>
    <w:basedOn w:val="Normal"/>
    <w:rsid w:val="00C35E07"/>
    <w:pPr>
      <w:tabs>
        <w:tab w:val="right" w:pos="1769"/>
      </w:tabs>
      <w:overflowPunct w:val="0"/>
      <w:autoSpaceDE w:val="0"/>
      <w:autoSpaceDN w:val="0"/>
      <w:adjustRightInd w:val="0"/>
      <w:spacing w:before="0" w:after="0" w:line="288" w:lineRule="exact"/>
      <w:ind w:left="50" w:right="50"/>
      <w:jc w:val="left"/>
    </w:pPr>
    <w:rPr>
      <w:rFonts w:ascii="Times New Roman" w:hAnsi="Times New Roman" w:cs="Times New Roman"/>
      <w:noProof/>
      <w:szCs w:val="20"/>
      <w:lang w:val="en-US"/>
    </w:rPr>
  </w:style>
  <w:style w:type="paragraph" w:customStyle="1" w:styleId="OmniPage13078">
    <w:name w:val="OmniPage #13078"/>
    <w:basedOn w:val="Normal"/>
    <w:rsid w:val="00C35E07"/>
    <w:pPr>
      <w:tabs>
        <w:tab w:val="left" w:pos="1783"/>
        <w:tab w:val="right" w:pos="5037"/>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79">
    <w:name w:val="OmniPage #13079"/>
    <w:basedOn w:val="Normal"/>
    <w:rsid w:val="00C35E07"/>
    <w:pPr>
      <w:tabs>
        <w:tab w:val="left" w:pos="2334"/>
        <w:tab w:val="left" w:pos="3088"/>
        <w:tab w:val="left" w:pos="3889"/>
        <w:tab w:val="left" w:pos="4705"/>
        <w:tab w:val="right" w:pos="5037"/>
      </w:tabs>
      <w:overflowPunct w:val="0"/>
      <w:autoSpaceDE w:val="0"/>
      <w:autoSpaceDN w:val="0"/>
      <w:adjustRightInd w:val="0"/>
      <w:spacing w:before="0" w:after="0" w:line="274" w:lineRule="exact"/>
      <w:ind w:left="1801" w:right="50"/>
      <w:jc w:val="left"/>
    </w:pPr>
    <w:rPr>
      <w:rFonts w:ascii="Times New Roman" w:hAnsi="Times New Roman" w:cs="Times New Roman"/>
      <w:noProof/>
      <w:szCs w:val="20"/>
      <w:lang w:val="en-US"/>
    </w:rPr>
  </w:style>
  <w:style w:type="paragraph" w:customStyle="1" w:styleId="OmniPage13314">
    <w:name w:val="OmniPage #13314"/>
    <w:basedOn w:val="Normal"/>
    <w:rsid w:val="00C35E07"/>
    <w:pPr>
      <w:tabs>
        <w:tab w:val="right" w:pos="3366"/>
        <w:tab w:val="right" w:pos="3487"/>
      </w:tabs>
      <w:overflowPunct w:val="0"/>
      <w:autoSpaceDE w:val="0"/>
      <w:autoSpaceDN w:val="0"/>
      <w:adjustRightInd w:val="0"/>
      <w:spacing w:before="0" w:after="0" w:line="292" w:lineRule="exact"/>
      <w:ind w:left="50" w:right="50"/>
      <w:jc w:val="left"/>
    </w:pPr>
    <w:rPr>
      <w:rFonts w:ascii="Times New Roman" w:hAnsi="Times New Roman" w:cs="Times New Roman"/>
      <w:noProof/>
      <w:szCs w:val="20"/>
      <w:lang w:val="en-US"/>
    </w:rPr>
  </w:style>
  <w:style w:type="paragraph" w:customStyle="1" w:styleId="OmniPage13315">
    <w:name w:val="OmniPage #13315"/>
    <w:basedOn w:val="Normal"/>
    <w:rsid w:val="00C35E07"/>
    <w:pPr>
      <w:tabs>
        <w:tab w:val="left" w:pos="1792"/>
        <w:tab w:val="right" w:pos="5267"/>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316">
    <w:name w:val="OmniPage #13316"/>
    <w:basedOn w:val="Normal"/>
    <w:rsid w:val="00C35E07"/>
    <w:pPr>
      <w:tabs>
        <w:tab w:val="right" w:pos="5267"/>
      </w:tabs>
      <w:overflowPunct w:val="0"/>
      <w:autoSpaceDE w:val="0"/>
      <w:autoSpaceDN w:val="0"/>
      <w:adjustRightInd w:val="0"/>
      <w:spacing w:before="0" w:after="0" w:line="274" w:lineRule="exact"/>
      <w:ind w:left="2248" w:right="50"/>
      <w:jc w:val="left"/>
    </w:pPr>
    <w:rPr>
      <w:rFonts w:ascii="Times New Roman" w:hAnsi="Times New Roman" w:cs="Times New Roman"/>
      <w:noProof/>
      <w:szCs w:val="20"/>
      <w:lang w:val="en-US"/>
    </w:rPr>
  </w:style>
  <w:style w:type="paragraph" w:customStyle="1" w:styleId="OmniPage13317">
    <w:name w:val="OmniPage #13317"/>
    <w:basedOn w:val="Normal"/>
    <w:rsid w:val="00C35E07"/>
    <w:pPr>
      <w:tabs>
        <w:tab w:val="right" w:pos="3092"/>
        <w:tab w:val="right" w:pos="3263"/>
      </w:tabs>
      <w:overflowPunct w:val="0"/>
      <w:autoSpaceDE w:val="0"/>
      <w:autoSpaceDN w:val="0"/>
      <w:adjustRightInd w:val="0"/>
      <w:spacing w:before="0" w:after="0" w:line="301" w:lineRule="exact"/>
      <w:ind w:left="50" w:right="50"/>
      <w:jc w:val="left"/>
    </w:pPr>
    <w:rPr>
      <w:rFonts w:ascii="Times New Roman" w:hAnsi="Times New Roman" w:cs="Times New Roman"/>
      <w:noProof/>
      <w:szCs w:val="20"/>
      <w:lang w:val="en-US"/>
    </w:rPr>
  </w:style>
  <w:style w:type="paragraph" w:customStyle="1" w:styleId="OmniPage13318">
    <w:name w:val="OmniPage #13318"/>
    <w:basedOn w:val="Normal"/>
    <w:rsid w:val="00C35E07"/>
    <w:pPr>
      <w:tabs>
        <w:tab w:val="right" w:pos="3303"/>
        <w:tab w:val="right" w:pos="3474"/>
      </w:tabs>
      <w:overflowPunct w:val="0"/>
      <w:autoSpaceDE w:val="0"/>
      <w:autoSpaceDN w:val="0"/>
      <w:adjustRightInd w:val="0"/>
      <w:spacing w:before="0" w:after="0" w:line="296" w:lineRule="exact"/>
      <w:ind w:left="50" w:right="50"/>
      <w:jc w:val="left"/>
    </w:pPr>
    <w:rPr>
      <w:rFonts w:ascii="Times New Roman" w:hAnsi="Times New Roman" w:cs="Times New Roman"/>
      <w:noProof/>
      <w:szCs w:val="20"/>
      <w:lang w:val="en-US"/>
    </w:rPr>
  </w:style>
  <w:style w:type="paragraph" w:customStyle="1" w:styleId="OmniPage13319">
    <w:name w:val="OmniPage #13319"/>
    <w:basedOn w:val="Normal"/>
    <w:rsid w:val="00C35E07"/>
    <w:pPr>
      <w:tabs>
        <w:tab w:val="left" w:pos="1788"/>
        <w:tab w:val="left" w:pos="2397"/>
        <w:tab w:val="right" w:pos="3316"/>
      </w:tabs>
      <w:overflowPunct w:val="0"/>
      <w:autoSpaceDE w:val="0"/>
      <w:autoSpaceDN w:val="0"/>
      <w:adjustRightInd w:val="0"/>
      <w:spacing w:before="0" w:after="0" w:line="305" w:lineRule="exact"/>
      <w:ind w:left="50" w:right="50"/>
      <w:jc w:val="left"/>
    </w:pPr>
    <w:rPr>
      <w:rFonts w:ascii="Times New Roman" w:hAnsi="Times New Roman" w:cs="Times New Roman"/>
      <w:noProof/>
      <w:szCs w:val="20"/>
      <w:lang w:val="en-US"/>
    </w:rPr>
  </w:style>
  <w:style w:type="paragraph" w:customStyle="1" w:styleId="OmniPage13320">
    <w:name w:val="OmniPage #13320"/>
    <w:basedOn w:val="Normal"/>
    <w:rsid w:val="00C35E07"/>
    <w:pPr>
      <w:tabs>
        <w:tab w:val="right" w:pos="1377"/>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321">
    <w:name w:val="OmniPage #13321"/>
    <w:basedOn w:val="Normal"/>
    <w:rsid w:val="00C35E07"/>
    <w:pPr>
      <w:tabs>
        <w:tab w:val="left" w:pos="1777"/>
        <w:tab w:val="left" w:pos="2344"/>
        <w:tab w:val="left" w:pos="2896"/>
        <w:tab w:val="right" w:pos="3732"/>
      </w:tabs>
      <w:overflowPunct w:val="0"/>
      <w:autoSpaceDE w:val="0"/>
      <w:autoSpaceDN w:val="0"/>
      <w:adjustRightInd w:val="0"/>
      <w:spacing w:before="0" w:after="0" w:line="290" w:lineRule="exact"/>
      <w:ind w:left="50" w:right="580"/>
      <w:jc w:val="left"/>
    </w:pPr>
    <w:rPr>
      <w:rFonts w:ascii="Times New Roman" w:hAnsi="Times New Roman" w:cs="Times New Roman"/>
      <w:noProof/>
      <w:szCs w:val="20"/>
      <w:lang w:val="en-US"/>
    </w:rPr>
  </w:style>
  <w:style w:type="paragraph" w:customStyle="1" w:styleId="OmniPage13322">
    <w:name w:val="OmniPage #13322"/>
    <w:basedOn w:val="Normal"/>
    <w:rsid w:val="00C35E07"/>
    <w:pPr>
      <w:tabs>
        <w:tab w:val="left" w:pos="1759"/>
        <w:tab w:val="left" w:pos="2329"/>
        <w:tab w:val="right" w:pos="3732"/>
      </w:tabs>
      <w:overflowPunct w:val="0"/>
      <w:autoSpaceDE w:val="0"/>
      <w:autoSpaceDN w:val="0"/>
      <w:adjustRightInd w:val="0"/>
      <w:spacing w:before="0" w:after="0" w:line="286" w:lineRule="exact"/>
      <w:ind w:left="50" w:right="580"/>
      <w:jc w:val="left"/>
    </w:pPr>
    <w:rPr>
      <w:rFonts w:ascii="Times New Roman" w:hAnsi="Times New Roman" w:cs="Times New Roman"/>
      <w:noProof/>
      <w:szCs w:val="20"/>
      <w:lang w:val="en-US"/>
    </w:rPr>
  </w:style>
  <w:style w:type="paragraph" w:customStyle="1" w:styleId="OmniPage13323">
    <w:name w:val="OmniPage #13323"/>
    <w:basedOn w:val="Normal"/>
    <w:rsid w:val="00C35E07"/>
    <w:pPr>
      <w:tabs>
        <w:tab w:val="left" w:pos="2330"/>
        <w:tab w:val="right" w:pos="4262"/>
      </w:tabs>
      <w:overflowPunct w:val="0"/>
      <w:autoSpaceDE w:val="0"/>
      <w:autoSpaceDN w:val="0"/>
      <w:adjustRightInd w:val="0"/>
      <w:spacing w:before="0" w:after="0" w:line="274" w:lineRule="exact"/>
      <w:ind w:left="1764" w:right="50"/>
      <w:jc w:val="left"/>
    </w:pPr>
    <w:rPr>
      <w:rFonts w:ascii="Times New Roman" w:hAnsi="Times New Roman" w:cs="Times New Roman"/>
      <w:noProof/>
      <w:szCs w:val="20"/>
      <w:lang w:val="en-US"/>
    </w:rPr>
  </w:style>
  <w:style w:type="paragraph" w:customStyle="1" w:styleId="OmniPage13324">
    <w:name w:val="OmniPage #13324"/>
    <w:basedOn w:val="Normal"/>
    <w:rsid w:val="00C35E07"/>
    <w:pPr>
      <w:tabs>
        <w:tab w:val="left" w:pos="2330"/>
        <w:tab w:val="right" w:pos="3580"/>
      </w:tabs>
      <w:overflowPunct w:val="0"/>
      <w:autoSpaceDE w:val="0"/>
      <w:autoSpaceDN w:val="0"/>
      <w:adjustRightInd w:val="0"/>
      <w:spacing w:before="0" w:after="0" w:line="292" w:lineRule="exact"/>
      <w:ind w:left="1769" w:right="732"/>
      <w:jc w:val="left"/>
    </w:pPr>
    <w:rPr>
      <w:rFonts w:ascii="Times New Roman" w:hAnsi="Times New Roman" w:cs="Times New Roman"/>
      <w:noProof/>
      <w:szCs w:val="20"/>
      <w:lang w:val="en-US"/>
    </w:rPr>
  </w:style>
  <w:style w:type="paragraph" w:customStyle="1" w:styleId="OmniPage13325">
    <w:name w:val="OmniPage #13325"/>
    <w:basedOn w:val="Normal"/>
    <w:rsid w:val="00C35E07"/>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326">
    <w:name w:val="OmniPage #13326"/>
    <w:basedOn w:val="Normal"/>
    <w:rsid w:val="00C35E07"/>
    <w:pPr>
      <w:tabs>
        <w:tab w:val="left" w:pos="617"/>
        <w:tab w:val="left" w:pos="761"/>
        <w:tab w:val="right" w:pos="1191"/>
      </w:tabs>
      <w:overflowPunct w:val="0"/>
      <w:autoSpaceDE w:val="0"/>
      <w:autoSpaceDN w:val="0"/>
      <w:adjustRightInd w:val="0"/>
      <w:spacing w:before="0" w:after="0" w:line="286" w:lineRule="exact"/>
      <w:ind w:left="50" w:right="50"/>
      <w:jc w:val="left"/>
    </w:pPr>
    <w:rPr>
      <w:rFonts w:ascii="Times New Roman" w:hAnsi="Times New Roman" w:cs="Times New Roman"/>
      <w:noProof/>
      <w:szCs w:val="20"/>
      <w:lang w:val="en-US"/>
    </w:rPr>
  </w:style>
  <w:style w:type="paragraph" w:customStyle="1" w:styleId="StyleStyleHeading3BorderDoublesolidlinesAuto05pt1">
    <w:name w:val="Style Style Heading 3 + Border: : (Double solid lines Auto  0.5 pt ...1"/>
    <w:basedOn w:val="StyleHeading3BorderDoublesolidlinesAuto05ptLine"/>
    <w:rsid w:val="00D278EA"/>
    <w:pPr>
      <w:spacing w:before="240" w:after="240"/>
    </w:pPr>
    <w:rPr>
      <w:color w:val="000000"/>
    </w:rPr>
  </w:style>
  <w:style w:type="paragraph" w:customStyle="1" w:styleId="StyleStyleHeading3BorderDoublesolidlinesAuto05pt2">
    <w:name w:val="Style Style Heading 3 + Border: : (Double solid lines Auto  0.5 pt ...2"/>
    <w:basedOn w:val="StyleHeading3BorderDoublesolidlinesAuto05ptLine"/>
    <w:link w:val="StyleStyleHeading3BorderDoublesolidlinesAuto05pt2Char"/>
    <w:semiHidden/>
    <w:rsid w:val="00D278EA"/>
    <w:pPr>
      <w:spacing w:before="240" w:after="240"/>
    </w:pPr>
    <w:rPr>
      <w:color w:val="000000"/>
    </w:rPr>
  </w:style>
  <w:style w:type="character" w:customStyle="1" w:styleId="StyleStyleHeading3BorderDoublesolidlinesAuto05pt2Char">
    <w:name w:val="Style Style Heading 3 + Border: : (Double solid lines Auto  0.5 pt ...2 Char"/>
    <w:link w:val="StyleStyleHeading3BorderDoublesolidlinesAuto05pt2"/>
    <w:rsid w:val="00D278EA"/>
    <w:rPr>
      <w:rFonts w:ascii="Garamond" w:hAnsi="Garamond"/>
      <w:b/>
      <w:bCs/>
      <w:color w:val="000000"/>
      <w:sz w:val="32"/>
      <w:bdr w:val="double" w:sz="4" w:space="0" w:color="auto"/>
      <w:lang w:val="en-ZA" w:eastAsia="zh-CN" w:bidi="ar-SA"/>
    </w:rPr>
  </w:style>
  <w:style w:type="paragraph" w:customStyle="1" w:styleId="OmniPage9734">
    <w:name w:val="OmniPage #9734"/>
    <w:basedOn w:val="Normal"/>
    <w:rsid w:val="00D278EA"/>
    <w:pPr>
      <w:tabs>
        <w:tab w:val="left" w:pos="2944"/>
        <w:tab w:val="left" w:pos="5847"/>
        <w:tab w:val="right" w:pos="7270"/>
      </w:tabs>
      <w:overflowPunct w:val="0"/>
      <w:autoSpaceDE w:val="0"/>
      <w:autoSpaceDN w:val="0"/>
      <w:adjustRightInd w:val="0"/>
      <w:spacing w:before="0" w:after="0" w:line="274" w:lineRule="exact"/>
      <w:ind w:left="64" w:right="1442"/>
      <w:jc w:val="left"/>
      <w:textAlignment w:val="baseline"/>
    </w:pPr>
    <w:rPr>
      <w:rFonts w:ascii="Times New Roman" w:hAnsi="Times New Roman" w:cs="Times New Roman"/>
      <w:noProof/>
      <w:szCs w:val="20"/>
      <w:lang w:val="en-US"/>
    </w:rPr>
  </w:style>
  <w:style w:type="paragraph" w:customStyle="1" w:styleId="OmniPage9738">
    <w:name w:val="OmniPage #9738"/>
    <w:basedOn w:val="Normal"/>
    <w:rsid w:val="00D278EA"/>
    <w:pPr>
      <w:tabs>
        <w:tab w:val="left" w:pos="2920"/>
        <w:tab w:val="left" w:pos="5113"/>
        <w:tab w:val="right" w:pos="8549"/>
      </w:tabs>
      <w:overflowPunct w:val="0"/>
      <w:autoSpaceDE w:val="0"/>
      <w:autoSpaceDN w:val="0"/>
      <w:adjustRightInd w:val="0"/>
      <w:spacing w:before="0" w:after="0" w:line="285" w:lineRule="exact"/>
      <w:ind w:left="50" w:right="50"/>
      <w:jc w:val="left"/>
      <w:textAlignment w:val="baseline"/>
    </w:pPr>
    <w:rPr>
      <w:rFonts w:ascii="Times New Roman" w:hAnsi="Times New Roman" w:cs="Times New Roman"/>
      <w:noProof/>
      <w:szCs w:val="20"/>
      <w:lang w:val="en-US"/>
    </w:rPr>
  </w:style>
  <w:style w:type="paragraph" w:customStyle="1" w:styleId="StyleBodyTextArialNotBold">
    <w:name w:val="Style Body Text + Arial Not Bold"/>
    <w:basedOn w:val="BodyText"/>
    <w:link w:val="StyleBodyTextArialNotBoldChar"/>
    <w:semiHidden/>
    <w:rsid w:val="00D278EA"/>
    <w:pPr>
      <w:spacing w:before="0" w:after="0"/>
    </w:pPr>
    <w:rPr>
      <w:rFonts w:ascii="Arial" w:hAnsi="Arial"/>
      <w:b w:val="0"/>
      <w:bCs w:val="0"/>
      <w:sz w:val="24"/>
      <w:lang w:val="en-US"/>
    </w:rPr>
  </w:style>
  <w:style w:type="character" w:customStyle="1" w:styleId="StyleBodyTextArialNotBoldChar">
    <w:name w:val="Style Body Text + Arial Not Bold Char"/>
    <w:link w:val="StyleBodyTextArialNotBold"/>
    <w:rsid w:val="00D278EA"/>
    <w:rPr>
      <w:rFonts w:ascii="Arial" w:hAnsi="Arial"/>
      <w:b/>
      <w:bCs/>
      <w:sz w:val="24"/>
      <w:szCs w:val="24"/>
      <w:lang w:val="en-US" w:eastAsia="en-US" w:bidi="ar-SA"/>
    </w:rPr>
  </w:style>
  <w:style w:type="paragraph" w:customStyle="1" w:styleId="LCHeading2">
    <w:name w:val="LC Heading 2"/>
    <w:basedOn w:val="StyleHeading2"/>
    <w:rsid w:val="00D278EA"/>
  </w:style>
  <w:style w:type="paragraph" w:customStyle="1" w:styleId="LCHeading3">
    <w:name w:val="LC Heading 3"/>
    <w:basedOn w:val="StyleHeading3BorderDoublesolidlinesAuto05ptLine"/>
    <w:rsid w:val="00D278EA"/>
    <w:pPr>
      <w:spacing w:before="240" w:after="240"/>
    </w:pPr>
  </w:style>
  <w:style w:type="paragraph" w:customStyle="1" w:styleId="LCHeading4">
    <w:name w:val="LC Heading 4"/>
    <w:basedOn w:val="StyleHeading4PatternClearGray-125"/>
    <w:rsid w:val="00D278EA"/>
    <w:pPr>
      <w:spacing w:before="120" w:after="120"/>
    </w:pPr>
    <w:rPr>
      <w:rFonts w:ascii="Arial" w:hAnsi="Arial"/>
      <w:color w:val="000000"/>
    </w:rPr>
  </w:style>
  <w:style w:type="paragraph" w:customStyle="1" w:styleId="StyleLeft102cm">
    <w:name w:val="Style Left:  1.02 cm"/>
    <w:basedOn w:val="Normal"/>
    <w:rsid w:val="00D278EA"/>
    <w:pPr>
      <w:spacing w:before="0" w:after="0"/>
      <w:ind w:left="1134"/>
      <w:jc w:val="left"/>
    </w:pPr>
    <w:rPr>
      <w:rFonts w:cs="Times New Roman"/>
      <w:sz w:val="16"/>
      <w:szCs w:val="20"/>
      <w:lang w:val="en-US"/>
    </w:rPr>
  </w:style>
  <w:style w:type="paragraph" w:customStyle="1" w:styleId="subart3">
    <w:name w:val="subart3"/>
    <w:basedOn w:val="Normal"/>
    <w:rsid w:val="00D278EA"/>
    <w:pPr>
      <w:overflowPunct w:val="0"/>
      <w:autoSpaceDE w:val="0"/>
      <w:autoSpaceDN w:val="0"/>
      <w:adjustRightInd w:val="0"/>
      <w:spacing w:before="0" w:after="0"/>
      <w:ind w:left="1710" w:hanging="540"/>
      <w:jc w:val="left"/>
      <w:textAlignment w:val="baseline"/>
    </w:pPr>
    <w:rPr>
      <w:rFonts w:cs="Times New Roman"/>
      <w:sz w:val="16"/>
      <w:szCs w:val="20"/>
    </w:rPr>
  </w:style>
  <w:style w:type="paragraph" w:customStyle="1" w:styleId="L2">
    <w:name w:val="L2"/>
    <w:basedOn w:val="L"/>
    <w:rsid w:val="00D278EA"/>
    <w:pPr>
      <w:numPr>
        <w:numId w:val="1"/>
      </w:numPr>
      <w:spacing w:before="0" w:after="0"/>
      <w:ind w:left="953"/>
    </w:pPr>
    <w:rPr>
      <w:rFonts w:ascii="Arial" w:hAnsi="Arial"/>
      <w:sz w:val="24"/>
    </w:rPr>
  </w:style>
  <w:style w:type="paragraph" w:customStyle="1" w:styleId="StyleLCNormalBold">
    <w:name w:val="Style LC Normal + Bold"/>
    <w:basedOn w:val="LCNormal"/>
    <w:link w:val="StyleLCNormalBoldChar"/>
    <w:semiHidden/>
    <w:rsid w:val="00D278EA"/>
    <w:rPr>
      <w:rFonts w:ascii="Arial" w:hAnsi="Arial"/>
      <w:b/>
      <w:bCs/>
      <w:sz w:val="24"/>
    </w:rPr>
  </w:style>
  <w:style w:type="character" w:customStyle="1" w:styleId="StyleLCNormalBoldChar">
    <w:name w:val="Style LC Normal + Bold Char"/>
    <w:link w:val="StyleLCNormalBold"/>
    <w:rsid w:val="00D278EA"/>
    <w:rPr>
      <w:rFonts w:ascii="Arial" w:hAnsi="Arial"/>
      <w:b/>
      <w:bCs/>
      <w:sz w:val="24"/>
      <w:szCs w:val="24"/>
      <w:lang w:val="en-ZA" w:eastAsia="en-US" w:bidi="ar-SA"/>
    </w:rPr>
  </w:style>
  <w:style w:type="paragraph" w:customStyle="1" w:styleId="StyleLCNormalLinespacing15lines">
    <w:name w:val="Style LC Normal + Line spacing:  1.5 lines"/>
    <w:basedOn w:val="LCNormal"/>
    <w:rsid w:val="00D278EA"/>
    <w:pPr>
      <w:spacing w:line="360" w:lineRule="auto"/>
    </w:pPr>
    <w:rPr>
      <w:rFonts w:ascii="Arial" w:hAnsi="Arial"/>
      <w:position w:val="-6"/>
      <w:sz w:val="24"/>
    </w:rPr>
  </w:style>
  <w:style w:type="paragraph" w:customStyle="1" w:styleId="StyleLCNormalLinespacing15lines1">
    <w:name w:val="Style LC Normal + Line spacing:  1.5 lines1"/>
    <w:basedOn w:val="LCNormal"/>
    <w:semiHidden/>
    <w:rsid w:val="00D278EA"/>
    <w:pPr>
      <w:spacing w:before="120" w:line="360" w:lineRule="auto"/>
    </w:pPr>
    <w:rPr>
      <w:rFonts w:ascii="Arial" w:hAnsi="Arial"/>
      <w:sz w:val="24"/>
    </w:rPr>
  </w:style>
  <w:style w:type="paragraph" w:customStyle="1" w:styleId="StyleLCNormalLinespacing15lines2">
    <w:name w:val="Style LC Normal + Line spacing:  1.5 lines2"/>
    <w:basedOn w:val="LCNormal"/>
    <w:semiHidden/>
    <w:rsid w:val="00D278EA"/>
    <w:pPr>
      <w:spacing w:before="120" w:line="360" w:lineRule="auto"/>
    </w:pPr>
    <w:rPr>
      <w:rFonts w:ascii="Arial" w:hAnsi="Arial"/>
      <w:sz w:val="24"/>
      <w:szCs w:val="20"/>
    </w:rPr>
  </w:style>
  <w:style w:type="paragraph" w:customStyle="1" w:styleId="StyleLCNormalLinespacing15lines3">
    <w:name w:val="Style LC Normal + Line spacing:  1.5 lines3"/>
    <w:basedOn w:val="LCNormal"/>
    <w:semiHidden/>
    <w:rsid w:val="00D278EA"/>
    <w:pPr>
      <w:spacing w:before="120" w:line="360" w:lineRule="auto"/>
    </w:pPr>
    <w:rPr>
      <w:rFonts w:ascii="Arial" w:hAnsi="Arial"/>
      <w:sz w:val="24"/>
      <w:szCs w:val="20"/>
    </w:rPr>
  </w:style>
  <w:style w:type="paragraph" w:customStyle="1" w:styleId="StyleLCHeading3Before0pt">
    <w:name w:val="Style LC Heading 3 + Before:  0 pt"/>
    <w:basedOn w:val="LCHeading3"/>
    <w:rsid w:val="00D278EA"/>
  </w:style>
  <w:style w:type="paragraph" w:customStyle="1" w:styleId="StyleHeading2CenteredPatternClearGray-125Border">
    <w:name w:val="Style Heading 2 + Centered Pattern: Clear (Gray-12.5%) Border: : ..."/>
    <w:basedOn w:val="Heading2"/>
    <w:rsid w:val="00D278EA"/>
    <w:pPr>
      <w:spacing w:after="60"/>
    </w:pPr>
    <w:rPr>
      <w:rFonts w:ascii="Arial" w:hAnsi="Arial"/>
      <w:bCs/>
      <w:i w:val="0"/>
      <w:iCs/>
      <w:sz w:val="32"/>
      <w:szCs w:val="32"/>
      <w:bdr w:val="single" w:sz="8" w:space="0" w:color="auto"/>
      <w:shd w:val="clear" w:color="auto" w:fill="E0E0E0"/>
      <w:lang w:val="en-ZA" w:eastAsia="en-ZA"/>
    </w:rPr>
  </w:style>
  <w:style w:type="paragraph" w:customStyle="1" w:styleId="StyleHeading3BorderSinglesolidlineAuto1ptLinewi">
    <w:name w:val="Style Heading 3 + Border: : (Single solid line Auto  1 pt Line wi..."/>
    <w:basedOn w:val="Heading3"/>
    <w:rsid w:val="00D278EA"/>
    <w:pPr>
      <w:spacing w:before="0" w:after="0"/>
      <w:jc w:val="left"/>
    </w:pPr>
    <w:rPr>
      <w:rFonts w:ascii="Arial" w:hAnsi="Arial"/>
      <w:bCs w:val="0"/>
      <w:sz w:val="24"/>
      <w:bdr w:val="single" w:sz="8" w:space="0" w:color="auto"/>
      <w:lang w:val="en-ZA" w:eastAsia="zh-CN"/>
    </w:rPr>
  </w:style>
  <w:style w:type="paragraph" w:customStyle="1" w:styleId="StyleLCHeading3Before0pt1">
    <w:name w:val="Style LC Heading 3 + Before:  0 pt1"/>
    <w:basedOn w:val="LCHeading3"/>
    <w:rsid w:val="00D278EA"/>
  </w:style>
  <w:style w:type="paragraph" w:customStyle="1" w:styleId="StyleLCHeading2Before0pt">
    <w:name w:val="Style LC Heading 2 + Before:  0 pt"/>
    <w:basedOn w:val="LCHeading2"/>
    <w:rsid w:val="00D278EA"/>
  </w:style>
  <w:style w:type="paragraph" w:customStyle="1" w:styleId="StyleStyleLCHeading3Before0pt1Before0pt">
    <w:name w:val="Style Style LC Heading 3 + Before:  0 pt1 + Before:  0 pt"/>
    <w:basedOn w:val="StyleLCHeading3Before0pt1"/>
    <w:rsid w:val="00D278EA"/>
  </w:style>
  <w:style w:type="paragraph" w:customStyle="1" w:styleId="StyleLCHeading3Before0pt2">
    <w:name w:val="Style LC Heading 3 + Before:  0 pt2"/>
    <w:basedOn w:val="LCHeading3"/>
    <w:rsid w:val="00D278EA"/>
  </w:style>
  <w:style w:type="paragraph" w:styleId="FootnoteText">
    <w:name w:val="footnote text"/>
    <w:basedOn w:val="Normal"/>
    <w:semiHidden/>
    <w:rsid w:val="00D278EA"/>
    <w:pPr>
      <w:spacing w:before="0" w:after="0"/>
    </w:pPr>
    <w:rPr>
      <w:rFonts w:ascii="Arial" w:hAnsi="Arial" w:cs="Times New Roman"/>
      <w:szCs w:val="20"/>
      <w:lang w:val="en-ZA"/>
    </w:rPr>
  </w:style>
  <w:style w:type="character" w:styleId="FootnoteReference">
    <w:name w:val="footnote reference"/>
    <w:semiHidden/>
    <w:rsid w:val="00D278EA"/>
    <w:rPr>
      <w:vertAlign w:val="superscript"/>
    </w:rPr>
  </w:style>
  <w:style w:type="paragraph" w:customStyle="1" w:styleId="H3">
    <w:name w:val="H3"/>
    <w:basedOn w:val="Normal"/>
    <w:rsid w:val="00D278EA"/>
    <w:pPr>
      <w:jc w:val="center"/>
      <w:outlineLvl w:val="2"/>
    </w:pPr>
    <w:rPr>
      <w:rFonts w:cs="Times New Roman"/>
      <w:b/>
      <w:sz w:val="24"/>
      <w:lang w:val="en-US"/>
    </w:rPr>
  </w:style>
  <w:style w:type="character" w:customStyle="1" w:styleId="OZH2Char0">
    <w:name w:val="OZH2 Char"/>
    <w:link w:val="OZH20"/>
    <w:rsid w:val="00D278EA"/>
    <w:rPr>
      <w:rFonts w:ascii="Verdana" w:hAnsi="Verdana"/>
      <w:b/>
      <w:bCs/>
      <w:iCs/>
      <w:color w:val="FFFFFF"/>
      <w:sz w:val="28"/>
      <w:szCs w:val="28"/>
      <w:lang w:val="en-US" w:eastAsia="en-US" w:bidi="ar-SA"/>
    </w:rPr>
  </w:style>
  <w:style w:type="paragraph" w:customStyle="1" w:styleId="Style4">
    <w:name w:val="Style4"/>
    <w:basedOn w:val="Normal"/>
    <w:rsid w:val="00D278EA"/>
    <w:pPr>
      <w:numPr>
        <w:numId w:val="30"/>
      </w:numPr>
      <w:spacing w:before="0" w:after="0"/>
      <w:jc w:val="left"/>
    </w:pPr>
    <w:rPr>
      <w:rFonts w:ascii="Century Gothic" w:hAnsi="Century Gothic" w:cs="Times New Roman"/>
      <w:sz w:val="24"/>
    </w:rPr>
  </w:style>
  <w:style w:type="paragraph" w:customStyle="1" w:styleId="HeadingTitle">
    <w:name w:val="Heading Title"/>
    <w:basedOn w:val="Normal"/>
    <w:next w:val="Heading1"/>
    <w:rsid w:val="00D278EA"/>
    <w:pPr>
      <w:keepNext/>
      <w:tabs>
        <w:tab w:val="left" w:pos="720"/>
      </w:tabs>
      <w:spacing w:before="0" w:after="240"/>
      <w:jc w:val="left"/>
    </w:pPr>
    <w:rPr>
      <w:rFonts w:ascii="Times New Roman" w:hAnsi="Times New Roman" w:cs="Times New Roman"/>
      <w:b/>
      <w:caps/>
      <w:sz w:val="24"/>
      <w:szCs w:val="20"/>
    </w:rPr>
  </w:style>
  <w:style w:type="character" w:customStyle="1" w:styleId="reference">
    <w:name w:val="reference"/>
    <w:basedOn w:val="DefaultParagraphFont"/>
    <w:rsid w:val="00D278EA"/>
  </w:style>
  <w:style w:type="character" w:customStyle="1" w:styleId="SH3Char">
    <w:name w:val="SH3 Char"/>
    <w:link w:val="SH3"/>
    <w:locked/>
    <w:rsid w:val="00D06CEF"/>
    <w:rPr>
      <w:rFonts w:ascii="Arial" w:hAnsi="Arial" w:cs="Arial"/>
      <w:b/>
      <w:bCs/>
      <w:sz w:val="28"/>
      <w:lang w:val="en-ZA" w:eastAsia="en-US" w:bidi="ar-SA"/>
    </w:rPr>
  </w:style>
  <w:style w:type="paragraph" w:customStyle="1" w:styleId="SH3">
    <w:name w:val="SH3"/>
    <w:basedOn w:val="Normal"/>
    <w:link w:val="SH3Char"/>
    <w:rsid w:val="00D06CEF"/>
    <w:pPr>
      <w:keepNext/>
      <w:widowControl w:val="0"/>
      <w:autoSpaceDE w:val="0"/>
      <w:autoSpaceDN w:val="0"/>
      <w:outlineLvl w:val="2"/>
    </w:pPr>
    <w:rPr>
      <w:rFonts w:ascii="Arial" w:hAnsi="Arial"/>
      <w:b/>
      <w:bCs/>
      <w:sz w:val="28"/>
      <w:szCs w:val="20"/>
      <w:lang w:val="en-ZA"/>
    </w:rPr>
  </w:style>
  <w:style w:type="paragraph" w:customStyle="1" w:styleId="StyleHeading2CenteredBorderEmboss3DAuto3ptLine">
    <w:name w:val="Style Heading 2 + Centered Border: : (Emboss 3D Auto  3 pt Line ..."/>
    <w:basedOn w:val="Heading2"/>
    <w:semiHidden/>
    <w:rsid w:val="009D3097"/>
    <w:pPr>
      <w:overflowPunct w:val="0"/>
      <w:autoSpaceDE w:val="0"/>
      <w:autoSpaceDN w:val="0"/>
      <w:adjustRightInd w:val="0"/>
      <w:spacing w:before="360" w:after="360"/>
      <w:textAlignment w:val="baseline"/>
    </w:pPr>
    <w:rPr>
      <w:rFonts w:ascii="Arial" w:hAnsi="Arial"/>
      <w:bCs/>
      <w:i w:val="0"/>
      <w:iCs/>
      <w:sz w:val="28"/>
      <w:szCs w:val="20"/>
      <w:bdr w:val="threeDEmboss" w:sz="24" w:space="0" w:color="auto" w:frame="1"/>
      <w:lang w:val="en-ZA"/>
    </w:rPr>
  </w:style>
  <w:style w:type="paragraph" w:customStyle="1" w:styleId="StyleHeading1Centered">
    <w:name w:val="Style Heading 1 + Centered"/>
    <w:basedOn w:val="Heading1"/>
    <w:semiHidden/>
    <w:rsid w:val="009D3097"/>
    <w:pPr>
      <w:overflowPunct w:val="0"/>
      <w:autoSpaceDE w:val="0"/>
      <w:autoSpaceDN w:val="0"/>
      <w:adjustRightInd w:val="0"/>
      <w:spacing w:after="60"/>
      <w:textAlignment w:val="baseline"/>
    </w:pPr>
    <w:rPr>
      <w:rFonts w:ascii="Arial" w:hAnsi="Arial" w:cs="Times New Roman"/>
      <w:kern w:val="32"/>
      <w:sz w:val="32"/>
      <w:szCs w:val="20"/>
      <w:lang w:val="en-ZA"/>
    </w:rPr>
  </w:style>
  <w:style w:type="paragraph" w:customStyle="1" w:styleId="StyleStyleHeading1CenteredTopEngrave3DAuto3ptLi">
    <w:name w:val="Style Style Heading 1 + Centered + Top: (Engrave 3D Auto  3 pt Li..."/>
    <w:basedOn w:val="StyleHeading1Centered"/>
    <w:semiHidden/>
    <w:rsid w:val="009D3097"/>
    <w:pPr>
      <w:pBdr>
        <w:top w:val="threeDEngrave" w:sz="24" w:space="1" w:color="auto"/>
        <w:left w:val="threeDEngrave" w:sz="24" w:space="4" w:color="auto"/>
        <w:bottom w:val="threeDEmboss" w:sz="24" w:space="1" w:color="auto"/>
        <w:right w:val="threeDEmboss" w:sz="24" w:space="4" w:color="auto"/>
      </w:pBdr>
      <w:spacing w:before="360" w:after="360"/>
    </w:pPr>
    <w:rPr>
      <w:sz w:val="28"/>
    </w:rPr>
  </w:style>
  <w:style w:type="paragraph" w:customStyle="1" w:styleId="StyleHeading3ArialBorderEmboss3DAuto15ptLinew">
    <w:name w:val="Style Heading 3 + Arial Border: : (Emboss 3D Auto  1.5 pt Line w..."/>
    <w:basedOn w:val="Heading3"/>
    <w:link w:val="StyleHeading3ArialBorderEmboss3DAuto15ptLinewChar"/>
    <w:semiHidden/>
    <w:rsid w:val="009D3097"/>
    <w:pPr>
      <w:overflowPunct w:val="0"/>
      <w:autoSpaceDE w:val="0"/>
      <w:autoSpaceDN w:val="0"/>
      <w:adjustRightInd w:val="0"/>
      <w:spacing w:before="240" w:after="240"/>
      <w:jc w:val="both"/>
      <w:textAlignment w:val="baseline"/>
    </w:pPr>
    <w:rPr>
      <w:rFonts w:ascii="Arial" w:hAnsi="Arial" w:cs="Arial"/>
      <w:sz w:val="24"/>
      <w:szCs w:val="26"/>
      <w:bdr w:val="threeDEmboss" w:sz="12" w:space="0" w:color="auto" w:frame="1"/>
      <w:lang w:val="en-ZA"/>
    </w:rPr>
  </w:style>
  <w:style w:type="character" w:customStyle="1" w:styleId="StyleHeading3ArialBorderEmboss3DAuto15ptLinewChar">
    <w:name w:val="Style Heading 3 + Arial Border: : (Emboss 3D Auto  1.5 pt Line w... Char"/>
    <w:link w:val="StyleHeading3ArialBorderEmboss3DAuto15ptLinew"/>
    <w:rsid w:val="009D3097"/>
    <w:rPr>
      <w:rFonts w:ascii="Arial" w:hAnsi="Arial" w:cs="Arial"/>
      <w:b/>
      <w:bCs/>
      <w:sz w:val="24"/>
      <w:szCs w:val="26"/>
      <w:bdr w:val="threeDEmboss" w:sz="12" w:space="0" w:color="auto" w:frame="1"/>
      <w:lang w:val="en-ZA" w:eastAsia="en-US" w:bidi="ar-SA"/>
    </w:rPr>
  </w:style>
  <w:style w:type="paragraph" w:customStyle="1" w:styleId="StyleHeading3BorderEmboss3DAuto15ptLinewidth">
    <w:name w:val="Style Heading 3 + Border: : (Emboss 3D Auto  1.5 pt Line width)"/>
    <w:basedOn w:val="Heading3"/>
    <w:link w:val="StyleHeading3BorderEmboss3DAuto15ptLinewidthChar"/>
    <w:semiHidden/>
    <w:rsid w:val="009D3097"/>
    <w:pPr>
      <w:overflowPunct w:val="0"/>
      <w:autoSpaceDE w:val="0"/>
      <w:autoSpaceDN w:val="0"/>
      <w:adjustRightInd w:val="0"/>
      <w:spacing w:before="240" w:after="240"/>
      <w:jc w:val="both"/>
      <w:textAlignment w:val="baseline"/>
    </w:pPr>
    <w:rPr>
      <w:rFonts w:ascii="Arial" w:hAnsi="Arial" w:cs="Arial"/>
      <w:sz w:val="24"/>
      <w:szCs w:val="26"/>
      <w:bdr w:val="threeDEmboss" w:sz="12" w:space="0" w:color="auto" w:frame="1"/>
      <w:lang w:val="en-ZA"/>
    </w:rPr>
  </w:style>
  <w:style w:type="character" w:customStyle="1" w:styleId="StyleHeading3BorderEmboss3DAuto15ptLinewidthChar">
    <w:name w:val="Style Heading 3 + Border: : (Emboss 3D Auto  1.5 pt Line width) Char"/>
    <w:link w:val="StyleHeading3BorderEmboss3DAuto15ptLinewidth"/>
    <w:rsid w:val="009D3097"/>
    <w:rPr>
      <w:rFonts w:ascii="Arial" w:hAnsi="Arial" w:cs="Arial"/>
      <w:b/>
      <w:bCs/>
      <w:sz w:val="24"/>
      <w:szCs w:val="26"/>
      <w:bdr w:val="threeDEmboss" w:sz="12" w:space="0" w:color="auto" w:frame="1"/>
      <w:lang w:val="en-ZA" w:eastAsia="en-US" w:bidi="ar-SA"/>
    </w:rPr>
  </w:style>
  <w:style w:type="paragraph" w:customStyle="1" w:styleId="LCNormalBold">
    <w:name w:val="LC Normal Bold"/>
    <w:basedOn w:val="LCNormal"/>
    <w:rsid w:val="009D3097"/>
    <w:pPr>
      <w:spacing w:before="120" w:after="120"/>
    </w:pPr>
    <w:rPr>
      <w:rFonts w:ascii="Arial" w:hAnsi="Arial"/>
      <w:b/>
      <w:sz w:val="24"/>
    </w:rPr>
  </w:style>
  <w:style w:type="paragraph" w:customStyle="1" w:styleId="LCNormalItalic">
    <w:name w:val="LC Normal Italic"/>
    <w:basedOn w:val="LCNormal"/>
    <w:rsid w:val="009D3097"/>
    <w:pPr>
      <w:spacing w:before="120" w:after="120"/>
    </w:pPr>
    <w:rPr>
      <w:rFonts w:ascii="Arial" w:hAnsi="Arial"/>
      <w:i/>
      <w:sz w:val="24"/>
    </w:rPr>
  </w:style>
  <w:style w:type="paragraph" w:customStyle="1" w:styleId="LCTableText">
    <w:name w:val="LC Table Text"/>
    <w:basedOn w:val="LCNormal"/>
    <w:rsid w:val="009D3097"/>
    <w:pPr>
      <w:spacing w:before="40" w:after="40"/>
    </w:pPr>
    <w:rPr>
      <w:rFonts w:ascii="Arial" w:hAnsi="Arial"/>
      <w:sz w:val="24"/>
    </w:rPr>
  </w:style>
  <w:style w:type="paragraph" w:customStyle="1" w:styleId="LCTableTextBold">
    <w:name w:val="LC Table Text Bold"/>
    <w:basedOn w:val="LCTableText"/>
    <w:rsid w:val="009D3097"/>
    <w:rPr>
      <w:b/>
    </w:rPr>
  </w:style>
  <w:style w:type="paragraph" w:customStyle="1" w:styleId="LCTableTextItalic">
    <w:name w:val="LC Table Text Italic"/>
    <w:basedOn w:val="LCNormal"/>
    <w:rsid w:val="009D3097"/>
    <w:pPr>
      <w:spacing w:before="120" w:after="120"/>
    </w:pPr>
    <w:rPr>
      <w:rFonts w:ascii="Arial" w:hAnsi="Arial"/>
      <w:i/>
      <w:sz w:val="24"/>
    </w:rPr>
  </w:style>
  <w:style w:type="paragraph" w:customStyle="1" w:styleId="LCFormattingSpace">
    <w:name w:val="LC Formatting Space"/>
    <w:basedOn w:val="LCNormal"/>
    <w:rsid w:val="009D3097"/>
    <w:pPr>
      <w:spacing w:before="120" w:after="120"/>
    </w:pPr>
    <w:rPr>
      <w:rFonts w:ascii="Arial" w:hAnsi="Arial"/>
      <w:sz w:val="8"/>
    </w:rPr>
  </w:style>
  <w:style w:type="paragraph" w:customStyle="1" w:styleId="LCList">
    <w:name w:val="LC List"/>
    <w:basedOn w:val="L"/>
    <w:rsid w:val="009D3097"/>
    <w:pPr>
      <w:numPr>
        <w:numId w:val="52"/>
      </w:numPr>
      <w:contextualSpacing/>
    </w:pPr>
    <w:rPr>
      <w:rFonts w:ascii="Arial" w:hAnsi="Arial"/>
      <w:sz w:val="24"/>
    </w:rPr>
  </w:style>
  <w:style w:type="paragraph" w:customStyle="1" w:styleId="LCHeadingNotes">
    <w:name w:val="LC Heading Notes"/>
    <w:basedOn w:val="BodytextHeading1"/>
    <w:rsid w:val="009D3097"/>
    <w:rPr>
      <w:rFonts w:ascii="Times New Roman" w:hAnsi="Times New Roman"/>
      <w:i/>
      <w:sz w:val="28"/>
      <w:lang w:val="en-ZA"/>
    </w:rPr>
  </w:style>
  <w:style w:type="character" w:customStyle="1" w:styleId="StyleLatinArial">
    <w:name w:val="Style (Latin) Arial"/>
    <w:rsid w:val="005E62A2"/>
    <w:rPr>
      <w:rFonts w:ascii="Verdana" w:hAnsi="Verdana"/>
      <w:sz w:val="22"/>
    </w:rPr>
  </w:style>
  <w:style w:type="paragraph" w:customStyle="1" w:styleId="StyleHeading1PartHeader1LatinArial">
    <w:name w:val="Style Heading 1PartHeader1 + (Latin) Arial"/>
    <w:basedOn w:val="Heading1"/>
    <w:rsid w:val="00F4319B"/>
  </w:style>
  <w:style w:type="paragraph" w:customStyle="1" w:styleId="StyleHeading2ChapterTitleArial">
    <w:name w:val="Style Heading 2Chapter Title + Arial"/>
    <w:basedOn w:val="Heading2"/>
    <w:rsid w:val="0002631A"/>
    <w:rPr>
      <w:bCs/>
      <w:i w:val="0"/>
    </w:rPr>
  </w:style>
  <w:style w:type="paragraph" w:customStyle="1" w:styleId="StyleCaptionLatinArialBefore0ptAfter0pt">
    <w:name w:val="Style Caption + (Latin) Arial Before:  0 pt After:  0 pt"/>
    <w:basedOn w:val="Caption"/>
    <w:rsid w:val="00553BD0"/>
    <w:pPr>
      <w:spacing w:before="0" w:after="0"/>
    </w:pPr>
    <w:rPr>
      <w:rFonts w:cs="Times New Roman"/>
      <w:iCs/>
      <w:szCs w:val="20"/>
    </w:rPr>
  </w:style>
  <w:style w:type="paragraph" w:customStyle="1" w:styleId="StyleCaptionLatinArial">
    <w:name w:val="Style Caption + (Latin) Arial"/>
    <w:basedOn w:val="Caption"/>
    <w:link w:val="StyleCaptionLatinArialChar"/>
    <w:rsid w:val="00553BD0"/>
    <w:rPr>
      <w:iCs/>
    </w:rPr>
  </w:style>
  <w:style w:type="character" w:customStyle="1" w:styleId="CaptionChar">
    <w:name w:val="Caption Char"/>
    <w:link w:val="Caption"/>
    <w:rsid w:val="00553BD0"/>
    <w:rPr>
      <w:rFonts w:ascii="Verdana" w:hAnsi="Verdana" w:cs="Arial"/>
      <w:b/>
      <w:bCs/>
      <w:i/>
      <w:color w:val="000000"/>
      <w:sz w:val="22"/>
      <w:szCs w:val="22"/>
      <w:lang w:val="en-GB" w:eastAsia="en-US" w:bidi="ar-SA"/>
    </w:rPr>
  </w:style>
  <w:style w:type="character" w:customStyle="1" w:styleId="StyleCaptionLatinArialChar">
    <w:name w:val="Style Caption + (Latin) Arial Char"/>
    <w:link w:val="StyleCaptionLatinArial"/>
    <w:rsid w:val="00553BD0"/>
    <w:rPr>
      <w:rFonts w:ascii="Verdana" w:hAnsi="Verdana" w:cs="Arial"/>
      <w:b/>
      <w:bCs/>
      <w:i/>
      <w:iCs/>
      <w:color w:val="000000"/>
      <w:sz w:val="22"/>
      <w:szCs w:val="22"/>
      <w:lang w:val="en-GB" w:eastAsia="en-US" w:bidi="ar-SA"/>
    </w:rPr>
  </w:style>
  <w:style w:type="paragraph" w:customStyle="1" w:styleId="StyleStyleCaptionLeftArial">
    <w:name w:val="Style Style Caption + Left + Arial"/>
    <w:basedOn w:val="StyleCaptionLeft"/>
    <w:rsid w:val="00CB497D"/>
  </w:style>
  <w:style w:type="character" w:customStyle="1" w:styleId="HeaderChar">
    <w:name w:val="Header Char"/>
    <w:link w:val="Header"/>
    <w:rsid w:val="00C46B68"/>
    <w:rPr>
      <w:rFonts w:ascii="Verdana" w:hAnsi="Verdana" w:cs="Arial"/>
      <w:bCs/>
      <w:lang w:val="en-US" w:eastAsia="en-US"/>
    </w:rPr>
  </w:style>
  <w:style w:type="character" w:customStyle="1" w:styleId="Heading2Char">
    <w:name w:val="Heading 2 Char"/>
    <w:aliases w:val="Chapter Title Char"/>
    <w:link w:val="Heading2"/>
    <w:rsid w:val="0027521E"/>
    <w:rPr>
      <w:rFonts w:ascii="Bookman Old Style" w:hAnsi="Bookman Old Style"/>
      <w:b/>
      <w:i/>
      <w:sz w:val="36"/>
      <w:szCs w:val="24"/>
      <w:lang w:val="en-GB"/>
    </w:rPr>
  </w:style>
  <w:style w:type="character" w:styleId="BookTitle">
    <w:name w:val="Book Title"/>
    <w:uiPriority w:val="33"/>
    <w:qFormat/>
    <w:rsid w:val="00AD6F54"/>
    <w:rPr>
      <w:b/>
      <w:bCs/>
      <w:smallCaps/>
      <w:spacing w:val="5"/>
    </w:rPr>
  </w:style>
  <w:style w:type="character" w:customStyle="1" w:styleId="smallital">
    <w:name w:val="smallital"/>
    <w:rsid w:val="001869B1"/>
  </w:style>
  <w:style w:type="character" w:styleId="IntenseReference">
    <w:name w:val="Intense Reference"/>
    <w:uiPriority w:val="32"/>
    <w:qFormat/>
    <w:rsid w:val="005937C4"/>
    <w:rPr>
      <w:b/>
      <w:bCs/>
      <w:smallCaps/>
      <w:color w:val="C0504D"/>
      <w:spacing w:val="5"/>
      <w:u w:val="single"/>
    </w:rPr>
  </w:style>
  <w:style w:type="paragraph" w:customStyle="1" w:styleId="MyFormAssmtHdg">
    <w:name w:val="My Form Assmt Hdg"/>
    <w:basedOn w:val="Normal"/>
    <w:qFormat/>
    <w:rsid w:val="00745B83"/>
    <w:pPr>
      <w:spacing w:before="240" w:after="0"/>
      <w:outlineLvl w:val="2"/>
    </w:pPr>
    <w:rPr>
      <w:rFonts w:ascii="Palatino Linotype" w:hAnsi="Palatino Linotype" w:cs="Times New Roman"/>
      <w:color w:val="FFFFFF"/>
      <w:sz w:val="32"/>
      <w:szCs w:val="32"/>
      <w:shd w:val="clear" w:color="auto" w:fill="C0C0C0"/>
      <w:lang w:val="en-ZA"/>
    </w:rPr>
  </w:style>
  <w:style w:type="character" w:styleId="UnresolvedMention">
    <w:name w:val="Unresolved Mention"/>
    <w:basedOn w:val="DefaultParagraphFont"/>
    <w:uiPriority w:val="99"/>
    <w:semiHidden/>
    <w:unhideWhenUsed/>
    <w:rsid w:val="00E81D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9678">
      <w:bodyDiv w:val="1"/>
      <w:marLeft w:val="0"/>
      <w:marRight w:val="0"/>
      <w:marTop w:val="0"/>
      <w:marBottom w:val="0"/>
      <w:divBdr>
        <w:top w:val="none" w:sz="0" w:space="0" w:color="auto"/>
        <w:left w:val="none" w:sz="0" w:space="0" w:color="auto"/>
        <w:bottom w:val="none" w:sz="0" w:space="0" w:color="auto"/>
        <w:right w:val="none" w:sz="0" w:space="0" w:color="auto"/>
      </w:divBdr>
    </w:div>
    <w:div w:id="12348129">
      <w:bodyDiv w:val="1"/>
      <w:marLeft w:val="0"/>
      <w:marRight w:val="0"/>
      <w:marTop w:val="0"/>
      <w:marBottom w:val="0"/>
      <w:divBdr>
        <w:top w:val="none" w:sz="0" w:space="0" w:color="auto"/>
        <w:left w:val="none" w:sz="0" w:space="0" w:color="auto"/>
        <w:bottom w:val="none" w:sz="0" w:space="0" w:color="auto"/>
        <w:right w:val="none" w:sz="0" w:space="0" w:color="auto"/>
      </w:divBdr>
    </w:div>
    <w:div w:id="13575318">
      <w:bodyDiv w:val="1"/>
      <w:marLeft w:val="0"/>
      <w:marRight w:val="0"/>
      <w:marTop w:val="0"/>
      <w:marBottom w:val="0"/>
      <w:divBdr>
        <w:top w:val="none" w:sz="0" w:space="0" w:color="auto"/>
        <w:left w:val="none" w:sz="0" w:space="0" w:color="auto"/>
        <w:bottom w:val="none" w:sz="0" w:space="0" w:color="auto"/>
        <w:right w:val="none" w:sz="0" w:space="0" w:color="auto"/>
      </w:divBdr>
    </w:div>
    <w:div w:id="20127772">
      <w:bodyDiv w:val="1"/>
      <w:marLeft w:val="0"/>
      <w:marRight w:val="0"/>
      <w:marTop w:val="0"/>
      <w:marBottom w:val="0"/>
      <w:divBdr>
        <w:top w:val="none" w:sz="0" w:space="0" w:color="auto"/>
        <w:left w:val="none" w:sz="0" w:space="0" w:color="auto"/>
        <w:bottom w:val="none" w:sz="0" w:space="0" w:color="auto"/>
        <w:right w:val="none" w:sz="0" w:space="0" w:color="auto"/>
      </w:divBdr>
    </w:div>
    <w:div w:id="25103116">
      <w:bodyDiv w:val="1"/>
      <w:marLeft w:val="0"/>
      <w:marRight w:val="0"/>
      <w:marTop w:val="0"/>
      <w:marBottom w:val="0"/>
      <w:divBdr>
        <w:top w:val="none" w:sz="0" w:space="0" w:color="auto"/>
        <w:left w:val="none" w:sz="0" w:space="0" w:color="auto"/>
        <w:bottom w:val="none" w:sz="0" w:space="0" w:color="auto"/>
        <w:right w:val="none" w:sz="0" w:space="0" w:color="auto"/>
      </w:divBdr>
    </w:div>
    <w:div w:id="25761520">
      <w:bodyDiv w:val="1"/>
      <w:marLeft w:val="0"/>
      <w:marRight w:val="0"/>
      <w:marTop w:val="0"/>
      <w:marBottom w:val="0"/>
      <w:divBdr>
        <w:top w:val="none" w:sz="0" w:space="0" w:color="auto"/>
        <w:left w:val="none" w:sz="0" w:space="0" w:color="auto"/>
        <w:bottom w:val="none" w:sz="0" w:space="0" w:color="auto"/>
        <w:right w:val="none" w:sz="0" w:space="0" w:color="auto"/>
      </w:divBdr>
    </w:div>
    <w:div w:id="37315452">
      <w:bodyDiv w:val="1"/>
      <w:marLeft w:val="0"/>
      <w:marRight w:val="0"/>
      <w:marTop w:val="0"/>
      <w:marBottom w:val="0"/>
      <w:divBdr>
        <w:top w:val="none" w:sz="0" w:space="0" w:color="auto"/>
        <w:left w:val="none" w:sz="0" w:space="0" w:color="auto"/>
        <w:bottom w:val="none" w:sz="0" w:space="0" w:color="auto"/>
        <w:right w:val="none" w:sz="0" w:space="0" w:color="auto"/>
      </w:divBdr>
    </w:div>
    <w:div w:id="41752368">
      <w:bodyDiv w:val="1"/>
      <w:marLeft w:val="0"/>
      <w:marRight w:val="0"/>
      <w:marTop w:val="0"/>
      <w:marBottom w:val="0"/>
      <w:divBdr>
        <w:top w:val="none" w:sz="0" w:space="0" w:color="auto"/>
        <w:left w:val="none" w:sz="0" w:space="0" w:color="auto"/>
        <w:bottom w:val="none" w:sz="0" w:space="0" w:color="auto"/>
        <w:right w:val="none" w:sz="0" w:space="0" w:color="auto"/>
      </w:divBdr>
    </w:div>
    <w:div w:id="49113849">
      <w:bodyDiv w:val="1"/>
      <w:marLeft w:val="0"/>
      <w:marRight w:val="0"/>
      <w:marTop w:val="0"/>
      <w:marBottom w:val="0"/>
      <w:divBdr>
        <w:top w:val="none" w:sz="0" w:space="0" w:color="auto"/>
        <w:left w:val="none" w:sz="0" w:space="0" w:color="auto"/>
        <w:bottom w:val="none" w:sz="0" w:space="0" w:color="auto"/>
        <w:right w:val="none" w:sz="0" w:space="0" w:color="auto"/>
      </w:divBdr>
    </w:div>
    <w:div w:id="58483156">
      <w:bodyDiv w:val="1"/>
      <w:marLeft w:val="0"/>
      <w:marRight w:val="0"/>
      <w:marTop w:val="0"/>
      <w:marBottom w:val="0"/>
      <w:divBdr>
        <w:top w:val="none" w:sz="0" w:space="0" w:color="auto"/>
        <w:left w:val="none" w:sz="0" w:space="0" w:color="auto"/>
        <w:bottom w:val="none" w:sz="0" w:space="0" w:color="auto"/>
        <w:right w:val="none" w:sz="0" w:space="0" w:color="auto"/>
      </w:divBdr>
    </w:div>
    <w:div w:id="60367645">
      <w:bodyDiv w:val="1"/>
      <w:marLeft w:val="0"/>
      <w:marRight w:val="0"/>
      <w:marTop w:val="0"/>
      <w:marBottom w:val="0"/>
      <w:divBdr>
        <w:top w:val="none" w:sz="0" w:space="0" w:color="auto"/>
        <w:left w:val="none" w:sz="0" w:space="0" w:color="auto"/>
        <w:bottom w:val="none" w:sz="0" w:space="0" w:color="auto"/>
        <w:right w:val="none" w:sz="0" w:space="0" w:color="auto"/>
      </w:divBdr>
    </w:div>
    <w:div w:id="71968672">
      <w:bodyDiv w:val="1"/>
      <w:marLeft w:val="0"/>
      <w:marRight w:val="0"/>
      <w:marTop w:val="0"/>
      <w:marBottom w:val="0"/>
      <w:divBdr>
        <w:top w:val="none" w:sz="0" w:space="0" w:color="auto"/>
        <w:left w:val="none" w:sz="0" w:space="0" w:color="auto"/>
        <w:bottom w:val="none" w:sz="0" w:space="0" w:color="auto"/>
        <w:right w:val="none" w:sz="0" w:space="0" w:color="auto"/>
      </w:divBdr>
    </w:div>
    <w:div w:id="82142642">
      <w:bodyDiv w:val="1"/>
      <w:marLeft w:val="0"/>
      <w:marRight w:val="0"/>
      <w:marTop w:val="0"/>
      <w:marBottom w:val="0"/>
      <w:divBdr>
        <w:top w:val="none" w:sz="0" w:space="0" w:color="auto"/>
        <w:left w:val="none" w:sz="0" w:space="0" w:color="auto"/>
        <w:bottom w:val="none" w:sz="0" w:space="0" w:color="auto"/>
        <w:right w:val="none" w:sz="0" w:space="0" w:color="auto"/>
      </w:divBdr>
    </w:div>
    <w:div w:id="91633580">
      <w:bodyDiv w:val="1"/>
      <w:marLeft w:val="0"/>
      <w:marRight w:val="0"/>
      <w:marTop w:val="0"/>
      <w:marBottom w:val="0"/>
      <w:divBdr>
        <w:top w:val="none" w:sz="0" w:space="0" w:color="auto"/>
        <w:left w:val="none" w:sz="0" w:space="0" w:color="auto"/>
        <w:bottom w:val="none" w:sz="0" w:space="0" w:color="auto"/>
        <w:right w:val="none" w:sz="0" w:space="0" w:color="auto"/>
      </w:divBdr>
    </w:div>
    <w:div w:id="92091590">
      <w:bodyDiv w:val="1"/>
      <w:marLeft w:val="0"/>
      <w:marRight w:val="0"/>
      <w:marTop w:val="0"/>
      <w:marBottom w:val="0"/>
      <w:divBdr>
        <w:top w:val="none" w:sz="0" w:space="0" w:color="auto"/>
        <w:left w:val="none" w:sz="0" w:space="0" w:color="auto"/>
        <w:bottom w:val="none" w:sz="0" w:space="0" w:color="auto"/>
        <w:right w:val="none" w:sz="0" w:space="0" w:color="auto"/>
      </w:divBdr>
    </w:div>
    <w:div w:id="93789024">
      <w:bodyDiv w:val="1"/>
      <w:marLeft w:val="0"/>
      <w:marRight w:val="0"/>
      <w:marTop w:val="0"/>
      <w:marBottom w:val="0"/>
      <w:divBdr>
        <w:top w:val="none" w:sz="0" w:space="0" w:color="auto"/>
        <w:left w:val="none" w:sz="0" w:space="0" w:color="auto"/>
        <w:bottom w:val="none" w:sz="0" w:space="0" w:color="auto"/>
        <w:right w:val="none" w:sz="0" w:space="0" w:color="auto"/>
      </w:divBdr>
    </w:div>
    <w:div w:id="105084759">
      <w:bodyDiv w:val="1"/>
      <w:marLeft w:val="0"/>
      <w:marRight w:val="0"/>
      <w:marTop w:val="0"/>
      <w:marBottom w:val="0"/>
      <w:divBdr>
        <w:top w:val="none" w:sz="0" w:space="0" w:color="auto"/>
        <w:left w:val="none" w:sz="0" w:space="0" w:color="auto"/>
        <w:bottom w:val="none" w:sz="0" w:space="0" w:color="auto"/>
        <w:right w:val="none" w:sz="0" w:space="0" w:color="auto"/>
      </w:divBdr>
    </w:div>
    <w:div w:id="123278640">
      <w:bodyDiv w:val="1"/>
      <w:marLeft w:val="0"/>
      <w:marRight w:val="0"/>
      <w:marTop w:val="0"/>
      <w:marBottom w:val="0"/>
      <w:divBdr>
        <w:top w:val="none" w:sz="0" w:space="0" w:color="auto"/>
        <w:left w:val="none" w:sz="0" w:space="0" w:color="auto"/>
        <w:bottom w:val="none" w:sz="0" w:space="0" w:color="auto"/>
        <w:right w:val="none" w:sz="0" w:space="0" w:color="auto"/>
      </w:divBdr>
    </w:div>
    <w:div w:id="139150499">
      <w:bodyDiv w:val="1"/>
      <w:marLeft w:val="0"/>
      <w:marRight w:val="0"/>
      <w:marTop w:val="0"/>
      <w:marBottom w:val="0"/>
      <w:divBdr>
        <w:top w:val="none" w:sz="0" w:space="0" w:color="auto"/>
        <w:left w:val="none" w:sz="0" w:space="0" w:color="auto"/>
        <w:bottom w:val="none" w:sz="0" w:space="0" w:color="auto"/>
        <w:right w:val="none" w:sz="0" w:space="0" w:color="auto"/>
      </w:divBdr>
    </w:div>
    <w:div w:id="148979534">
      <w:bodyDiv w:val="1"/>
      <w:marLeft w:val="0"/>
      <w:marRight w:val="0"/>
      <w:marTop w:val="0"/>
      <w:marBottom w:val="0"/>
      <w:divBdr>
        <w:top w:val="none" w:sz="0" w:space="0" w:color="auto"/>
        <w:left w:val="none" w:sz="0" w:space="0" w:color="auto"/>
        <w:bottom w:val="none" w:sz="0" w:space="0" w:color="auto"/>
        <w:right w:val="none" w:sz="0" w:space="0" w:color="auto"/>
      </w:divBdr>
    </w:div>
    <w:div w:id="157768442">
      <w:bodyDiv w:val="1"/>
      <w:marLeft w:val="0"/>
      <w:marRight w:val="0"/>
      <w:marTop w:val="0"/>
      <w:marBottom w:val="0"/>
      <w:divBdr>
        <w:top w:val="none" w:sz="0" w:space="0" w:color="auto"/>
        <w:left w:val="none" w:sz="0" w:space="0" w:color="auto"/>
        <w:bottom w:val="none" w:sz="0" w:space="0" w:color="auto"/>
        <w:right w:val="none" w:sz="0" w:space="0" w:color="auto"/>
      </w:divBdr>
    </w:div>
    <w:div w:id="184756307">
      <w:bodyDiv w:val="1"/>
      <w:marLeft w:val="0"/>
      <w:marRight w:val="0"/>
      <w:marTop w:val="0"/>
      <w:marBottom w:val="0"/>
      <w:divBdr>
        <w:top w:val="none" w:sz="0" w:space="0" w:color="auto"/>
        <w:left w:val="none" w:sz="0" w:space="0" w:color="auto"/>
        <w:bottom w:val="none" w:sz="0" w:space="0" w:color="auto"/>
        <w:right w:val="none" w:sz="0" w:space="0" w:color="auto"/>
      </w:divBdr>
    </w:div>
    <w:div w:id="187449953">
      <w:bodyDiv w:val="1"/>
      <w:marLeft w:val="0"/>
      <w:marRight w:val="0"/>
      <w:marTop w:val="0"/>
      <w:marBottom w:val="0"/>
      <w:divBdr>
        <w:top w:val="none" w:sz="0" w:space="0" w:color="auto"/>
        <w:left w:val="none" w:sz="0" w:space="0" w:color="auto"/>
        <w:bottom w:val="none" w:sz="0" w:space="0" w:color="auto"/>
        <w:right w:val="none" w:sz="0" w:space="0" w:color="auto"/>
      </w:divBdr>
    </w:div>
    <w:div w:id="193814113">
      <w:bodyDiv w:val="1"/>
      <w:marLeft w:val="0"/>
      <w:marRight w:val="0"/>
      <w:marTop w:val="0"/>
      <w:marBottom w:val="0"/>
      <w:divBdr>
        <w:top w:val="none" w:sz="0" w:space="0" w:color="auto"/>
        <w:left w:val="none" w:sz="0" w:space="0" w:color="auto"/>
        <w:bottom w:val="none" w:sz="0" w:space="0" w:color="auto"/>
        <w:right w:val="none" w:sz="0" w:space="0" w:color="auto"/>
      </w:divBdr>
    </w:div>
    <w:div w:id="208805505">
      <w:bodyDiv w:val="1"/>
      <w:marLeft w:val="0"/>
      <w:marRight w:val="0"/>
      <w:marTop w:val="0"/>
      <w:marBottom w:val="0"/>
      <w:divBdr>
        <w:top w:val="none" w:sz="0" w:space="0" w:color="auto"/>
        <w:left w:val="none" w:sz="0" w:space="0" w:color="auto"/>
        <w:bottom w:val="none" w:sz="0" w:space="0" w:color="auto"/>
        <w:right w:val="none" w:sz="0" w:space="0" w:color="auto"/>
      </w:divBdr>
    </w:div>
    <w:div w:id="214702142">
      <w:bodyDiv w:val="1"/>
      <w:marLeft w:val="0"/>
      <w:marRight w:val="0"/>
      <w:marTop w:val="0"/>
      <w:marBottom w:val="0"/>
      <w:divBdr>
        <w:top w:val="none" w:sz="0" w:space="0" w:color="auto"/>
        <w:left w:val="none" w:sz="0" w:space="0" w:color="auto"/>
        <w:bottom w:val="none" w:sz="0" w:space="0" w:color="auto"/>
        <w:right w:val="none" w:sz="0" w:space="0" w:color="auto"/>
      </w:divBdr>
    </w:div>
    <w:div w:id="238910938">
      <w:bodyDiv w:val="1"/>
      <w:marLeft w:val="0"/>
      <w:marRight w:val="0"/>
      <w:marTop w:val="0"/>
      <w:marBottom w:val="0"/>
      <w:divBdr>
        <w:top w:val="none" w:sz="0" w:space="0" w:color="auto"/>
        <w:left w:val="none" w:sz="0" w:space="0" w:color="auto"/>
        <w:bottom w:val="none" w:sz="0" w:space="0" w:color="auto"/>
        <w:right w:val="none" w:sz="0" w:space="0" w:color="auto"/>
      </w:divBdr>
    </w:div>
    <w:div w:id="266431807">
      <w:bodyDiv w:val="1"/>
      <w:marLeft w:val="0"/>
      <w:marRight w:val="0"/>
      <w:marTop w:val="0"/>
      <w:marBottom w:val="0"/>
      <w:divBdr>
        <w:top w:val="none" w:sz="0" w:space="0" w:color="auto"/>
        <w:left w:val="none" w:sz="0" w:space="0" w:color="auto"/>
        <w:bottom w:val="none" w:sz="0" w:space="0" w:color="auto"/>
        <w:right w:val="none" w:sz="0" w:space="0" w:color="auto"/>
      </w:divBdr>
    </w:div>
    <w:div w:id="273176225">
      <w:bodyDiv w:val="1"/>
      <w:marLeft w:val="0"/>
      <w:marRight w:val="0"/>
      <w:marTop w:val="0"/>
      <w:marBottom w:val="0"/>
      <w:divBdr>
        <w:top w:val="none" w:sz="0" w:space="0" w:color="auto"/>
        <w:left w:val="none" w:sz="0" w:space="0" w:color="auto"/>
        <w:bottom w:val="none" w:sz="0" w:space="0" w:color="auto"/>
        <w:right w:val="none" w:sz="0" w:space="0" w:color="auto"/>
      </w:divBdr>
    </w:div>
    <w:div w:id="273632205">
      <w:bodyDiv w:val="1"/>
      <w:marLeft w:val="0"/>
      <w:marRight w:val="0"/>
      <w:marTop w:val="0"/>
      <w:marBottom w:val="0"/>
      <w:divBdr>
        <w:top w:val="none" w:sz="0" w:space="0" w:color="auto"/>
        <w:left w:val="none" w:sz="0" w:space="0" w:color="auto"/>
        <w:bottom w:val="none" w:sz="0" w:space="0" w:color="auto"/>
        <w:right w:val="none" w:sz="0" w:space="0" w:color="auto"/>
      </w:divBdr>
    </w:div>
    <w:div w:id="277494452">
      <w:bodyDiv w:val="1"/>
      <w:marLeft w:val="0"/>
      <w:marRight w:val="0"/>
      <w:marTop w:val="0"/>
      <w:marBottom w:val="0"/>
      <w:divBdr>
        <w:top w:val="none" w:sz="0" w:space="0" w:color="auto"/>
        <w:left w:val="none" w:sz="0" w:space="0" w:color="auto"/>
        <w:bottom w:val="none" w:sz="0" w:space="0" w:color="auto"/>
        <w:right w:val="none" w:sz="0" w:space="0" w:color="auto"/>
      </w:divBdr>
    </w:div>
    <w:div w:id="280888272">
      <w:bodyDiv w:val="1"/>
      <w:marLeft w:val="0"/>
      <w:marRight w:val="0"/>
      <w:marTop w:val="0"/>
      <w:marBottom w:val="0"/>
      <w:divBdr>
        <w:top w:val="none" w:sz="0" w:space="0" w:color="auto"/>
        <w:left w:val="none" w:sz="0" w:space="0" w:color="auto"/>
        <w:bottom w:val="none" w:sz="0" w:space="0" w:color="auto"/>
        <w:right w:val="none" w:sz="0" w:space="0" w:color="auto"/>
      </w:divBdr>
    </w:div>
    <w:div w:id="285934510">
      <w:bodyDiv w:val="1"/>
      <w:marLeft w:val="0"/>
      <w:marRight w:val="0"/>
      <w:marTop w:val="0"/>
      <w:marBottom w:val="0"/>
      <w:divBdr>
        <w:top w:val="none" w:sz="0" w:space="0" w:color="auto"/>
        <w:left w:val="none" w:sz="0" w:space="0" w:color="auto"/>
        <w:bottom w:val="none" w:sz="0" w:space="0" w:color="auto"/>
        <w:right w:val="none" w:sz="0" w:space="0" w:color="auto"/>
      </w:divBdr>
    </w:div>
    <w:div w:id="294025053">
      <w:bodyDiv w:val="1"/>
      <w:marLeft w:val="0"/>
      <w:marRight w:val="0"/>
      <w:marTop w:val="0"/>
      <w:marBottom w:val="0"/>
      <w:divBdr>
        <w:top w:val="none" w:sz="0" w:space="0" w:color="auto"/>
        <w:left w:val="none" w:sz="0" w:space="0" w:color="auto"/>
        <w:bottom w:val="none" w:sz="0" w:space="0" w:color="auto"/>
        <w:right w:val="none" w:sz="0" w:space="0" w:color="auto"/>
      </w:divBdr>
    </w:div>
    <w:div w:id="312950014">
      <w:bodyDiv w:val="1"/>
      <w:marLeft w:val="0"/>
      <w:marRight w:val="0"/>
      <w:marTop w:val="0"/>
      <w:marBottom w:val="0"/>
      <w:divBdr>
        <w:top w:val="none" w:sz="0" w:space="0" w:color="auto"/>
        <w:left w:val="none" w:sz="0" w:space="0" w:color="auto"/>
        <w:bottom w:val="none" w:sz="0" w:space="0" w:color="auto"/>
        <w:right w:val="none" w:sz="0" w:space="0" w:color="auto"/>
      </w:divBdr>
    </w:div>
    <w:div w:id="325673113">
      <w:bodyDiv w:val="1"/>
      <w:marLeft w:val="0"/>
      <w:marRight w:val="0"/>
      <w:marTop w:val="0"/>
      <w:marBottom w:val="0"/>
      <w:divBdr>
        <w:top w:val="none" w:sz="0" w:space="0" w:color="auto"/>
        <w:left w:val="none" w:sz="0" w:space="0" w:color="auto"/>
        <w:bottom w:val="none" w:sz="0" w:space="0" w:color="auto"/>
        <w:right w:val="none" w:sz="0" w:space="0" w:color="auto"/>
      </w:divBdr>
    </w:div>
    <w:div w:id="336543580">
      <w:bodyDiv w:val="1"/>
      <w:marLeft w:val="0"/>
      <w:marRight w:val="0"/>
      <w:marTop w:val="0"/>
      <w:marBottom w:val="0"/>
      <w:divBdr>
        <w:top w:val="none" w:sz="0" w:space="0" w:color="auto"/>
        <w:left w:val="none" w:sz="0" w:space="0" w:color="auto"/>
        <w:bottom w:val="none" w:sz="0" w:space="0" w:color="auto"/>
        <w:right w:val="none" w:sz="0" w:space="0" w:color="auto"/>
      </w:divBdr>
    </w:div>
    <w:div w:id="354234967">
      <w:bodyDiv w:val="1"/>
      <w:marLeft w:val="0"/>
      <w:marRight w:val="0"/>
      <w:marTop w:val="0"/>
      <w:marBottom w:val="0"/>
      <w:divBdr>
        <w:top w:val="none" w:sz="0" w:space="0" w:color="auto"/>
        <w:left w:val="none" w:sz="0" w:space="0" w:color="auto"/>
        <w:bottom w:val="none" w:sz="0" w:space="0" w:color="auto"/>
        <w:right w:val="none" w:sz="0" w:space="0" w:color="auto"/>
      </w:divBdr>
    </w:div>
    <w:div w:id="355231268">
      <w:bodyDiv w:val="1"/>
      <w:marLeft w:val="0"/>
      <w:marRight w:val="0"/>
      <w:marTop w:val="0"/>
      <w:marBottom w:val="0"/>
      <w:divBdr>
        <w:top w:val="none" w:sz="0" w:space="0" w:color="auto"/>
        <w:left w:val="none" w:sz="0" w:space="0" w:color="auto"/>
        <w:bottom w:val="none" w:sz="0" w:space="0" w:color="auto"/>
        <w:right w:val="none" w:sz="0" w:space="0" w:color="auto"/>
      </w:divBdr>
    </w:div>
    <w:div w:id="358088805">
      <w:bodyDiv w:val="1"/>
      <w:marLeft w:val="0"/>
      <w:marRight w:val="0"/>
      <w:marTop w:val="0"/>
      <w:marBottom w:val="0"/>
      <w:divBdr>
        <w:top w:val="none" w:sz="0" w:space="0" w:color="auto"/>
        <w:left w:val="none" w:sz="0" w:space="0" w:color="auto"/>
        <w:bottom w:val="none" w:sz="0" w:space="0" w:color="auto"/>
        <w:right w:val="none" w:sz="0" w:space="0" w:color="auto"/>
      </w:divBdr>
    </w:div>
    <w:div w:id="367608397">
      <w:bodyDiv w:val="1"/>
      <w:marLeft w:val="0"/>
      <w:marRight w:val="0"/>
      <w:marTop w:val="0"/>
      <w:marBottom w:val="0"/>
      <w:divBdr>
        <w:top w:val="none" w:sz="0" w:space="0" w:color="auto"/>
        <w:left w:val="none" w:sz="0" w:space="0" w:color="auto"/>
        <w:bottom w:val="none" w:sz="0" w:space="0" w:color="auto"/>
        <w:right w:val="none" w:sz="0" w:space="0" w:color="auto"/>
      </w:divBdr>
    </w:div>
    <w:div w:id="381245824">
      <w:bodyDiv w:val="1"/>
      <w:marLeft w:val="0"/>
      <w:marRight w:val="0"/>
      <w:marTop w:val="0"/>
      <w:marBottom w:val="0"/>
      <w:divBdr>
        <w:top w:val="none" w:sz="0" w:space="0" w:color="auto"/>
        <w:left w:val="none" w:sz="0" w:space="0" w:color="auto"/>
        <w:bottom w:val="none" w:sz="0" w:space="0" w:color="auto"/>
        <w:right w:val="none" w:sz="0" w:space="0" w:color="auto"/>
      </w:divBdr>
    </w:div>
    <w:div w:id="393309552">
      <w:bodyDiv w:val="1"/>
      <w:marLeft w:val="0"/>
      <w:marRight w:val="0"/>
      <w:marTop w:val="0"/>
      <w:marBottom w:val="0"/>
      <w:divBdr>
        <w:top w:val="none" w:sz="0" w:space="0" w:color="auto"/>
        <w:left w:val="none" w:sz="0" w:space="0" w:color="auto"/>
        <w:bottom w:val="none" w:sz="0" w:space="0" w:color="auto"/>
        <w:right w:val="none" w:sz="0" w:space="0" w:color="auto"/>
      </w:divBdr>
    </w:div>
    <w:div w:id="395590439">
      <w:bodyDiv w:val="1"/>
      <w:marLeft w:val="0"/>
      <w:marRight w:val="0"/>
      <w:marTop w:val="0"/>
      <w:marBottom w:val="0"/>
      <w:divBdr>
        <w:top w:val="none" w:sz="0" w:space="0" w:color="auto"/>
        <w:left w:val="none" w:sz="0" w:space="0" w:color="auto"/>
        <w:bottom w:val="none" w:sz="0" w:space="0" w:color="auto"/>
        <w:right w:val="none" w:sz="0" w:space="0" w:color="auto"/>
      </w:divBdr>
    </w:div>
    <w:div w:id="398751975">
      <w:bodyDiv w:val="1"/>
      <w:marLeft w:val="0"/>
      <w:marRight w:val="0"/>
      <w:marTop w:val="0"/>
      <w:marBottom w:val="0"/>
      <w:divBdr>
        <w:top w:val="none" w:sz="0" w:space="0" w:color="auto"/>
        <w:left w:val="none" w:sz="0" w:space="0" w:color="auto"/>
        <w:bottom w:val="none" w:sz="0" w:space="0" w:color="auto"/>
        <w:right w:val="none" w:sz="0" w:space="0" w:color="auto"/>
      </w:divBdr>
    </w:div>
    <w:div w:id="399600918">
      <w:bodyDiv w:val="1"/>
      <w:marLeft w:val="0"/>
      <w:marRight w:val="0"/>
      <w:marTop w:val="0"/>
      <w:marBottom w:val="0"/>
      <w:divBdr>
        <w:top w:val="none" w:sz="0" w:space="0" w:color="auto"/>
        <w:left w:val="none" w:sz="0" w:space="0" w:color="auto"/>
        <w:bottom w:val="none" w:sz="0" w:space="0" w:color="auto"/>
        <w:right w:val="none" w:sz="0" w:space="0" w:color="auto"/>
      </w:divBdr>
    </w:div>
    <w:div w:id="407658539">
      <w:bodyDiv w:val="1"/>
      <w:marLeft w:val="0"/>
      <w:marRight w:val="0"/>
      <w:marTop w:val="0"/>
      <w:marBottom w:val="0"/>
      <w:divBdr>
        <w:top w:val="none" w:sz="0" w:space="0" w:color="auto"/>
        <w:left w:val="none" w:sz="0" w:space="0" w:color="auto"/>
        <w:bottom w:val="none" w:sz="0" w:space="0" w:color="auto"/>
        <w:right w:val="none" w:sz="0" w:space="0" w:color="auto"/>
      </w:divBdr>
    </w:div>
    <w:div w:id="412632655">
      <w:bodyDiv w:val="1"/>
      <w:marLeft w:val="0"/>
      <w:marRight w:val="0"/>
      <w:marTop w:val="0"/>
      <w:marBottom w:val="0"/>
      <w:divBdr>
        <w:top w:val="none" w:sz="0" w:space="0" w:color="auto"/>
        <w:left w:val="none" w:sz="0" w:space="0" w:color="auto"/>
        <w:bottom w:val="none" w:sz="0" w:space="0" w:color="auto"/>
        <w:right w:val="none" w:sz="0" w:space="0" w:color="auto"/>
      </w:divBdr>
    </w:div>
    <w:div w:id="430008112">
      <w:bodyDiv w:val="1"/>
      <w:marLeft w:val="0"/>
      <w:marRight w:val="0"/>
      <w:marTop w:val="0"/>
      <w:marBottom w:val="0"/>
      <w:divBdr>
        <w:top w:val="none" w:sz="0" w:space="0" w:color="auto"/>
        <w:left w:val="none" w:sz="0" w:space="0" w:color="auto"/>
        <w:bottom w:val="none" w:sz="0" w:space="0" w:color="auto"/>
        <w:right w:val="none" w:sz="0" w:space="0" w:color="auto"/>
      </w:divBdr>
    </w:div>
    <w:div w:id="434905905">
      <w:bodyDiv w:val="1"/>
      <w:marLeft w:val="0"/>
      <w:marRight w:val="0"/>
      <w:marTop w:val="0"/>
      <w:marBottom w:val="0"/>
      <w:divBdr>
        <w:top w:val="none" w:sz="0" w:space="0" w:color="auto"/>
        <w:left w:val="none" w:sz="0" w:space="0" w:color="auto"/>
        <w:bottom w:val="none" w:sz="0" w:space="0" w:color="auto"/>
        <w:right w:val="none" w:sz="0" w:space="0" w:color="auto"/>
      </w:divBdr>
    </w:div>
    <w:div w:id="440295956">
      <w:bodyDiv w:val="1"/>
      <w:marLeft w:val="0"/>
      <w:marRight w:val="0"/>
      <w:marTop w:val="0"/>
      <w:marBottom w:val="0"/>
      <w:divBdr>
        <w:top w:val="none" w:sz="0" w:space="0" w:color="auto"/>
        <w:left w:val="none" w:sz="0" w:space="0" w:color="auto"/>
        <w:bottom w:val="none" w:sz="0" w:space="0" w:color="auto"/>
        <w:right w:val="none" w:sz="0" w:space="0" w:color="auto"/>
      </w:divBdr>
    </w:div>
    <w:div w:id="449861989">
      <w:bodyDiv w:val="1"/>
      <w:marLeft w:val="0"/>
      <w:marRight w:val="0"/>
      <w:marTop w:val="0"/>
      <w:marBottom w:val="0"/>
      <w:divBdr>
        <w:top w:val="none" w:sz="0" w:space="0" w:color="auto"/>
        <w:left w:val="none" w:sz="0" w:space="0" w:color="auto"/>
        <w:bottom w:val="none" w:sz="0" w:space="0" w:color="auto"/>
        <w:right w:val="none" w:sz="0" w:space="0" w:color="auto"/>
      </w:divBdr>
    </w:div>
    <w:div w:id="453326361">
      <w:bodyDiv w:val="1"/>
      <w:marLeft w:val="0"/>
      <w:marRight w:val="0"/>
      <w:marTop w:val="0"/>
      <w:marBottom w:val="0"/>
      <w:divBdr>
        <w:top w:val="none" w:sz="0" w:space="0" w:color="auto"/>
        <w:left w:val="none" w:sz="0" w:space="0" w:color="auto"/>
        <w:bottom w:val="none" w:sz="0" w:space="0" w:color="auto"/>
        <w:right w:val="none" w:sz="0" w:space="0" w:color="auto"/>
      </w:divBdr>
    </w:div>
    <w:div w:id="457190745">
      <w:bodyDiv w:val="1"/>
      <w:marLeft w:val="0"/>
      <w:marRight w:val="0"/>
      <w:marTop w:val="0"/>
      <w:marBottom w:val="0"/>
      <w:divBdr>
        <w:top w:val="none" w:sz="0" w:space="0" w:color="auto"/>
        <w:left w:val="none" w:sz="0" w:space="0" w:color="auto"/>
        <w:bottom w:val="none" w:sz="0" w:space="0" w:color="auto"/>
        <w:right w:val="none" w:sz="0" w:space="0" w:color="auto"/>
      </w:divBdr>
    </w:div>
    <w:div w:id="461769670">
      <w:bodyDiv w:val="1"/>
      <w:marLeft w:val="0"/>
      <w:marRight w:val="0"/>
      <w:marTop w:val="0"/>
      <w:marBottom w:val="0"/>
      <w:divBdr>
        <w:top w:val="none" w:sz="0" w:space="0" w:color="auto"/>
        <w:left w:val="none" w:sz="0" w:space="0" w:color="auto"/>
        <w:bottom w:val="none" w:sz="0" w:space="0" w:color="auto"/>
        <w:right w:val="none" w:sz="0" w:space="0" w:color="auto"/>
      </w:divBdr>
    </w:div>
    <w:div w:id="464271749">
      <w:bodyDiv w:val="1"/>
      <w:marLeft w:val="0"/>
      <w:marRight w:val="0"/>
      <w:marTop w:val="0"/>
      <w:marBottom w:val="0"/>
      <w:divBdr>
        <w:top w:val="none" w:sz="0" w:space="0" w:color="auto"/>
        <w:left w:val="none" w:sz="0" w:space="0" w:color="auto"/>
        <w:bottom w:val="none" w:sz="0" w:space="0" w:color="auto"/>
        <w:right w:val="none" w:sz="0" w:space="0" w:color="auto"/>
      </w:divBdr>
    </w:div>
    <w:div w:id="472451896">
      <w:bodyDiv w:val="1"/>
      <w:marLeft w:val="0"/>
      <w:marRight w:val="0"/>
      <w:marTop w:val="0"/>
      <w:marBottom w:val="0"/>
      <w:divBdr>
        <w:top w:val="none" w:sz="0" w:space="0" w:color="auto"/>
        <w:left w:val="none" w:sz="0" w:space="0" w:color="auto"/>
        <w:bottom w:val="none" w:sz="0" w:space="0" w:color="auto"/>
        <w:right w:val="none" w:sz="0" w:space="0" w:color="auto"/>
      </w:divBdr>
    </w:div>
    <w:div w:id="481191549">
      <w:bodyDiv w:val="1"/>
      <w:marLeft w:val="0"/>
      <w:marRight w:val="0"/>
      <w:marTop w:val="0"/>
      <w:marBottom w:val="0"/>
      <w:divBdr>
        <w:top w:val="none" w:sz="0" w:space="0" w:color="auto"/>
        <w:left w:val="none" w:sz="0" w:space="0" w:color="auto"/>
        <w:bottom w:val="none" w:sz="0" w:space="0" w:color="auto"/>
        <w:right w:val="none" w:sz="0" w:space="0" w:color="auto"/>
      </w:divBdr>
    </w:div>
    <w:div w:id="485438012">
      <w:bodyDiv w:val="1"/>
      <w:marLeft w:val="0"/>
      <w:marRight w:val="0"/>
      <w:marTop w:val="0"/>
      <w:marBottom w:val="0"/>
      <w:divBdr>
        <w:top w:val="none" w:sz="0" w:space="0" w:color="auto"/>
        <w:left w:val="none" w:sz="0" w:space="0" w:color="auto"/>
        <w:bottom w:val="none" w:sz="0" w:space="0" w:color="auto"/>
        <w:right w:val="none" w:sz="0" w:space="0" w:color="auto"/>
      </w:divBdr>
    </w:div>
    <w:div w:id="497354822">
      <w:bodyDiv w:val="1"/>
      <w:marLeft w:val="0"/>
      <w:marRight w:val="0"/>
      <w:marTop w:val="0"/>
      <w:marBottom w:val="0"/>
      <w:divBdr>
        <w:top w:val="none" w:sz="0" w:space="0" w:color="auto"/>
        <w:left w:val="none" w:sz="0" w:space="0" w:color="auto"/>
        <w:bottom w:val="none" w:sz="0" w:space="0" w:color="auto"/>
        <w:right w:val="none" w:sz="0" w:space="0" w:color="auto"/>
      </w:divBdr>
    </w:div>
    <w:div w:id="508911578">
      <w:bodyDiv w:val="1"/>
      <w:marLeft w:val="0"/>
      <w:marRight w:val="0"/>
      <w:marTop w:val="0"/>
      <w:marBottom w:val="0"/>
      <w:divBdr>
        <w:top w:val="none" w:sz="0" w:space="0" w:color="auto"/>
        <w:left w:val="none" w:sz="0" w:space="0" w:color="auto"/>
        <w:bottom w:val="none" w:sz="0" w:space="0" w:color="auto"/>
        <w:right w:val="none" w:sz="0" w:space="0" w:color="auto"/>
      </w:divBdr>
    </w:div>
    <w:div w:id="542713971">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57866873">
      <w:bodyDiv w:val="1"/>
      <w:marLeft w:val="0"/>
      <w:marRight w:val="0"/>
      <w:marTop w:val="0"/>
      <w:marBottom w:val="0"/>
      <w:divBdr>
        <w:top w:val="none" w:sz="0" w:space="0" w:color="auto"/>
        <w:left w:val="none" w:sz="0" w:space="0" w:color="auto"/>
        <w:bottom w:val="none" w:sz="0" w:space="0" w:color="auto"/>
        <w:right w:val="none" w:sz="0" w:space="0" w:color="auto"/>
      </w:divBdr>
    </w:div>
    <w:div w:id="560794193">
      <w:bodyDiv w:val="1"/>
      <w:marLeft w:val="0"/>
      <w:marRight w:val="0"/>
      <w:marTop w:val="0"/>
      <w:marBottom w:val="0"/>
      <w:divBdr>
        <w:top w:val="none" w:sz="0" w:space="0" w:color="auto"/>
        <w:left w:val="none" w:sz="0" w:space="0" w:color="auto"/>
        <w:bottom w:val="none" w:sz="0" w:space="0" w:color="auto"/>
        <w:right w:val="none" w:sz="0" w:space="0" w:color="auto"/>
      </w:divBdr>
    </w:div>
    <w:div w:id="568344008">
      <w:bodyDiv w:val="1"/>
      <w:marLeft w:val="0"/>
      <w:marRight w:val="0"/>
      <w:marTop w:val="0"/>
      <w:marBottom w:val="0"/>
      <w:divBdr>
        <w:top w:val="none" w:sz="0" w:space="0" w:color="auto"/>
        <w:left w:val="none" w:sz="0" w:space="0" w:color="auto"/>
        <w:bottom w:val="none" w:sz="0" w:space="0" w:color="auto"/>
        <w:right w:val="none" w:sz="0" w:space="0" w:color="auto"/>
      </w:divBdr>
    </w:div>
    <w:div w:id="580337253">
      <w:bodyDiv w:val="1"/>
      <w:marLeft w:val="0"/>
      <w:marRight w:val="0"/>
      <w:marTop w:val="0"/>
      <w:marBottom w:val="0"/>
      <w:divBdr>
        <w:top w:val="none" w:sz="0" w:space="0" w:color="auto"/>
        <w:left w:val="none" w:sz="0" w:space="0" w:color="auto"/>
        <w:bottom w:val="none" w:sz="0" w:space="0" w:color="auto"/>
        <w:right w:val="none" w:sz="0" w:space="0" w:color="auto"/>
      </w:divBdr>
    </w:div>
    <w:div w:id="614799955">
      <w:bodyDiv w:val="1"/>
      <w:marLeft w:val="0"/>
      <w:marRight w:val="0"/>
      <w:marTop w:val="0"/>
      <w:marBottom w:val="0"/>
      <w:divBdr>
        <w:top w:val="none" w:sz="0" w:space="0" w:color="auto"/>
        <w:left w:val="none" w:sz="0" w:space="0" w:color="auto"/>
        <w:bottom w:val="none" w:sz="0" w:space="0" w:color="auto"/>
        <w:right w:val="none" w:sz="0" w:space="0" w:color="auto"/>
      </w:divBdr>
    </w:div>
    <w:div w:id="621964324">
      <w:bodyDiv w:val="1"/>
      <w:marLeft w:val="0"/>
      <w:marRight w:val="0"/>
      <w:marTop w:val="0"/>
      <w:marBottom w:val="0"/>
      <w:divBdr>
        <w:top w:val="none" w:sz="0" w:space="0" w:color="auto"/>
        <w:left w:val="none" w:sz="0" w:space="0" w:color="auto"/>
        <w:bottom w:val="none" w:sz="0" w:space="0" w:color="auto"/>
        <w:right w:val="none" w:sz="0" w:space="0" w:color="auto"/>
      </w:divBdr>
    </w:div>
    <w:div w:id="646787206">
      <w:bodyDiv w:val="1"/>
      <w:marLeft w:val="0"/>
      <w:marRight w:val="0"/>
      <w:marTop w:val="0"/>
      <w:marBottom w:val="0"/>
      <w:divBdr>
        <w:top w:val="none" w:sz="0" w:space="0" w:color="auto"/>
        <w:left w:val="none" w:sz="0" w:space="0" w:color="auto"/>
        <w:bottom w:val="none" w:sz="0" w:space="0" w:color="auto"/>
        <w:right w:val="none" w:sz="0" w:space="0" w:color="auto"/>
      </w:divBdr>
    </w:div>
    <w:div w:id="647050416">
      <w:bodyDiv w:val="1"/>
      <w:marLeft w:val="0"/>
      <w:marRight w:val="0"/>
      <w:marTop w:val="0"/>
      <w:marBottom w:val="0"/>
      <w:divBdr>
        <w:top w:val="none" w:sz="0" w:space="0" w:color="auto"/>
        <w:left w:val="none" w:sz="0" w:space="0" w:color="auto"/>
        <w:bottom w:val="none" w:sz="0" w:space="0" w:color="auto"/>
        <w:right w:val="none" w:sz="0" w:space="0" w:color="auto"/>
      </w:divBdr>
    </w:div>
    <w:div w:id="657655489">
      <w:bodyDiv w:val="1"/>
      <w:marLeft w:val="0"/>
      <w:marRight w:val="0"/>
      <w:marTop w:val="0"/>
      <w:marBottom w:val="0"/>
      <w:divBdr>
        <w:top w:val="none" w:sz="0" w:space="0" w:color="auto"/>
        <w:left w:val="none" w:sz="0" w:space="0" w:color="auto"/>
        <w:bottom w:val="none" w:sz="0" w:space="0" w:color="auto"/>
        <w:right w:val="none" w:sz="0" w:space="0" w:color="auto"/>
      </w:divBdr>
    </w:div>
    <w:div w:id="670644177">
      <w:bodyDiv w:val="1"/>
      <w:marLeft w:val="0"/>
      <w:marRight w:val="0"/>
      <w:marTop w:val="0"/>
      <w:marBottom w:val="0"/>
      <w:divBdr>
        <w:top w:val="none" w:sz="0" w:space="0" w:color="auto"/>
        <w:left w:val="none" w:sz="0" w:space="0" w:color="auto"/>
        <w:bottom w:val="none" w:sz="0" w:space="0" w:color="auto"/>
        <w:right w:val="none" w:sz="0" w:space="0" w:color="auto"/>
      </w:divBdr>
    </w:div>
    <w:div w:id="674111085">
      <w:bodyDiv w:val="1"/>
      <w:marLeft w:val="0"/>
      <w:marRight w:val="0"/>
      <w:marTop w:val="0"/>
      <w:marBottom w:val="0"/>
      <w:divBdr>
        <w:top w:val="none" w:sz="0" w:space="0" w:color="auto"/>
        <w:left w:val="none" w:sz="0" w:space="0" w:color="auto"/>
        <w:bottom w:val="none" w:sz="0" w:space="0" w:color="auto"/>
        <w:right w:val="none" w:sz="0" w:space="0" w:color="auto"/>
      </w:divBdr>
    </w:div>
    <w:div w:id="686517607">
      <w:bodyDiv w:val="1"/>
      <w:marLeft w:val="0"/>
      <w:marRight w:val="0"/>
      <w:marTop w:val="0"/>
      <w:marBottom w:val="0"/>
      <w:divBdr>
        <w:top w:val="none" w:sz="0" w:space="0" w:color="auto"/>
        <w:left w:val="none" w:sz="0" w:space="0" w:color="auto"/>
        <w:bottom w:val="none" w:sz="0" w:space="0" w:color="auto"/>
        <w:right w:val="none" w:sz="0" w:space="0" w:color="auto"/>
      </w:divBdr>
    </w:div>
    <w:div w:id="697852066">
      <w:bodyDiv w:val="1"/>
      <w:marLeft w:val="0"/>
      <w:marRight w:val="0"/>
      <w:marTop w:val="0"/>
      <w:marBottom w:val="0"/>
      <w:divBdr>
        <w:top w:val="none" w:sz="0" w:space="0" w:color="auto"/>
        <w:left w:val="none" w:sz="0" w:space="0" w:color="auto"/>
        <w:bottom w:val="none" w:sz="0" w:space="0" w:color="auto"/>
        <w:right w:val="none" w:sz="0" w:space="0" w:color="auto"/>
      </w:divBdr>
    </w:div>
    <w:div w:id="710693875">
      <w:bodyDiv w:val="1"/>
      <w:marLeft w:val="0"/>
      <w:marRight w:val="0"/>
      <w:marTop w:val="0"/>
      <w:marBottom w:val="0"/>
      <w:divBdr>
        <w:top w:val="none" w:sz="0" w:space="0" w:color="auto"/>
        <w:left w:val="none" w:sz="0" w:space="0" w:color="auto"/>
        <w:bottom w:val="none" w:sz="0" w:space="0" w:color="auto"/>
        <w:right w:val="none" w:sz="0" w:space="0" w:color="auto"/>
      </w:divBdr>
    </w:div>
    <w:div w:id="711266421">
      <w:bodyDiv w:val="1"/>
      <w:marLeft w:val="0"/>
      <w:marRight w:val="0"/>
      <w:marTop w:val="0"/>
      <w:marBottom w:val="0"/>
      <w:divBdr>
        <w:top w:val="none" w:sz="0" w:space="0" w:color="auto"/>
        <w:left w:val="none" w:sz="0" w:space="0" w:color="auto"/>
        <w:bottom w:val="none" w:sz="0" w:space="0" w:color="auto"/>
        <w:right w:val="none" w:sz="0" w:space="0" w:color="auto"/>
      </w:divBdr>
    </w:div>
    <w:div w:id="726026776">
      <w:bodyDiv w:val="1"/>
      <w:marLeft w:val="0"/>
      <w:marRight w:val="0"/>
      <w:marTop w:val="0"/>
      <w:marBottom w:val="0"/>
      <w:divBdr>
        <w:top w:val="none" w:sz="0" w:space="0" w:color="auto"/>
        <w:left w:val="none" w:sz="0" w:space="0" w:color="auto"/>
        <w:bottom w:val="none" w:sz="0" w:space="0" w:color="auto"/>
        <w:right w:val="none" w:sz="0" w:space="0" w:color="auto"/>
      </w:divBdr>
    </w:div>
    <w:div w:id="739055849">
      <w:bodyDiv w:val="1"/>
      <w:marLeft w:val="0"/>
      <w:marRight w:val="0"/>
      <w:marTop w:val="0"/>
      <w:marBottom w:val="0"/>
      <w:divBdr>
        <w:top w:val="none" w:sz="0" w:space="0" w:color="auto"/>
        <w:left w:val="none" w:sz="0" w:space="0" w:color="auto"/>
        <w:bottom w:val="none" w:sz="0" w:space="0" w:color="auto"/>
        <w:right w:val="none" w:sz="0" w:space="0" w:color="auto"/>
      </w:divBdr>
    </w:div>
    <w:div w:id="765198470">
      <w:bodyDiv w:val="1"/>
      <w:marLeft w:val="0"/>
      <w:marRight w:val="0"/>
      <w:marTop w:val="0"/>
      <w:marBottom w:val="0"/>
      <w:divBdr>
        <w:top w:val="none" w:sz="0" w:space="0" w:color="auto"/>
        <w:left w:val="none" w:sz="0" w:space="0" w:color="auto"/>
        <w:bottom w:val="none" w:sz="0" w:space="0" w:color="auto"/>
        <w:right w:val="none" w:sz="0" w:space="0" w:color="auto"/>
      </w:divBdr>
    </w:div>
    <w:div w:id="769355967">
      <w:bodyDiv w:val="1"/>
      <w:marLeft w:val="0"/>
      <w:marRight w:val="0"/>
      <w:marTop w:val="0"/>
      <w:marBottom w:val="0"/>
      <w:divBdr>
        <w:top w:val="none" w:sz="0" w:space="0" w:color="auto"/>
        <w:left w:val="none" w:sz="0" w:space="0" w:color="auto"/>
        <w:bottom w:val="none" w:sz="0" w:space="0" w:color="auto"/>
        <w:right w:val="none" w:sz="0" w:space="0" w:color="auto"/>
      </w:divBdr>
    </w:div>
    <w:div w:id="770857089">
      <w:bodyDiv w:val="1"/>
      <w:marLeft w:val="0"/>
      <w:marRight w:val="0"/>
      <w:marTop w:val="0"/>
      <w:marBottom w:val="0"/>
      <w:divBdr>
        <w:top w:val="none" w:sz="0" w:space="0" w:color="auto"/>
        <w:left w:val="none" w:sz="0" w:space="0" w:color="auto"/>
        <w:bottom w:val="none" w:sz="0" w:space="0" w:color="auto"/>
        <w:right w:val="none" w:sz="0" w:space="0" w:color="auto"/>
      </w:divBdr>
    </w:div>
    <w:div w:id="774860389">
      <w:bodyDiv w:val="1"/>
      <w:marLeft w:val="0"/>
      <w:marRight w:val="0"/>
      <w:marTop w:val="0"/>
      <w:marBottom w:val="0"/>
      <w:divBdr>
        <w:top w:val="none" w:sz="0" w:space="0" w:color="auto"/>
        <w:left w:val="none" w:sz="0" w:space="0" w:color="auto"/>
        <w:bottom w:val="none" w:sz="0" w:space="0" w:color="auto"/>
        <w:right w:val="none" w:sz="0" w:space="0" w:color="auto"/>
      </w:divBdr>
    </w:div>
    <w:div w:id="783109772">
      <w:bodyDiv w:val="1"/>
      <w:marLeft w:val="0"/>
      <w:marRight w:val="0"/>
      <w:marTop w:val="0"/>
      <w:marBottom w:val="0"/>
      <w:divBdr>
        <w:top w:val="none" w:sz="0" w:space="0" w:color="auto"/>
        <w:left w:val="none" w:sz="0" w:space="0" w:color="auto"/>
        <w:bottom w:val="none" w:sz="0" w:space="0" w:color="auto"/>
        <w:right w:val="none" w:sz="0" w:space="0" w:color="auto"/>
      </w:divBdr>
    </w:div>
    <w:div w:id="794103249">
      <w:bodyDiv w:val="1"/>
      <w:marLeft w:val="0"/>
      <w:marRight w:val="0"/>
      <w:marTop w:val="0"/>
      <w:marBottom w:val="0"/>
      <w:divBdr>
        <w:top w:val="none" w:sz="0" w:space="0" w:color="auto"/>
        <w:left w:val="none" w:sz="0" w:space="0" w:color="auto"/>
        <w:bottom w:val="none" w:sz="0" w:space="0" w:color="auto"/>
        <w:right w:val="none" w:sz="0" w:space="0" w:color="auto"/>
      </w:divBdr>
    </w:div>
    <w:div w:id="805899313">
      <w:bodyDiv w:val="1"/>
      <w:marLeft w:val="0"/>
      <w:marRight w:val="0"/>
      <w:marTop w:val="0"/>
      <w:marBottom w:val="0"/>
      <w:divBdr>
        <w:top w:val="none" w:sz="0" w:space="0" w:color="auto"/>
        <w:left w:val="none" w:sz="0" w:space="0" w:color="auto"/>
        <w:bottom w:val="none" w:sz="0" w:space="0" w:color="auto"/>
        <w:right w:val="none" w:sz="0" w:space="0" w:color="auto"/>
      </w:divBdr>
    </w:div>
    <w:div w:id="829255761">
      <w:bodyDiv w:val="1"/>
      <w:marLeft w:val="0"/>
      <w:marRight w:val="0"/>
      <w:marTop w:val="0"/>
      <w:marBottom w:val="0"/>
      <w:divBdr>
        <w:top w:val="none" w:sz="0" w:space="0" w:color="auto"/>
        <w:left w:val="none" w:sz="0" w:space="0" w:color="auto"/>
        <w:bottom w:val="none" w:sz="0" w:space="0" w:color="auto"/>
        <w:right w:val="none" w:sz="0" w:space="0" w:color="auto"/>
      </w:divBdr>
    </w:div>
    <w:div w:id="861942857">
      <w:bodyDiv w:val="1"/>
      <w:marLeft w:val="0"/>
      <w:marRight w:val="0"/>
      <w:marTop w:val="0"/>
      <w:marBottom w:val="0"/>
      <w:divBdr>
        <w:top w:val="none" w:sz="0" w:space="0" w:color="auto"/>
        <w:left w:val="none" w:sz="0" w:space="0" w:color="auto"/>
        <w:bottom w:val="none" w:sz="0" w:space="0" w:color="auto"/>
        <w:right w:val="none" w:sz="0" w:space="0" w:color="auto"/>
      </w:divBdr>
    </w:div>
    <w:div w:id="867566837">
      <w:bodyDiv w:val="1"/>
      <w:marLeft w:val="0"/>
      <w:marRight w:val="0"/>
      <w:marTop w:val="0"/>
      <w:marBottom w:val="0"/>
      <w:divBdr>
        <w:top w:val="none" w:sz="0" w:space="0" w:color="auto"/>
        <w:left w:val="none" w:sz="0" w:space="0" w:color="auto"/>
        <w:bottom w:val="none" w:sz="0" w:space="0" w:color="auto"/>
        <w:right w:val="none" w:sz="0" w:space="0" w:color="auto"/>
      </w:divBdr>
    </w:div>
    <w:div w:id="875579234">
      <w:bodyDiv w:val="1"/>
      <w:marLeft w:val="0"/>
      <w:marRight w:val="0"/>
      <w:marTop w:val="0"/>
      <w:marBottom w:val="0"/>
      <w:divBdr>
        <w:top w:val="none" w:sz="0" w:space="0" w:color="auto"/>
        <w:left w:val="none" w:sz="0" w:space="0" w:color="auto"/>
        <w:bottom w:val="none" w:sz="0" w:space="0" w:color="auto"/>
        <w:right w:val="none" w:sz="0" w:space="0" w:color="auto"/>
      </w:divBdr>
    </w:div>
    <w:div w:id="879632886">
      <w:bodyDiv w:val="1"/>
      <w:marLeft w:val="0"/>
      <w:marRight w:val="0"/>
      <w:marTop w:val="0"/>
      <w:marBottom w:val="0"/>
      <w:divBdr>
        <w:top w:val="none" w:sz="0" w:space="0" w:color="auto"/>
        <w:left w:val="none" w:sz="0" w:space="0" w:color="auto"/>
        <w:bottom w:val="none" w:sz="0" w:space="0" w:color="auto"/>
        <w:right w:val="none" w:sz="0" w:space="0" w:color="auto"/>
      </w:divBdr>
    </w:div>
    <w:div w:id="887568282">
      <w:bodyDiv w:val="1"/>
      <w:marLeft w:val="0"/>
      <w:marRight w:val="0"/>
      <w:marTop w:val="0"/>
      <w:marBottom w:val="0"/>
      <w:divBdr>
        <w:top w:val="none" w:sz="0" w:space="0" w:color="auto"/>
        <w:left w:val="none" w:sz="0" w:space="0" w:color="auto"/>
        <w:bottom w:val="none" w:sz="0" w:space="0" w:color="auto"/>
        <w:right w:val="none" w:sz="0" w:space="0" w:color="auto"/>
      </w:divBdr>
    </w:div>
    <w:div w:id="908536559">
      <w:bodyDiv w:val="1"/>
      <w:marLeft w:val="0"/>
      <w:marRight w:val="0"/>
      <w:marTop w:val="0"/>
      <w:marBottom w:val="0"/>
      <w:divBdr>
        <w:top w:val="none" w:sz="0" w:space="0" w:color="auto"/>
        <w:left w:val="none" w:sz="0" w:space="0" w:color="auto"/>
        <w:bottom w:val="none" w:sz="0" w:space="0" w:color="auto"/>
        <w:right w:val="none" w:sz="0" w:space="0" w:color="auto"/>
      </w:divBdr>
    </w:div>
    <w:div w:id="914435671">
      <w:bodyDiv w:val="1"/>
      <w:marLeft w:val="0"/>
      <w:marRight w:val="0"/>
      <w:marTop w:val="0"/>
      <w:marBottom w:val="0"/>
      <w:divBdr>
        <w:top w:val="none" w:sz="0" w:space="0" w:color="auto"/>
        <w:left w:val="none" w:sz="0" w:space="0" w:color="auto"/>
        <w:bottom w:val="none" w:sz="0" w:space="0" w:color="auto"/>
        <w:right w:val="none" w:sz="0" w:space="0" w:color="auto"/>
      </w:divBdr>
    </w:div>
    <w:div w:id="915481244">
      <w:bodyDiv w:val="1"/>
      <w:marLeft w:val="0"/>
      <w:marRight w:val="0"/>
      <w:marTop w:val="0"/>
      <w:marBottom w:val="0"/>
      <w:divBdr>
        <w:top w:val="none" w:sz="0" w:space="0" w:color="auto"/>
        <w:left w:val="none" w:sz="0" w:space="0" w:color="auto"/>
        <w:bottom w:val="none" w:sz="0" w:space="0" w:color="auto"/>
        <w:right w:val="none" w:sz="0" w:space="0" w:color="auto"/>
      </w:divBdr>
    </w:div>
    <w:div w:id="926496884">
      <w:bodyDiv w:val="1"/>
      <w:marLeft w:val="0"/>
      <w:marRight w:val="0"/>
      <w:marTop w:val="0"/>
      <w:marBottom w:val="0"/>
      <w:divBdr>
        <w:top w:val="none" w:sz="0" w:space="0" w:color="auto"/>
        <w:left w:val="none" w:sz="0" w:space="0" w:color="auto"/>
        <w:bottom w:val="none" w:sz="0" w:space="0" w:color="auto"/>
        <w:right w:val="none" w:sz="0" w:space="0" w:color="auto"/>
      </w:divBdr>
    </w:div>
    <w:div w:id="931745322">
      <w:bodyDiv w:val="1"/>
      <w:marLeft w:val="0"/>
      <w:marRight w:val="0"/>
      <w:marTop w:val="0"/>
      <w:marBottom w:val="0"/>
      <w:divBdr>
        <w:top w:val="none" w:sz="0" w:space="0" w:color="auto"/>
        <w:left w:val="none" w:sz="0" w:space="0" w:color="auto"/>
        <w:bottom w:val="none" w:sz="0" w:space="0" w:color="auto"/>
        <w:right w:val="none" w:sz="0" w:space="0" w:color="auto"/>
      </w:divBdr>
    </w:div>
    <w:div w:id="958990572">
      <w:bodyDiv w:val="1"/>
      <w:marLeft w:val="0"/>
      <w:marRight w:val="0"/>
      <w:marTop w:val="0"/>
      <w:marBottom w:val="0"/>
      <w:divBdr>
        <w:top w:val="none" w:sz="0" w:space="0" w:color="auto"/>
        <w:left w:val="none" w:sz="0" w:space="0" w:color="auto"/>
        <w:bottom w:val="none" w:sz="0" w:space="0" w:color="auto"/>
        <w:right w:val="none" w:sz="0" w:space="0" w:color="auto"/>
      </w:divBdr>
    </w:div>
    <w:div w:id="966161509">
      <w:bodyDiv w:val="1"/>
      <w:marLeft w:val="0"/>
      <w:marRight w:val="0"/>
      <w:marTop w:val="0"/>
      <w:marBottom w:val="0"/>
      <w:divBdr>
        <w:top w:val="none" w:sz="0" w:space="0" w:color="auto"/>
        <w:left w:val="none" w:sz="0" w:space="0" w:color="auto"/>
        <w:bottom w:val="none" w:sz="0" w:space="0" w:color="auto"/>
        <w:right w:val="none" w:sz="0" w:space="0" w:color="auto"/>
      </w:divBdr>
    </w:div>
    <w:div w:id="982122637">
      <w:bodyDiv w:val="1"/>
      <w:marLeft w:val="0"/>
      <w:marRight w:val="0"/>
      <w:marTop w:val="0"/>
      <w:marBottom w:val="0"/>
      <w:divBdr>
        <w:top w:val="none" w:sz="0" w:space="0" w:color="auto"/>
        <w:left w:val="none" w:sz="0" w:space="0" w:color="auto"/>
        <w:bottom w:val="none" w:sz="0" w:space="0" w:color="auto"/>
        <w:right w:val="none" w:sz="0" w:space="0" w:color="auto"/>
      </w:divBdr>
    </w:div>
    <w:div w:id="991640514">
      <w:bodyDiv w:val="1"/>
      <w:marLeft w:val="0"/>
      <w:marRight w:val="0"/>
      <w:marTop w:val="0"/>
      <w:marBottom w:val="0"/>
      <w:divBdr>
        <w:top w:val="none" w:sz="0" w:space="0" w:color="auto"/>
        <w:left w:val="none" w:sz="0" w:space="0" w:color="auto"/>
        <w:bottom w:val="none" w:sz="0" w:space="0" w:color="auto"/>
        <w:right w:val="none" w:sz="0" w:space="0" w:color="auto"/>
      </w:divBdr>
    </w:div>
    <w:div w:id="993067187">
      <w:bodyDiv w:val="1"/>
      <w:marLeft w:val="0"/>
      <w:marRight w:val="0"/>
      <w:marTop w:val="0"/>
      <w:marBottom w:val="0"/>
      <w:divBdr>
        <w:top w:val="none" w:sz="0" w:space="0" w:color="auto"/>
        <w:left w:val="none" w:sz="0" w:space="0" w:color="auto"/>
        <w:bottom w:val="none" w:sz="0" w:space="0" w:color="auto"/>
        <w:right w:val="none" w:sz="0" w:space="0" w:color="auto"/>
      </w:divBdr>
    </w:div>
    <w:div w:id="1037855679">
      <w:bodyDiv w:val="1"/>
      <w:marLeft w:val="0"/>
      <w:marRight w:val="0"/>
      <w:marTop w:val="0"/>
      <w:marBottom w:val="0"/>
      <w:divBdr>
        <w:top w:val="none" w:sz="0" w:space="0" w:color="auto"/>
        <w:left w:val="none" w:sz="0" w:space="0" w:color="auto"/>
        <w:bottom w:val="none" w:sz="0" w:space="0" w:color="auto"/>
        <w:right w:val="none" w:sz="0" w:space="0" w:color="auto"/>
      </w:divBdr>
    </w:div>
    <w:div w:id="1042487314">
      <w:bodyDiv w:val="1"/>
      <w:marLeft w:val="0"/>
      <w:marRight w:val="0"/>
      <w:marTop w:val="0"/>
      <w:marBottom w:val="0"/>
      <w:divBdr>
        <w:top w:val="none" w:sz="0" w:space="0" w:color="auto"/>
        <w:left w:val="none" w:sz="0" w:space="0" w:color="auto"/>
        <w:bottom w:val="none" w:sz="0" w:space="0" w:color="auto"/>
        <w:right w:val="none" w:sz="0" w:space="0" w:color="auto"/>
      </w:divBdr>
    </w:div>
    <w:div w:id="1046754370">
      <w:bodyDiv w:val="1"/>
      <w:marLeft w:val="0"/>
      <w:marRight w:val="0"/>
      <w:marTop w:val="0"/>
      <w:marBottom w:val="0"/>
      <w:divBdr>
        <w:top w:val="none" w:sz="0" w:space="0" w:color="auto"/>
        <w:left w:val="none" w:sz="0" w:space="0" w:color="auto"/>
        <w:bottom w:val="none" w:sz="0" w:space="0" w:color="auto"/>
        <w:right w:val="none" w:sz="0" w:space="0" w:color="auto"/>
      </w:divBdr>
    </w:div>
    <w:div w:id="1055159962">
      <w:bodyDiv w:val="1"/>
      <w:marLeft w:val="0"/>
      <w:marRight w:val="0"/>
      <w:marTop w:val="0"/>
      <w:marBottom w:val="0"/>
      <w:divBdr>
        <w:top w:val="none" w:sz="0" w:space="0" w:color="auto"/>
        <w:left w:val="none" w:sz="0" w:space="0" w:color="auto"/>
        <w:bottom w:val="none" w:sz="0" w:space="0" w:color="auto"/>
        <w:right w:val="none" w:sz="0" w:space="0" w:color="auto"/>
      </w:divBdr>
    </w:div>
    <w:div w:id="1063523692">
      <w:bodyDiv w:val="1"/>
      <w:marLeft w:val="0"/>
      <w:marRight w:val="0"/>
      <w:marTop w:val="0"/>
      <w:marBottom w:val="0"/>
      <w:divBdr>
        <w:top w:val="none" w:sz="0" w:space="0" w:color="auto"/>
        <w:left w:val="none" w:sz="0" w:space="0" w:color="auto"/>
        <w:bottom w:val="none" w:sz="0" w:space="0" w:color="auto"/>
        <w:right w:val="none" w:sz="0" w:space="0" w:color="auto"/>
      </w:divBdr>
    </w:div>
    <w:div w:id="1078866924">
      <w:bodyDiv w:val="1"/>
      <w:marLeft w:val="0"/>
      <w:marRight w:val="0"/>
      <w:marTop w:val="0"/>
      <w:marBottom w:val="0"/>
      <w:divBdr>
        <w:top w:val="none" w:sz="0" w:space="0" w:color="auto"/>
        <w:left w:val="none" w:sz="0" w:space="0" w:color="auto"/>
        <w:bottom w:val="none" w:sz="0" w:space="0" w:color="auto"/>
        <w:right w:val="none" w:sz="0" w:space="0" w:color="auto"/>
      </w:divBdr>
    </w:div>
    <w:div w:id="1090543985">
      <w:bodyDiv w:val="1"/>
      <w:marLeft w:val="0"/>
      <w:marRight w:val="0"/>
      <w:marTop w:val="0"/>
      <w:marBottom w:val="0"/>
      <w:divBdr>
        <w:top w:val="none" w:sz="0" w:space="0" w:color="auto"/>
        <w:left w:val="none" w:sz="0" w:space="0" w:color="auto"/>
        <w:bottom w:val="none" w:sz="0" w:space="0" w:color="auto"/>
        <w:right w:val="none" w:sz="0" w:space="0" w:color="auto"/>
      </w:divBdr>
    </w:div>
    <w:div w:id="1117065002">
      <w:bodyDiv w:val="1"/>
      <w:marLeft w:val="0"/>
      <w:marRight w:val="0"/>
      <w:marTop w:val="0"/>
      <w:marBottom w:val="0"/>
      <w:divBdr>
        <w:top w:val="none" w:sz="0" w:space="0" w:color="auto"/>
        <w:left w:val="none" w:sz="0" w:space="0" w:color="auto"/>
        <w:bottom w:val="none" w:sz="0" w:space="0" w:color="auto"/>
        <w:right w:val="none" w:sz="0" w:space="0" w:color="auto"/>
      </w:divBdr>
    </w:div>
    <w:div w:id="1121998106">
      <w:bodyDiv w:val="1"/>
      <w:marLeft w:val="0"/>
      <w:marRight w:val="0"/>
      <w:marTop w:val="0"/>
      <w:marBottom w:val="0"/>
      <w:divBdr>
        <w:top w:val="none" w:sz="0" w:space="0" w:color="auto"/>
        <w:left w:val="none" w:sz="0" w:space="0" w:color="auto"/>
        <w:bottom w:val="none" w:sz="0" w:space="0" w:color="auto"/>
        <w:right w:val="none" w:sz="0" w:space="0" w:color="auto"/>
      </w:divBdr>
    </w:div>
    <w:div w:id="1134642753">
      <w:bodyDiv w:val="1"/>
      <w:marLeft w:val="0"/>
      <w:marRight w:val="0"/>
      <w:marTop w:val="0"/>
      <w:marBottom w:val="0"/>
      <w:divBdr>
        <w:top w:val="none" w:sz="0" w:space="0" w:color="auto"/>
        <w:left w:val="none" w:sz="0" w:space="0" w:color="auto"/>
        <w:bottom w:val="none" w:sz="0" w:space="0" w:color="auto"/>
        <w:right w:val="none" w:sz="0" w:space="0" w:color="auto"/>
      </w:divBdr>
    </w:div>
    <w:div w:id="1163930091">
      <w:bodyDiv w:val="1"/>
      <w:marLeft w:val="0"/>
      <w:marRight w:val="0"/>
      <w:marTop w:val="0"/>
      <w:marBottom w:val="0"/>
      <w:divBdr>
        <w:top w:val="none" w:sz="0" w:space="0" w:color="auto"/>
        <w:left w:val="none" w:sz="0" w:space="0" w:color="auto"/>
        <w:bottom w:val="none" w:sz="0" w:space="0" w:color="auto"/>
        <w:right w:val="none" w:sz="0" w:space="0" w:color="auto"/>
      </w:divBdr>
    </w:div>
    <w:div w:id="1172716559">
      <w:bodyDiv w:val="1"/>
      <w:marLeft w:val="0"/>
      <w:marRight w:val="0"/>
      <w:marTop w:val="0"/>
      <w:marBottom w:val="0"/>
      <w:divBdr>
        <w:top w:val="none" w:sz="0" w:space="0" w:color="auto"/>
        <w:left w:val="none" w:sz="0" w:space="0" w:color="auto"/>
        <w:bottom w:val="none" w:sz="0" w:space="0" w:color="auto"/>
        <w:right w:val="none" w:sz="0" w:space="0" w:color="auto"/>
      </w:divBdr>
    </w:div>
    <w:div w:id="1174297042">
      <w:bodyDiv w:val="1"/>
      <w:marLeft w:val="0"/>
      <w:marRight w:val="0"/>
      <w:marTop w:val="0"/>
      <w:marBottom w:val="0"/>
      <w:divBdr>
        <w:top w:val="none" w:sz="0" w:space="0" w:color="auto"/>
        <w:left w:val="none" w:sz="0" w:space="0" w:color="auto"/>
        <w:bottom w:val="none" w:sz="0" w:space="0" w:color="auto"/>
        <w:right w:val="none" w:sz="0" w:space="0" w:color="auto"/>
      </w:divBdr>
    </w:div>
    <w:div w:id="1179924777">
      <w:bodyDiv w:val="1"/>
      <w:marLeft w:val="0"/>
      <w:marRight w:val="0"/>
      <w:marTop w:val="0"/>
      <w:marBottom w:val="0"/>
      <w:divBdr>
        <w:top w:val="none" w:sz="0" w:space="0" w:color="auto"/>
        <w:left w:val="none" w:sz="0" w:space="0" w:color="auto"/>
        <w:bottom w:val="none" w:sz="0" w:space="0" w:color="auto"/>
        <w:right w:val="none" w:sz="0" w:space="0" w:color="auto"/>
      </w:divBdr>
    </w:div>
    <w:div w:id="1187787215">
      <w:bodyDiv w:val="1"/>
      <w:marLeft w:val="0"/>
      <w:marRight w:val="0"/>
      <w:marTop w:val="0"/>
      <w:marBottom w:val="0"/>
      <w:divBdr>
        <w:top w:val="none" w:sz="0" w:space="0" w:color="auto"/>
        <w:left w:val="none" w:sz="0" w:space="0" w:color="auto"/>
        <w:bottom w:val="none" w:sz="0" w:space="0" w:color="auto"/>
        <w:right w:val="none" w:sz="0" w:space="0" w:color="auto"/>
      </w:divBdr>
    </w:div>
    <w:div w:id="1190410313">
      <w:bodyDiv w:val="1"/>
      <w:marLeft w:val="0"/>
      <w:marRight w:val="0"/>
      <w:marTop w:val="0"/>
      <w:marBottom w:val="0"/>
      <w:divBdr>
        <w:top w:val="none" w:sz="0" w:space="0" w:color="auto"/>
        <w:left w:val="none" w:sz="0" w:space="0" w:color="auto"/>
        <w:bottom w:val="none" w:sz="0" w:space="0" w:color="auto"/>
        <w:right w:val="none" w:sz="0" w:space="0" w:color="auto"/>
      </w:divBdr>
    </w:div>
    <w:div w:id="1203790507">
      <w:bodyDiv w:val="1"/>
      <w:marLeft w:val="0"/>
      <w:marRight w:val="0"/>
      <w:marTop w:val="0"/>
      <w:marBottom w:val="0"/>
      <w:divBdr>
        <w:top w:val="none" w:sz="0" w:space="0" w:color="auto"/>
        <w:left w:val="none" w:sz="0" w:space="0" w:color="auto"/>
        <w:bottom w:val="none" w:sz="0" w:space="0" w:color="auto"/>
        <w:right w:val="none" w:sz="0" w:space="0" w:color="auto"/>
      </w:divBdr>
    </w:div>
    <w:div w:id="1221092396">
      <w:bodyDiv w:val="1"/>
      <w:marLeft w:val="0"/>
      <w:marRight w:val="0"/>
      <w:marTop w:val="0"/>
      <w:marBottom w:val="0"/>
      <w:divBdr>
        <w:top w:val="none" w:sz="0" w:space="0" w:color="auto"/>
        <w:left w:val="none" w:sz="0" w:space="0" w:color="auto"/>
        <w:bottom w:val="none" w:sz="0" w:space="0" w:color="auto"/>
        <w:right w:val="none" w:sz="0" w:space="0" w:color="auto"/>
      </w:divBdr>
    </w:div>
    <w:div w:id="1223566380">
      <w:bodyDiv w:val="1"/>
      <w:marLeft w:val="0"/>
      <w:marRight w:val="0"/>
      <w:marTop w:val="0"/>
      <w:marBottom w:val="0"/>
      <w:divBdr>
        <w:top w:val="none" w:sz="0" w:space="0" w:color="auto"/>
        <w:left w:val="none" w:sz="0" w:space="0" w:color="auto"/>
        <w:bottom w:val="none" w:sz="0" w:space="0" w:color="auto"/>
        <w:right w:val="none" w:sz="0" w:space="0" w:color="auto"/>
      </w:divBdr>
    </w:div>
    <w:div w:id="1223906446">
      <w:bodyDiv w:val="1"/>
      <w:marLeft w:val="0"/>
      <w:marRight w:val="0"/>
      <w:marTop w:val="0"/>
      <w:marBottom w:val="0"/>
      <w:divBdr>
        <w:top w:val="none" w:sz="0" w:space="0" w:color="auto"/>
        <w:left w:val="none" w:sz="0" w:space="0" w:color="auto"/>
        <w:bottom w:val="none" w:sz="0" w:space="0" w:color="auto"/>
        <w:right w:val="none" w:sz="0" w:space="0" w:color="auto"/>
      </w:divBdr>
    </w:div>
    <w:div w:id="1226598531">
      <w:bodyDiv w:val="1"/>
      <w:marLeft w:val="0"/>
      <w:marRight w:val="0"/>
      <w:marTop w:val="0"/>
      <w:marBottom w:val="0"/>
      <w:divBdr>
        <w:top w:val="none" w:sz="0" w:space="0" w:color="auto"/>
        <w:left w:val="none" w:sz="0" w:space="0" w:color="auto"/>
        <w:bottom w:val="none" w:sz="0" w:space="0" w:color="auto"/>
        <w:right w:val="none" w:sz="0" w:space="0" w:color="auto"/>
      </w:divBdr>
    </w:div>
    <w:div w:id="1248464665">
      <w:bodyDiv w:val="1"/>
      <w:marLeft w:val="0"/>
      <w:marRight w:val="0"/>
      <w:marTop w:val="0"/>
      <w:marBottom w:val="0"/>
      <w:divBdr>
        <w:top w:val="none" w:sz="0" w:space="0" w:color="auto"/>
        <w:left w:val="none" w:sz="0" w:space="0" w:color="auto"/>
        <w:bottom w:val="none" w:sz="0" w:space="0" w:color="auto"/>
        <w:right w:val="none" w:sz="0" w:space="0" w:color="auto"/>
      </w:divBdr>
    </w:div>
    <w:div w:id="1256279975">
      <w:bodyDiv w:val="1"/>
      <w:marLeft w:val="0"/>
      <w:marRight w:val="0"/>
      <w:marTop w:val="0"/>
      <w:marBottom w:val="0"/>
      <w:divBdr>
        <w:top w:val="none" w:sz="0" w:space="0" w:color="auto"/>
        <w:left w:val="none" w:sz="0" w:space="0" w:color="auto"/>
        <w:bottom w:val="none" w:sz="0" w:space="0" w:color="auto"/>
        <w:right w:val="none" w:sz="0" w:space="0" w:color="auto"/>
      </w:divBdr>
    </w:div>
    <w:div w:id="1281454457">
      <w:bodyDiv w:val="1"/>
      <w:marLeft w:val="0"/>
      <w:marRight w:val="0"/>
      <w:marTop w:val="0"/>
      <w:marBottom w:val="0"/>
      <w:divBdr>
        <w:top w:val="none" w:sz="0" w:space="0" w:color="auto"/>
        <w:left w:val="none" w:sz="0" w:space="0" w:color="auto"/>
        <w:bottom w:val="none" w:sz="0" w:space="0" w:color="auto"/>
        <w:right w:val="none" w:sz="0" w:space="0" w:color="auto"/>
      </w:divBdr>
    </w:div>
    <w:div w:id="1285768656">
      <w:bodyDiv w:val="1"/>
      <w:marLeft w:val="0"/>
      <w:marRight w:val="0"/>
      <w:marTop w:val="0"/>
      <w:marBottom w:val="0"/>
      <w:divBdr>
        <w:top w:val="none" w:sz="0" w:space="0" w:color="auto"/>
        <w:left w:val="none" w:sz="0" w:space="0" w:color="auto"/>
        <w:bottom w:val="none" w:sz="0" w:space="0" w:color="auto"/>
        <w:right w:val="none" w:sz="0" w:space="0" w:color="auto"/>
      </w:divBdr>
    </w:div>
    <w:div w:id="1294484421">
      <w:bodyDiv w:val="1"/>
      <w:marLeft w:val="0"/>
      <w:marRight w:val="0"/>
      <w:marTop w:val="0"/>
      <w:marBottom w:val="0"/>
      <w:divBdr>
        <w:top w:val="none" w:sz="0" w:space="0" w:color="auto"/>
        <w:left w:val="none" w:sz="0" w:space="0" w:color="auto"/>
        <w:bottom w:val="none" w:sz="0" w:space="0" w:color="auto"/>
        <w:right w:val="none" w:sz="0" w:space="0" w:color="auto"/>
      </w:divBdr>
    </w:div>
    <w:div w:id="1302732906">
      <w:bodyDiv w:val="1"/>
      <w:marLeft w:val="0"/>
      <w:marRight w:val="0"/>
      <w:marTop w:val="0"/>
      <w:marBottom w:val="0"/>
      <w:divBdr>
        <w:top w:val="none" w:sz="0" w:space="0" w:color="auto"/>
        <w:left w:val="none" w:sz="0" w:space="0" w:color="auto"/>
        <w:bottom w:val="none" w:sz="0" w:space="0" w:color="auto"/>
        <w:right w:val="none" w:sz="0" w:space="0" w:color="auto"/>
      </w:divBdr>
    </w:div>
    <w:div w:id="1309288870">
      <w:bodyDiv w:val="1"/>
      <w:marLeft w:val="0"/>
      <w:marRight w:val="0"/>
      <w:marTop w:val="0"/>
      <w:marBottom w:val="0"/>
      <w:divBdr>
        <w:top w:val="none" w:sz="0" w:space="0" w:color="auto"/>
        <w:left w:val="none" w:sz="0" w:space="0" w:color="auto"/>
        <w:bottom w:val="none" w:sz="0" w:space="0" w:color="auto"/>
        <w:right w:val="none" w:sz="0" w:space="0" w:color="auto"/>
      </w:divBdr>
    </w:div>
    <w:div w:id="1318650746">
      <w:bodyDiv w:val="1"/>
      <w:marLeft w:val="0"/>
      <w:marRight w:val="0"/>
      <w:marTop w:val="0"/>
      <w:marBottom w:val="0"/>
      <w:divBdr>
        <w:top w:val="none" w:sz="0" w:space="0" w:color="auto"/>
        <w:left w:val="none" w:sz="0" w:space="0" w:color="auto"/>
        <w:bottom w:val="none" w:sz="0" w:space="0" w:color="auto"/>
        <w:right w:val="none" w:sz="0" w:space="0" w:color="auto"/>
      </w:divBdr>
    </w:div>
    <w:div w:id="1342078788">
      <w:bodyDiv w:val="1"/>
      <w:marLeft w:val="0"/>
      <w:marRight w:val="0"/>
      <w:marTop w:val="0"/>
      <w:marBottom w:val="0"/>
      <w:divBdr>
        <w:top w:val="none" w:sz="0" w:space="0" w:color="auto"/>
        <w:left w:val="none" w:sz="0" w:space="0" w:color="auto"/>
        <w:bottom w:val="none" w:sz="0" w:space="0" w:color="auto"/>
        <w:right w:val="none" w:sz="0" w:space="0" w:color="auto"/>
      </w:divBdr>
    </w:div>
    <w:div w:id="1347171272">
      <w:bodyDiv w:val="1"/>
      <w:marLeft w:val="0"/>
      <w:marRight w:val="0"/>
      <w:marTop w:val="0"/>
      <w:marBottom w:val="0"/>
      <w:divBdr>
        <w:top w:val="none" w:sz="0" w:space="0" w:color="auto"/>
        <w:left w:val="none" w:sz="0" w:space="0" w:color="auto"/>
        <w:bottom w:val="none" w:sz="0" w:space="0" w:color="auto"/>
        <w:right w:val="none" w:sz="0" w:space="0" w:color="auto"/>
      </w:divBdr>
    </w:div>
    <w:div w:id="1355956958">
      <w:bodyDiv w:val="1"/>
      <w:marLeft w:val="0"/>
      <w:marRight w:val="0"/>
      <w:marTop w:val="0"/>
      <w:marBottom w:val="0"/>
      <w:divBdr>
        <w:top w:val="none" w:sz="0" w:space="0" w:color="auto"/>
        <w:left w:val="none" w:sz="0" w:space="0" w:color="auto"/>
        <w:bottom w:val="none" w:sz="0" w:space="0" w:color="auto"/>
        <w:right w:val="none" w:sz="0" w:space="0" w:color="auto"/>
      </w:divBdr>
    </w:div>
    <w:div w:id="1362246376">
      <w:bodyDiv w:val="1"/>
      <w:marLeft w:val="0"/>
      <w:marRight w:val="0"/>
      <w:marTop w:val="0"/>
      <w:marBottom w:val="0"/>
      <w:divBdr>
        <w:top w:val="none" w:sz="0" w:space="0" w:color="auto"/>
        <w:left w:val="none" w:sz="0" w:space="0" w:color="auto"/>
        <w:bottom w:val="none" w:sz="0" w:space="0" w:color="auto"/>
        <w:right w:val="none" w:sz="0" w:space="0" w:color="auto"/>
      </w:divBdr>
    </w:div>
    <w:div w:id="1368146182">
      <w:bodyDiv w:val="1"/>
      <w:marLeft w:val="0"/>
      <w:marRight w:val="0"/>
      <w:marTop w:val="0"/>
      <w:marBottom w:val="0"/>
      <w:divBdr>
        <w:top w:val="none" w:sz="0" w:space="0" w:color="auto"/>
        <w:left w:val="none" w:sz="0" w:space="0" w:color="auto"/>
        <w:bottom w:val="none" w:sz="0" w:space="0" w:color="auto"/>
        <w:right w:val="none" w:sz="0" w:space="0" w:color="auto"/>
      </w:divBdr>
    </w:div>
    <w:div w:id="1374623479">
      <w:bodyDiv w:val="1"/>
      <w:marLeft w:val="0"/>
      <w:marRight w:val="0"/>
      <w:marTop w:val="0"/>
      <w:marBottom w:val="0"/>
      <w:divBdr>
        <w:top w:val="none" w:sz="0" w:space="0" w:color="auto"/>
        <w:left w:val="none" w:sz="0" w:space="0" w:color="auto"/>
        <w:bottom w:val="none" w:sz="0" w:space="0" w:color="auto"/>
        <w:right w:val="none" w:sz="0" w:space="0" w:color="auto"/>
      </w:divBdr>
    </w:div>
    <w:div w:id="1400982501">
      <w:bodyDiv w:val="1"/>
      <w:marLeft w:val="0"/>
      <w:marRight w:val="0"/>
      <w:marTop w:val="0"/>
      <w:marBottom w:val="0"/>
      <w:divBdr>
        <w:top w:val="none" w:sz="0" w:space="0" w:color="auto"/>
        <w:left w:val="none" w:sz="0" w:space="0" w:color="auto"/>
        <w:bottom w:val="none" w:sz="0" w:space="0" w:color="auto"/>
        <w:right w:val="none" w:sz="0" w:space="0" w:color="auto"/>
      </w:divBdr>
    </w:div>
    <w:div w:id="1404795009">
      <w:bodyDiv w:val="1"/>
      <w:marLeft w:val="0"/>
      <w:marRight w:val="0"/>
      <w:marTop w:val="0"/>
      <w:marBottom w:val="0"/>
      <w:divBdr>
        <w:top w:val="none" w:sz="0" w:space="0" w:color="auto"/>
        <w:left w:val="none" w:sz="0" w:space="0" w:color="auto"/>
        <w:bottom w:val="none" w:sz="0" w:space="0" w:color="auto"/>
        <w:right w:val="none" w:sz="0" w:space="0" w:color="auto"/>
      </w:divBdr>
    </w:div>
    <w:div w:id="1419401427">
      <w:bodyDiv w:val="1"/>
      <w:marLeft w:val="0"/>
      <w:marRight w:val="0"/>
      <w:marTop w:val="0"/>
      <w:marBottom w:val="0"/>
      <w:divBdr>
        <w:top w:val="none" w:sz="0" w:space="0" w:color="auto"/>
        <w:left w:val="none" w:sz="0" w:space="0" w:color="auto"/>
        <w:bottom w:val="none" w:sz="0" w:space="0" w:color="auto"/>
        <w:right w:val="none" w:sz="0" w:space="0" w:color="auto"/>
      </w:divBdr>
    </w:div>
    <w:div w:id="1435831633">
      <w:bodyDiv w:val="1"/>
      <w:marLeft w:val="0"/>
      <w:marRight w:val="0"/>
      <w:marTop w:val="0"/>
      <w:marBottom w:val="0"/>
      <w:divBdr>
        <w:top w:val="none" w:sz="0" w:space="0" w:color="auto"/>
        <w:left w:val="none" w:sz="0" w:space="0" w:color="auto"/>
        <w:bottom w:val="none" w:sz="0" w:space="0" w:color="auto"/>
        <w:right w:val="none" w:sz="0" w:space="0" w:color="auto"/>
      </w:divBdr>
    </w:div>
    <w:div w:id="1437016922">
      <w:bodyDiv w:val="1"/>
      <w:marLeft w:val="0"/>
      <w:marRight w:val="0"/>
      <w:marTop w:val="0"/>
      <w:marBottom w:val="0"/>
      <w:divBdr>
        <w:top w:val="none" w:sz="0" w:space="0" w:color="auto"/>
        <w:left w:val="none" w:sz="0" w:space="0" w:color="auto"/>
        <w:bottom w:val="none" w:sz="0" w:space="0" w:color="auto"/>
        <w:right w:val="none" w:sz="0" w:space="0" w:color="auto"/>
      </w:divBdr>
    </w:div>
    <w:div w:id="1475677638">
      <w:bodyDiv w:val="1"/>
      <w:marLeft w:val="0"/>
      <w:marRight w:val="0"/>
      <w:marTop w:val="0"/>
      <w:marBottom w:val="0"/>
      <w:divBdr>
        <w:top w:val="none" w:sz="0" w:space="0" w:color="auto"/>
        <w:left w:val="none" w:sz="0" w:space="0" w:color="auto"/>
        <w:bottom w:val="none" w:sz="0" w:space="0" w:color="auto"/>
        <w:right w:val="none" w:sz="0" w:space="0" w:color="auto"/>
      </w:divBdr>
    </w:div>
    <w:div w:id="1484395764">
      <w:bodyDiv w:val="1"/>
      <w:marLeft w:val="0"/>
      <w:marRight w:val="0"/>
      <w:marTop w:val="0"/>
      <w:marBottom w:val="0"/>
      <w:divBdr>
        <w:top w:val="none" w:sz="0" w:space="0" w:color="auto"/>
        <w:left w:val="none" w:sz="0" w:space="0" w:color="auto"/>
        <w:bottom w:val="none" w:sz="0" w:space="0" w:color="auto"/>
        <w:right w:val="none" w:sz="0" w:space="0" w:color="auto"/>
      </w:divBdr>
    </w:div>
    <w:div w:id="1488471867">
      <w:bodyDiv w:val="1"/>
      <w:marLeft w:val="0"/>
      <w:marRight w:val="0"/>
      <w:marTop w:val="0"/>
      <w:marBottom w:val="0"/>
      <w:divBdr>
        <w:top w:val="none" w:sz="0" w:space="0" w:color="auto"/>
        <w:left w:val="none" w:sz="0" w:space="0" w:color="auto"/>
        <w:bottom w:val="none" w:sz="0" w:space="0" w:color="auto"/>
        <w:right w:val="none" w:sz="0" w:space="0" w:color="auto"/>
      </w:divBdr>
    </w:div>
    <w:div w:id="1512984993">
      <w:bodyDiv w:val="1"/>
      <w:marLeft w:val="0"/>
      <w:marRight w:val="0"/>
      <w:marTop w:val="0"/>
      <w:marBottom w:val="0"/>
      <w:divBdr>
        <w:top w:val="none" w:sz="0" w:space="0" w:color="auto"/>
        <w:left w:val="none" w:sz="0" w:space="0" w:color="auto"/>
        <w:bottom w:val="none" w:sz="0" w:space="0" w:color="auto"/>
        <w:right w:val="none" w:sz="0" w:space="0" w:color="auto"/>
      </w:divBdr>
    </w:div>
    <w:div w:id="1513568618">
      <w:bodyDiv w:val="1"/>
      <w:marLeft w:val="0"/>
      <w:marRight w:val="0"/>
      <w:marTop w:val="0"/>
      <w:marBottom w:val="0"/>
      <w:divBdr>
        <w:top w:val="none" w:sz="0" w:space="0" w:color="auto"/>
        <w:left w:val="none" w:sz="0" w:space="0" w:color="auto"/>
        <w:bottom w:val="none" w:sz="0" w:space="0" w:color="auto"/>
        <w:right w:val="none" w:sz="0" w:space="0" w:color="auto"/>
      </w:divBdr>
    </w:div>
    <w:div w:id="1514221110">
      <w:bodyDiv w:val="1"/>
      <w:marLeft w:val="0"/>
      <w:marRight w:val="0"/>
      <w:marTop w:val="0"/>
      <w:marBottom w:val="0"/>
      <w:divBdr>
        <w:top w:val="none" w:sz="0" w:space="0" w:color="auto"/>
        <w:left w:val="none" w:sz="0" w:space="0" w:color="auto"/>
        <w:bottom w:val="none" w:sz="0" w:space="0" w:color="auto"/>
        <w:right w:val="none" w:sz="0" w:space="0" w:color="auto"/>
      </w:divBdr>
    </w:div>
    <w:div w:id="1530029448">
      <w:bodyDiv w:val="1"/>
      <w:marLeft w:val="0"/>
      <w:marRight w:val="0"/>
      <w:marTop w:val="0"/>
      <w:marBottom w:val="0"/>
      <w:divBdr>
        <w:top w:val="none" w:sz="0" w:space="0" w:color="auto"/>
        <w:left w:val="none" w:sz="0" w:space="0" w:color="auto"/>
        <w:bottom w:val="none" w:sz="0" w:space="0" w:color="auto"/>
        <w:right w:val="none" w:sz="0" w:space="0" w:color="auto"/>
      </w:divBdr>
    </w:div>
    <w:div w:id="1532718788">
      <w:bodyDiv w:val="1"/>
      <w:marLeft w:val="0"/>
      <w:marRight w:val="0"/>
      <w:marTop w:val="0"/>
      <w:marBottom w:val="0"/>
      <w:divBdr>
        <w:top w:val="none" w:sz="0" w:space="0" w:color="auto"/>
        <w:left w:val="none" w:sz="0" w:space="0" w:color="auto"/>
        <w:bottom w:val="none" w:sz="0" w:space="0" w:color="auto"/>
        <w:right w:val="none" w:sz="0" w:space="0" w:color="auto"/>
      </w:divBdr>
    </w:div>
    <w:div w:id="1547253342">
      <w:bodyDiv w:val="1"/>
      <w:marLeft w:val="0"/>
      <w:marRight w:val="0"/>
      <w:marTop w:val="0"/>
      <w:marBottom w:val="0"/>
      <w:divBdr>
        <w:top w:val="none" w:sz="0" w:space="0" w:color="auto"/>
        <w:left w:val="none" w:sz="0" w:space="0" w:color="auto"/>
        <w:bottom w:val="none" w:sz="0" w:space="0" w:color="auto"/>
        <w:right w:val="none" w:sz="0" w:space="0" w:color="auto"/>
      </w:divBdr>
    </w:div>
    <w:div w:id="1571422773">
      <w:bodyDiv w:val="1"/>
      <w:marLeft w:val="0"/>
      <w:marRight w:val="0"/>
      <w:marTop w:val="0"/>
      <w:marBottom w:val="0"/>
      <w:divBdr>
        <w:top w:val="none" w:sz="0" w:space="0" w:color="auto"/>
        <w:left w:val="none" w:sz="0" w:space="0" w:color="auto"/>
        <w:bottom w:val="none" w:sz="0" w:space="0" w:color="auto"/>
        <w:right w:val="none" w:sz="0" w:space="0" w:color="auto"/>
      </w:divBdr>
    </w:div>
    <w:div w:id="1578318230">
      <w:bodyDiv w:val="1"/>
      <w:marLeft w:val="0"/>
      <w:marRight w:val="0"/>
      <w:marTop w:val="0"/>
      <w:marBottom w:val="0"/>
      <w:divBdr>
        <w:top w:val="none" w:sz="0" w:space="0" w:color="auto"/>
        <w:left w:val="none" w:sz="0" w:space="0" w:color="auto"/>
        <w:bottom w:val="none" w:sz="0" w:space="0" w:color="auto"/>
        <w:right w:val="none" w:sz="0" w:space="0" w:color="auto"/>
      </w:divBdr>
    </w:div>
    <w:div w:id="1580017666">
      <w:bodyDiv w:val="1"/>
      <w:marLeft w:val="0"/>
      <w:marRight w:val="0"/>
      <w:marTop w:val="0"/>
      <w:marBottom w:val="0"/>
      <w:divBdr>
        <w:top w:val="none" w:sz="0" w:space="0" w:color="auto"/>
        <w:left w:val="none" w:sz="0" w:space="0" w:color="auto"/>
        <w:bottom w:val="none" w:sz="0" w:space="0" w:color="auto"/>
        <w:right w:val="none" w:sz="0" w:space="0" w:color="auto"/>
      </w:divBdr>
    </w:div>
    <w:div w:id="1616401760">
      <w:bodyDiv w:val="1"/>
      <w:marLeft w:val="0"/>
      <w:marRight w:val="0"/>
      <w:marTop w:val="0"/>
      <w:marBottom w:val="0"/>
      <w:divBdr>
        <w:top w:val="none" w:sz="0" w:space="0" w:color="auto"/>
        <w:left w:val="none" w:sz="0" w:space="0" w:color="auto"/>
        <w:bottom w:val="none" w:sz="0" w:space="0" w:color="auto"/>
        <w:right w:val="none" w:sz="0" w:space="0" w:color="auto"/>
      </w:divBdr>
    </w:div>
    <w:div w:id="1617982301">
      <w:bodyDiv w:val="1"/>
      <w:marLeft w:val="0"/>
      <w:marRight w:val="0"/>
      <w:marTop w:val="0"/>
      <w:marBottom w:val="0"/>
      <w:divBdr>
        <w:top w:val="none" w:sz="0" w:space="0" w:color="auto"/>
        <w:left w:val="none" w:sz="0" w:space="0" w:color="auto"/>
        <w:bottom w:val="none" w:sz="0" w:space="0" w:color="auto"/>
        <w:right w:val="none" w:sz="0" w:space="0" w:color="auto"/>
      </w:divBdr>
    </w:div>
    <w:div w:id="1633486124">
      <w:bodyDiv w:val="1"/>
      <w:marLeft w:val="0"/>
      <w:marRight w:val="0"/>
      <w:marTop w:val="0"/>
      <w:marBottom w:val="0"/>
      <w:divBdr>
        <w:top w:val="none" w:sz="0" w:space="0" w:color="auto"/>
        <w:left w:val="none" w:sz="0" w:space="0" w:color="auto"/>
        <w:bottom w:val="none" w:sz="0" w:space="0" w:color="auto"/>
        <w:right w:val="none" w:sz="0" w:space="0" w:color="auto"/>
      </w:divBdr>
    </w:div>
    <w:div w:id="1655720732">
      <w:bodyDiv w:val="1"/>
      <w:marLeft w:val="0"/>
      <w:marRight w:val="0"/>
      <w:marTop w:val="0"/>
      <w:marBottom w:val="0"/>
      <w:divBdr>
        <w:top w:val="none" w:sz="0" w:space="0" w:color="auto"/>
        <w:left w:val="none" w:sz="0" w:space="0" w:color="auto"/>
        <w:bottom w:val="none" w:sz="0" w:space="0" w:color="auto"/>
        <w:right w:val="none" w:sz="0" w:space="0" w:color="auto"/>
      </w:divBdr>
    </w:div>
    <w:div w:id="1660042301">
      <w:bodyDiv w:val="1"/>
      <w:marLeft w:val="0"/>
      <w:marRight w:val="0"/>
      <w:marTop w:val="0"/>
      <w:marBottom w:val="0"/>
      <w:divBdr>
        <w:top w:val="none" w:sz="0" w:space="0" w:color="auto"/>
        <w:left w:val="none" w:sz="0" w:space="0" w:color="auto"/>
        <w:bottom w:val="none" w:sz="0" w:space="0" w:color="auto"/>
        <w:right w:val="none" w:sz="0" w:space="0" w:color="auto"/>
      </w:divBdr>
    </w:div>
    <w:div w:id="1665818598">
      <w:bodyDiv w:val="1"/>
      <w:marLeft w:val="0"/>
      <w:marRight w:val="0"/>
      <w:marTop w:val="0"/>
      <w:marBottom w:val="0"/>
      <w:divBdr>
        <w:top w:val="none" w:sz="0" w:space="0" w:color="auto"/>
        <w:left w:val="none" w:sz="0" w:space="0" w:color="auto"/>
        <w:bottom w:val="none" w:sz="0" w:space="0" w:color="auto"/>
        <w:right w:val="none" w:sz="0" w:space="0" w:color="auto"/>
      </w:divBdr>
    </w:div>
    <w:div w:id="1713459170">
      <w:bodyDiv w:val="1"/>
      <w:marLeft w:val="0"/>
      <w:marRight w:val="0"/>
      <w:marTop w:val="0"/>
      <w:marBottom w:val="0"/>
      <w:divBdr>
        <w:top w:val="none" w:sz="0" w:space="0" w:color="auto"/>
        <w:left w:val="none" w:sz="0" w:space="0" w:color="auto"/>
        <w:bottom w:val="none" w:sz="0" w:space="0" w:color="auto"/>
        <w:right w:val="none" w:sz="0" w:space="0" w:color="auto"/>
      </w:divBdr>
    </w:div>
    <w:div w:id="1720280416">
      <w:bodyDiv w:val="1"/>
      <w:marLeft w:val="0"/>
      <w:marRight w:val="0"/>
      <w:marTop w:val="0"/>
      <w:marBottom w:val="0"/>
      <w:divBdr>
        <w:top w:val="none" w:sz="0" w:space="0" w:color="auto"/>
        <w:left w:val="none" w:sz="0" w:space="0" w:color="auto"/>
        <w:bottom w:val="none" w:sz="0" w:space="0" w:color="auto"/>
        <w:right w:val="none" w:sz="0" w:space="0" w:color="auto"/>
      </w:divBdr>
    </w:div>
    <w:div w:id="1720283091">
      <w:bodyDiv w:val="1"/>
      <w:marLeft w:val="0"/>
      <w:marRight w:val="0"/>
      <w:marTop w:val="0"/>
      <w:marBottom w:val="0"/>
      <w:divBdr>
        <w:top w:val="none" w:sz="0" w:space="0" w:color="auto"/>
        <w:left w:val="none" w:sz="0" w:space="0" w:color="auto"/>
        <w:bottom w:val="none" w:sz="0" w:space="0" w:color="auto"/>
        <w:right w:val="none" w:sz="0" w:space="0" w:color="auto"/>
      </w:divBdr>
    </w:div>
    <w:div w:id="1732457763">
      <w:bodyDiv w:val="1"/>
      <w:marLeft w:val="0"/>
      <w:marRight w:val="0"/>
      <w:marTop w:val="0"/>
      <w:marBottom w:val="0"/>
      <w:divBdr>
        <w:top w:val="none" w:sz="0" w:space="0" w:color="auto"/>
        <w:left w:val="none" w:sz="0" w:space="0" w:color="auto"/>
        <w:bottom w:val="none" w:sz="0" w:space="0" w:color="auto"/>
        <w:right w:val="none" w:sz="0" w:space="0" w:color="auto"/>
      </w:divBdr>
    </w:div>
    <w:div w:id="1765880678">
      <w:bodyDiv w:val="1"/>
      <w:marLeft w:val="0"/>
      <w:marRight w:val="0"/>
      <w:marTop w:val="0"/>
      <w:marBottom w:val="0"/>
      <w:divBdr>
        <w:top w:val="none" w:sz="0" w:space="0" w:color="auto"/>
        <w:left w:val="none" w:sz="0" w:space="0" w:color="auto"/>
        <w:bottom w:val="none" w:sz="0" w:space="0" w:color="auto"/>
        <w:right w:val="none" w:sz="0" w:space="0" w:color="auto"/>
      </w:divBdr>
    </w:div>
    <w:div w:id="1769234758">
      <w:bodyDiv w:val="1"/>
      <w:marLeft w:val="0"/>
      <w:marRight w:val="0"/>
      <w:marTop w:val="0"/>
      <w:marBottom w:val="0"/>
      <w:divBdr>
        <w:top w:val="none" w:sz="0" w:space="0" w:color="auto"/>
        <w:left w:val="none" w:sz="0" w:space="0" w:color="auto"/>
        <w:bottom w:val="none" w:sz="0" w:space="0" w:color="auto"/>
        <w:right w:val="none" w:sz="0" w:space="0" w:color="auto"/>
      </w:divBdr>
    </w:div>
    <w:div w:id="1783723229">
      <w:bodyDiv w:val="1"/>
      <w:marLeft w:val="0"/>
      <w:marRight w:val="0"/>
      <w:marTop w:val="0"/>
      <w:marBottom w:val="0"/>
      <w:divBdr>
        <w:top w:val="none" w:sz="0" w:space="0" w:color="auto"/>
        <w:left w:val="none" w:sz="0" w:space="0" w:color="auto"/>
        <w:bottom w:val="none" w:sz="0" w:space="0" w:color="auto"/>
        <w:right w:val="none" w:sz="0" w:space="0" w:color="auto"/>
      </w:divBdr>
    </w:div>
    <w:div w:id="1801801045">
      <w:bodyDiv w:val="1"/>
      <w:marLeft w:val="0"/>
      <w:marRight w:val="0"/>
      <w:marTop w:val="0"/>
      <w:marBottom w:val="0"/>
      <w:divBdr>
        <w:top w:val="none" w:sz="0" w:space="0" w:color="auto"/>
        <w:left w:val="none" w:sz="0" w:space="0" w:color="auto"/>
        <w:bottom w:val="none" w:sz="0" w:space="0" w:color="auto"/>
        <w:right w:val="none" w:sz="0" w:space="0" w:color="auto"/>
      </w:divBdr>
    </w:div>
    <w:div w:id="1819224650">
      <w:bodyDiv w:val="1"/>
      <w:marLeft w:val="0"/>
      <w:marRight w:val="0"/>
      <w:marTop w:val="0"/>
      <w:marBottom w:val="0"/>
      <w:divBdr>
        <w:top w:val="none" w:sz="0" w:space="0" w:color="auto"/>
        <w:left w:val="none" w:sz="0" w:space="0" w:color="auto"/>
        <w:bottom w:val="none" w:sz="0" w:space="0" w:color="auto"/>
        <w:right w:val="none" w:sz="0" w:space="0" w:color="auto"/>
      </w:divBdr>
    </w:div>
    <w:div w:id="1819423260">
      <w:bodyDiv w:val="1"/>
      <w:marLeft w:val="0"/>
      <w:marRight w:val="0"/>
      <w:marTop w:val="0"/>
      <w:marBottom w:val="0"/>
      <w:divBdr>
        <w:top w:val="none" w:sz="0" w:space="0" w:color="auto"/>
        <w:left w:val="none" w:sz="0" w:space="0" w:color="auto"/>
        <w:bottom w:val="none" w:sz="0" w:space="0" w:color="auto"/>
        <w:right w:val="none" w:sz="0" w:space="0" w:color="auto"/>
      </w:divBdr>
    </w:div>
    <w:div w:id="1827089322">
      <w:bodyDiv w:val="1"/>
      <w:marLeft w:val="0"/>
      <w:marRight w:val="0"/>
      <w:marTop w:val="0"/>
      <w:marBottom w:val="0"/>
      <w:divBdr>
        <w:top w:val="none" w:sz="0" w:space="0" w:color="auto"/>
        <w:left w:val="none" w:sz="0" w:space="0" w:color="auto"/>
        <w:bottom w:val="none" w:sz="0" w:space="0" w:color="auto"/>
        <w:right w:val="none" w:sz="0" w:space="0" w:color="auto"/>
      </w:divBdr>
    </w:div>
    <w:div w:id="1864660101">
      <w:bodyDiv w:val="1"/>
      <w:marLeft w:val="0"/>
      <w:marRight w:val="0"/>
      <w:marTop w:val="0"/>
      <w:marBottom w:val="0"/>
      <w:divBdr>
        <w:top w:val="none" w:sz="0" w:space="0" w:color="auto"/>
        <w:left w:val="none" w:sz="0" w:space="0" w:color="auto"/>
        <w:bottom w:val="none" w:sz="0" w:space="0" w:color="auto"/>
        <w:right w:val="none" w:sz="0" w:space="0" w:color="auto"/>
      </w:divBdr>
    </w:div>
    <w:div w:id="1881820887">
      <w:bodyDiv w:val="1"/>
      <w:marLeft w:val="0"/>
      <w:marRight w:val="0"/>
      <w:marTop w:val="0"/>
      <w:marBottom w:val="0"/>
      <w:divBdr>
        <w:top w:val="none" w:sz="0" w:space="0" w:color="auto"/>
        <w:left w:val="none" w:sz="0" w:space="0" w:color="auto"/>
        <w:bottom w:val="none" w:sz="0" w:space="0" w:color="auto"/>
        <w:right w:val="none" w:sz="0" w:space="0" w:color="auto"/>
      </w:divBdr>
    </w:div>
    <w:div w:id="1900357191">
      <w:bodyDiv w:val="1"/>
      <w:marLeft w:val="0"/>
      <w:marRight w:val="0"/>
      <w:marTop w:val="0"/>
      <w:marBottom w:val="0"/>
      <w:divBdr>
        <w:top w:val="none" w:sz="0" w:space="0" w:color="auto"/>
        <w:left w:val="none" w:sz="0" w:space="0" w:color="auto"/>
        <w:bottom w:val="none" w:sz="0" w:space="0" w:color="auto"/>
        <w:right w:val="none" w:sz="0" w:space="0" w:color="auto"/>
      </w:divBdr>
    </w:div>
    <w:div w:id="1900745565">
      <w:bodyDiv w:val="1"/>
      <w:marLeft w:val="0"/>
      <w:marRight w:val="0"/>
      <w:marTop w:val="0"/>
      <w:marBottom w:val="0"/>
      <w:divBdr>
        <w:top w:val="none" w:sz="0" w:space="0" w:color="auto"/>
        <w:left w:val="none" w:sz="0" w:space="0" w:color="auto"/>
        <w:bottom w:val="none" w:sz="0" w:space="0" w:color="auto"/>
        <w:right w:val="none" w:sz="0" w:space="0" w:color="auto"/>
      </w:divBdr>
    </w:div>
    <w:div w:id="1934895906">
      <w:bodyDiv w:val="1"/>
      <w:marLeft w:val="0"/>
      <w:marRight w:val="0"/>
      <w:marTop w:val="0"/>
      <w:marBottom w:val="0"/>
      <w:divBdr>
        <w:top w:val="none" w:sz="0" w:space="0" w:color="auto"/>
        <w:left w:val="none" w:sz="0" w:space="0" w:color="auto"/>
        <w:bottom w:val="none" w:sz="0" w:space="0" w:color="auto"/>
        <w:right w:val="none" w:sz="0" w:space="0" w:color="auto"/>
      </w:divBdr>
    </w:div>
    <w:div w:id="1944072483">
      <w:bodyDiv w:val="1"/>
      <w:marLeft w:val="0"/>
      <w:marRight w:val="0"/>
      <w:marTop w:val="0"/>
      <w:marBottom w:val="0"/>
      <w:divBdr>
        <w:top w:val="none" w:sz="0" w:space="0" w:color="auto"/>
        <w:left w:val="none" w:sz="0" w:space="0" w:color="auto"/>
        <w:bottom w:val="none" w:sz="0" w:space="0" w:color="auto"/>
        <w:right w:val="none" w:sz="0" w:space="0" w:color="auto"/>
      </w:divBdr>
    </w:div>
    <w:div w:id="1955139315">
      <w:bodyDiv w:val="1"/>
      <w:marLeft w:val="0"/>
      <w:marRight w:val="0"/>
      <w:marTop w:val="0"/>
      <w:marBottom w:val="0"/>
      <w:divBdr>
        <w:top w:val="none" w:sz="0" w:space="0" w:color="auto"/>
        <w:left w:val="none" w:sz="0" w:space="0" w:color="auto"/>
        <w:bottom w:val="none" w:sz="0" w:space="0" w:color="auto"/>
        <w:right w:val="none" w:sz="0" w:space="0" w:color="auto"/>
      </w:divBdr>
    </w:div>
    <w:div w:id="1964000986">
      <w:bodyDiv w:val="1"/>
      <w:marLeft w:val="0"/>
      <w:marRight w:val="0"/>
      <w:marTop w:val="0"/>
      <w:marBottom w:val="0"/>
      <w:divBdr>
        <w:top w:val="none" w:sz="0" w:space="0" w:color="auto"/>
        <w:left w:val="none" w:sz="0" w:space="0" w:color="auto"/>
        <w:bottom w:val="none" w:sz="0" w:space="0" w:color="auto"/>
        <w:right w:val="none" w:sz="0" w:space="0" w:color="auto"/>
      </w:divBdr>
    </w:div>
    <w:div w:id="1987319282">
      <w:bodyDiv w:val="1"/>
      <w:marLeft w:val="0"/>
      <w:marRight w:val="0"/>
      <w:marTop w:val="0"/>
      <w:marBottom w:val="0"/>
      <w:divBdr>
        <w:top w:val="none" w:sz="0" w:space="0" w:color="auto"/>
        <w:left w:val="none" w:sz="0" w:space="0" w:color="auto"/>
        <w:bottom w:val="none" w:sz="0" w:space="0" w:color="auto"/>
        <w:right w:val="none" w:sz="0" w:space="0" w:color="auto"/>
      </w:divBdr>
    </w:div>
    <w:div w:id="1999117291">
      <w:bodyDiv w:val="1"/>
      <w:marLeft w:val="0"/>
      <w:marRight w:val="0"/>
      <w:marTop w:val="0"/>
      <w:marBottom w:val="0"/>
      <w:divBdr>
        <w:top w:val="none" w:sz="0" w:space="0" w:color="auto"/>
        <w:left w:val="none" w:sz="0" w:space="0" w:color="auto"/>
        <w:bottom w:val="none" w:sz="0" w:space="0" w:color="auto"/>
        <w:right w:val="none" w:sz="0" w:space="0" w:color="auto"/>
      </w:divBdr>
    </w:div>
    <w:div w:id="2063597941">
      <w:bodyDiv w:val="1"/>
      <w:marLeft w:val="0"/>
      <w:marRight w:val="0"/>
      <w:marTop w:val="0"/>
      <w:marBottom w:val="0"/>
      <w:divBdr>
        <w:top w:val="none" w:sz="0" w:space="0" w:color="auto"/>
        <w:left w:val="none" w:sz="0" w:space="0" w:color="auto"/>
        <w:bottom w:val="none" w:sz="0" w:space="0" w:color="auto"/>
        <w:right w:val="none" w:sz="0" w:space="0" w:color="auto"/>
      </w:divBdr>
    </w:div>
    <w:div w:id="2071884139">
      <w:bodyDiv w:val="1"/>
      <w:marLeft w:val="0"/>
      <w:marRight w:val="0"/>
      <w:marTop w:val="0"/>
      <w:marBottom w:val="0"/>
      <w:divBdr>
        <w:top w:val="none" w:sz="0" w:space="0" w:color="auto"/>
        <w:left w:val="none" w:sz="0" w:space="0" w:color="auto"/>
        <w:bottom w:val="none" w:sz="0" w:space="0" w:color="auto"/>
        <w:right w:val="none" w:sz="0" w:space="0" w:color="auto"/>
      </w:divBdr>
    </w:div>
    <w:div w:id="2095541271">
      <w:bodyDiv w:val="1"/>
      <w:marLeft w:val="0"/>
      <w:marRight w:val="0"/>
      <w:marTop w:val="0"/>
      <w:marBottom w:val="0"/>
      <w:divBdr>
        <w:top w:val="none" w:sz="0" w:space="0" w:color="auto"/>
        <w:left w:val="none" w:sz="0" w:space="0" w:color="auto"/>
        <w:bottom w:val="none" w:sz="0" w:space="0" w:color="auto"/>
        <w:right w:val="none" w:sz="0" w:space="0" w:color="auto"/>
      </w:divBdr>
    </w:div>
    <w:div w:id="2111194571">
      <w:bodyDiv w:val="1"/>
      <w:marLeft w:val="0"/>
      <w:marRight w:val="0"/>
      <w:marTop w:val="0"/>
      <w:marBottom w:val="0"/>
      <w:divBdr>
        <w:top w:val="none" w:sz="0" w:space="0" w:color="auto"/>
        <w:left w:val="none" w:sz="0" w:space="0" w:color="auto"/>
        <w:bottom w:val="none" w:sz="0" w:space="0" w:color="auto"/>
        <w:right w:val="none" w:sz="0" w:space="0" w:color="auto"/>
      </w:divBdr>
    </w:div>
    <w:div w:id="2120295897">
      <w:bodyDiv w:val="1"/>
      <w:marLeft w:val="0"/>
      <w:marRight w:val="0"/>
      <w:marTop w:val="0"/>
      <w:marBottom w:val="0"/>
      <w:divBdr>
        <w:top w:val="none" w:sz="0" w:space="0" w:color="auto"/>
        <w:left w:val="none" w:sz="0" w:space="0" w:color="auto"/>
        <w:bottom w:val="none" w:sz="0" w:space="0" w:color="auto"/>
        <w:right w:val="none" w:sz="0" w:space="0" w:color="auto"/>
      </w:divBdr>
    </w:div>
    <w:div w:id="2121951196">
      <w:bodyDiv w:val="1"/>
      <w:marLeft w:val="0"/>
      <w:marRight w:val="0"/>
      <w:marTop w:val="0"/>
      <w:marBottom w:val="0"/>
      <w:divBdr>
        <w:top w:val="none" w:sz="0" w:space="0" w:color="auto"/>
        <w:left w:val="none" w:sz="0" w:space="0" w:color="auto"/>
        <w:bottom w:val="none" w:sz="0" w:space="0" w:color="auto"/>
        <w:right w:val="none" w:sz="0" w:space="0" w:color="auto"/>
      </w:divBdr>
    </w:div>
    <w:div w:id="2127036610">
      <w:bodyDiv w:val="1"/>
      <w:marLeft w:val="0"/>
      <w:marRight w:val="0"/>
      <w:marTop w:val="0"/>
      <w:marBottom w:val="0"/>
      <w:divBdr>
        <w:top w:val="none" w:sz="0" w:space="0" w:color="auto"/>
        <w:left w:val="none" w:sz="0" w:space="0" w:color="auto"/>
        <w:bottom w:val="none" w:sz="0" w:space="0" w:color="auto"/>
        <w:right w:val="none" w:sz="0" w:space="0" w:color="auto"/>
      </w:divBdr>
    </w:div>
    <w:div w:id="2136099546">
      <w:bodyDiv w:val="1"/>
      <w:marLeft w:val="0"/>
      <w:marRight w:val="0"/>
      <w:marTop w:val="0"/>
      <w:marBottom w:val="0"/>
      <w:divBdr>
        <w:top w:val="none" w:sz="0" w:space="0" w:color="auto"/>
        <w:left w:val="none" w:sz="0" w:space="0" w:color="auto"/>
        <w:bottom w:val="none" w:sz="0" w:space="0" w:color="auto"/>
        <w:right w:val="none" w:sz="0" w:space="0" w:color="auto"/>
      </w:divBdr>
    </w:div>
    <w:div w:id="214299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wmf"/><Relationship Id="rId68" Type="http://schemas.openxmlformats.org/officeDocument/2006/relationships/image" Target="media/image56.wmf"/><Relationship Id="rId7" Type="http://schemas.openxmlformats.org/officeDocument/2006/relationships/endnotes" Target="endnotes.xml"/><Relationship Id="rId71" Type="http://schemas.openxmlformats.org/officeDocument/2006/relationships/image" Target="media/image59.wmf"/><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wmf"/><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wmf"/><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wmf"/><Relationship Id="rId70"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20Horn\Application%20Data\Microsoft\Templates\Stanford%20LG%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91A01-3B8E-49B1-BFEE-FB33E0126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Stanford LG Template</Template>
  <TotalTime>32</TotalTime>
  <Pages>98</Pages>
  <Words>24626</Words>
  <Characters>140374</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Handling Conflict</vt:lpstr>
    </vt:vector>
  </TitlesOfParts>
  <Company>ETF</Company>
  <LinksUpToDate>false</LinksUpToDate>
  <CharactersWithSpaces>164671</CharactersWithSpaces>
  <SharedDoc>false</SharedDoc>
  <HLinks>
    <vt:vector size="2124" baseType="variant">
      <vt:variant>
        <vt:i4>2162810</vt:i4>
      </vt:variant>
      <vt:variant>
        <vt:i4>2178</vt:i4>
      </vt:variant>
      <vt:variant>
        <vt:i4>0</vt:i4>
      </vt:variant>
      <vt:variant>
        <vt:i4>5</vt:i4>
      </vt:variant>
      <vt:variant>
        <vt:lpwstr>http://www.answers.com/</vt:lpwstr>
      </vt:variant>
      <vt:variant>
        <vt:lpwstr/>
      </vt:variant>
      <vt:variant>
        <vt:i4>6160410</vt:i4>
      </vt:variant>
      <vt:variant>
        <vt:i4>2175</vt:i4>
      </vt:variant>
      <vt:variant>
        <vt:i4>0</vt:i4>
      </vt:variant>
      <vt:variant>
        <vt:i4>5</vt:i4>
      </vt:variant>
      <vt:variant>
        <vt:lpwstr>http://www.howstuffworks.com/</vt:lpwstr>
      </vt:variant>
      <vt:variant>
        <vt:lpwstr/>
      </vt:variant>
      <vt:variant>
        <vt:i4>1769520</vt:i4>
      </vt:variant>
      <vt:variant>
        <vt:i4>2108</vt:i4>
      </vt:variant>
      <vt:variant>
        <vt:i4>0</vt:i4>
      </vt:variant>
      <vt:variant>
        <vt:i4>5</vt:i4>
      </vt:variant>
      <vt:variant>
        <vt:lpwstr/>
      </vt:variant>
      <vt:variant>
        <vt:lpwstr>_Toc346100597</vt:lpwstr>
      </vt:variant>
      <vt:variant>
        <vt:i4>1769520</vt:i4>
      </vt:variant>
      <vt:variant>
        <vt:i4>2102</vt:i4>
      </vt:variant>
      <vt:variant>
        <vt:i4>0</vt:i4>
      </vt:variant>
      <vt:variant>
        <vt:i4>5</vt:i4>
      </vt:variant>
      <vt:variant>
        <vt:lpwstr/>
      </vt:variant>
      <vt:variant>
        <vt:lpwstr>_Toc346100596</vt:lpwstr>
      </vt:variant>
      <vt:variant>
        <vt:i4>1769520</vt:i4>
      </vt:variant>
      <vt:variant>
        <vt:i4>2096</vt:i4>
      </vt:variant>
      <vt:variant>
        <vt:i4>0</vt:i4>
      </vt:variant>
      <vt:variant>
        <vt:i4>5</vt:i4>
      </vt:variant>
      <vt:variant>
        <vt:lpwstr/>
      </vt:variant>
      <vt:variant>
        <vt:lpwstr>_Toc346100595</vt:lpwstr>
      </vt:variant>
      <vt:variant>
        <vt:i4>1769520</vt:i4>
      </vt:variant>
      <vt:variant>
        <vt:i4>2090</vt:i4>
      </vt:variant>
      <vt:variant>
        <vt:i4>0</vt:i4>
      </vt:variant>
      <vt:variant>
        <vt:i4>5</vt:i4>
      </vt:variant>
      <vt:variant>
        <vt:lpwstr/>
      </vt:variant>
      <vt:variant>
        <vt:lpwstr>_Toc346100594</vt:lpwstr>
      </vt:variant>
      <vt:variant>
        <vt:i4>1769520</vt:i4>
      </vt:variant>
      <vt:variant>
        <vt:i4>2084</vt:i4>
      </vt:variant>
      <vt:variant>
        <vt:i4>0</vt:i4>
      </vt:variant>
      <vt:variant>
        <vt:i4>5</vt:i4>
      </vt:variant>
      <vt:variant>
        <vt:lpwstr/>
      </vt:variant>
      <vt:variant>
        <vt:lpwstr>_Toc346100593</vt:lpwstr>
      </vt:variant>
      <vt:variant>
        <vt:i4>1769520</vt:i4>
      </vt:variant>
      <vt:variant>
        <vt:i4>2078</vt:i4>
      </vt:variant>
      <vt:variant>
        <vt:i4>0</vt:i4>
      </vt:variant>
      <vt:variant>
        <vt:i4>5</vt:i4>
      </vt:variant>
      <vt:variant>
        <vt:lpwstr/>
      </vt:variant>
      <vt:variant>
        <vt:lpwstr>_Toc346100592</vt:lpwstr>
      </vt:variant>
      <vt:variant>
        <vt:i4>1769520</vt:i4>
      </vt:variant>
      <vt:variant>
        <vt:i4>2072</vt:i4>
      </vt:variant>
      <vt:variant>
        <vt:i4>0</vt:i4>
      </vt:variant>
      <vt:variant>
        <vt:i4>5</vt:i4>
      </vt:variant>
      <vt:variant>
        <vt:lpwstr/>
      </vt:variant>
      <vt:variant>
        <vt:lpwstr>_Toc346100591</vt:lpwstr>
      </vt:variant>
      <vt:variant>
        <vt:i4>1769520</vt:i4>
      </vt:variant>
      <vt:variant>
        <vt:i4>2066</vt:i4>
      </vt:variant>
      <vt:variant>
        <vt:i4>0</vt:i4>
      </vt:variant>
      <vt:variant>
        <vt:i4>5</vt:i4>
      </vt:variant>
      <vt:variant>
        <vt:lpwstr/>
      </vt:variant>
      <vt:variant>
        <vt:lpwstr>_Toc346100590</vt:lpwstr>
      </vt:variant>
      <vt:variant>
        <vt:i4>1703984</vt:i4>
      </vt:variant>
      <vt:variant>
        <vt:i4>2060</vt:i4>
      </vt:variant>
      <vt:variant>
        <vt:i4>0</vt:i4>
      </vt:variant>
      <vt:variant>
        <vt:i4>5</vt:i4>
      </vt:variant>
      <vt:variant>
        <vt:lpwstr/>
      </vt:variant>
      <vt:variant>
        <vt:lpwstr>_Toc346100589</vt:lpwstr>
      </vt:variant>
      <vt:variant>
        <vt:i4>1703984</vt:i4>
      </vt:variant>
      <vt:variant>
        <vt:i4>2054</vt:i4>
      </vt:variant>
      <vt:variant>
        <vt:i4>0</vt:i4>
      </vt:variant>
      <vt:variant>
        <vt:i4>5</vt:i4>
      </vt:variant>
      <vt:variant>
        <vt:lpwstr/>
      </vt:variant>
      <vt:variant>
        <vt:lpwstr>_Toc346100588</vt:lpwstr>
      </vt:variant>
      <vt:variant>
        <vt:i4>1703984</vt:i4>
      </vt:variant>
      <vt:variant>
        <vt:i4>2048</vt:i4>
      </vt:variant>
      <vt:variant>
        <vt:i4>0</vt:i4>
      </vt:variant>
      <vt:variant>
        <vt:i4>5</vt:i4>
      </vt:variant>
      <vt:variant>
        <vt:lpwstr/>
      </vt:variant>
      <vt:variant>
        <vt:lpwstr>_Toc346100587</vt:lpwstr>
      </vt:variant>
      <vt:variant>
        <vt:i4>1703984</vt:i4>
      </vt:variant>
      <vt:variant>
        <vt:i4>2042</vt:i4>
      </vt:variant>
      <vt:variant>
        <vt:i4>0</vt:i4>
      </vt:variant>
      <vt:variant>
        <vt:i4>5</vt:i4>
      </vt:variant>
      <vt:variant>
        <vt:lpwstr/>
      </vt:variant>
      <vt:variant>
        <vt:lpwstr>_Toc346100586</vt:lpwstr>
      </vt:variant>
      <vt:variant>
        <vt:i4>1703984</vt:i4>
      </vt:variant>
      <vt:variant>
        <vt:i4>2036</vt:i4>
      </vt:variant>
      <vt:variant>
        <vt:i4>0</vt:i4>
      </vt:variant>
      <vt:variant>
        <vt:i4>5</vt:i4>
      </vt:variant>
      <vt:variant>
        <vt:lpwstr/>
      </vt:variant>
      <vt:variant>
        <vt:lpwstr>_Toc346100585</vt:lpwstr>
      </vt:variant>
      <vt:variant>
        <vt:i4>1703984</vt:i4>
      </vt:variant>
      <vt:variant>
        <vt:i4>2030</vt:i4>
      </vt:variant>
      <vt:variant>
        <vt:i4>0</vt:i4>
      </vt:variant>
      <vt:variant>
        <vt:i4>5</vt:i4>
      </vt:variant>
      <vt:variant>
        <vt:lpwstr/>
      </vt:variant>
      <vt:variant>
        <vt:lpwstr>_Toc346100584</vt:lpwstr>
      </vt:variant>
      <vt:variant>
        <vt:i4>1703984</vt:i4>
      </vt:variant>
      <vt:variant>
        <vt:i4>2024</vt:i4>
      </vt:variant>
      <vt:variant>
        <vt:i4>0</vt:i4>
      </vt:variant>
      <vt:variant>
        <vt:i4>5</vt:i4>
      </vt:variant>
      <vt:variant>
        <vt:lpwstr/>
      </vt:variant>
      <vt:variant>
        <vt:lpwstr>_Toc346100583</vt:lpwstr>
      </vt:variant>
      <vt:variant>
        <vt:i4>1703984</vt:i4>
      </vt:variant>
      <vt:variant>
        <vt:i4>2018</vt:i4>
      </vt:variant>
      <vt:variant>
        <vt:i4>0</vt:i4>
      </vt:variant>
      <vt:variant>
        <vt:i4>5</vt:i4>
      </vt:variant>
      <vt:variant>
        <vt:lpwstr/>
      </vt:variant>
      <vt:variant>
        <vt:lpwstr>_Toc346100582</vt:lpwstr>
      </vt:variant>
      <vt:variant>
        <vt:i4>1703984</vt:i4>
      </vt:variant>
      <vt:variant>
        <vt:i4>2012</vt:i4>
      </vt:variant>
      <vt:variant>
        <vt:i4>0</vt:i4>
      </vt:variant>
      <vt:variant>
        <vt:i4>5</vt:i4>
      </vt:variant>
      <vt:variant>
        <vt:lpwstr/>
      </vt:variant>
      <vt:variant>
        <vt:lpwstr>_Toc346100581</vt:lpwstr>
      </vt:variant>
      <vt:variant>
        <vt:i4>1703984</vt:i4>
      </vt:variant>
      <vt:variant>
        <vt:i4>2006</vt:i4>
      </vt:variant>
      <vt:variant>
        <vt:i4>0</vt:i4>
      </vt:variant>
      <vt:variant>
        <vt:i4>5</vt:i4>
      </vt:variant>
      <vt:variant>
        <vt:lpwstr/>
      </vt:variant>
      <vt:variant>
        <vt:lpwstr>_Toc346100580</vt:lpwstr>
      </vt:variant>
      <vt:variant>
        <vt:i4>1376304</vt:i4>
      </vt:variant>
      <vt:variant>
        <vt:i4>2000</vt:i4>
      </vt:variant>
      <vt:variant>
        <vt:i4>0</vt:i4>
      </vt:variant>
      <vt:variant>
        <vt:i4>5</vt:i4>
      </vt:variant>
      <vt:variant>
        <vt:lpwstr/>
      </vt:variant>
      <vt:variant>
        <vt:lpwstr>_Toc346100579</vt:lpwstr>
      </vt:variant>
      <vt:variant>
        <vt:i4>1376304</vt:i4>
      </vt:variant>
      <vt:variant>
        <vt:i4>1994</vt:i4>
      </vt:variant>
      <vt:variant>
        <vt:i4>0</vt:i4>
      </vt:variant>
      <vt:variant>
        <vt:i4>5</vt:i4>
      </vt:variant>
      <vt:variant>
        <vt:lpwstr/>
      </vt:variant>
      <vt:variant>
        <vt:lpwstr>_Toc346100578</vt:lpwstr>
      </vt:variant>
      <vt:variant>
        <vt:i4>1376304</vt:i4>
      </vt:variant>
      <vt:variant>
        <vt:i4>1988</vt:i4>
      </vt:variant>
      <vt:variant>
        <vt:i4>0</vt:i4>
      </vt:variant>
      <vt:variant>
        <vt:i4>5</vt:i4>
      </vt:variant>
      <vt:variant>
        <vt:lpwstr/>
      </vt:variant>
      <vt:variant>
        <vt:lpwstr>_Toc346100577</vt:lpwstr>
      </vt:variant>
      <vt:variant>
        <vt:i4>1376304</vt:i4>
      </vt:variant>
      <vt:variant>
        <vt:i4>1982</vt:i4>
      </vt:variant>
      <vt:variant>
        <vt:i4>0</vt:i4>
      </vt:variant>
      <vt:variant>
        <vt:i4>5</vt:i4>
      </vt:variant>
      <vt:variant>
        <vt:lpwstr/>
      </vt:variant>
      <vt:variant>
        <vt:lpwstr>_Toc346100576</vt:lpwstr>
      </vt:variant>
      <vt:variant>
        <vt:i4>1376304</vt:i4>
      </vt:variant>
      <vt:variant>
        <vt:i4>1976</vt:i4>
      </vt:variant>
      <vt:variant>
        <vt:i4>0</vt:i4>
      </vt:variant>
      <vt:variant>
        <vt:i4>5</vt:i4>
      </vt:variant>
      <vt:variant>
        <vt:lpwstr/>
      </vt:variant>
      <vt:variant>
        <vt:lpwstr>_Toc346100575</vt:lpwstr>
      </vt:variant>
      <vt:variant>
        <vt:i4>1376304</vt:i4>
      </vt:variant>
      <vt:variant>
        <vt:i4>1970</vt:i4>
      </vt:variant>
      <vt:variant>
        <vt:i4>0</vt:i4>
      </vt:variant>
      <vt:variant>
        <vt:i4>5</vt:i4>
      </vt:variant>
      <vt:variant>
        <vt:lpwstr/>
      </vt:variant>
      <vt:variant>
        <vt:lpwstr>_Toc346100574</vt:lpwstr>
      </vt:variant>
      <vt:variant>
        <vt:i4>1376304</vt:i4>
      </vt:variant>
      <vt:variant>
        <vt:i4>1964</vt:i4>
      </vt:variant>
      <vt:variant>
        <vt:i4>0</vt:i4>
      </vt:variant>
      <vt:variant>
        <vt:i4>5</vt:i4>
      </vt:variant>
      <vt:variant>
        <vt:lpwstr/>
      </vt:variant>
      <vt:variant>
        <vt:lpwstr>_Toc346100573</vt:lpwstr>
      </vt:variant>
      <vt:variant>
        <vt:i4>1376304</vt:i4>
      </vt:variant>
      <vt:variant>
        <vt:i4>1958</vt:i4>
      </vt:variant>
      <vt:variant>
        <vt:i4>0</vt:i4>
      </vt:variant>
      <vt:variant>
        <vt:i4>5</vt:i4>
      </vt:variant>
      <vt:variant>
        <vt:lpwstr/>
      </vt:variant>
      <vt:variant>
        <vt:lpwstr>_Toc346100572</vt:lpwstr>
      </vt:variant>
      <vt:variant>
        <vt:i4>1376304</vt:i4>
      </vt:variant>
      <vt:variant>
        <vt:i4>1952</vt:i4>
      </vt:variant>
      <vt:variant>
        <vt:i4>0</vt:i4>
      </vt:variant>
      <vt:variant>
        <vt:i4>5</vt:i4>
      </vt:variant>
      <vt:variant>
        <vt:lpwstr/>
      </vt:variant>
      <vt:variant>
        <vt:lpwstr>_Toc346100571</vt:lpwstr>
      </vt:variant>
      <vt:variant>
        <vt:i4>1376304</vt:i4>
      </vt:variant>
      <vt:variant>
        <vt:i4>1946</vt:i4>
      </vt:variant>
      <vt:variant>
        <vt:i4>0</vt:i4>
      </vt:variant>
      <vt:variant>
        <vt:i4>5</vt:i4>
      </vt:variant>
      <vt:variant>
        <vt:lpwstr/>
      </vt:variant>
      <vt:variant>
        <vt:lpwstr>_Toc346100570</vt:lpwstr>
      </vt:variant>
      <vt:variant>
        <vt:i4>1310768</vt:i4>
      </vt:variant>
      <vt:variant>
        <vt:i4>1940</vt:i4>
      </vt:variant>
      <vt:variant>
        <vt:i4>0</vt:i4>
      </vt:variant>
      <vt:variant>
        <vt:i4>5</vt:i4>
      </vt:variant>
      <vt:variant>
        <vt:lpwstr/>
      </vt:variant>
      <vt:variant>
        <vt:lpwstr>_Toc346100569</vt:lpwstr>
      </vt:variant>
      <vt:variant>
        <vt:i4>1310768</vt:i4>
      </vt:variant>
      <vt:variant>
        <vt:i4>1934</vt:i4>
      </vt:variant>
      <vt:variant>
        <vt:i4>0</vt:i4>
      </vt:variant>
      <vt:variant>
        <vt:i4>5</vt:i4>
      </vt:variant>
      <vt:variant>
        <vt:lpwstr/>
      </vt:variant>
      <vt:variant>
        <vt:lpwstr>_Toc346100568</vt:lpwstr>
      </vt:variant>
      <vt:variant>
        <vt:i4>1310768</vt:i4>
      </vt:variant>
      <vt:variant>
        <vt:i4>1928</vt:i4>
      </vt:variant>
      <vt:variant>
        <vt:i4>0</vt:i4>
      </vt:variant>
      <vt:variant>
        <vt:i4>5</vt:i4>
      </vt:variant>
      <vt:variant>
        <vt:lpwstr/>
      </vt:variant>
      <vt:variant>
        <vt:lpwstr>_Toc346100567</vt:lpwstr>
      </vt:variant>
      <vt:variant>
        <vt:i4>1310768</vt:i4>
      </vt:variant>
      <vt:variant>
        <vt:i4>1922</vt:i4>
      </vt:variant>
      <vt:variant>
        <vt:i4>0</vt:i4>
      </vt:variant>
      <vt:variant>
        <vt:i4>5</vt:i4>
      </vt:variant>
      <vt:variant>
        <vt:lpwstr/>
      </vt:variant>
      <vt:variant>
        <vt:lpwstr>_Toc346100566</vt:lpwstr>
      </vt:variant>
      <vt:variant>
        <vt:i4>1310768</vt:i4>
      </vt:variant>
      <vt:variant>
        <vt:i4>1916</vt:i4>
      </vt:variant>
      <vt:variant>
        <vt:i4>0</vt:i4>
      </vt:variant>
      <vt:variant>
        <vt:i4>5</vt:i4>
      </vt:variant>
      <vt:variant>
        <vt:lpwstr/>
      </vt:variant>
      <vt:variant>
        <vt:lpwstr>_Toc346100565</vt:lpwstr>
      </vt:variant>
      <vt:variant>
        <vt:i4>1310768</vt:i4>
      </vt:variant>
      <vt:variant>
        <vt:i4>1910</vt:i4>
      </vt:variant>
      <vt:variant>
        <vt:i4>0</vt:i4>
      </vt:variant>
      <vt:variant>
        <vt:i4>5</vt:i4>
      </vt:variant>
      <vt:variant>
        <vt:lpwstr/>
      </vt:variant>
      <vt:variant>
        <vt:lpwstr>_Toc346100564</vt:lpwstr>
      </vt:variant>
      <vt:variant>
        <vt:i4>1310768</vt:i4>
      </vt:variant>
      <vt:variant>
        <vt:i4>1904</vt:i4>
      </vt:variant>
      <vt:variant>
        <vt:i4>0</vt:i4>
      </vt:variant>
      <vt:variant>
        <vt:i4>5</vt:i4>
      </vt:variant>
      <vt:variant>
        <vt:lpwstr/>
      </vt:variant>
      <vt:variant>
        <vt:lpwstr>_Toc346100563</vt:lpwstr>
      </vt:variant>
      <vt:variant>
        <vt:i4>1310768</vt:i4>
      </vt:variant>
      <vt:variant>
        <vt:i4>1898</vt:i4>
      </vt:variant>
      <vt:variant>
        <vt:i4>0</vt:i4>
      </vt:variant>
      <vt:variant>
        <vt:i4>5</vt:i4>
      </vt:variant>
      <vt:variant>
        <vt:lpwstr/>
      </vt:variant>
      <vt:variant>
        <vt:lpwstr>_Toc346100562</vt:lpwstr>
      </vt:variant>
      <vt:variant>
        <vt:i4>1310768</vt:i4>
      </vt:variant>
      <vt:variant>
        <vt:i4>1892</vt:i4>
      </vt:variant>
      <vt:variant>
        <vt:i4>0</vt:i4>
      </vt:variant>
      <vt:variant>
        <vt:i4>5</vt:i4>
      </vt:variant>
      <vt:variant>
        <vt:lpwstr/>
      </vt:variant>
      <vt:variant>
        <vt:lpwstr>_Toc346100561</vt:lpwstr>
      </vt:variant>
      <vt:variant>
        <vt:i4>1310768</vt:i4>
      </vt:variant>
      <vt:variant>
        <vt:i4>1886</vt:i4>
      </vt:variant>
      <vt:variant>
        <vt:i4>0</vt:i4>
      </vt:variant>
      <vt:variant>
        <vt:i4>5</vt:i4>
      </vt:variant>
      <vt:variant>
        <vt:lpwstr/>
      </vt:variant>
      <vt:variant>
        <vt:lpwstr>_Toc346100560</vt:lpwstr>
      </vt:variant>
      <vt:variant>
        <vt:i4>1507376</vt:i4>
      </vt:variant>
      <vt:variant>
        <vt:i4>1880</vt:i4>
      </vt:variant>
      <vt:variant>
        <vt:i4>0</vt:i4>
      </vt:variant>
      <vt:variant>
        <vt:i4>5</vt:i4>
      </vt:variant>
      <vt:variant>
        <vt:lpwstr/>
      </vt:variant>
      <vt:variant>
        <vt:lpwstr>_Toc346100559</vt:lpwstr>
      </vt:variant>
      <vt:variant>
        <vt:i4>1507376</vt:i4>
      </vt:variant>
      <vt:variant>
        <vt:i4>1874</vt:i4>
      </vt:variant>
      <vt:variant>
        <vt:i4>0</vt:i4>
      </vt:variant>
      <vt:variant>
        <vt:i4>5</vt:i4>
      </vt:variant>
      <vt:variant>
        <vt:lpwstr/>
      </vt:variant>
      <vt:variant>
        <vt:lpwstr>_Toc346100558</vt:lpwstr>
      </vt:variant>
      <vt:variant>
        <vt:i4>1507376</vt:i4>
      </vt:variant>
      <vt:variant>
        <vt:i4>1868</vt:i4>
      </vt:variant>
      <vt:variant>
        <vt:i4>0</vt:i4>
      </vt:variant>
      <vt:variant>
        <vt:i4>5</vt:i4>
      </vt:variant>
      <vt:variant>
        <vt:lpwstr/>
      </vt:variant>
      <vt:variant>
        <vt:lpwstr>_Toc346100557</vt:lpwstr>
      </vt:variant>
      <vt:variant>
        <vt:i4>1507376</vt:i4>
      </vt:variant>
      <vt:variant>
        <vt:i4>1862</vt:i4>
      </vt:variant>
      <vt:variant>
        <vt:i4>0</vt:i4>
      </vt:variant>
      <vt:variant>
        <vt:i4>5</vt:i4>
      </vt:variant>
      <vt:variant>
        <vt:lpwstr/>
      </vt:variant>
      <vt:variant>
        <vt:lpwstr>_Toc346100556</vt:lpwstr>
      </vt:variant>
      <vt:variant>
        <vt:i4>1507376</vt:i4>
      </vt:variant>
      <vt:variant>
        <vt:i4>1856</vt:i4>
      </vt:variant>
      <vt:variant>
        <vt:i4>0</vt:i4>
      </vt:variant>
      <vt:variant>
        <vt:i4>5</vt:i4>
      </vt:variant>
      <vt:variant>
        <vt:lpwstr/>
      </vt:variant>
      <vt:variant>
        <vt:lpwstr>_Toc346100555</vt:lpwstr>
      </vt:variant>
      <vt:variant>
        <vt:i4>1507376</vt:i4>
      </vt:variant>
      <vt:variant>
        <vt:i4>1850</vt:i4>
      </vt:variant>
      <vt:variant>
        <vt:i4>0</vt:i4>
      </vt:variant>
      <vt:variant>
        <vt:i4>5</vt:i4>
      </vt:variant>
      <vt:variant>
        <vt:lpwstr/>
      </vt:variant>
      <vt:variant>
        <vt:lpwstr>_Toc346100554</vt:lpwstr>
      </vt:variant>
      <vt:variant>
        <vt:i4>1507376</vt:i4>
      </vt:variant>
      <vt:variant>
        <vt:i4>1844</vt:i4>
      </vt:variant>
      <vt:variant>
        <vt:i4>0</vt:i4>
      </vt:variant>
      <vt:variant>
        <vt:i4>5</vt:i4>
      </vt:variant>
      <vt:variant>
        <vt:lpwstr/>
      </vt:variant>
      <vt:variant>
        <vt:lpwstr>_Toc346100553</vt:lpwstr>
      </vt:variant>
      <vt:variant>
        <vt:i4>1507376</vt:i4>
      </vt:variant>
      <vt:variant>
        <vt:i4>1838</vt:i4>
      </vt:variant>
      <vt:variant>
        <vt:i4>0</vt:i4>
      </vt:variant>
      <vt:variant>
        <vt:i4>5</vt:i4>
      </vt:variant>
      <vt:variant>
        <vt:lpwstr/>
      </vt:variant>
      <vt:variant>
        <vt:lpwstr>_Toc346100552</vt:lpwstr>
      </vt:variant>
      <vt:variant>
        <vt:i4>1507376</vt:i4>
      </vt:variant>
      <vt:variant>
        <vt:i4>1832</vt:i4>
      </vt:variant>
      <vt:variant>
        <vt:i4>0</vt:i4>
      </vt:variant>
      <vt:variant>
        <vt:i4>5</vt:i4>
      </vt:variant>
      <vt:variant>
        <vt:lpwstr/>
      </vt:variant>
      <vt:variant>
        <vt:lpwstr>_Toc346100551</vt:lpwstr>
      </vt:variant>
      <vt:variant>
        <vt:i4>1507376</vt:i4>
      </vt:variant>
      <vt:variant>
        <vt:i4>1826</vt:i4>
      </vt:variant>
      <vt:variant>
        <vt:i4>0</vt:i4>
      </vt:variant>
      <vt:variant>
        <vt:i4>5</vt:i4>
      </vt:variant>
      <vt:variant>
        <vt:lpwstr/>
      </vt:variant>
      <vt:variant>
        <vt:lpwstr>_Toc346100550</vt:lpwstr>
      </vt:variant>
      <vt:variant>
        <vt:i4>1441840</vt:i4>
      </vt:variant>
      <vt:variant>
        <vt:i4>1820</vt:i4>
      </vt:variant>
      <vt:variant>
        <vt:i4>0</vt:i4>
      </vt:variant>
      <vt:variant>
        <vt:i4>5</vt:i4>
      </vt:variant>
      <vt:variant>
        <vt:lpwstr/>
      </vt:variant>
      <vt:variant>
        <vt:lpwstr>_Toc346100549</vt:lpwstr>
      </vt:variant>
      <vt:variant>
        <vt:i4>1441840</vt:i4>
      </vt:variant>
      <vt:variant>
        <vt:i4>1814</vt:i4>
      </vt:variant>
      <vt:variant>
        <vt:i4>0</vt:i4>
      </vt:variant>
      <vt:variant>
        <vt:i4>5</vt:i4>
      </vt:variant>
      <vt:variant>
        <vt:lpwstr/>
      </vt:variant>
      <vt:variant>
        <vt:lpwstr>_Toc346100548</vt:lpwstr>
      </vt:variant>
      <vt:variant>
        <vt:i4>1441840</vt:i4>
      </vt:variant>
      <vt:variant>
        <vt:i4>1808</vt:i4>
      </vt:variant>
      <vt:variant>
        <vt:i4>0</vt:i4>
      </vt:variant>
      <vt:variant>
        <vt:i4>5</vt:i4>
      </vt:variant>
      <vt:variant>
        <vt:lpwstr/>
      </vt:variant>
      <vt:variant>
        <vt:lpwstr>_Toc346100547</vt:lpwstr>
      </vt:variant>
      <vt:variant>
        <vt:i4>1441840</vt:i4>
      </vt:variant>
      <vt:variant>
        <vt:i4>1802</vt:i4>
      </vt:variant>
      <vt:variant>
        <vt:i4>0</vt:i4>
      </vt:variant>
      <vt:variant>
        <vt:i4>5</vt:i4>
      </vt:variant>
      <vt:variant>
        <vt:lpwstr/>
      </vt:variant>
      <vt:variant>
        <vt:lpwstr>_Toc346100546</vt:lpwstr>
      </vt:variant>
      <vt:variant>
        <vt:i4>1441840</vt:i4>
      </vt:variant>
      <vt:variant>
        <vt:i4>1796</vt:i4>
      </vt:variant>
      <vt:variant>
        <vt:i4>0</vt:i4>
      </vt:variant>
      <vt:variant>
        <vt:i4>5</vt:i4>
      </vt:variant>
      <vt:variant>
        <vt:lpwstr/>
      </vt:variant>
      <vt:variant>
        <vt:lpwstr>_Toc346100545</vt:lpwstr>
      </vt:variant>
      <vt:variant>
        <vt:i4>1441840</vt:i4>
      </vt:variant>
      <vt:variant>
        <vt:i4>1790</vt:i4>
      </vt:variant>
      <vt:variant>
        <vt:i4>0</vt:i4>
      </vt:variant>
      <vt:variant>
        <vt:i4>5</vt:i4>
      </vt:variant>
      <vt:variant>
        <vt:lpwstr/>
      </vt:variant>
      <vt:variant>
        <vt:lpwstr>_Toc346100544</vt:lpwstr>
      </vt:variant>
      <vt:variant>
        <vt:i4>1441840</vt:i4>
      </vt:variant>
      <vt:variant>
        <vt:i4>1784</vt:i4>
      </vt:variant>
      <vt:variant>
        <vt:i4>0</vt:i4>
      </vt:variant>
      <vt:variant>
        <vt:i4>5</vt:i4>
      </vt:variant>
      <vt:variant>
        <vt:lpwstr/>
      </vt:variant>
      <vt:variant>
        <vt:lpwstr>_Toc346100543</vt:lpwstr>
      </vt:variant>
      <vt:variant>
        <vt:i4>1441840</vt:i4>
      </vt:variant>
      <vt:variant>
        <vt:i4>1778</vt:i4>
      </vt:variant>
      <vt:variant>
        <vt:i4>0</vt:i4>
      </vt:variant>
      <vt:variant>
        <vt:i4>5</vt:i4>
      </vt:variant>
      <vt:variant>
        <vt:lpwstr/>
      </vt:variant>
      <vt:variant>
        <vt:lpwstr>_Toc346100542</vt:lpwstr>
      </vt:variant>
      <vt:variant>
        <vt:i4>1441840</vt:i4>
      </vt:variant>
      <vt:variant>
        <vt:i4>1772</vt:i4>
      </vt:variant>
      <vt:variant>
        <vt:i4>0</vt:i4>
      </vt:variant>
      <vt:variant>
        <vt:i4>5</vt:i4>
      </vt:variant>
      <vt:variant>
        <vt:lpwstr/>
      </vt:variant>
      <vt:variant>
        <vt:lpwstr>_Toc346100541</vt:lpwstr>
      </vt:variant>
      <vt:variant>
        <vt:i4>1441840</vt:i4>
      </vt:variant>
      <vt:variant>
        <vt:i4>1766</vt:i4>
      </vt:variant>
      <vt:variant>
        <vt:i4>0</vt:i4>
      </vt:variant>
      <vt:variant>
        <vt:i4>5</vt:i4>
      </vt:variant>
      <vt:variant>
        <vt:lpwstr/>
      </vt:variant>
      <vt:variant>
        <vt:lpwstr>_Toc346100540</vt:lpwstr>
      </vt:variant>
      <vt:variant>
        <vt:i4>1114160</vt:i4>
      </vt:variant>
      <vt:variant>
        <vt:i4>1760</vt:i4>
      </vt:variant>
      <vt:variant>
        <vt:i4>0</vt:i4>
      </vt:variant>
      <vt:variant>
        <vt:i4>5</vt:i4>
      </vt:variant>
      <vt:variant>
        <vt:lpwstr/>
      </vt:variant>
      <vt:variant>
        <vt:lpwstr>_Toc346100539</vt:lpwstr>
      </vt:variant>
      <vt:variant>
        <vt:i4>1114160</vt:i4>
      </vt:variant>
      <vt:variant>
        <vt:i4>1754</vt:i4>
      </vt:variant>
      <vt:variant>
        <vt:i4>0</vt:i4>
      </vt:variant>
      <vt:variant>
        <vt:i4>5</vt:i4>
      </vt:variant>
      <vt:variant>
        <vt:lpwstr/>
      </vt:variant>
      <vt:variant>
        <vt:lpwstr>_Toc346100538</vt:lpwstr>
      </vt:variant>
      <vt:variant>
        <vt:i4>1114160</vt:i4>
      </vt:variant>
      <vt:variant>
        <vt:i4>1748</vt:i4>
      </vt:variant>
      <vt:variant>
        <vt:i4>0</vt:i4>
      </vt:variant>
      <vt:variant>
        <vt:i4>5</vt:i4>
      </vt:variant>
      <vt:variant>
        <vt:lpwstr/>
      </vt:variant>
      <vt:variant>
        <vt:lpwstr>_Toc346100537</vt:lpwstr>
      </vt:variant>
      <vt:variant>
        <vt:i4>1114160</vt:i4>
      </vt:variant>
      <vt:variant>
        <vt:i4>1742</vt:i4>
      </vt:variant>
      <vt:variant>
        <vt:i4>0</vt:i4>
      </vt:variant>
      <vt:variant>
        <vt:i4>5</vt:i4>
      </vt:variant>
      <vt:variant>
        <vt:lpwstr/>
      </vt:variant>
      <vt:variant>
        <vt:lpwstr>_Toc346100536</vt:lpwstr>
      </vt:variant>
      <vt:variant>
        <vt:i4>1114160</vt:i4>
      </vt:variant>
      <vt:variant>
        <vt:i4>1736</vt:i4>
      </vt:variant>
      <vt:variant>
        <vt:i4>0</vt:i4>
      </vt:variant>
      <vt:variant>
        <vt:i4>5</vt:i4>
      </vt:variant>
      <vt:variant>
        <vt:lpwstr/>
      </vt:variant>
      <vt:variant>
        <vt:lpwstr>_Toc346100535</vt:lpwstr>
      </vt:variant>
      <vt:variant>
        <vt:i4>1114160</vt:i4>
      </vt:variant>
      <vt:variant>
        <vt:i4>1730</vt:i4>
      </vt:variant>
      <vt:variant>
        <vt:i4>0</vt:i4>
      </vt:variant>
      <vt:variant>
        <vt:i4>5</vt:i4>
      </vt:variant>
      <vt:variant>
        <vt:lpwstr/>
      </vt:variant>
      <vt:variant>
        <vt:lpwstr>_Toc346100534</vt:lpwstr>
      </vt:variant>
      <vt:variant>
        <vt:i4>1114160</vt:i4>
      </vt:variant>
      <vt:variant>
        <vt:i4>1724</vt:i4>
      </vt:variant>
      <vt:variant>
        <vt:i4>0</vt:i4>
      </vt:variant>
      <vt:variant>
        <vt:i4>5</vt:i4>
      </vt:variant>
      <vt:variant>
        <vt:lpwstr/>
      </vt:variant>
      <vt:variant>
        <vt:lpwstr>_Toc346100533</vt:lpwstr>
      </vt:variant>
      <vt:variant>
        <vt:i4>1114160</vt:i4>
      </vt:variant>
      <vt:variant>
        <vt:i4>1718</vt:i4>
      </vt:variant>
      <vt:variant>
        <vt:i4>0</vt:i4>
      </vt:variant>
      <vt:variant>
        <vt:i4>5</vt:i4>
      </vt:variant>
      <vt:variant>
        <vt:lpwstr/>
      </vt:variant>
      <vt:variant>
        <vt:lpwstr>_Toc346100532</vt:lpwstr>
      </vt:variant>
      <vt:variant>
        <vt:i4>1114160</vt:i4>
      </vt:variant>
      <vt:variant>
        <vt:i4>1712</vt:i4>
      </vt:variant>
      <vt:variant>
        <vt:i4>0</vt:i4>
      </vt:variant>
      <vt:variant>
        <vt:i4>5</vt:i4>
      </vt:variant>
      <vt:variant>
        <vt:lpwstr/>
      </vt:variant>
      <vt:variant>
        <vt:lpwstr>_Toc346100531</vt:lpwstr>
      </vt:variant>
      <vt:variant>
        <vt:i4>1114160</vt:i4>
      </vt:variant>
      <vt:variant>
        <vt:i4>1706</vt:i4>
      </vt:variant>
      <vt:variant>
        <vt:i4>0</vt:i4>
      </vt:variant>
      <vt:variant>
        <vt:i4>5</vt:i4>
      </vt:variant>
      <vt:variant>
        <vt:lpwstr/>
      </vt:variant>
      <vt:variant>
        <vt:lpwstr>_Toc346100530</vt:lpwstr>
      </vt:variant>
      <vt:variant>
        <vt:i4>1048624</vt:i4>
      </vt:variant>
      <vt:variant>
        <vt:i4>1700</vt:i4>
      </vt:variant>
      <vt:variant>
        <vt:i4>0</vt:i4>
      </vt:variant>
      <vt:variant>
        <vt:i4>5</vt:i4>
      </vt:variant>
      <vt:variant>
        <vt:lpwstr/>
      </vt:variant>
      <vt:variant>
        <vt:lpwstr>_Toc346100529</vt:lpwstr>
      </vt:variant>
      <vt:variant>
        <vt:i4>1048624</vt:i4>
      </vt:variant>
      <vt:variant>
        <vt:i4>1694</vt:i4>
      </vt:variant>
      <vt:variant>
        <vt:i4>0</vt:i4>
      </vt:variant>
      <vt:variant>
        <vt:i4>5</vt:i4>
      </vt:variant>
      <vt:variant>
        <vt:lpwstr/>
      </vt:variant>
      <vt:variant>
        <vt:lpwstr>_Toc346100528</vt:lpwstr>
      </vt:variant>
      <vt:variant>
        <vt:i4>1048624</vt:i4>
      </vt:variant>
      <vt:variant>
        <vt:i4>1688</vt:i4>
      </vt:variant>
      <vt:variant>
        <vt:i4>0</vt:i4>
      </vt:variant>
      <vt:variant>
        <vt:i4>5</vt:i4>
      </vt:variant>
      <vt:variant>
        <vt:lpwstr/>
      </vt:variant>
      <vt:variant>
        <vt:lpwstr>_Toc346100527</vt:lpwstr>
      </vt:variant>
      <vt:variant>
        <vt:i4>1048624</vt:i4>
      </vt:variant>
      <vt:variant>
        <vt:i4>1682</vt:i4>
      </vt:variant>
      <vt:variant>
        <vt:i4>0</vt:i4>
      </vt:variant>
      <vt:variant>
        <vt:i4>5</vt:i4>
      </vt:variant>
      <vt:variant>
        <vt:lpwstr/>
      </vt:variant>
      <vt:variant>
        <vt:lpwstr>_Toc346100526</vt:lpwstr>
      </vt:variant>
      <vt:variant>
        <vt:i4>1048624</vt:i4>
      </vt:variant>
      <vt:variant>
        <vt:i4>1676</vt:i4>
      </vt:variant>
      <vt:variant>
        <vt:i4>0</vt:i4>
      </vt:variant>
      <vt:variant>
        <vt:i4>5</vt:i4>
      </vt:variant>
      <vt:variant>
        <vt:lpwstr/>
      </vt:variant>
      <vt:variant>
        <vt:lpwstr>_Toc346100525</vt:lpwstr>
      </vt:variant>
      <vt:variant>
        <vt:i4>1048624</vt:i4>
      </vt:variant>
      <vt:variant>
        <vt:i4>1670</vt:i4>
      </vt:variant>
      <vt:variant>
        <vt:i4>0</vt:i4>
      </vt:variant>
      <vt:variant>
        <vt:i4>5</vt:i4>
      </vt:variant>
      <vt:variant>
        <vt:lpwstr/>
      </vt:variant>
      <vt:variant>
        <vt:lpwstr>_Toc346100524</vt:lpwstr>
      </vt:variant>
      <vt:variant>
        <vt:i4>1048624</vt:i4>
      </vt:variant>
      <vt:variant>
        <vt:i4>1664</vt:i4>
      </vt:variant>
      <vt:variant>
        <vt:i4>0</vt:i4>
      </vt:variant>
      <vt:variant>
        <vt:i4>5</vt:i4>
      </vt:variant>
      <vt:variant>
        <vt:lpwstr/>
      </vt:variant>
      <vt:variant>
        <vt:lpwstr>_Toc346100523</vt:lpwstr>
      </vt:variant>
      <vt:variant>
        <vt:i4>1048624</vt:i4>
      </vt:variant>
      <vt:variant>
        <vt:i4>1658</vt:i4>
      </vt:variant>
      <vt:variant>
        <vt:i4>0</vt:i4>
      </vt:variant>
      <vt:variant>
        <vt:i4>5</vt:i4>
      </vt:variant>
      <vt:variant>
        <vt:lpwstr/>
      </vt:variant>
      <vt:variant>
        <vt:lpwstr>_Toc346100522</vt:lpwstr>
      </vt:variant>
      <vt:variant>
        <vt:i4>1048624</vt:i4>
      </vt:variant>
      <vt:variant>
        <vt:i4>1652</vt:i4>
      </vt:variant>
      <vt:variant>
        <vt:i4>0</vt:i4>
      </vt:variant>
      <vt:variant>
        <vt:i4>5</vt:i4>
      </vt:variant>
      <vt:variant>
        <vt:lpwstr/>
      </vt:variant>
      <vt:variant>
        <vt:lpwstr>_Toc346100521</vt:lpwstr>
      </vt:variant>
      <vt:variant>
        <vt:i4>1048624</vt:i4>
      </vt:variant>
      <vt:variant>
        <vt:i4>1646</vt:i4>
      </vt:variant>
      <vt:variant>
        <vt:i4>0</vt:i4>
      </vt:variant>
      <vt:variant>
        <vt:i4>5</vt:i4>
      </vt:variant>
      <vt:variant>
        <vt:lpwstr/>
      </vt:variant>
      <vt:variant>
        <vt:lpwstr>_Toc346100520</vt:lpwstr>
      </vt:variant>
      <vt:variant>
        <vt:i4>1245232</vt:i4>
      </vt:variant>
      <vt:variant>
        <vt:i4>1640</vt:i4>
      </vt:variant>
      <vt:variant>
        <vt:i4>0</vt:i4>
      </vt:variant>
      <vt:variant>
        <vt:i4>5</vt:i4>
      </vt:variant>
      <vt:variant>
        <vt:lpwstr/>
      </vt:variant>
      <vt:variant>
        <vt:lpwstr>_Toc346100519</vt:lpwstr>
      </vt:variant>
      <vt:variant>
        <vt:i4>1245232</vt:i4>
      </vt:variant>
      <vt:variant>
        <vt:i4>1634</vt:i4>
      </vt:variant>
      <vt:variant>
        <vt:i4>0</vt:i4>
      </vt:variant>
      <vt:variant>
        <vt:i4>5</vt:i4>
      </vt:variant>
      <vt:variant>
        <vt:lpwstr/>
      </vt:variant>
      <vt:variant>
        <vt:lpwstr>_Toc346100518</vt:lpwstr>
      </vt:variant>
      <vt:variant>
        <vt:i4>1245232</vt:i4>
      </vt:variant>
      <vt:variant>
        <vt:i4>1628</vt:i4>
      </vt:variant>
      <vt:variant>
        <vt:i4>0</vt:i4>
      </vt:variant>
      <vt:variant>
        <vt:i4>5</vt:i4>
      </vt:variant>
      <vt:variant>
        <vt:lpwstr/>
      </vt:variant>
      <vt:variant>
        <vt:lpwstr>_Toc346100517</vt:lpwstr>
      </vt:variant>
      <vt:variant>
        <vt:i4>1245232</vt:i4>
      </vt:variant>
      <vt:variant>
        <vt:i4>1622</vt:i4>
      </vt:variant>
      <vt:variant>
        <vt:i4>0</vt:i4>
      </vt:variant>
      <vt:variant>
        <vt:i4>5</vt:i4>
      </vt:variant>
      <vt:variant>
        <vt:lpwstr/>
      </vt:variant>
      <vt:variant>
        <vt:lpwstr>_Toc346100516</vt:lpwstr>
      </vt:variant>
      <vt:variant>
        <vt:i4>1245232</vt:i4>
      </vt:variant>
      <vt:variant>
        <vt:i4>1616</vt:i4>
      </vt:variant>
      <vt:variant>
        <vt:i4>0</vt:i4>
      </vt:variant>
      <vt:variant>
        <vt:i4>5</vt:i4>
      </vt:variant>
      <vt:variant>
        <vt:lpwstr/>
      </vt:variant>
      <vt:variant>
        <vt:lpwstr>_Toc346100515</vt:lpwstr>
      </vt:variant>
      <vt:variant>
        <vt:i4>1245232</vt:i4>
      </vt:variant>
      <vt:variant>
        <vt:i4>1610</vt:i4>
      </vt:variant>
      <vt:variant>
        <vt:i4>0</vt:i4>
      </vt:variant>
      <vt:variant>
        <vt:i4>5</vt:i4>
      </vt:variant>
      <vt:variant>
        <vt:lpwstr/>
      </vt:variant>
      <vt:variant>
        <vt:lpwstr>_Toc346100514</vt:lpwstr>
      </vt:variant>
      <vt:variant>
        <vt:i4>1245232</vt:i4>
      </vt:variant>
      <vt:variant>
        <vt:i4>1604</vt:i4>
      </vt:variant>
      <vt:variant>
        <vt:i4>0</vt:i4>
      </vt:variant>
      <vt:variant>
        <vt:i4>5</vt:i4>
      </vt:variant>
      <vt:variant>
        <vt:lpwstr/>
      </vt:variant>
      <vt:variant>
        <vt:lpwstr>_Toc346100513</vt:lpwstr>
      </vt:variant>
      <vt:variant>
        <vt:i4>1245232</vt:i4>
      </vt:variant>
      <vt:variant>
        <vt:i4>1598</vt:i4>
      </vt:variant>
      <vt:variant>
        <vt:i4>0</vt:i4>
      </vt:variant>
      <vt:variant>
        <vt:i4>5</vt:i4>
      </vt:variant>
      <vt:variant>
        <vt:lpwstr/>
      </vt:variant>
      <vt:variant>
        <vt:lpwstr>_Toc346100512</vt:lpwstr>
      </vt:variant>
      <vt:variant>
        <vt:i4>1245232</vt:i4>
      </vt:variant>
      <vt:variant>
        <vt:i4>1592</vt:i4>
      </vt:variant>
      <vt:variant>
        <vt:i4>0</vt:i4>
      </vt:variant>
      <vt:variant>
        <vt:i4>5</vt:i4>
      </vt:variant>
      <vt:variant>
        <vt:lpwstr/>
      </vt:variant>
      <vt:variant>
        <vt:lpwstr>_Toc346100511</vt:lpwstr>
      </vt:variant>
      <vt:variant>
        <vt:i4>1245232</vt:i4>
      </vt:variant>
      <vt:variant>
        <vt:i4>1586</vt:i4>
      </vt:variant>
      <vt:variant>
        <vt:i4>0</vt:i4>
      </vt:variant>
      <vt:variant>
        <vt:i4>5</vt:i4>
      </vt:variant>
      <vt:variant>
        <vt:lpwstr/>
      </vt:variant>
      <vt:variant>
        <vt:lpwstr>_Toc346100510</vt:lpwstr>
      </vt:variant>
      <vt:variant>
        <vt:i4>1179696</vt:i4>
      </vt:variant>
      <vt:variant>
        <vt:i4>1580</vt:i4>
      </vt:variant>
      <vt:variant>
        <vt:i4>0</vt:i4>
      </vt:variant>
      <vt:variant>
        <vt:i4>5</vt:i4>
      </vt:variant>
      <vt:variant>
        <vt:lpwstr/>
      </vt:variant>
      <vt:variant>
        <vt:lpwstr>_Toc346100509</vt:lpwstr>
      </vt:variant>
      <vt:variant>
        <vt:i4>1179696</vt:i4>
      </vt:variant>
      <vt:variant>
        <vt:i4>1574</vt:i4>
      </vt:variant>
      <vt:variant>
        <vt:i4>0</vt:i4>
      </vt:variant>
      <vt:variant>
        <vt:i4>5</vt:i4>
      </vt:variant>
      <vt:variant>
        <vt:lpwstr/>
      </vt:variant>
      <vt:variant>
        <vt:lpwstr>_Toc346100508</vt:lpwstr>
      </vt:variant>
      <vt:variant>
        <vt:i4>1179696</vt:i4>
      </vt:variant>
      <vt:variant>
        <vt:i4>1568</vt:i4>
      </vt:variant>
      <vt:variant>
        <vt:i4>0</vt:i4>
      </vt:variant>
      <vt:variant>
        <vt:i4>5</vt:i4>
      </vt:variant>
      <vt:variant>
        <vt:lpwstr/>
      </vt:variant>
      <vt:variant>
        <vt:lpwstr>_Toc346100507</vt:lpwstr>
      </vt:variant>
      <vt:variant>
        <vt:i4>1179696</vt:i4>
      </vt:variant>
      <vt:variant>
        <vt:i4>1562</vt:i4>
      </vt:variant>
      <vt:variant>
        <vt:i4>0</vt:i4>
      </vt:variant>
      <vt:variant>
        <vt:i4>5</vt:i4>
      </vt:variant>
      <vt:variant>
        <vt:lpwstr/>
      </vt:variant>
      <vt:variant>
        <vt:lpwstr>_Toc346100506</vt:lpwstr>
      </vt:variant>
      <vt:variant>
        <vt:i4>1179696</vt:i4>
      </vt:variant>
      <vt:variant>
        <vt:i4>1556</vt:i4>
      </vt:variant>
      <vt:variant>
        <vt:i4>0</vt:i4>
      </vt:variant>
      <vt:variant>
        <vt:i4>5</vt:i4>
      </vt:variant>
      <vt:variant>
        <vt:lpwstr/>
      </vt:variant>
      <vt:variant>
        <vt:lpwstr>_Toc346100505</vt:lpwstr>
      </vt:variant>
      <vt:variant>
        <vt:i4>1179696</vt:i4>
      </vt:variant>
      <vt:variant>
        <vt:i4>1550</vt:i4>
      </vt:variant>
      <vt:variant>
        <vt:i4>0</vt:i4>
      </vt:variant>
      <vt:variant>
        <vt:i4>5</vt:i4>
      </vt:variant>
      <vt:variant>
        <vt:lpwstr/>
      </vt:variant>
      <vt:variant>
        <vt:lpwstr>_Toc346100504</vt:lpwstr>
      </vt:variant>
      <vt:variant>
        <vt:i4>1179696</vt:i4>
      </vt:variant>
      <vt:variant>
        <vt:i4>1544</vt:i4>
      </vt:variant>
      <vt:variant>
        <vt:i4>0</vt:i4>
      </vt:variant>
      <vt:variant>
        <vt:i4>5</vt:i4>
      </vt:variant>
      <vt:variant>
        <vt:lpwstr/>
      </vt:variant>
      <vt:variant>
        <vt:lpwstr>_Toc346100503</vt:lpwstr>
      </vt:variant>
      <vt:variant>
        <vt:i4>1179696</vt:i4>
      </vt:variant>
      <vt:variant>
        <vt:i4>1538</vt:i4>
      </vt:variant>
      <vt:variant>
        <vt:i4>0</vt:i4>
      </vt:variant>
      <vt:variant>
        <vt:i4>5</vt:i4>
      </vt:variant>
      <vt:variant>
        <vt:lpwstr/>
      </vt:variant>
      <vt:variant>
        <vt:lpwstr>_Toc346100502</vt:lpwstr>
      </vt:variant>
      <vt:variant>
        <vt:i4>1179696</vt:i4>
      </vt:variant>
      <vt:variant>
        <vt:i4>1532</vt:i4>
      </vt:variant>
      <vt:variant>
        <vt:i4>0</vt:i4>
      </vt:variant>
      <vt:variant>
        <vt:i4>5</vt:i4>
      </vt:variant>
      <vt:variant>
        <vt:lpwstr/>
      </vt:variant>
      <vt:variant>
        <vt:lpwstr>_Toc346100501</vt:lpwstr>
      </vt:variant>
      <vt:variant>
        <vt:i4>1179696</vt:i4>
      </vt:variant>
      <vt:variant>
        <vt:i4>1526</vt:i4>
      </vt:variant>
      <vt:variant>
        <vt:i4>0</vt:i4>
      </vt:variant>
      <vt:variant>
        <vt:i4>5</vt:i4>
      </vt:variant>
      <vt:variant>
        <vt:lpwstr/>
      </vt:variant>
      <vt:variant>
        <vt:lpwstr>_Toc346100500</vt:lpwstr>
      </vt:variant>
      <vt:variant>
        <vt:i4>1769521</vt:i4>
      </vt:variant>
      <vt:variant>
        <vt:i4>1520</vt:i4>
      </vt:variant>
      <vt:variant>
        <vt:i4>0</vt:i4>
      </vt:variant>
      <vt:variant>
        <vt:i4>5</vt:i4>
      </vt:variant>
      <vt:variant>
        <vt:lpwstr/>
      </vt:variant>
      <vt:variant>
        <vt:lpwstr>_Toc346100499</vt:lpwstr>
      </vt:variant>
      <vt:variant>
        <vt:i4>1769521</vt:i4>
      </vt:variant>
      <vt:variant>
        <vt:i4>1514</vt:i4>
      </vt:variant>
      <vt:variant>
        <vt:i4>0</vt:i4>
      </vt:variant>
      <vt:variant>
        <vt:i4>5</vt:i4>
      </vt:variant>
      <vt:variant>
        <vt:lpwstr/>
      </vt:variant>
      <vt:variant>
        <vt:lpwstr>_Toc346100498</vt:lpwstr>
      </vt:variant>
      <vt:variant>
        <vt:i4>1769521</vt:i4>
      </vt:variant>
      <vt:variant>
        <vt:i4>1508</vt:i4>
      </vt:variant>
      <vt:variant>
        <vt:i4>0</vt:i4>
      </vt:variant>
      <vt:variant>
        <vt:i4>5</vt:i4>
      </vt:variant>
      <vt:variant>
        <vt:lpwstr/>
      </vt:variant>
      <vt:variant>
        <vt:lpwstr>_Toc346100497</vt:lpwstr>
      </vt:variant>
      <vt:variant>
        <vt:i4>1769521</vt:i4>
      </vt:variant>
      <vt:variant>
        <vt:i4>1502</vt:i4>
      </vt:variant>
      <vt:variant>
        <vt:i4>0</vt:i4>
      </vt:variant>
      <vt:variant>
        <vt:i4>5</vt:i4>
      </vt:variant>
      <vt:variant>
        <vt:lpwstr/>
      </vt:variant>
      <vt:variant>
        <vt:lpwstr>_Toc346100496</vt:lpwstr>
      </vt:variant>
      <vt:variant>
        <vt:i4>1769521</vt:i4>
      </vt:variant>
      <vt:variant>
        <vt:i4>1496</vt:i4>
      </vt:variant>
      <vt:variant>
        <vt:i4>0</vt:i4>
      </vt:variant>
      <vt:variant>
        <vt:i4>5</vt:i4>
      </vt:variant>
      <vt:variant>
        <vt:lpwstr/>
      </vt:variant>
      <vt:variant>
        <vt:lpwstr>_Toc346100495</vt:lpwstr>
      </vt:variant>
      <vt:variant>
        <vt:i4>1769521</vt:i4>
      </vt:variant>
      <vt:variant>
        <vt:i4>1490</vt:i4>
      </vt:variant>
      <vt:variant>
        <vt:i4>0</vt:i4>
      </vt:variant>
      <vt:variant>
        <vt:i4>5</vt:i4>
      </vt:variant>
      <vt:variant>
        <vt:lpwstr/>
      </vt:variant>
      <vt:variant>
        <vt:lpwstr>_Toc346100494</vt:lpwstr>
      </vt:variant>
      <vt:variant>
        <vt:i4>1769521</vt:i4>
      </vt:variant>
      <vt:variant>
        <vt:i4>1484</vt:i4>
      </vt:variant>
      <vt:variant>
        <vt:i4>0</vt:i4>
      </vt:variant>
      <vt:variant>
        <vt:i4>5</vt:i4>
      </vt:variant>
      <vt:variant>
        <vt:lpwstr/>
      </vt:variant>
      <vt:variant>
        <vt:lpwstr>_Toc346100493</vt:lpwstr>
      </vt:variant>
      <vt:variant>
        <vt:i4>1769521</vt:i4>
      </vt:variant>
      <vt:variant>
        <vt:i4>1478</vt:i4>
      </vt:variant>
      <vt:variant>
        <vt:i4>0</vt:i4>
      </vt:variant>
      <vt:variant>
        <vt:i4>5</vt:i4>
      </vt:variant>
      <vt:variant>
        <vt:lpwstr/>
      </vt:variant>
      <vt:variant>
        <vt:lpwstr>_Toc346100492</vt:lpwstr>
      </vt:variant>
      <vt:variant>
        <vt:i4>1769521</vt:i4>
      </vt:variant>
      <vt:variant>
        <vt:i4>1472</vt:i4>
      </vt:variant>
      <vt:variant>
        <vt:i4>0</vt:i4>
      </vt:variant>
      <vt:variant>
        <vt:i4>5</vt:i4>
      </vt:variant>
      <vt:variant>
        <vt:lpwstr/>
      </vt:variant>
      <vt:variant>
        <vt:lpwstr>_Toc346100491</vt:lpwstr>
      </vt:variant>
      <vt:variant>
        <vt:i4>1769521</vt:i4>
      </vt:variant>
      <vt:variant>
        <vt:i4>1466</vt:i4>
      </vt:variant>
      <vt:variant>
        <vt:i4>0</vt:i4>
      </vt:variant>
      <vt:variant>
        <vt:i4>5</vt:i4>
      </vt:variant>
      <vt:variant>
        <vt:lpwstr/>
      </vt:variant>
      <vt:variant>
        <vt:lpwstr>_Toc346100490</vt:lpwstr>
      </vt:variant>
      <vt:variant>
        <vt:i4>1703985</vt:i4>
      </vt:variant>
      <vt:variant>
        <vt:i4>1460</vt:i4>
      </vt:variant>
      <vt:variant>
        <vt:i4>0</vt:i4>
      </vt:variant>
      <vt:variant>
        <vt:i4>5</vt:i4>
      </vt:variant>
      <vt:variant>
        <vt:lpwstr/>
      </vt:variant>
      <vt:variant>
        <vt:lpwstr>_Toc346100489</vt:lpwstr>
      </vt:variant>
      <vt:variant>
        <vt:i4>1703985</vt:i4>
      </vt:variant>
      <vt:variant>
        <vt:i4>1454</vt:i4>
      </vt:variant>
      <vt:variant>
        <vt:i4>0</vt:i4>
      </vt:variant>
      <vt:variant>
        <vt:i4>5</vt:i4>
      </vt:variant>
      <vt:variant>
        <vt:lpwstr/>
      </vt:variant>
      <vt:variant>
        <vt:lpwstr>_Toc346100488</vt:lpwstr>
      </vt:variant>
      <vt:variant>
        <vt:i4>1703985</vt:i4>
      </vt:variant>
      <vt:variant>
        <vt:i4>1448</vt:i4>
      </vt:variant>
      <vt:variant>
        <vt:i4>0</vt:i4>
      </vt:variant>
      <vt:variant>
        <vt:i4>5</vt:i4>
      </vt:variant>
      <vt:variant>
        <vt:lpwstr/>
      </vt:variant>
      <vt:variant>
        <vt:lpwstr>_Toc346100487</vt:lpwstr>
      </vt:variant>
      <vt:variant>
        <vt:i4>1703985</vt:i4>
      </vt:variant>
      <vt:variant>
        <vt:i4>1442</vt:i4>
      </vt:variant>
      <vt:variant>
        <vt:i4>0</vt:i4>
      </vt:variant>
      <vt:variant>
        <vt:i4>5</vt:i4>
      </vt:variant>
      <vt:variant>
        <vt:lpwstr/>
      </vt:variant>
      <vt:variant>
        <vt:lpwstr>_Toc346100486</vt:lpwstr>
      </vt:variant>
      <vt:variant>
        <vt:i4>1703985</vt:i4>
      </vt:variant>
      <vt:variant>
        <vt:i4>1436</vt:i4>
      </vt:variant>
      <vt:variant>
        <vt:i4>0</vt:i4>
      </vt:variant>
      <vt:variant>
        <vt:i4>5</vt:i4>
      </vt:variant>
      <vt:variant>
        <vt:lpwstr/>
      </vt:variant>
      <vt:variant>
        <vt:lpwstr>_Toc346100485</vt:lpwstr>
      </vt:variant>
      <vt:variant>
        <vt:i4>1703985</vt:i4>
      </vt:variant>
      <vt:variant>
        <vt:i4>1430</vt:i4>
      </vt:variant>
      <vt:variant>
        <vt:i4>0</vt:i4>
      </vt:variant>
      <vt:variant>
        <vt:i4>5</vt:i4>
      </vt:variant>
      <vt:variant>
        <vt:lpwstr/>
      </vt:variant>
      <vt:variant>
        <vt:lpwstr>_Toc346100484</vt:lpwstr>
      </vt:variant>
      <vt:variant>
        <vt:i4>1703985</vt:i4>
      </vt:variant>
      <vt:variant>
        <vt:i4>1424</vt:i4>
      </vt:variant>
      <vt:variant>
        <vt:i4>0</vt:i4>
      </vt:variant>
      <vt:variant>
        <vt:i4>5</vt:i4>
      </vt:variant>
      <vt:variant>
        <vt:lpwstr/>
      </vt:variant>
      <vt:variant>
        <vt:lpwstr>_Toc346100483</vt:lpwstr>
      </vt:variant>
      <vt:variant>
        <vt:i4>1703985</vt:i4>
      </vt:variant>
      <vt:variant>
        <vt:i4>1418</vt:i4>
      </vt:variant>
      <vt:variant>
        <vt:i4>0</vt:i4>
      </vt:variant>
      <vt:variant>
        <vt:i4>5</vt:i4>
      </vt:variant>
      <vt:variant>
        <vt:lpwstr/>
      </vt:variant>
      <vt:variant>
        <vt:lpwstr>_Toc346100482</vt:lpwstr>
      </vt:variant>
      <vt:variant>
        <vt:i4>1703985</vt:i4>
      </vt:variant>
      <vt:variant>
        <vt:i4>1412</vt:i4>
      </vt:variant>
      <vt:variant>
        <vt:i4>0</vt:i4>
      </vt:variant>
      <vt:variant>
        <vt:i4>5</vt:i4>
      </vt:variant>
      <vt:variant>
        <vt:lpwstr/>
      </vt:variant>
      <vt:variant>
        <vt:lpwstr>_Toc346100481</vt:lpwstr>
      </vt:variant>
      <vt:variant>
        <vt:i4>1703985</vt:i4>
      </vt:variant>
      <vt:variant>
        <vt:i4>1406</vt:i4>
      </vt:variant>
      <vt:variant>
        <vt:i4>0</vt:i4>
      </vt:variant>
      <vt:variant>
        <vt:i4>5</vt:i4>
      </vt:variant>
      <vt:variant>
        <vt:lpwstr/>
      </vt:variant>
      <vt:variant>
        <vt:lpwstr>_Toc346100480</vt:lpwstr>
      </vt:variant>
      <vt:variant>
        <vt:i4>1376305</vt:i4>
      </vt:variant>
      <vt:variant>
        <vt:i4>1400</vt:i4>
      </vt:variant>
      <vt:variant>
        <vt:i4>0</vt:i4>
      </vt:variant>
      <vt:variant>
        <vt:i4>5</vt:i4>
      </vt:variant>
      <vt:variant>
        <vt:lpwstr/>
      </vt:variant>
      <vt:variant>
        <vt:lpwstr>_Toc346100479</vt:lpwstr>
      </vt:variant>
      <vt:variant>
        <vt:i4>1376305</vt:i4>
      </vt:variant>
      <vt:variant>
        <vt:i4>1394</vt:i4>
      </vt:variant>
      <vt:variant>
        <vt:i4>0</vt:i4>
      </vt:variant>
      <vt:variant>
        <vt:i4>5</vt:i4>
      </vt:variant>
      <vt:variant>
        <vt:lpwstr/>
      </vt:variant>
      <vt:variant>
        <vt:lpwstr>_Toc346100478</vt:lpwstr>
      </vt:variant>
      <vt:variant>
        <vt:i4>1376305</vt:i4>
      </vt:variant>
      <vt:variant>
        <vt:i4>1388</vt:i4>
      </vt:variant>
      <vt:variant>
        <vt:i4>0</vt:i4>
      </vt:variant>
      <vt:variant>
        <vt:i4>5</vt:i4>
      </vt:variant>
      <vt:variant>
        <vt:lpwstr/>
      </vt:variant>
      <vt:variant>
        <vt:lpwstr>_Toc346100477</vt:lpwstr>
      </vt:variant>
      <vt:variant>
        <vt:i4>1376305</vt:i4>
      </vt:variant>
      <vt:variant>
        <vt:i4>1382</vt:i4>
      </vt:variant>
      <vt:variant>
        <vt:i4>0</vt:i4>
      </vt:variant>
      <vt:variant>
        <vt:i4>5</vt:i4>
      </vt:variant>
      <vt:variant>
        <vt:lpwstr/>
      </vt:variant>
      <vt:variant>
        <vt:lpwstr>_Toc346100476</vt:lpwstr>
      </vt:variant>
      <vt:variant>
        <vt:i4>1376305</vt:i4>
      </vt:variant>
      <vt:variant>
        <vt:i4>1376</vt:i4>
      </vt:variant>
      <vt:variant>
        <vt:i4>0</vt:i4>
      </vt:variant>
      <vt:variant>
        <vt:i4>5</vt:i4>
      </vt:variant>
      <vt:variant>
        <vt:lpwstr/>
      </vt:variant>
      <vt:variant>
        <vt:lpwstr>_Toc346100475</vt:lpwstr>
      </vt:variant>
      <vt:variant>
        <vt:i4>1376305</vt:i4>
      </vt:variant>
      <vt:variant>
        <vt:i4>1370</vt:i4>
      </vt:variant>
      <vt:variant>
        <vt:i4>0</vt:i4>
      </vt:variant>
      <vt:variant>
        <vt:i4>5</vt:i4>
      </vt:variant>
      <vt:variant>
        <vt:lpwstr/>
      </vt:variant>
      <vt:variant>
        <vt:lpwstr>_Toc346100474</vt:lpwstr>
      </vt:variant>
      <vt:variant>
        <vt:i4>1376305</vt:i4>
      </vt:variant>
      <vt:variant>
        <vt:i4>1364</vt:i4>
      </vt:variant>
      <vt:variant>
        <vt:i4>0</vt:i4>
      </vt:variant>
      <vt:variant>
        <vt:i4>5</vt:i4>
      </vt:variant>
      <vt:variant>
        <vt:lpwstr/>
      </vt:variant>
      <vt:variant>
        <vt:lpwstr>_Toc346100473</vt:lpwstr>
      </vt:variant>
      <vt:variant>
        <vt:i4>1376305</vt:i4>
      </vt:variant>
      <vt:variant>
        <vt:i4>1358</vt:i4>
      </vt:variant>
      <vt:variant>
        <vt:i4>0</vt:i4>
      </vt:variant>
      <vt:variant>
        <vt:i4>5</vt:i4>
      </vt:variant>
      <vt:variant>
        <vt:lpwstr/>
      </vt:variant>
      <vt:variant>
        <vt:lpwstr>_Toc346100472</vt:lpwstr>
      </vt:variant>
      <vt:variant>
        <vt:i4>1376305</vt:i4>
      </vt:variant>
      <vt:variant>
        <vt:i4>1352</vt:i4>
      </vt:variant>
      <vt:variant>
        <vt:i4>0</vt:i4>
      </vt:variant>
      <vt:variant>
        <vt:i4>5</vt:i4>
      </vt:variant>
      <vt:variant>
        <vt:lpwstr/>
      </vt:variant>
      <vt:variant>
        <vt:lpwstr>_Toc346100471</vt:lpwstr>
      </vt:variant>
      <vt:variant>
        <vt:i4>1376305</vt:i4>
      </vt:variant>
      <vt:variant>
        <vt:i4>1346</vt:i4>
      </vt:variant>
      <vt:variant>
        <vt:i4>0</vt:i4>
      </vt:variant>
      <vt:variant>
        <vt:i4>5</vt:i4>
      </vt:variant>
      <vt:variant>
        <vt:lpwstr/>
      </vt:variant>
      <vt:variant>
        <vt:lpwstr>_Toc346100470</vt:lpwstr>
      </vt:variant>
      <vt:variant>
        <vt:i4>1310769</vt:i4>
      </vt:variant>
      <vt:variant>
        <vt:i4>1340</vt:i4>
      </vt:variant>
      <vt:variant>
        <vt:i4>0</vt:i4>
      </vt:variant>
      <vt:variant>
        <vt:i4>5</vt:i4>
      </vt:variant>
      <vt:variant>
        <vt:lpwstr/>
      </vt:variant>
      <vt:variant>
        <vt:lpwstr>_Toc346100469</vt:lpwstr>
      </vt:variant>
      <vt:variant>
        <vt:i4>1310769</vt:i4>
      </vt:variant>
      <vt:variant>
        <vt:i4>1334</vt:i4>
      </vt:variant>
      <vt:variant>
        <vt:i4>0</vt:i4>
      </vt:variant>
      <vt:variant>
        <vt:i4>5</vt:i4>
      </vt:variant>
      <vt:variant>
        <vt:lpwstr/>
      </vt:variant>
      <vt:variant>
        <vt:lpwstr>_Toc346100468</vt:lpwstr>
      </vt:variant>
      <vt:variant>
        <vt:i4>1310769</vt:i4>
      </vt:variant>
      <vt:variant>
        <vt:i4>1328</vt:i4>
      </vt:variant>
      <vt:variant>
        <vt:i4>0</vt:i4>
      </vt:variant>
      <vt:variant>
        <vt:i4>5</vt:i4>
      </vt:variant>
      <vt:variant>
        <vt:lpwstr/>
      </vt:variant>
      <vt:variant>
        <vt:lpwstr>_Toc346100467</vt:lpwstr>
      </vt:variant>
      <vt:variant>
        <vt:i4>1310769</vt:i4>
      </vt:variant>
      <vt:variant>
        <vt:i4>1322</vt:i4>
      </vt:variant>
      <vt:variant>
        <vt:i4>0</vt:i4>
      </vt:variant>
      <vt:variant>
        <vt:i4>5</vt:i4>
      </vt:variant>
      <vt:variant>
        <vt:lpwstr/>
      </vt:variant>
      <vt:variant>
        <vt:lpwstr>_Toc346100466</vt:lpwstr>
      </vt:variant>
      <vt:variant>
        <vt:i4>1310769</vt:i4>
      </vt:variant>
      <vt:variant>
        <vt:i4>1316</vt:i4>
      </vt:variant>
      <vt:variant>
        <vt:i4>0</vt:i4>
      </vt:variant>
      <vt:variant>
        <vt:i4>5</vt:i4>
      </vt:variant>
      <vt:variant>
        <vt:lpwstr/>
      </vt:variant>
      <vt:variant>
        <vt:lpwstr>_Toc346100465</vt:lpwstr>
      </vt:variant>
      <vt:variant>
        <vt:i4>1310769</vt:i4>
      </vt:variant>
      <vt:variant>
        <vt:i4>1310</vt:i4>
      </vt:variant>
      <vt:variant>
        <vt:i4>0</vt:i4>
      </vt:variant>
      <vt:variant>
        <vt:i4>5</vt:i4>
      </vt:variant>
      <vt:variant>
        <vt:lpwstr/>
      </vt:variant>
      <vt:variant>
        <vt:lpwstr>_Toc346100464</vt:lpwstr>
      </vt:variant>
      <vt:variant>
        <vt:i4>1310769</vt:i4>
      </vt:variant>
      <vt:variant>
        <vt:i4>1304</vt:i4>
      </vt:variant>
      <vt:variant>
        <vt:i4>0</vt:i4>
      </vt:variant>
      <vt:variant>
        <vt:i4>5</vt:i4>
      </vt:variant>
      <vt:variant>
        <vt:lpwstr/>
      </vt:variant>
      <vt:variant>
        <vt:lpwstr>_Toc346100463</vt:lpwstr>
      </vt:variant>
      <vt:variant>
        <vt:i4>1310769</vt:i4>
      </vt:variant>
      <vt:variant>
        <vt:i4>1298</vt:i4>
      </vt:variant>
      <vt:variant>
        <vt:i4>0</vt:i4>
      </vt:variant>
      <vt:variant>
        <vt:i4>5</vt:i4>
      </vt:variant>
      <vt:variant>
        <vt:lpwstr/>
      </vt:variant>
      <vt:variant>
        <vt:lpwstr>_Toc346100462</vt:lpwstr>
      </vt:variant>
      <vt:variant>
        <vt:i4>1310769</vt:i4>
      </vt:variant>
      <vt:variant>
        <vt:i4>1292</vt:i4>
      </vt:variant>
      <vt:variant>
        <vt:i4>0</vt:i4>
      </vt:variant>
      <vt:variant>
        <vt:i4>5</vt:i4>
      </vt:variant>
      <vt:variant>
        <vt:lpwstr/>
      </vt:variant>
      <vt:variant>
        <vt:lpwstr>_Toc346100461</vt:lpwstr>
      </vt:variant>
      <vt:variant>
        <vt:i4>1310769</vt:i4>
      </vt:variant>
      <vt:variant>
        <vt:i4>1286</vt:i4>
      </vt:variant>
      <vt:variant>
        <vt:i4>0</vt:i4>
      </vt:variant>
      <vt:variant>
        <vt:i4>5</vt:i4>
      </vt:variant>
      <vt:variant>
        <vt:lpwstr/>
      </vt:variant>
      <vt:variant>
        <vt:lpwstr>_Toc346100460</vt:lpwstr>
      </vt:variant>
      <vt:variant>
        <vt:i4>1507377</vt:i4>
      </vt:variant>
      <vt:variant>
        <vt:i4>1280</vt:i4>
      </vt:variant>
      <vt:variant>
        <vt:i4>0</vt:i4>
      </vt:variant>
      <vt:variant>
        <vt:i4>5</vt:i4>
      </vt:variant>
      <vt:variant>
        <vt:lpwstr/>
      </vt:variant>
      <vt:variant>
        <vt:lpwstr>_Toc346100459</vt:lpwstr>
      </vt:variant>
      <vt:variant>
        <vt:i4>1507377</vt:i4>
      </vt:variant>
      <vt:variant>
        <vt:i4>1274</vt:i4>
      </vt:variant>
      <vt:variant>
        <vt:i4>0</vt:i4>
      </vt:variant>
      <vt:variant>
        <vt:i4>5</vt:i4>
      </vt:variant>
      <vt:variant>
        <vt:lpwstr/>
      </vt:variant>
      <vt:variant>
        <vt:lpwstr>_Toc346100458</vt:lpwstr>
      </vt:variant>
      <vt:variant>
        <vt:i4>1507377</vt:i4>
      </vt:variant>
      <vt:variant>
        <vt:i4>1268</vt:i4>
      </vt:variant>
      <vt:variant>
        <vt:i4>0</vt:i4>
      </vt:variant>
      <vt:variant>
        <vt:i4>5</vt:i4>
      </vt:variant>
      <vt:variant>
        <vt:lpwstr/>
      </vt:variant>
      <vt:variant>
        <vt:lpwstr>_Toc346100457</vt:lpwstr>
      </vt:variant>
      <vt:variant>
        <vt:i4>1507377</vt:i4>
      </vt:variant>
      <vt:variant>
        <vt:i4>1262</vt:i4>
      </vt:variant>
      <vt:variant>
        <vt:i4>0</vt:i4>
      </vt:variant>
      <vt:variant>
        <vt:i4>5</vt:i4>
      </vt:variant>
      <vt:variant>
        <vt:lpwstr/>
      </vt:variant>
      <vt:variant>
        <vt:lpwstr>_Toc346100456</vt:lpwstr>
      </vt:variant>
      <vt:variant>
        <vt:i4>1507377</vt:i4>
      </vt:variant>
      <vt:variant>
        <vt:i4>1256</vt:i4>
      </vt:variant>
      <vt:variant>
        <vt:i4>0</vt:i4>
      </vt:variant>
      <vt:variant>
        <vt:i4>5</vt:i4>
      </vt:variant>
      <vt:variant>
        <vt:lpwstr/>
      </vt:variant>
      <vt:variant>
        <vt:lpwstr>_Toc346100455</vt:lpwstr>
      </vt:variant>
      <vt:variant>
        <vt:i4>1507377</vt:i4>
      </vt:variant>
      <vt:variant>
        <vt:i4>1250</vt:i4>
      </vt:variant>
      <vt:variant>
        <vt:i4>0</vt:i4>
      </vt:variant>
      <vt:variant>
        <vt:i4>5</vt:i4>
      </vt:variant>
      <vt:variant>
        <vt:lpwstr/>
      </vt:variant>
      <vt:variant>
        <vt:lpwstr>_Toc346100454</vt:lpwstr>
      </vt:variant>
      <vt:variant>
        <vt:i4>1507377</vt:i4>
      </vt:variant>
      <vt:variant>
        <vt:i4>1244</vt:i4>
      </vt:variant>
      <vt:variant>
        <vt:i4>0</vt:i4>
      </vt:variant>
      <vt:variant>
        <vt:i4>5</vt:i4>
      </vt:variant>
      <vt:variant>
        <vt:lpwstr/>
      </vt:variant>
      <vt:variant>
        <vt:lpwstr>_Toc346100453</vt:lpwstr>
      </vt:variant>
      <vt:variant>
        <vt:i4>1507377</vt:i4>
      </vt:variant>
      <vt:variant>
        <vt:i4>1238</vt:i4>
      </vt:variant>
      <vt:variant>
        <vt:i4>0</vt:i4>
      </vt:variant>
      <vt:variant>
        <vt:i4>5</vt:i4>
      </vt:variant>
      <vt:variant>
        <vt:lpwstr/>
      </vt:variant>
      <vt:variant>
        <vt:lpwstr>_Toc346100452</vt:lpwstr>
      </vt:variant>
      <vt:variant>
        <vt:i4>1507377</vt:i4>
      </vt:variant>
      <vt:variant>
        <vt:i4>1232</vt:i4>
      </vt:variant>
      <vt:variant>
        <vt:i4>0</vt:i4>
      </vt:variant>
      <vt:variant>
        <vt:i4>5</vt:i4>
      </vt:variant>
      <vt:variant>
        <vt:lpwstr/>
      </vt:variant>
      <vt:variant>
        <vt:lpwstr>_Toc346100451</vt:lpwstr>
      </vt:variant>
      <vt:variant>
        <vt:i4>1507377</vt:i4>
      </vt:variant>
      <vt:variant>
        <vt:i4>1226</vt:i4>
      </vt:variant>
      <vt:variant>
        <vt:i4>0</vt:i4>
      </vt:variant>
      <vt:variant>
        <vt:i4>5</vt:i4>
      </vt:variant>
      <vt:variant>
        <vt:lpwstr/>
      </vt:variant>
      <vt:variant>
        <vt:lpwstr>_Toc346100450</vt:lpwstr>
      </vt:variant>
      <vt:variant>
        <vt:i4>1441841</vt:i4>
      </vt:variant>
      <vt:variant>
        <vt:i4>1220</vt:i4>
      </vt:variant>
      <vt:variant>
        <vt:i4>0</vt:i4>
      </vt:variant>
      <vt:variant>
        <vt:i4>5</vt:i4>
      </vt:variant>
      <vt:variant>
        <vt:lpwstr/>
      </vt:variant>
      <vt:variant>
        <vt:lpwstr>_Toc346100449</vt:lpwstr>
      </vt:variant>
      <vt:variant>
        <vt:i4>1441841</vt:i4>
      </vt:variant>
      <vt:variant>
        <vt:i4>1214</vt:i4>
      </vt:variant>
      <vt:variant>
        <vt:i4>0</vt:i4>
      </vt:variant>
      <vt:variant>
        <vt:i4>5</vt:i4>
      </vt:variant>
      <vt:variant>
        <vt:lpwstr/>
      </vt:variant>
      <vt:variant>
        <vt:lpwstr>_Toc346100448</vt:lpwstr>
      </vt:variant>
      <vt:variant>
        <vt:i4>1441841</vt:i4>
      </vt:variant>
      <vt:variant>
        <vt:i4>1208</vt:i4>
      </vt:variant>
      <vt:variant>
        <vt:i4>0</vt:i4>
      </vt:variant>
      <vt:variant>
        <vt:i4>5</vt:i4>
      </vt:variant>
      <vt:variant>
        <vt:lpwstr/>
      </vt:variant>
      <vt:variant>
        <vt:lpwstr>_Toc346100447</vt:lpwstr>
      </vt:variant>
      <vt:variant>
        <vt:i4>1441841</vt:i4>
      </vt:variant>
      <vt:variant>
        <vt:i4>1202</vt:i4>
      </vt:variant>
      <vt:variant>
        <vt:i4>0</vt:i4>
      </vt:variant>
      <vt:variant>
        <vt:i4>5</vt:i4>
      </vt:variant>
      <vt:variant>
        <vt:lpwstr/>
      </vt:variant>
      <vt:variant>
        <vt:lpwstr>_Toc346100446</vt:lpwstr>
      </vt:variant>
      <vt:variant>
        <vt:i4>1441841</vt:i4>
      </vt:variant>
      <vt:variant>
        <vt:i4>1196</vt:i4>
      </vt:variant>
      <vt:variant>
        <vt:i4>0</vt:i4>
      </vt:variant>
      <vt:variant>
        <vt:i4>5</vt:i4>
      </vt:variant>
      <vt:variant>
        <vt:lpwstr/>
      </vt:variant>
      <vt:variant>
        <vt:lpwstr>_Toc346100445</vt:lpwstr>
      </vt:variant>
      <vt:variant>
        <vt:i4>1441841</vt:i4>
      </vt:variant>
      <vt:variant>
        <vt:i4>1190</vt:i4>
      </vt:variant>
      <vt:variant>
        <vt:i4>0</vt:i4>
      </vt:variant>
      <vt:variant>
        <vt:i4>5</vt:i4>
      </vt:variant>
      <vt:variant>
        <vt:lpwstr/>
      </vt:variant>
      <vt:variant>
        <vt:lpwstr>_Toc346100444</vt:lpwstr>
      </vt:variant>
      <vt:variant>
        <vt:i4>1441841</vt:i4>
      </vt:variant>
      <vt:variant>
        <vt:i4>1184</vt:i4>
      </vt:variant>
      <vt:variant>
        <vt:i4>0</vt:i4>
      </vt:variant>
      <vt:variant>
        <vt:i4>5</vt:i4>
      </vt:variant>
      <vt:variant>
        <vt:lpwstr/>
      </vt:variant>
      <vt:variant>
        <vt:lpwstr>_Toc346100443</vt:lpwstr>
      </vt:variant>
      <vt:variant>
        <vt:i4>1441841</vt:i4>
      </vt:variant>
      <vt:variant>
        <vt:i4>1178</vt:i4>
      </vt:variant>
      <vt:variant>
        <vt:i4>0</vt:i4>
      </vt:variant>
      <vt:variant>
        <vt:i4>5</vt:i4>
      </vt:variant>
      <vt:variant>
        <vt:lpwstr/>
      </vt:variant>
      <vt:variant>
        <vt:lpwstr>_Toc346100442</vt:lpwstr>
      </vt:variant>
      <vt:variant>
        <vt:i4>1441841</vt:i4>
      </vt:variant>
      <vt:variant>
        <vt:i4>1172</vt:i4>
      </vt:variant>
      <vt:variant>
        <vt:i4>0</vt:i4>
      </vt:variant>
      <vt:variant>
        <vt:i4>5</vt:i4>
      </vt:variant>
      <vt:variant>
        <vt:lpwstr/>
      </vt:variant>
      <vt:variant>
        <vt:lpwstr>_Toc346100441</vt:lpwstr>
      </vt:variant>
      <vt:variant>
        <vt:i4>1441841</vt:i4>
      </vt:variant>
      <vt:variant>
        <vt:i4>1166</vt:i4>
      </vt:variant>
      <vt:variant>
        <vt:i4>0</vt:i4>
      </vt:variant>
      <vt:variant>
        <vt:i4>5</vt:i4>
      </vt:variant>
      <vt:variant>
        <vt:lpwstr/>
      </vt:variant>
      <vt:variant>
        <vt:lpwstr>_Toc346100440</vt:lpwstr>
      </vt:variant>
      <vt:variant>
        <vt:i4>1114161</vt:i4>
      </vt:variant>
      <vt:variant>
        <vt:i4>1160</vt:i4>
      </vt:variant>
      <vt:variant>
        <vt:i4>0</vt:i4>
      </vt:variant>
      <vt:variant>
        <vt:i4>5</vt:i4>
      </vt:variant>
      <vt:variant>
        <vt:lpwstr/>
      </vt:variant>
      <vt:variant>
        <vt:lpwstr>_Toc346100439</vt:lpwstr>
      </vt:variant>
      <vt:variant>
        <vt:i4>1114161</vt:i4>
      </vt:variant>
      <vt:variant>
        <vt:i4>1154</vt:i4>
      </vt:variant>
      <vt:variant>
        <vt:i4>0</vt:i4>
      </vt:variant>
      <vt:variant>
        <vt:i4>5</vt:i4>
      </vt:variant>
      <vt:variant>
        <vt:lpwstr/>
      </vt:variant>
      <vt:variant>
        <vt:lpwstr>_Toc346100438</vt:lpwstr>
      </vt:variant>
      <vt:variant>
        <vt:i4>1114161</vt:i4>
      </vt:variant>
      <vt:variant>
        <vt:i4>1148</vt:i4>
      </vt:variant>
      <vt:variant>
        <vt:i4>0</vt:i4>
      </vt:variant>
      <vt:variant>
        <vt:i4>5</vt:i4>
      </vt:variant>
      <vt:variant>
        <vt:lpwstr/>
      </vt:variant>
      <vt:variant>
        <vt:lpwstr>_Toc346100437</vt:lpwstr>
      </vt:variant>
      <vt:variant>
        <vt:i4>1114161</vt:i4>
      </vt:variant>
      <vt:variant>
        <vt:i4>1142</vt:i4>
      </vt:variant>
      <vt:variant>
        <vt:i4>0</vt:i4>
      </vt:variant>
      <vt:variant>
        <vt:i4>5</vt:i4>
      </vt:variant>
      <vt:variant>
        <vt:lpwstr/>
      </vt:variant>
      <vt:variant>
        <vt:lpwstr>_Toc346100436</vt:lpwstr>
      </vt:variant>
      <vt:variant>
        <vt:i4>1114161</vt:i4>
      </vt:variant>
      <vt:variant>
        <vt:i4>1136</vt:i4>
      </vt:variant>
      <vt:variant>
        <vt:i4>0</vt:i4>
      </vt:variant>
      <vt:variant>
        <vt:i4>5</vt:i4>
      </vt:variant>
      <vt:variant>
        <vt:lpwstr/>
      </vt:variant>
      <vt:variant>
        <vt:lpwstr>_Toc346100435</vt:lpwstr>
      </vt:variant>
      <vt:variant>
        <vt:i4>1114161</vt:i4>
      </vt:variant>
      <vt:variant>
        <vt:i4>1130</vt:i4>
      </vt:variant>
      <vt:variant>
        <vt:i4>0</vt:i4>
      </vt:variant>
      <vt:variant>
        <vt:i4>5</vt:i4>
      </vt:variant>
      <vt:variant>
        <vt:lpwstr/>
      </vt:variant>
      <vt:variant>
        <vt:lpwstr>_Toc346100434</vt:lpwstr>
      </vt:variant>
      <vt:variant>
        <vt:i4>1114161</vt:i4>
      </vt:variant>
      <vt:variant>
        <vt:i4>1124</vt:i4>
      </vt:variant>
      <vt:variant>
        <vt:i4>0</vt:i4>
      </vt:variant>
      <vt:variant>
        <vt:i4>5</vt:i4>
      </vt:variant>
      <vt:variant>
        <vt:lpwstr/>
      </vt:variant>
      <vt:variant>
        <vt:lpwstr>_Toc346100433</vt:lpwstr>
      </vt:variant>
      <vt:variant>
        <vt:i4>1114161</vt:i4>
      </vt:variant>
      <vt:variant>
        <vt:i4>1118</vt:i4>
      </vt:variant>
      <vt:variant>
        <vt:i4>0</vt:i4>
      </vt:variant>
      <vt:variant>
        <vt:i4>5</vt:i4>
      </vt:variant>
      <vt:variant>
        <vt:lpwstr/>
      </vt:variant>
      <vt:variant>
        <vt:lpwstr>_Toc346100432</vt:lpwstr>
      </vt:variant>
      <vt:variant>
        <vt:i4>1114161</vt:i4>
      </vt:variant>
      <vt:variant>
        <vt:i4>1112</vt:i4>
      </vt:variant>
      <vt:variant>
        <vt:i4>0</vt:i4>
      </vt:variant>
      <vt:variant>
        <vt:i4>5</vt:i4>
      </vt:variant>
      <vt:variant>
        <vt:lpwstr/>
      </vt:variant>
      <vt:variant>
        <vt:lpwstr>_Toc346100431</vt:lpwstr>
      </vt:variant>
      <vt:variant>
        <vt:i4>1114161</vt:i4>
      </vt:variant>
      <vt:variant>
        <vt:i4>1106</vt:i4>
      </vt:variant>
      <vt:variant>
        <vt:i4>0</vt:i4>
      </vt:variant>
      <vt:variant>
        <vt:i4>5</vt:i4>
      </vt:variant>
      <vt:variant>
        <vt:lpwstr/>
      </vt:variant>
      <vt:variant>
        <vt:lpwstr>_Toc346100430</vt:lpwstr>
      </vt:variant>
      <vt:variant>
        <vt:i4>1048625</vt:i4>
      </vt:variant>
      <vt:variant>
        <vt:i4>1100</vt:i4>
      </vt:variant>
      <vt:variant>
        <vt:i4>0</vt:i4>
      </vt:variant>
      <vt:variant>
        <vt:i4>5</vt:i4>
      </vt:variant>
      <vt:variant>
        <vt:lpwstr/>
      </vt:variant>
      <vt:variant>
        <vt:lpwstr>_Toc346100429</vt:lpwstr>
      </vt:variant>
      <vt:variant>
        <vt:i4>1048625</vt:i4>
      </vt:variant>
      <vt:variant>
        <vt:i4>1094</vt:i4>
      </vt:variant>
      <vt:variant>
        <vt:i4>0</vt:i4>
      </vt:variant>
      <vt:variant>
        <vt:i4>5</vt:i4>
      </vt:variant>
      <vt:variant>
        <vt:lpwstr/>
      </vt:variant>
      <vt:variant>
        <vt:lpwstr>_Toc346100428</vt:lpwstr>
      </vt:variant>
      <vt:variant>
        <vt:i4>1048625</vt:i4>
      </vt:variant>
      <vt:variant>
        <vt:i4>1088</vt:i4>
      </vt:variant>
      <vt:variant>
        <vt:i4>0</vt:i4>
      </vt:variant>
      <vt:variant>
        <vt:i4>5</vt:i4>
      </vt:variant>
      <vt:variant>
        <vt:lpwstr/>
      </vt:variant>
      <vt:variant>
        <vt:lpwstr>_Toc346100427</vt:lpwstr>
      </vt:variant>
      <vt:variant>
        <vt:i4>1048625</vt:i4>
      </vt:variant>
      <vt:variant>
        <vt:i4>1082</vt:i4>
      </vt:variant>
      <vt:variant>
        <vt:i4>0</vt:i4>
      </vt:variant>
      <vt:variant>
        <vt:i4>5</vt:i4>
      </vt:variant>
      <vt:variant>
        <vt:lpwstr/>
      </vt:variant>
      <vt:variant>
        <vt:lpwstr>_Toc346100426</vt:lpwstr>
      </vt:variant>
      <vt:variant>
        <vt:i4>1048625</vt:i4>
      </vt:variant>
      <vt:variant>
        <vt:i4>1076</vt:i4>
      </vt:variant>
      <vt:variant>
        <vt:i4>0</vt:i4>
      </vt:variant>
      <vt:variant>
        <vt:i4>5</vt:i4>
      </vt:variant>
      <vt:variant>
        <vt:lpwstr/>
      </vt:variant>
      <vt:variant>
        <vt:lpwstr>_Toc346100425</vt:lpwstr>
      </vt:variant>
      <vt:variant>
        <vt:i4>1048625</vt:i4>
      </vt:variant>
      <vt:variant>
        <vt:i4>1070</vt:i4>
      </vt:variant>
      <vt:variant>
        <vt:i4>0</vt:i4>
      </vt:variant>
      <vt:variant>
        <vt:i4>5</vt:i4>
      </vt:variant>
      <vt:variant>
        <vt:lpwstr/>
      </vt:variant>
      <vt:variant>
        <vt:lpwstr>_Toc346100424</vt:lpwstr>
      </vt:variant>
      <vt:variant>
        <vt:i4>1048625</vt:i4>
      </vt:variant>
      <vt:variant>
        <vt:i4>1064</vt:i4>
      </vt:variant>
      <vt:variant>
        <vt:i4>0</vt:i4>
      </vt:variant>
      <vt:variant>
        <vt:i4>5</vt:i4>
      </vt:variant>
      <vt:variant>
        <vt:lpwstr/>
      </vt:variant>
      <vt:variant>
        <vt:lpwstr>_Toc346100423</vt:lpwstr>
      </vt:variant>
      <vt:variant>
        <vt:i4>1048625</vt:i4>
      </vt:variant>
      <vt:variant>
        <vt:i4>1058</vt:i4>
      </vt:variant>
      <vt:variant>
        <vt:i4>0</vt:i4>
      </vt:variant>
      <vt:variant>
        <vt:i4>5</vt:i4>
      </vt:variant>
      <vt:variant>
        <vt:lpwstr/>
      </vt:variant>
      <vt:variant>
        <vt:lpwstr>_Toc346100422</vt:lpwstr>
      </vt:variant>
      <vt:variant>
        <vt:i4>1048625</vt:i4>
      </vt:variant>
      <vt:variant>
        <vt:i4>1052</vt:i4>
      </vt:variant>
      <vt:variant>
        <vt:i4>0</vt:i4>
      </vt:variant>
      <vt:variant>
        <vt:i4>5</vt:i4>
      </vt:variant>
      <vt:variant>
        <vt:lpwstr/>
      </vt:variant>
      <vt:variant>
        <vt:lpwstr>_Toc346100421</vt:lpwstr>
      </vt:variant>
      <vt:variant>
        <vt:i4>1048625</vt:i4>
      </vt:variant>
      <vt:variant>
        <vt:i4>1046</vt:i4>
      </vt:variant>
      <vt:variant>
        <vt:i4>0</vt:i4>
      </vt:variant>
      <vt:variant>
        <vt:i4>5</vt:i4>
      </vt:variant>
      <vt:variant>
        <vt:lpwstr/>
      </vt:variant>
      <vt:variant>
        <vt:lpwstr>_Toc346100420</vt:lpwstr>
      </vt:variant>
      <vt:variant>
        <vt:i4>1245233</vt:i4>
      </vt:variant>
      <vt:variant>
        <vt:i4>1040</vt:i4>
      </vt:variant>
      <vt:variant>
        <vt:i4>0</vt:i4>
      </vt:variant>
      <vt:variant>
        <vt:i4>5</vt:i4>
      </vt:variant>
      <vt:variant>
        <vt:lpwstr/>
      </vt:variant>
      <vt:variant>
        <vt:lpwstr>_Toc346100419</vt:lpwstr>
      </vt:variant>
      <vt:variant>
        <vt:i4>1245233</vt:i4>
      </vt:variant>
      <vt:variant>
        <vt:i4>1034</vt:i4>
      </vt:variant>
      <vt:variant>
        <vt:i4>0</vt:i4>
      </vt:variant>
      <vt:variant>
        <vt:i4>5</vt:i4>
      </vt:variant>
      <vt:variant>
        <vt:lpwstr/>
      </vt:variant>
      <vt:variant>
        <vt:lpwstr>_Toc346100418</vt:lpwstr>
      </vt:variant>
      <vt:variant>
        <vt:i4>1245233</vt:i4>
      </vt:variant>
      <vt:variant>
        <vt:i4>1028</vt:i4>
      </vt:variant>
      <vt:variant>
        <vt:i4>0</vt:i4>
      </vt:variant>
      <vt:variant>
        <vt:i4>5</vt:i4>
      </vt:variant>
      <vt:variant>
        <vt:lpwstr/>
      </vt:variant>
      <vt:variant>
        <vt:lpwstr>_Toc346100417</vt:lpwstr>
      </vt:variant>
      <vt:variant>
        <vt:i4>1245233</vt:i4>
      </vt:variant>
      <vt:variant>
        <vt:i4>1022</vt:i4>
      </vt:variant>
      <vt:variant>
        <vt:i4>0</vt:i4>
      </vt:variant>
      <vt:variant>
        <vt:i4>5</vt:i4>
      </vt:variant>
      <vt:variant>
        <vt:lpwstr/>
      </vt:variant>
      <vt:variant>
        <vt:lpwstr>_Toc346100416</vt:lpwstr>
      </vt:variant>
      <vt:variant>
        <vt:i4>1245233</vt:i4>
      </vt:variant>
      <vt:variant>
        <vt:i4>1016</vt:i4>
      </vt:variant>
      <vt:variant>
        <vt:i4>0</vt:i4>
      </vt:variant>
      <vt:variant>
        <vt:i4>5</vt:i4>
      </vt:variant>
      <vt:variant>
        <vt:lpwstr/>
      </vt:variant>
      <vt:variant>
        <vt:lpwstr>_Toc346100415</vt:lpwstr>
      </vt:variant>
      <vt:variant>
        <vt:i4>1245233</vt:i4>
      </vt:variant>
      <vt:variant>
        <vt:i4>1010</vt:i4>
      </vt:variant>
      <vt:variant>
        <vt:i4>0</vt:i4>
      </vt:variant>
      <vt:variant>
        <vt:i4>5</vt:i4>
      </vt:variant>
      <vt:variant>
        <vt:lpwstr/>
      </vt:variant>
      <vt:variant>
        <vt:lpwstr>_Toc346100414</vt:lpwstr>
      </vt:variant>
      <vt:variant>
        <vt:i4>1245233</vt:i4>
      </vt:variant>
      <vt:variant>
        <vt:i4>1004</vt:i4>
      </vt:variant>
      <vt:variant>
        <vt:i4>0</vt:i4>
      </vt:variant>
      <vt:variant>
        <vt:i4>5</vt:i4>
      </vt:variant>
      <vt:variant>
        <vt:lpwstr/>
      </vt:variant>
      <vt:variant>
        <vt:lpwstr>_Toc346100413</vt:lpwstr>
      </vt:variant>
      <vt:variant>
        <vt:i4>1245233</vt:i4>
      </vt:variant>
      <vt:variant>
        <vt:i4>998</vt:i4>
      </vt:variant>
      <vt:variant>
        <vt:i4>0</vt:i4>
      </vt:variant>
      <vt:variant>
        <vt:i4>5</vt:i4>
      </vt:variant>
      <vt:variant>
        <vt:lpwstr/>
      </vt:variant>
      <vt:variant>
        <vt:lpwstr>_Toc346100412</vt:lpwstr>
      </vt:variant>
      <vt:variant>
        <vt:i4>1245233</vt:i4>
      </vt:variant>
      <vt:variant>
        <vt:i4>992</vt:i4>
      </vt:variant>
      <vt:variant>
        <vt:i4>0</vt:i4>
      </vt:variant>
      <vt:variant>
        <vt:i4>5</vt:i4>
      </vt:variant>
      <vt:variant>
        <vt:lpwstr/>
      </vt:variant>
      <vt:variant>
        <vt:lpwstr>_Toc346100411</vt:lpwstr>
      </vt:variant>
      <vt:variant>
        <vt:i4>1245233</vt:i4>
      </vt:variant>
      <vt:variant>
        <vt:i4>986</vt:i4>
      </vt:variant>
      <vt:variant>
        <vt:i4>0</vt:i4>
      </vt:variant>
      <vt:variant>
        <vt:i4>5</vt:i4>
      </vt:variant>
      <vt:variant>
        <vt:lpwstr/>
      </vt:variant>
      <vt:variant>
        <vt:lpwstr>_Toc346100410</vt:lpwstr>
      </vt:variant>
      <vt:variant>
        <vt:i4>1179697</vt:i4>
      </vt:variant>
      <vt:variant>
        <vt:i4>980</vt:i4>
      </vt:variant>
      <vt:variant>
        <vt:i4>0</vt:i4>
      </vt:variant>
      <vt:variant>
        <vt:i4>5</vt:i4>
      </vt:variant>
      <vt:variant>
        <vt:lpwstr/>
      </vt:variant>
      <vt:variant>
        <vt:lpwstr>_Toc346100409</vt:lpwstr>
      </vt:variant>
      <vt:variant>
        <vt:i4>1179697</vt:i4>
      </vt:variant>
      <vt:variant>
        <vt:i4>974</vt:i4>
      </vt:variant>
      <vt:variant>
        <vt:i4>0</vt:i4>
      </vt:variant>
      <vt:variant>
        <vt:i4>5</vt:i4>
      </vt:variant>
      <vt:variant>
        <vt:lpwstr/>
      </vt:variant>
      <vt:variant>
        <vt:lpwstr>_Toc346100408</vt:lpwstr>
      </vt:variant>
      <vt:variant>
        <vt:i4>1179697</vt:i4>
      </vt:variant>
      <vt:variant>
        <vt:i4>968</vt:i4>
      </vt:variant>
      <vt:variant>
        <vt:i4>0</vt:i4>
      </vt:variant>
      <vt:variant>
        <vt:i4>5</vt:i4>
      </vt:variant>
      <vt:variant>
        <vt:lpwstr/>
      </vt:variant>
      <vt:variant>
        <vt:lpwstr>_Toc346100407</vt:lpwstr>
      </vt:variant>
      <vt:variant>
        <vt:i4>1179697</vt:i4>
      </vt:variant>
      <vt:variant>
        <vt:i4>962</vt:i4>
      </vt:variant>
      <vt:variant>
        <vt:i4>0</vt:i4>
      </vt:variant>
      <vt:variant>
        <vt:i4>5</vt:i4>
      </vt:variant>
      <vt:variant>
        <vt:lpwstr/>
      </vt:variant>
      <vt:variant>
        <vt:lpwstr>_Toc346100406</vt:lpwstr>
      </vt:variant>
      <vt:variant>
        <vt:i4>1179697</vt:i4>
      </vt:variant>
      <vt:variant>
        <vt:i4>956</vt:i4>
      </vt:variant>
      <vt:variant>
        <vt:i4>0</vt:i4>
      </vt:variant>
      <vt:variant>
        <vt:i4>5</vt:i4>
      </vt:variant>
      <vt:variant>
        <vt:lpwstr/>
      </vt:variant>
      <vt:variant>
        <vt:lpwstr>_Toc346100405</vt:lpwstr>
      </vt:variant>
      <vt:variant>
        <vt:i4>1179697</vt:i4>
      </vt:variant>
      <vt:variant>
        <vt:i4>950</vt:i4>
      </vt:variant>
      <vt:variant>
        <vt:i4>0</vt:i4>
      </vt:variant>
      <vt:variant>
        <vt:i4>5</vt:i4>
      </vt:variant>
      <vt:variant>
        <vt:lpwstr/>
      </vt:variant>
      <vt:variant>
        <vt:lpwstr>_Toc346100404</vt:lpwstr>
      </vt:variant>
      <vt:variant>
        <vt:i4>1179697</vt:i4>
      </vt:variant>
      <vt:variant>
        <vt:i4>944</vt:i4>
      </vt:variant>
      <vt:variant>
        <vt:i4>0</vt:i4>
      </vt:variant>
      <vt:variant>
        <vt:i4>5</vt:i4>
      </vt:variant>
      <vt:variant>
        <vt:lpwstr/>
      </vt:variant>
      <vt:variant>
        <vt:lpwstr>_Toc346100403</vt:lpwstr>
      </vt:variant>
      <vt:variant>
        <vt:i4>1179697</vt:i4>
      </vt:variant>
      <vt:variant>
        <vt:i4>938</vt:i4>
      </vt:variant>
      <vt:variant>
        <vt:i4>0</vt:i4>
      </vt:variant>
      <vt:variant>
        <vt:i4>5</vt:i4>
      </vt:variant>
      <vt:variant>
        <vt:lpwstr/>
      </vt:variant>
      <vt:variant>
        <vt:lpwstr>_Toc346100402</vt:lpwstr>
      </vt:variant>
      <vt:variant>
        <vt:i4>1179697</vt:i4>
      </vt:variant>
      <vt:variant>
        <vt:i4>932</vt:i4>
      </vt:variant>
      <vt:variant>
        <vt:i4>0</vt:i4>
      </vt:variant>
      <vt:variant>
        <vt:i4>5</vt:i4>
      </vt:variant>
      <vt:variant>
        <vt:lpwstr/>
      </vt:variant>
      <vt:variant>
        <vt:lpwstr>_Toc346100401</vt:lpwstr>
      </vt:variant>
      <vt:variant>
        <vt:i4>1179697</vt:i4>
      </vt:variant>
      <vt:variant>
        <vt:i4>926</vt:i4>
      </vt:variant>
      <vt:variant>
        <vt:i4>0</vt:i4>
      </vt:variant>
      <vt:variant>
        <vt:i4>5</vt:i4>
      </vt:variant>
      <vt:variant>
        <vt:lpwstr/>
      </vt:variant>
      <vt:variant>
        <vt:lpwstr>_Toc346100400</vt:lpwstr>
      </vt:variant>
      <vt:variant>
        <vt:i4>1769526</vt:i4>
      </vt:variant>
      <vt:variant>
        <vt:i4>920</vt:i4>
      </vt:variant>
      <vt:variant>
        <vt:i4>0</vt:i4>
      </vt:variant>
      <vt:variant>
        <vt:i4>5</vt:i4>
      </vt:variant>
      <vt:variant>
        <vt:lpwstr/>
      </vt:variant>
      <vt:variant>
        <vt:lpwstr>_Toc346100399</vt:lpwstr>
      </vt:variant>
      <vt:variant>
        <vt:i4>1769526</vt:i4>
      </vt:variant>
      <vt:variant>
        <vt:i4>914</vt:i4>
      </vt:variant>
      <vt:variant>
        <vt:i4>0</vt:i4>
      </vt:variant>
      <vt:variant>
        <vt:i4>5</vt:i4>
      </vt:variant>
      <vt:variant>
        <vt:lpwstr/>
      </vt:variant>
      <vt:variant>
        <vt:lpwstr>_Toc346100398</vt:lpwstr>
      </vt:variant>
      <vt:variant>
        <vt:i4>1769526</vt:i4>
      </vt:variant>
      <vt:variant>
        <vt:i4>908</vt:i4>
      </vt:variant>
      <vt:variant>
        <vt:i4>0</vt:i4>
      </vt:variant>
      <vt:variant>
        <vt:i4>5</vt:i4>
      </vt:variant>
      <vt:variant>
        <vt:lpwstr/>
      </vt:variant>
      <vt:variant>
        <vt:lpwstr>_Toc346100397</vt:lpwstr>
      </vt:variant>
      <vt:variant>
        <vt:i4>1769526</vt:i4>
      </vt:variant>
      <vt:variant>
        <vt:i4>902</vt:i4>
      </vt:variant>
      <vt:variant>
        <vt:i4>0</vt:i4>
      </vt:variant>
      <vt:variant>
        <vt:i4>5</vt:i4>
      </vt:variant>
      <vt:variant>
        <vt:lpwstr/>
      </vt:variant>
      <vt:variant>
        <vt:lpwstr>_Toc346100396</vt:lpwstr>
      </vt:variant>
      <vt:variant>
        <vt:i4>1769526</vt:i4>
      </vt:variant>
      <vt:variant>
        <vt:i4>896</vt:i4>
      </vt:variant>
      <vt:variant>
        <vt:i4>0</vt:i4>
      </vt:variant>
      <vt:variant>
        <vt:i4>5</vt:i4>
      </vt:variant>
      <vt:variant>
        <vt:lpwstr/>
      </vt:variant>
      <vt:variant>
        <vt:lpwstr>_Toc346100395</vt:lpwstr>
      </vt:variant>
      <vt:variant>
        <vt:i4>1769526</vt:i4>
      </vt:variant>
      <vt:variant>
        <vt:i4>890</vt:i4>
      </vt:variant>
      <vt:variant>
        <vt:i4>0</vt:i4>
      </vt:variant>
      <vt:variant>
        <vt:i4>5</vt:i4>
      </vt:variant>
      <vt:variant>
        <vt:lpwstr/>
      </vt:variant>
      <vt:variant>
        <vt:lpwstr>_Toc346100394</vt:lpwstr>
      </vt:variant>
      <vt:variant>
        <vt:i4>1769526</vt:i4>
      </vt:variant>
      <vt:variant>
        <vt:i4>884</vt:i4>
      </vt:variant>
      <vt:variant>
        <vt:i4>0</vt:i4>
      </vt:variant>
      <vt:variant>
        <vt:i4>5</vt:i4>
      </vt:variant>
      <vt:variant>
        <vt:lpwstr/>
      </vt:variant>
      <vt:variant>
        <vt:lpwstr>_Toc346100393</vt:lpwstr>
      </vt:variant>
      <vt:variant>
        <vt:i4>1769526</vt:i4>
      </vt:variant>
      <vt:variant>
        <vt:i4>878</vt:i4>
      </vt:variant>
      <vt:variant>
        <vt:i4>0</vt:i4>
      </vt:variant>
      <vt:variant>
        <vt:i4>5</vt:i4>
      </vt:variant>
      <vt:variant>
        <vt:lpwstr/>
      </vt:variant>
      <vt:variant>
        <vt:lpwstr>_Toc346100392</vt:lpwstr>
      </vt:variant>
      <vt:variant>
        <vt:i4>1769526</vt:i4>
      </vt:variant>
      <vt:variant>
        <vt:i4>872</vt:i4>
      </vt:variant>
      <vt:variant>
        <vt:i4>0</vt:i4>
      </vt:variant>
      <vt:variant>
        <vt:i4>5</vt:i4>
      </vt:variant>
      <vt:variant>
        <vt:lpwstr/>
      </vt:variant>
      <vt:variant>
        <vt:lpwstr>_Toc346100391</vt:lpwstr>
      </vt:variant>
      <vt:variant>
        <vt:i4>1769526</vt:i4>
      </vt:variant>
      <vt:variant>
        <vt:i4>866</vt:i4>
      </vt:variant>
      <vt:variant>
        <vt:i4>0</vt:i4>
      </vt:variant>
      <vt:variant>
        <vt:i4>5</vt:i4>
      </vt:variant>
      <vt:variant>
        <vt:lpwstr/>
      </vt:variant>
      <vt:variant>
        <vt:lpwstr>_Toc346100390</vt:lpwstr>
      </vt:variant>
      <vt:variant>
        <vt:i4>1703990</vt:i4>
      </vt:variant>
      <vt:variant>
        <vt:i4>860</vt:i4>
      </vt:variant>
      <vt:variant>
        <vt:i4>0</vt:i4>
      </vt:variant>
      <vt:variant>
        <vt:i4>5</vt:i4>
      </vt:variant>
      <vt:variant>
        <vt:lpwstr/>
      </vt:variant>
      <vt:variant>
        <vt:lpwstr>_Toc346100389</vt:lpwstr>
      </vt:variant>
      <vt:variant>
        <vt:i4>1703990</vt:i4>
      </vt:variant>
      <vt:variant>
        <vt:i4>854</vt:i4>
      </vt:variant>
      <vt:variant>
        <vt:i4>0</vt:i4>
      </vt:variant>
      <vt:variant>
        <vt:i4>5</vt:i4>
      </vt:variant>
      <vt:variant>
        <vt:lpwstr/>
      </vt:variant>
      <vt:variant>
        <vt:lpwstr>_Toc346100388</vt:lpwstr>
      </vt:variant>
      <vt:variant>
        <vt:i4>1703990</vt:i4>
      </vt:variant>
      <vt:variant>
        <vt:i4>848</vt:i4>
      </vt:variant>
      <vt:variant>
        <vt:i4>0</vt:i4>
      </vt:variant>
      <vt:variant>
        <vt:i4>5</vt:i4>
      </vt:variant>
      <vt:variant>
        <vt:lpwstr/>
      </vt:variant>
      <vt:variant>
        <vt:lpwstr>_Toc346100387</vt:lpwstr>
      </vt:variant>
      <vt:variant>
        <vt:i4>1703990</vt:i4>
      </vt:variant>
      <vt:variant>
        <vt:i4>842</vt:i4>
      </vt:variant>
      <vt:variant>
        <vt:i4>0</vt:i4>
      </vt:variant>
      <vt:variant>
        <vt:i4>5</vt:i4>
      </vt:variant>
      <vt:variant>
        <vt:lpwstr/>
      </vt:variant>
      <vt:variant>
        <vt:lpwstr>_Toc346100386</vt:lpwstr>
      </vt:variant>
      <vt:variant>
        <vt:i4>1703990</vt:i4>
      </vt:variant>
      <vt:variant>
        <vt:i4>836</vt:i4>
      </vt:variant>
      <vt:variant>
        <vt:i4>0</vt:i4>
      </vt:variant>
      <vt:variant>
        <vt:i4>5</vt:i4>
      </vt:variant>
      <vt:variant>
        <vt:lpwstr/>
      </vt:variant>
      <vt:variant>
        <vt:lpwstr>_Toc346100385</vt:lpwstr>
      </vt:variant>
      <vt:variant>
        <vt:i4>1703990</vt:i4>
      </vt:variant>
      <vt:variant>
        <vt:i4>830</vt:i4>
      </vt:variant>
      <vt:variant>
        <vt:i4>0</vt:i4>
      </vt:variant>
      <vt:variant>
        <vt:i4>5</vt:i4>
      </vt:variant>
      <vt:variant>
        <vt:lpwstr/>
      </vt:variant>
      <vt:variant>
        <vt:lpwstr>_Toc346100384</vt:lpwstr>
      </vt:variant>
      <vt:variant>
        <vt:i4>1703990</vt:i4>
      </vt:variant>
      <vt:variant>
        <vt:i4>824</vt:i4>
      </vt:variant>
      <vt:variant>
        <vt:i4>0</vt:i4>
      </vt:variant>
      <vt:variant>
        <vt:i4>5</vt:i4>
      </vt:variant>
      <vt:variant>
        <vt:lpwstr/>
      </vt:variant>
      <vt:variant>
        <vt:lpwstr>_Toc346100383</vt:lpwstr>
      </vt:variant>
      <vt:variant>
        <vt:i4>1703990</vt:i4>
      </vt:variant>
      <vt:variant>
        <vt:i4>818</vt:i4>
      </vt:variant>
      <vt:variant>
        <vt:i4>0</vt:i4>
      </vt:variant>
      <vt:variant>
        <vt:i4>5</vt:i4>
      </vt:variant>
      <vt:variant>
        <vt:lpwstr/>
      </vt:variant>
      <vt:variant>
        <vt:lpwstr>_Toc346100382</vt:lpwstr>
      </vt:variant>
      <vt:variant>
        <vt:i4>1703990</vt:i4>
      </vt:variant>
      <vt:variant>
        <vt:i4>812</vt:i4>
      </vt:variant>
      <vt:variant>
        <vt:i4>0</vt:i4>
      </vt:variant>
      <vt:variant>
        <vt:i4>5</vt:i4>
      </vt:variant>
      <vt:variant>
        <vt:lpwstr/>
      </vt:variant>
      <vt:variant>
        <vt:lpwstr>_Toc346100381</vt:lpwstr>
      </vt:variant>
      <vt:variant>
        <vt:i4>1703990</vt:i4>
      </vt:variant>
      <vt:variant>
        <vt:i4>806</vt:i4>
      </vt:variant>
      <vt:variant>
        <vt:i4>0</vt:i4>
      </vt:variant>
      <vt:variant>
        <vt:i4>5</vt:i4>
      </vt:variant>
      <vt:variant>
        <vt:lpwstr/>
      </vt:variant>
      <vt:variant>
        <vt:lpwstr>_Toc346100380</vt:lpwstr>
      </vt:variant>
      <vt:variant>
        <vt:i4>1376310</vt:i4>
      </vt:variant>
      <vt:variant>
        <vt:i4>800</vt:i4>
      </vt:variant>
      <vt:variant>
        <vt:i4>0</vt:i4>
      </vt:variant>
      <vt:variant>
        <vt:i4>5</vt:i4>
      </vt:variant>
      <vt:variant>
        <vt:lpwstr/>
      </vt:variant>
      <vt:variant>
        <vt:lpwstr>_Toc346100379</vt:lpwstr>
      </vt:variant>
      <vt:variant>
        <vt:i4>1376310</vt:i4>
      </vt:variant>
      <vt:variant>
        <vt:i4>794</vt:i4>
      </vt:variant>
      <vt:variant>
        <vt:i4>0</vt:i4>
      </vt:variant>
      <vt:variant>
        <vt:i4>5</vt:i4>
      </vt:variant>
      <vt:variant>
        <vt:lpwstr/>
      </vt:variant>
      <vt:variant>
        <vt:lpwstr>_Toc346100378</vt:lpwstr>
      </vt:variant>
      <vt:variant>
        <vt:i4>1376310</vt:i4>
      </vt:variant>
      <vt:variant>
        <vt:i4>788</vt:i4>
      </vt:variant>
      <vt:variant>
        <vt:i4>0</vt:i4>
      </vt:variant>
      <vt:variant>
        <vt:i4>5</vt:i4>
      </vt:variant>
      <vt:variant>
        <vt:lpwstr/>
      </vt:variant>
      <vt:variant>
        <vt:lpwstr>_Toc346100377</vt:lpwstr>
      </vt:variant>
      <vt:variant>
        <vt:i4>1376310</vt:i4>
      </vt:variant>
      <vt:variant>
        <vt:i4>782</vt:i4>
      </vt:variant>
      <vt:variant>
        <vt:i4>0</vt:i4>
      </vt:variant>
      <vt:variant>
        <vt:i4>5</vt:i4>
      </vt:variant>
      <vt:variant>
        <vt:lpwstr/>
      </vt:variant>
      <vt:variant>
        <vt:lpwstr>_Toc346100376</vt:lpwstr>
      </vt:variant>
      <vt:variant>
        <vt:i4>1376310</vt:i4>
      </vt:variant>
      <vt:variant>
        <vt:i4>776</vt:i4>
      </vt:variant>
      <vt:variant>
        <vt:i4>0</vt:i4>
      </vt:variant>
      <vt:variant>
        <vt:i4>5</vt:i4>
      </vt:variant>
      <vt:variant>
        <vt:lpwstr/>
      </vt:variant>
      <vt:variant>
        <vt:lpwstr>_Toc346100375</vt:lpwstr>
      </vt:variant>
      <vt:variant>
        <vt:i4>1376310</vt:i4>
      </vt:variant>
      <vt:variant>
        <vt:i4>770</vt:i4>
      </vt:variant>
      <vt:variant>
        <vt:i4>0</vt:i4>
      </vt:variant>
      <vt:variant>
        <vt:i4>5</vt:i4>
      </vt:variant>
      <vt:variant>
        <vt:lpwstr/>
      </vt:variant>
      <vt:variant>
        <vt:lpwstr>_Toc346100374</vt:lpwstr>
      </vt:variant>
      <vt:variant>
        <vt:i4>1376310</vt:i4>
      </vt:variant>
      <vt:variant>
        <vt:i4>764</vt:i4>
      </vt:variant>
      <vt:variant>
        <vt:i4>0</vt:i4>
      </vt:variant>
      <vt:variant>
        <vt:i4>5</vt:i4>
      </vt:variant>
      <vt:variant>
        <vt:lpwstr/>
      </vt:variant>
      <vt:variant>
        <vt:lpwstr>_Toc346100373</vt:lpwstr>
      </vt:variant>
      <vt:variant>
        <vt:i4>1376310</vt:i4>
      </vt:variant>
      <vt:variant>
        <vt:i4>758</vt:i4>
      </vt:variant>
      <vt:variant>
        <vt:i4>0</vt:i4>
      </vt:variant>
      <vt:variant>
        <vt:i4>5</vt:i4>
      </vt:variant>
      <vt:variant>
        <vt:lpwstr/>
      </vt:variant>
      <vt:variant>
        <vt:lpwstr>_Toc346100372</vt:lpwstr>
      </vt:variant>
      <vt:variant>
        <vt:i4>1376310</vt:i4>
      </vt:variant>
      <vt:variant>
        <vt:i4>752</vt:i4>
      </vt:variant>
      <vt:variant>
        <vt:i4>0</vt:i4>
      </vt:variant>
      <vt:variant>
        <vt:i4>5</vt:i4>
      </vt:variant>
      <vt:variant>
        <vt:lpwstr/>
      </vt:variant>
      <vt:variant>
        <vt:lpwstr>_Toc346100371</vt:lpwstr>
      </vt:variant>
      <vt:variant>
        <vt:i4>1376310</vt:i4>
      </vt:variant>
      <vt:variant>
        <vt:i4>746</vt:i4>
      </vt:variant>
      <vt:variant>
        <vt:i4>0</vt:i4>
      </vt:variant>
      <vt:variant>
        <vt:i4>5</vt:i4>
      </vt:variant>
      <vt:variant>
        <vt:lpwstr/>
      </vt:variant>
      <vt:variant>
        <vt:lpwstr>_Toc346100370</vt:lpwstr>
      </vt:variant>
      <vt:variant>
        <vt:i4>1310774</vt:i4>
      </vt:variant>
      <vt:variant>
        <vt:i4>740</vt:i4>
      </vt:variant>
      <vt:variant>
        <vt:i4>0</vt:i4>
      </vt:variant>
      <vt:variant>
        <vt:i4>5</vt:i4>
      </vt:variant>
      <vt:variant>
        <vt:lpwstr/>
      </vt:variant>
      <vt:variant>
        <vt:lpwstr>_Toc346100369</vt:lpwstr>
      </vt:variant>
      <vt:variant>
        <vt:i4>1310774</vt:i4>
      </vt:variant>
      <vt:variant>
        <vt:i4>734</vt:i4>
      </vt:variant>
      <vt:variant>
        <vt:i4>0</vt:i4>
      </vt:variant>
      <vt:variant>
        <vt:i4>5</vt:i4>
      </vt:variant>
      <vt:variant>
        <vt:lpwstr/>
      </vt:variant>
      <vt:variant>
        <vt:lpwstr>_Toc346100368</vt:lpwstr>
      </vt:variant>
      <vt:variant>
        <vt:i4>1310774</vt:i4>
      </vt:variant>
      <vt:variant>
        <vt:i4>728</vt:i4>
      </vt:variant>
      <vt:variant>
        <vt:i4>0</vt:i4>
      </vt:variant>
      <vt:variant>
        <vt:i4>5</vt:i4>
      </vt:variant>
      <vt:variant>
        <vt:lpwstr/>
      </vt:variant>
      <vt:variant>
        <vt:lpwstr>_Toc346100367</vt:lpwstr>
      </vt:variant>
      <vt:variant>
        <vt:i4>1310774</vt:i4>
      </vt:variant>
      <vt:variant>
        <vt:i4>722</vt:i4>
      </vt:variant>
      <vt:variant>
        <vt:i4>0</vt:i4>
      </vt:variant>
      <vt:variant>
        <vt:i4>5</vt:i4>
      </vt:variant>
      <vt:variant>
        <vt:lpwstr/>
      </vt:variant>
      <vt:variant>
        <vt:lpwstr>_Toc346100366</vt:lpwstr>
      </vt:variant>
      <vt:variant>
        <vt:i4>1310774</vt:i4>
      </vt:variant>
      <vt:variant>
        <vt:i4>716</vt:i4>
      </vt:variant>
      <vt:variant>
        <vt:i4>0</vt:i4>
      </vt:variant>
      <vt:variant>
        <vt:i4>5</vt:i4>
      </vt:variant>
      <vt:variant>
        <vt:lpwstr/>
      </vt:variant>
      <vt:variant>
        <vt:lpwstr>_Toc346100365</vt:lpwstr>
      </vt:variant>
      <vt:variant>
        <vt:i4>1310774</vt:i4>
      </vt:variant>
      <vt:variant>
        <vt:i4>710</vt:i4>
      </vt:variant>
      <vt:variant>
        <vt:i4>0</vt:i4>
      </vt:variant>
      <vt:variant>
        <vt:i4>5</vt:i4>
      </vt:variant>
      <vt:variant>
        <vt:lpwstr/>
      </vt:variant>
      <vt:variant>
        <vt:lpwstr>_Toc346100364</vt:lpwstr>
      </vt:variant>
      <vt:variant>
        <vt:i4>1310774</vt:i4>
      </vt:variant>
      <vt:variant>
        <vt:i4>704</vt:i4>
      </vt:variant>
      <vt:variant>
        <vt:i4>0</vt:i4>
      </vt:variant>
      <vt:variant>
        <vt:i4>5</vt:i4>
      </vt:variant>
      <vt:variant>
        <vt:lpwstr/>
      </vt:variant>
      <vt:variant>
        <vt:lpwstr>_Toc346100363</vt:lpwstr>
      </vt:variant>
      <vt:variant>
        <vt:i4>1310774</vt:i4>
      </vt:variant>
      <vt:variant>
        <vt:i4>698</vt:i4>
      </vt:variant>
      <vt:variant>
        <vt:i4>0</vt:i4>
      </vt:variant>
      <vt:variant>
        <vt:i4>5</vt:i4>
      </vt:variant>
      <vt:variant>
        <vt:lpwstr/>
      </vt:variant>
      <vt:variant>
        <vt:lpwstr>_Toc346100362</vt:lpwstr>
      </vt:variant>
      <vt:variant>
        <vt:i4>1310774</vt:i4>
      </vt:variant>
      <vt:variant>
        <vt:i4>692</vt:i4>
      </vt:variant>
      <vt:variant>
        <vt:i4>0</vt:i4>
      </vt:variant>
      <vt:variant>
        <vt:i4>5</vt:i4>
      </vt:variant>
      <vt:variant>
        <vt:lpwstr/>
      </vt:variant>
      <vt:variant>
        <vt:lpwstr>_Toc346100361</vt:lpwstr>
      </vt:variant>
      <vt:variant>
        <vt:i4>1310774</vt:i4>
      </vt:variant>
      <vt:variant>
        <vt:i4>686</vt:i4>
      </vt:variant>
      <vt:variant>
        <vt:i4>0</vt:i4>
      </vt:variant>
      <vt:variant>
        <vt:i4>5</vt:i4>
      </vt:variant>
      <vt:variant>
        <vt:lpwstr/>
      </vt:variant>
      <vt:variant>
        <vt:lpwstr>_Toc346100360</vt:lpwstr>
      </vt:variant>
      <vt:variant>
        <vt:i4>1507382</vt:i4>
      </vt:variant>
      <vt:variant>
        <vt:i4>680</vt:i4>
      </vt:variant>
      <vt:variant>
        <vt:i4>0</vt:i4>
      </vt:variant>
      <vt:variant>
        <vt:i4>5</vt:i4>
      </vt:variant>
      <vt:variant>
        <vt:lpwstr/>
      </vt:variant>
      <vt:variant>
        <vt:lpwstr>_Toc346100359</vt:lpwstr>
      </vt:variant>
      <vt:variant>
        <vt:i4>1507382</vt:i4>
      </vt:variant>
      <vt:variant>
        <vt:i4>674</vt:i4>
      </vt:variant>
      <vt:variant>
        <vt:i4>0</vt:i4>
      </vt:variant>
      <vt:variant>
        <vt:i4>5</vt:i4>
      </vt:variant>
      <vt:variant>
        <vt:lpwstr/>
      </vt:variant>
      <vt:variant>
        <vt:lpwstr>_Toc346100358</vt:lpwstr>
      </vt:variant>
      <vt:variant>
        <vt:i4>1507382</vt:i4>
      </vt:variant>
      <vt:variant>
        <vt:i4>668</vt:i4>
      </vt:variant>
      <vt:variant>
        <vt:i4>0</vt:i4>
      </vt:variant>
      <vt:variant>
        <vt:i4>5</vt:i4>
      </vt:variant>
      <vt:variant>
        <vt:lpwstr/>
      </vt:variant>
      <vt:variant>
        <vt:lpwstr>_Toc346100357</vt:lpwstr>
      </vt:variant>
      <vt:variant>
        <vt:i4>1507382</vt:i4>
      </vt:variant>
      <vt:variant>
        <vt:i4>662</vt:i4>
      </vt:variant>
      <vt:variant>
        <vt:i4>0</vt:i4>
      </vt:variant>
      <vt:variant>
        <vt:i4>5</vt:i4>
      </vt:variant>
      <vt:variant>
        <vt:lpwstr/>
      </vt:variant>
      <vt:variant>
        <vt:lpwstr>_Toc346100356</vt:lpwstr>
      </vt:variant>
      <vt:variant>
        <vt:i4>1507382</vt:i4>
      </vt:variant>
      <vt:variant>
        <vt:i4>656</vt:i4>
      </vt:variant>
      <vt:variant>
        <vt:i4>0</vt:i4>
      </vt:variant>
      <vt:variant>
        <vt:i4>5</vt:i4>
      </vt:variant>
      <vt:variant>
        <vt:lpwstr/>
      </vt:variant>
      <vt:variant>
        <vt:lpwstr>_Toc346100355</vt:lpwstr>
      </vt:variant>
      <vt:variant>
        <vt:i4>1507382</vt:i4>
      </vt:variant>
      <vt:variant>
        <vt:i4>650</vt:i4>
      </vt:variant>
      <vt:variant>
        <vt:i4>0</vt:i4>
      </vt:variant>
      <vt:variant>
        <vt:i4>5</vt:i4>
      </vt:variant>
      <vt:variant>
        <vt:lpwstr/>
      </vt:variant>
      <vt:variant>
        <vt:lpwstr>_Toc346100354</vt:lpwstr>
      </vt:variant>
      <vt:variant>
        <vt:i4>1507382</vt:i4>
      </vt:variant>
      <vt:variant>
        <vt:i4>644</vt:i4>
      </vt:variant>
      <vt:variant>
        <vt:i4>0</vt:i4>
      </vt:variant>
      <vt:variant>
        <vt:i4>5</vt:i4>
      </vt:variant>
      <vt:variant>
        <vt:lpwstr/>
      </vt:variant>
      <vt:variant>
        <vt:lpwstr>_Toc346100353</vt:lpwstr>
      </vt:variant>
      <vt:variant>
        <vt:i4>1507382</vt:i4>
      </vt:variant>
      <vt:variant>
        <vt:i4>638</vt:i4>
      </vt:variant>
      <vt:variant>
        <vt:i4>0</vt:i4>
      </vt:variant>
      <vt:variant>
        <vt:i4>5</vt:i4>
      </vt:variant>
      <vt:variant>
        <vt:lpwstr/>
      </vt:variant>
      <vt:variant>
        <vt:lpwstr>_Toc346100352</vt:lpwstr>
      </vt:variant>
      <vt:variant>
        <vt:i4>1507382</vt:i4>
      </vt:variant>
      <vt:variant>
        <vt:i4>632</vt:i4>
      </vt:variant>
      <vt:variant>
        <vt:i4>0</vt:i4>
      </vt:variant>
      <vt:variant>
        <vt:i4>5</vt:i4>
      </vt:variant>
      <vt:variant>
        <vt:lpwstr/>
      </vt:variant>
      <vt:variant>
        <vt:lpwstr>_Toc346100351</vt:lpwstr>
      </vt:variant>
      <vt:variant>
        <vt:i4>1507382</vt:i4>
      </vt:variant>
      <vt:variant>
        <vt:i4>626</vt:i4>
      </vt:variant>
      <vt:variant>
        <vt:i4>0</vt:i4>
      </vt:variant>
      <vt:variant>
        <vt:i4>5</vt:i4>
      </vt:variant>
      <vt:variant>
        <vt:lpwstr/>
      </vt:variant>
      <vt:variant>
        <vt:lpwstr>_Toc346100350</vt:lpwstr>
      </vt:variant>
      <vt:variant>
        <vt:i4>1441846</vt:i4>
      </vt:variant>
      <vt:variant>
        <vt:i4>620</vt:i4>
      </vt:variant>
      <vt:variant>
        <vt:i4>0</vt:i4>
      </vt:variant>
      <vt:variant>
        <vt:i4>5</vt:i4>
      </vt:variant>
      <vt:variant>
        <vt:lpwstr/>
      </vt:variant>
      <vt:variant>
        <vt:lpwstr>_Toc346100349</vt:lpwstr>
      </vt:variant>
      <vt:variant>
        <vt:i4>1441846</vt:i4>
      </vt:variant>
      <vt:variant>
        <vt:i4>614</vt:i4>
      </vt:variant>
      <vt:variant>
        <vt:i4>0</vt:i4>
      </vt:variant>
      <vt:variant>
        <vt:i4>5</vt:i4>
      </vt:variant>
      <vt:variant>
        <vt:lpwstr/>
      </vt:variant>
      <vt:variant>
        <vt:lpwstr>_Toc346100348</vt:lpwstr>
      </vt:variant>
      <vt:variant>
        <vt:i4>1441846</vt:i4>
      </vt:variant>
      <vt:variant>
        <vt:i4>608</vt:i4>
      </vt:variant>
      <vt:variant>
        <vt:i4>0</vt:i4>
      </vt:variant>
      <vt:variant>
        <vt:i4>5</vt:i4>
      </vt:variant>
      <vt:variant>
        <vt:lpwstr/>
      </vt:variant>
      <vt:variant>
        <vt:lpwstr>_Toc346100347</vt:lpwstr>
      </vt:variant>
      <vt:variant>
        <vt:i4>1441846</vt:i4>
      </vt:variant>
      <vt:variant>
        <vt:i4>602</vt:i4>
      </vt:variant>
      <vt:variant>
        <vt:i4>0</vt:i4>
      </vt:variant>
      <vt:variant>
        <vt:i4>5</vt:i4>
      </vt:variant>
      <vt:variant>
        <vt:lpwstr/>
      </vt:variant>
      <vt:variant>
        <vt:lpwstr>_Toc346100346</vt:lpwstr>
      </vt:variant>
      <vt:variant>
        <vt:i4>1441846</vt:i4>
      </vt:variant>
      <vt:variant>
        <vt:i4>596</vt:i4>
      </vt:variant>
      <vt:variant>
        <vt:i4>0</vt:i4>
      </vt:variant>
      <vt:variant>
        <vt:i4>5</vt:i4>
      </vt:variant>
      <vt:variant>
        <vt:lpwstr/>
      </vt:variant>
      <vt:variant>
        <vt:lpwstr>_Toc346100345</vt:lpwstr>
      </vt:variant>
      <vt:variant>
        <vt:i4>1441846</vt:i4>
      </vt:variant>
      <vt:variant>
        <vt:i4>590</vt:i4>
      </vt:variant>
      <vt:variant>
        <vt:i4>0</vt:i4>
      </vt:variant>
      <vt:variant>
        <vt:i4>5</vt:i4>
      </vt:variant>
      <vt:variant>
        <vt:lpwstr/>
      </vt:variant>
      <vt:variant>
        <vt:lpwstr>_Toc346100344</vt:lpwstr>
      </vt:variant>
      <vt:variant>
        <vt:i4>1441846</vt:i4>
      </vt:variant>
      <vt:variant>
        <vt:i4>584</vt:i4>
      </vt:variant>
      <vt:variant>
        <vt:i4>0</vt:i4>
      </vt:variant>
      <vt:variant>
        <vt:i4>5</vt:i4>
      </vt:variant>
      <vt:variant>
        <vt:lpwstr/>
      </vt:variant>
      <vt:variant>
        <vt:lpwstr>_Toc346100343</vt:lpwstr>
      </vt:variant>
      <vt:variant>
        <vt:i4>1441846</vt:i4>
      </vt:variant>
      <vt:variant>
        <vt:i4>578</vt:i4>
      </vt:variant>
      <vt:variant>
        <vt:i4>0</vt:i4>
      </vt:variant>
      <vt:variant>
        <vt:i4>5</vt:i4>
      </vt:variant>
      <vt:variant>
        <vt:lpwstr/>
      </vt:variant>
      <vt:variant>
        <vt:lpwstr>_Toc346100342</vt:lpwstr>
      </vt:variant>
      <vt:variant>
        <vt:i4>1441846</vt:i4>
      </vt:variant>
      <vt:variant>
        <vt:i4>572</vt:i4>
      </vt:variant>
      <vt:variant>
        <vt:i4>0</vt:i4>
      </vt:variant>
      <vt:variant>
        <vt:i4>5</vt:i4>
      </vt:variant>
      <vt:variant>
        <vt:lpwstr/>
      </vt:variant>
      <vt:variant>
        <vt:lpwstr>_Toc346100341</vt:lpwstr>
      </vt:variant>
      <vt:variant>
        <vt:i4>1441846</vt:i4>
      </vt:variant>
      <vt:variant>
        <vt:i4>566</vt:i4>
      </vt:variant>
      <vt:variant>
        <vt:i4>0</vt:i4>
      </vt:variant>
      <vt:variant>
        <vt:i4>5</vt:i4>
      </vt:variant>
      <vt:variant>
        <vt:lpwstr/>
      </vt:variant>
      <vt:variant>
        <vt:lpwstr>_Toc346100340</vt:lpwstr>
      </vt:variant>
      <vt:variant>
        <vt:i4>1114166</vt:i4>
      </vt:variant>
      <vt:variant>
        <vt:i4>560</vt:i4>
      </vt:variant>
      <vt:variant>
        <vt:i4>0</vt:i4>
      </vt:variant>
      <vt:variant>
        <vt:i4>5</vt:i4>
      </vt:variant>
      <vt:variant>
        <vt:lpwstr/>
      </vt:variant>
      <vt:variant>
        <vt:lpwstr>_Toc346100339</vt:lpwstr>
      </vt:variant>
      <vt:variant>
        <vt:i4>1114166</vt:i4>
      </vt:variant>
      <vt:variant>
        <vt:i4>554</vt:i4>
      </vt:variant>
      <vt:variant>
        <vt:i4>0</vt:i4>
      </vt:variant>
      <vt:variant>
        <vt:i4>5</vt:i4>
      </vt:variant>
      <vt:variant>
        <vt:lpwstr/>
      </vt:variant>
      <vt:variant>
        <vt:lpwstr>_Toc346100338</vt:lpwstr>
      </vt:variant>
      <vt:variant>
        <vt:i4>1114166</vt:i4>
      </vt:variant>
      <vt:variant>
        <vt:i4>548</vt:i4>
      </vt:variant>
      <vt:variant>
        <vt:i4>0</vt:i4>
      </vt:variant>
      <vt:variant>
        <vt:i4>5</vt:i4>
      </vt:variant>
      <vt:variant>
        <vt:lpwstr/>
      </vt:variant>
      <vt:variant>
        <vt:lpwstr>_Toc346100337</vt:lpwstr>
      </vt:variant>
      <vt:variant>
        <vt:i4>1114166</vt:i4>
      </vt:variant>
      <vt:variant>
        <vt:i4>542</vt:i4>
      </vt:variant>
      <vt:variant>
        <vt:i4>0</vt:i4>
      </vt:variant>
      <vt:variant>
        <vt:i4>5</vt:i4>
      </vt:variant>
      <vt:variant>
        <vt:lpwstr/>
      </vt:variant>
      <vt:variant>
        <vt:lpwstr>_Toc346100336</vt:lpwstr>
      </vt:variant>
      <vt:variant>
        <vt:i4>1114166</vt:i4>
      </vt:variant>
      <vt:variant>
        <vt:i4>536</vt:i4>
      </vt:variant>
      <vt:variant>
        <vt:i4>0</vt:i4>
      </vt:variant>
      <vt:variant>
        <vt:i4>5</vt:i4>
      </vt:variant>
      <vt:variant>
        <vt:lpwstr/>
      </vt:variant>
      <vt:variant>
        <vt:lpwstr>_Toc346100335</vt:lpwstr>
      </vt:variant>
      <vt:variant>
        <vt:i4>1114166</vt:i4>
      </vt:variant>
      <vt:variant>
        <vt:i4>530</vt:i4>
      </vt:variant>
      <vt:variant>
        <vt:i4>0</vt:i4>
      </vt:variant>
      <vt:variant>
        <vt:i4>5</vt:i4>
      </vt:variant>
      <vt:variant>
        <vt:lpwstr/>
      </vt:variant>
      <vt:variant>
        <vt:lpwstr>_Toc346100334</vt:lpwstr>
      </vt:variant>
      <vt:variant>
        <vt:i4>1114166</vt:i4>
      </vt:variant>
      <vt:variant>
        <vt:i4>524</vt:i4>
      </vt:variant>
      <vt:variant>
        <vt:i4>0</vt:i4>
      </vt:variant>
      <vt:variant>
        <vt:i4>5</vt:i4>
      </vt:variant>
      <vt:variant>
        <vt:lpwstr/>
      </vt:variant>
      <vt:variant>
        <vt:lpwstr>_Toc346100333</vt:lpwstr>
      </vt:variant>
      <vt:variant>
        <vt:i4>1114166</vt:i4>
      </vt:variant>
      <vt:variant>
        <vt:i4>518</vt:i4>
      </vt:variant>
      <vt:variant>
        <vt:i4>0</vt:i4>
      </vt:variant>
      <vt:variant>
        <vt:i4>5</vt:i4>
      </vt:variant>
      <vt:variant>
        <vt:lpwstr/>
      </vt:variant>
      <vt:variant>
        <vt:lpwstr>_Toc346100332</vt:lpwstr>
      </vt:variant>
      <vt:variant>
        <vt:i4>1114166</vt:i4>
      </vt:variant>
      <vt:variant>
        <vt:i4>512</vt:i4>
      </vt:variant>
      <vt:variant>
        <vt:i4>0</vt:i4>
      </vt:variant>
      <vt:variant>
        <vt:i4>5</vt:i4>
      </vt:variant>
      <vt:variant>
        <vt:lpwstr/>
      </vt:variant>
      <vt:variant>
        <vt:lpwstr>_Toc346100331</vt:lpwstr>
      </vt:variant>
      <vt:variant>
        <vt:i4>1114166</vt:i4>
      </vt:variant>
      <vt:variant>
        <vt:i4>506</vt:i4>
      </vt:variant>
      <vt:variant>
        <vt:i4>0</vt:i4>
      </vt:variant>
      <vt:variant>
        <vt:i4>5</vt:i4>
      </vt:variant>
      <vt:variant>
        <vt:lpwstr/>
      </vt:variant>
      <vt:variant>
        <vt:lpwstr>_Toc346100330</vt:lpwstr>
      </vt:variant>
      <vt:variant>
        <vt:i4>1048630</vt:i4>
      </vt:variant>
      <vt:variant>
        <vt:i4>500</vt:i4>
      </vt:variant>
      <vt:variant>
        <vt:i4>0</vt:i4>
      </vt:variant>
      <vt:variant>
        <vt:i4>5</vt:i4>
      </vt:variant>
      <vt:variant>
        <vt:lpwstr/>
      </vt:variant>
      <vt:variant>
        <vt:lpwstr>_Toc346100329</vt:lpwstr>
      </vt:variant>
      <vt:variant>
        <vt:i4>1048630</vt:i4>
      </vt:variant>
      <vt:variant>
        <vt:i4>494</vt:i4>
      </vt:variant>
      <vt:variant>
        <vt:i4>0</vt:i4>
      </vt:variant>
      <vt:variant>
        <vt:i4>5</vt:i4>
      </vt:variant>
      <vt:variant>
        <vt:lpwstr/>
      </vt:variant>
      <vt:variant>
        <vt:lpwstr>_Toc346100328</vt:lpwstr>
      </vt:variant>
      <vt:variant>
        <vt:i4>1048630</vt:i4>
      </vt:variant>
      <vt:variant>
        <vt:i4>488</vt:i4>
      </vt:variant>
      <vt:variant>
        <vt:i4>0</vt:i4>
      </vt:variant>
      <vt:variant>
        <vt:i4>5</vt:i4>
      </vt:variant>
      <vt:variant>
        <vt:lpwstr/>
      </vt:variant>
      <vt:variant>
        <vt:lpwstr>_Toc346100327</vt:lpwstr>
      </vt:variant>
      <vt:variant>
        <vt:i4>1048630</vt:i4>
      </vt:variant>
      <vt:variant>
        <vt:i4>482</vt:i4>
      </vt:variant>
      <vt:variant>
        <vt:i4>0</vt:i4>
      </vt:variant>
      <vt:variant>
        <vt:i4>5</vt:i4>
      </vt:variant>
      <vt:variant>
        <vt:lpwstr/>
      </vt:variant>
      <vt:variant>
        <vt:lpwstr>_Toc346100326</vt:lpwstr>
      </vt:variant>
      <vt:variant>
        <vt:i4>1048630</vt:i4>
      </vt:variant>
      <vt:variant>
        <vt:i4>476</vt:i4>
      </vt:variant>
      <vt:variant>
        <vt:i4>0</vt:i4>
      </vt:variant>
      <vt:variant>
        <vt:i4>5</vt:i4>
      </vt:variant>
      <vt:variant>
        <vt:lpwstr/>
      </vt:variant>
      <vt:variant>
        <vt:lpwstr>_Toc346100325</vt:lpwstr>
      </vt:variant>
      <vt:variant>
        <vt:i4>1048630</vt:i4>
      </vt:variant>
      <vt:variant>
        <vt:i4>470</vt:i4>
      </vt:variant>
      <vt:variant>
        <vt:i4>0</vt:i4>
      </vt:variant>
      <vt:variant>
        <vt:i4>5</vt:i4>
      </vt:variant>
      <vt:variant>
        <vt:lpwstr/>
      </vt:variant>
      <vt:variant>
        <vt:lpwstr>_Toc346100324</vt:lpwstr>
      </vt:variant>
      <vt:variant>
        <vt:i4>1048630</vt:i4>
      </vt:variant>
      <vt:variant>
        <vt:i4>464</vt:i4>
      </vt:variant>
      <vt:variant>
        <vt:i4>0</vt:i4>
      </vt:variant>
      <vt:variant>
        <vt:i4>5</vt:i4>
      </vt:variant>
      <vt:variant>
        <vt:lpwstr/>
      </vt:variant>
      <vt:variant>
        <vt:lpwstr>_Toc346100323</vt:lpwstr>
      </vt:variant>
      <vt:variant>
        <vt:i4>1048630</vt:i4>
      </vt:variant>
      <vt:variant>
        <vt:i4>458</vt:i4>
      </vt:variant>
      <vt:variant>
        <vt:i4>0</vt:i4>
      </vt:variant>
      <vt:variant>
        <vt:i4>5</vt:i4>
      </vt:variant>
      <vt:variant>
        <vt:lpwstr/>
      </vt:variant>
      <vt:variant>
        <vt:lpwstr>_Toc346100322</vt:lpwstr>
      </vt:variant>
      <vt:variant>
        <vt:i4>1048630</vt:i4>
      </vt:variant>
      <vt:variant>
        <vt:i4>452</vt:i4>
      </vt:variant>
      <vt:variant>
        <vt:i4>0</vt:i4>
      </vt:variant>
      <vt:variant>
        <vt:i4>5</vt:i4>
      </vt:variant>
      <vt:variant>
        <vt:lpwstr/>
      </vt:variant>
      <vt:variant>
        <vt:lpwstr>_Toc346100321</vt:lpwstr>
      </vt:variant>
      <vt:variant>
        <vt:i4>1048630</vt:i4>
      </vt:variant>
      <vt:variant>
        <vt:i4>446</vt:i4>
      </vt:variant>
      <vt:variant>
        <vt:i4>0</vt:i4>
      </vt:variant>
      <vt:variant>
        <vt:i4>5</vt:i4>
      </vt:variant>
      <vt:variant>
        <vt:lpwstr/>
      </vt:variant>
      <vt:variant>
        <vt:lpwstr>_Toc346100320</vt:lpwstr>
      </vt:variant>
      <vt:variant>
        <vt:i4>1245238</vt:i4>
      </vt:variant>
      <vt:variant>
        <vt:i4>440</vt:i4>
      </vt:variant>
      <vt:variant>
        <vt:i4>0</vt:i4>
      </vt:variant>
      <vt:variant>
        <vt:i4>5</vt:i4>
      </vt:variant>
      <vt:variant>
        <vt:lpwstr/>
      </vt:variant>
      <vt:variant>
        <vt:lpwstr>_Toc346100319</vt:lpwstr>
      </vt:variant>
      <vt:variant>
        <vt:i4>1245238</vt:i4>
      </vt:variant>
      <vt:variant>
        <vt:i4>434</vt:i4>
      </vt:variant>
      <vt:variant>
        <vt:i4>0</vt:i4>
      </vt:variant>
      <vt:variant>
        <vt:i4>5</vt:i4>
      </vt:variant>
      <vt:variant>
        <vt:lpwstr/>
      </vt:variant>
      <vt:variant>
        <vt:lpwstr>_Toc346100318</vt:lpwstr>
      </vt:variant>
      <vt:variant>
        <vt:i4>1245238</vt:i4>
      </vt:variant>
      <vt:variant>
        <vt:i4>428</vt:i4>
      </vt:variant>
      <vt:variant>
        <vt:i4>0</vt:i4>
      </vt:variant>
      <vt:variant>
        <vt:i4>5</vt:i4>
      </vt:variant>
      <vt:variant>
        <vt:lpwstr/>
      </vt:variant>
      <vt:variant>
        <vt:lpwstr>_Toc346100317</vt:lpwstr>
      </vt:variant>
      <vt:variant>
        <vt:i4>1245238</vt:i4>
      </vt:variant>
      <vt:variant>
        <vt:i4>422</vt:i4>
      </vt:variant>
      <vt:variant>
        <vt:i4>0</vt:i4>
      </vt:variant>
      <vt:variant>
        <vt:i4>5</vt:i4>
      </vt:variant>
      <vt:variant>
        <vt:lpwstr/>
      </vt:variant>
      <vt:variant>
        <vt:lpwstr>_Toc346100316</vt:lpwstr>
      </vt:variant>
      <vt:variant>
        <vt:i4>1245238</vt:i4>
      </vt:variant>
      <vt:variant>
        <vt:i4>416</vt:i4>
      </vt:variant>
      <vt:variant>
        <vt:i4>0</vt:i4>
      </vt:variant>
      <vt:variant>
        <vt:i4>5</vt:i4>
      </vt:variant>
      <vt:variant>
        <vt:lpwstr/>
      </vt:variant>
      <vt:variant>
        <vt:lpwstr>_Toc346100315</vt:lpwstr>
      </vt:variant>
      <vt:variant>
        <vt:i4>1245238</vt:i4>
      </vt:variant>
      <vt:variant>
        <vt:i4>410</vt:i4>
      </vt:variant>
      <vt:variant>
        <vt:i4>0</vt:i4>
      </vt:variant>
      <vt:variant>
        <vt:i4>5</vt:i4>
      </vt:variant>
      <vt:variant>
        <vt:lpwstr/>
      </vt:variant>
      <vt:variant>
        <vt:lpwstr>_Toc346100314</vt:lpwstr>
      </vt:variant>
      <vt:variant>
        <vt:i4>1245238</vt:i4>
      </vt:variant>
      <vt:variant>
        <vt:i4>404</vt:i4>
      </vt:variant>
      <vt:variant>
        <vt:i4>0</vt:i4>
      </vt:variant>
      <vt:variant>
        <vt:i4>5</vt:i4>
      </vt:variant>
      <vt:variant>
        <vt:lpwstr/>
      </vt:variant>
      <vt:variant>
        <vt:lpwstr>_Toc346100313</vt:lpwstr>
      </vt:variant>
      <vt:variant>
        <vt:i4>1245238</vt:i4>
      </vt:variant>
      <vt:variant>
        <vt:i4>398</vt:i4>
      </vt:variant>
      <vt:variant>
        <vt:i4>0</vt:i4>
      </vt:variant>
      <vt:variant>
        <vt:i4>5</vt:i4>
      </vt:variant>
      <vt:variant>
        <vt:lpwstr/>
      </vt:variant>
      <vt:variant>
        <vt:lpwstr>_Toc346100312</vt:lpwstr>
      </vt:variant>
      <vt:variant>
        <vt:i4>1245238</vt:i4>
      </vt:variant>
      <vt:variant>
        <vt:i4>392</vt:i4>
      </vt:variant>
      <vt:variant>
        <vt:i4>0</vt:i4>
      </vt:variant>
      <vt:variant>
        <vt:i4>5</vt:i4>
      </vt:variant>
      <vt:variant>
        <vt:lpwstr/>
      </vt:variant>
      <vt:variant>
        <vt:lpwstr>_Toc346100311</vt:lpwstr>
      </vt:variant>
      <vt:variant>
        <vt:i4>1245238</vt:i4>
      </vt:variant>
      <vt:variant>
        <vt:i4>386</vt:i4>
      </vt:variant>
      <vt:variant>
        <vt:i4>0</vt:i4>
      </vt:variant>
      <vt:variant>
        <vt:i4>5</vt:i4>
      </vt:variant>
      <vt:variant>
        <vt:lpwstr/>
      </vt:variant>
      <vt:variant>
        <vt:lpwstr>_Toc346100310</vt:lpwstr>
      </vt:variant>
      <vt:variant>
        <vt:i4>1179702</vt:i4>
      </vt:variant>
      <vt:variant>
        <vt:i4>380</vt:i4>
      </vt:variant>
      <vt:variant>
        <vt:i4>0</vt:i4>
      </vt:variant>
      <vt:variant>
        <vt:i4>5</vt:i4>
      </vt:variant>
      <vt:variant>
        <vt:lpwstr/>
      </vt:variant>
      <vt:variant>
        <vt:lpwstr>_Toc346100309</vt:lpwstr>
      </vt:variant>
      <vt:variant>
        <vt:i4>1179702</vt:i4>
      </vt:variant>
      <vt:variant>
        <vt:i4>374</vt:i4>
      </vt:variant>
      <vt:variant>
        <vt:i4>0</vt:i4>
      </vt:variant>
      <vt:variant>
        <vt:i4>5</vt:i4>
      </vt:variant>
      <vt:variant>
        <vt:lpwstr/>
      </vt:variant>
      <vt:variant>
        <vt:lpwstr>_Toc346100308</vt:lpwstr>
      </vt:variant>
      <vt:variant>
        <vt:i4>1179702</vt:i4>
      </vt:variant>
      <vt:variant>
        <vt:i4>368</vt:i4>
      </vt:variant>
      <vt:variant>
        <vt:i4>0</vt:i4>
      </vt:variant>
      <vt:variant>
        <vt:i4>5</vt:i4>
      </vt:variant>
      <vt:variant>
        <vt:lpwstr/>
      </vt:variant>
      <vt:variant>
        <vt:lpwstr>_Toc346100307</vt:lpwstr>
      </vt:variant>
      <vt:variant>
        <vt:i4>1179702</vt:i4>
      </vt:variant>
      <vt:variant>
        <vt:i4>362</vt:i4>
      </vt:variant>
      <vt:variant>
        <vt:i4>0</vt:i4>
      </vt:variant>
      <vt:variant>
        <vt:i4>5</vt:i4>
      </vt:variant>
      <vt:variant>
        <vt:lpwstr/>
      </vt:variant>
      <vt:variant>
        <vt:lpwstr>_Toc346100306</vt:lpwstr>
      </vt:variant>
      <vt:variant>
        <vt:i4>1179702</vt:i4>
      </vt:variant>
      <vt:variant>
        <vt:i4>356</vt:i4>
      </vt:variant>
      <vt:variant>
        <vt:i4>0</vt:i4>
      </vt:variant>
      <vt:variant>
        <vt:i4>5</vt:i4>
      </vt:variant>
      <vt:variant>
        <vt:lpwstr/>
      </vt:variant>
      <vt:variant>
        <vt:lpwstr>_Toc346100305</vt:lpwstr>
      </vt:variant>
      <vt:variant>
        <vt:i4>1179702</vt:i4>
      </vt:variant>
      <vt:variant>
        <vt:i4>350</vt:i4>
      </vt:variant>
      <vt:variant>
        <vt:i4>0</vt:i4>
      </vt:variant>
      <vt:variant>
        <vt:i4>5</vt:i4>
      </vt:variant>
      <vt:variant>
        <vt:lpwstr/>
      </vt:variant>
      <vt:variant>
        <vt:lpwstr>_Toc346100304</vt:lpwstr>
      </vt:variant>
      <vt:variant>
        <vt:i4>1179702</vt:i4>
      </vt:variant>
      <vt:variant>
        <vt:i4>344</vt:i4>
      </vt:variant>
      <vt:variant>
        <vt:i4>0</vt:i4>
      </vt:variant>
      <vt:variant>
        <vt:i4>5</vt:i4>
      </vt:variant>
      <vt:variant>
        <vt:lpwstr/>
      </vt:variant>
      <vt:variant>
        <vt:lpwstr>_Toc346100303</vt:lpwstr>
      </vt:variant>
      <vt:variant>
        <vt:i4>1179702</vt:i4>
      </vt:variant>
      <vt:variant>
        <vt:i4>338</vt:i4>
      </vt:variant>
      <vt:variant>
        <vt:i4>0</vt:i4>
      </vt:variant>
      <vt:variant>
        <vt:i4>5</vt:i4>
      </vt:variant>
      <vt:variant>
        <vt:lpwstr/>
      </vt:variant>
      <vt:variant>
        <vt:lpwstr>_Toc346100302</vt:lpwstr>
      </vt:variant>
      <vt:variant>
        <vt:i4>1179702</vt:i4>
      </vt:variant>
      <vt:variant>
        <vt:i4>332</vt:i4>
      </vt:variant>
      <vt:variant>
        <vt:i4>0</vt:i4>
      </vt:variant>
      <vt:variant>
        <vt:i4>5</vt:i4>
      </vt:variant>
      <vt:variant>
        <vt:lpwstr/>
      </vt:variant>
      <vt:variant>
        <vt:lpwstr>_Toc346100301</vt:lpwstr>
      </vt:variant>
      <vt:variant>
        <vt:i4>1179702</vt:i4>
      </vt:variant>
      <vt:variant>
        <vt:i4>326</vt:i4>
      </vt:variant>
      <vt:variant>
        <vt:i4>0</vt:i4>
      </vt:variant>
      <vt:variant>
        <vt:i4>5</vt:i4>
      </vt:variant>
      <vt:variant>
        <vt:lpwstr/>
      </vt:variant>
      <vt:variant>
        <vt:lpwstr>_Toc346100300</vt:lpwstr>
      </vt:variant>
      <vt:variant>
        <vt:i4>1769527</vt:i4>
      </vt:variant>
      <vt:variant>
        <vt:i4>320</vt:i4>
      </vt:variant>
      <vt:variant>
        <vt:i4>0</vt:i4>
      </vt:variant>
      <vt:variant>
        <vt:i4>5</vt:i4>
      </vt:variant>
      <vt:variant>
        <vt:lpwstr/>
      </vt:variant>
      <vt:variant>
        <vt:lpwstr>_Toc346100299</vt:lpwstr>
      </vt:variant>
      <vt:variant>
        <vt:i4>1769527</vt:i4>
      </vt:variant>
      <vt:variant>
        <vt:i4>314</vt:i4>
      </vt:variant>
      <vt:variant>
        <vt:i4>0</vt:i4>
      </vt:variant>
      <vt:variant>
        <vt:i4>5</vt:i4>
      </vt:variant>
      <vt:variant>
        <vt:lpwstr/>
      </vt:variant>
      <vt:variant>
        <vt:lpwstr>_Toc346100298</vt:lpwstr>
      </vt:variant>
      <vt:variant>
        <vt:i4>1769527</vt:i4>
      </vt:variant>
      <vt:variant>
        <vt:i4>308</vt:i4>
      </vt:variant>
      <vt:variant>
        <vt:i4>0</vt:i4>
      </vt:variant>
      <vt:variant>
        <vt:i4>5</vt:i4>
      </vt:variant>
      <vt:variant>
        <vt:lpwstr/>
      </vt:variant>
      <vt:variant>
        <vt:lpwstr>_Toc346100297</vt:lpwstr>
      </vt:variant>
      <vt:variant>
        <vt:i4>1769527</vt:i4>
      </vt:variant>
      <vt:variant>
        <vt:i4>302</vt:i4>
      </vt:variant>
      <vt:variant>
        <vt:i4>0</vt:i4>
      </vt:variant>
      <vt:variant>
        <vt:i4>5</vt:i4>
      </vt:variant>
      <vt:variant>
        <vt:lpwstr/>
      </vt:variant>
      <vt:variant>
        <vt:lpwstr>_Toc346100296</vt:lpwstr>
      </vt:variant>
      <vt:variant>
        <vt:i4>1769527</vt:i4>
      </vt:variant>
      <vt:variant>
        <vt:i4>296</vt:i4>
      </vt:variant>
      <vt:variant>
        <vt:i4>0</vt:i4>
      </vt:variant>
      <vt:variant>
        <vt:i4>5</vt:i4>
      </vt:variant>
      <vt:variant>
        <vt:lpwstr/>
      </vt:variant>
      <vt:variant>
        <vt:lpwstr>_Toc346100295</vt:lpwstr>
      </vt:variant>
      <vt:variant>
        <vt:i4>1769527</vt:i4>
      </vt:variant>
      <vt:variant>
        <vt:i4>290</vt:i4>
      </vt:variant>
      <vt:variant>
        <vt:i4>0</vt:i4>
      </vt:variant>
      <vt:variant>
        <vt:i4>5</vt:i4>
      </vt:variant>
      <vt:variant>
        <vt:lpwstr/>
      </vt:variant>
      <vt:variant>
        <vt:lpwstr>_Toc346100294</vt:lpwstr>
      </vt:variant>
      <vt:variant>
        <vt:i4>1769527</vt:i4>
      </vt:variant>
      <vt:variant>
        <vt:i4>284</vt:i4>
      </vt:variant>
      <vt:variant>
        <vt:i4>0</vt:i4>
      </vt:variant>
      <vt:variant>
        <vt:i4>5</vt:i4>
      </vt:variant>
      <vt:variant>
        <vt:lpwstr/>
      </vt:variant>
      <vt:variant>
        <vt:lpwstr>_Toc346100293</vt:lpwstr>
      </vt:variant>
      <vt:variant>
        <vt:i4>1769527</vt:i4>
      </vt:variant>
      <vt:variant>
        <vt:i4>278</vt:i4>
      </vt:variant>
      <vt:variant>
        <vt:i4>0</vt:i4>
      </vt:variant>
      <vt:variant>
        <vt:i4>5</vt:i4>
      </vt:variant>
      <vt:variant>
        <vt:lpwstr/>
      </vt:variant>
      <vt:variant>
        <vt:lpwstr>_Toc346100292</vt:lpwstr>
      </vt:variant>
      <vt:variant>
        <vt:i4>1769527</vt:i4>
      </vt:variant>
      <vt:variant>
        <vt:i4>272</vt:i4>
      </vt:variant>
      <vt:variant>
        <vt:i4>0</vt:i4>
      </vt:variant>
      <vt:variant>
        <vt:i4>5</vt:i4>
      </vt:variant>
      <vt:variant>
        <vt:lpwstr/>
      </vt:variant>
      <vt:variant>
        <vt:lpwstr>_Toc346100291</vt:lpwstr>
      </vt:variant>
      <vt:variant>
        <vt:i4>1769527</vt:i4>
      </vt:variant>
      <vt:variant>
        <vt:i4>266</vt:i4>
      </vt:variant>
      <vt:variant>
        <vt:i4>0</vt:i4>
      </vt:variant>
      <vt:variant>
        <vt:i4>5</vt:i4>
      </vt:variant>
      <vt:variant>
        <vt:lpwstr/>
      </vt:variant>
      <vt:variant>
        <vt:lpwstr>_Toc346100290</vt:lpwstr>
      </vt:variant>
      <vt:variant>
        <vt:i4>1703991</vt:i4>
      </vt:variant>
      <vt:variant>
        <vt:i4>260</vt:i4>
      </vt:variant>
      <vt:variant>
        <vt:i4>0</vt:i4>
      </vt:variant>
      <vt:variant>
        <vt:i4>5</vt:i4>
      </vt:variant>
      <vt:variant>
        <vt:lpwstr/>
      </vt:variant>
      <vt:variant>
        <vt:lpwstr>_Toc346100289</vt:lpwstr>
      </vt:variant>
      <vt:variant>
        <vt:i4>1703991</vt:i4>
      </vt:variant>
      <vt:variant>
        <vt:i4>254</vt:i4>
      </vt:variant>
      <vt:variant>
        <vt:i4>0</vt:i4>
      </vt:variant>
      <vt:variant>
        <vt:i4>5</vt:i4>
      </vt:variant>
      <vt:variant>
        <vt:lpwstr/>
      </vt:variant>
      <vt:variant>
        <vt:lpwstr>_Toc346100288</vt:lpwstr>
      </vt:variant>
      <vt:variant>
        <vt:i4>1703991</vt:i4>
      </vt:variant>
      <vt:variant>
        <vt:i4>248</vt:i4>
      </vt:variant>
      <vt:variant>
        <vt:i4>0</vt:i4>
      </vt:variant>
      <vt:variant>
        <vt:i4>5</vt:i4>
      </vt:variant>
      <vt:variant>
        <vt:lpwstr/>
      </vt:variant>
      <vt:variant>
        <vt:lpwstr>_Toc346100287</vt:lpwstr>
      </vt:variant>
      <vt:variant>
        <vt:i4>1703991</vt:i4>
      </vt:variant>
      <vt:variant>
        <vt:i4>242</vt:i4>
      </vt:variant>
      <vt:variant>
        <vt:i4>0</vt:i4>
      </vt:variant>
      <vt:variant>
        <vt:i4>5</vt:i4>
      </vt:variant>
      <vt:variant>
        <vt:lpwstr/>
      </vt:variant>
      <vt:variant>
        <vt:lpwstr>_Toc346100286</vt:lpwstr>
      </vt:variant>
      <vt:variant>
        <vt:i4>1703991</vt:i4>
      </vt:variant>
      <vt:variant>
        <vt:i4>236</vt:i4>
      </vt:variant>
      <vt:variant>
        <vt:i4>0</vt:i4>
      </vt:variant>
      <vt:variant>
        <vt:i4>5</vt:i4>
      </vt:variant>
      <vt:variant>
        <vt:lpwstr/>
      </vt:variant>
      <vt:variant>
        <vt:lpwstr>_Toc346100285</vt:lpwstr>
      </vt:variant>
      <vt:variant>
        <vt:i4>1703991</vt:i4>
      </vt:variant>
      <vt:variant>
        <vt:i4>230</vt:i4>
      </vt:variant>
      <vt:variant>
        <vt:i4>0</vt:i4>
      </vt:variant>
      <vt:variant>
        <vt:i4>5</vt:i4>
      </vt:variant>
      <vt:variant>
        <vt:lpwstr/>
      </vt:variant>
      <vt:variant>
        <vt:lpwstr>_Toc346100284</vt:lpwstr>
      </vt:variant>
      <vt:variant>
        <vt:i4>1703991</vt:i4>
      </vt:variant>
      <vt:variant>
        <vt:i4>224</vt:i4>
      </vt:variant>
      <vt:variant>
        <vt:i4>0</vt:i4>
      </vt:variant>
      <vt:variant>
        <vt:i4>5</vt:i4>
      </vt:variant>
      <vt:variant>
        <vt:lpwstr/>
      </vt:variant>
      <vt:variant>
        <vt:lpwstr>_Toc346100283</vt:lpwstr>
      </vt:variant>
      <vt:variant>
        <vt:i4>1703991</vt:i4>
      </vt:variant>
      <vt:variant>
        <vt:i4>218</vt:i4>
      </vt:variant>
      <vt:variant>
        <vt:i4>0</vt:i4>
      </vt:variant>
      <vt:variant>
        <vt:i4>5</vt:i4>
      </vt:variant>
      <vt:variant>
        <vt:lpwstr/>
      </vt:variant>
      <vt:variant>
        <vt:lpwstr>_Toc346100282</vt:lpwstr>
      </vt:variant>
      <vt:variant>
        <vt:i4>1703991</vt:i4>
      </vt:variant>
      <vt:variant>
        <vt:i4>212</vt:i4>
      </vt:variant>
      <vt:variant>
        <vt:i4>0</vt:i4>
      </vt:variant>
      <vt:variant>
        <vt:i4>5</vt:i4>
      </vt:variant>
      <vt:variant>
        <vt:lpwstr/>
      </vt:variant>
      <vt:variant>
        <vt:lpwstr>_Toc346100281</vt:lpwstr>
      </vt:variant>
      <vt:variant>
        <vt:i4>1703991</vt:i4>
      </vt:variant>
      <vt:variant>
        <vt:i4>206</vt:i4>
      </vt:variant>
      <vt:variant>
        <vt:i4>0</vt:i4>
      </vt:variant>
      <vt:variant>
        <vt:i4>5</vt:i4>
      </vt:variant>
      <vt:variant>
        <vt:lpwstr/>
      </vt:variant>
      <vt:variant>
        <vt:lpwstr>_Toc346100280</vt:lpwstr>
      </vt:variant>
      <vt:variant>
        <vt:i4>1376311</vt:i4>
      </vt:variant>
      <vt:variant>
        <vt:i4>200</vt:i4>
      </vt:variant>
      <vt:variant>
        <vt:i4>0</vt:i4>
      </vt:variant>
      <vt:variant>
        <vt:i4>5</vt:i4>
      </vt:variant>
      <vt:variant>
        <vt:lpwstr/>
      </vt:variant>
      <vt:variant>
        <vt:lpwstr>_Toc346100279</vt:lpwstr>
      </vt:variant>
      <vt:variant>
        <vt:i4>1376311</vt:i4>
      </vt:variant>
      <vt:variant>
        <vt:i4>194</vt:i4>
      </vt:variant>
      <vt:variant>
        <vt:i4>0</vt:i4>
      </vt:variant>
      <vt:variant>
        <vt:i4>5</vt:i4>
      </vt:variant>
      <vt:variant>
        <vt:lpwstr/>
      </vt:variant>
      <vt:variant>
        <vt:lpwstr>_Toc346100278</vt:lpwstr>
      </vt:variant>
      <vt:variant>
        <vt:i4>1376311</vt:i4>
      </vt:variant>
      <vt:variant>
        <vt:i4>188</vt:i4>
      </vt:variant>
      <vt:variant>
        <vt:i4>0</vt:i4>
      </vt:variant>
      <vt:variant>
        <vt:i4>5</vt:i4>
      </vt:variant>
      <vt:variant>
        <vt:lpwstr/>
      </vt:variant>
      <vt:variant>
        <vt:lpwstr>_Toc346100277</vt:lpwstr>
      </vt:variant>
      <vt:variant>
        <vt:i4>1376311</vt:i4>
      </vt:variant>
      <vt:variant>
        <vt:i4>182</vt:i4>
      </vt:variant>
      <vt:variant>
        <vt:i4>0</vt:i4>
      </vt:variant>
      <vt:variant>
        <vt:i4>5</vt:i4>
      </vt:variant>
      <vt:variant>
        <vt:lpwstr/>
      </vt:variant>
      <vt:variant>
        <vt:lpwstr>_Toc346100276</vt:lpwstr>
      </vt:variant>
      <vt:variant>
        <vt:i4>1376311</vt:i4>
      </vt:variant>
      <vt:variant>
        <vt:i4>176</vt:i4>
      </vt:variant>
      <vt:variant>
        <vt:i4>0</vt:i4>
      </vt:variant>
      <vt:variant>
        <vt:i4>5</vt:i4>
      </vt:variant>
      <vt:variant>
        <vt:lpwstr/>
      </vt:variant>
      <vt:variant>
        <vt:lpwstr>_Toc346100275</vt:lpwstr>
      </vt:variant>
      <vt:variant>
        <vt:i4>1376311</vt:i4>
      </vt:variant>
      <vt:variant>
        <vt:i4>170</vt:i4>
      </vt:variant>
      <vt:variant>
        <vt:i4>0</vt:i4>
      </vt:variant>
      <vt:variant>
        <vt:i4>5</vt:i4>
      </vt:variant>
      <vt:variant>
        <vt:lpwstr/>
      </vt:variant>
      <vt:variant>
        <vt:lpwstr>_Toc346100274</vt:lpwstr>
      </vt:variant>
      <vt:variant>
        <vt:i4>1376311</vt:i4>
      </vt:variant>
      <vt:variant>
        <vt:i4>164</vt:i4>
      </vt:variant>
      <vt:variant>
        <vt:i4>0</vt:i4>
      </vt:variant>
      <vt:variant>
        <vt:i4>5</vt:i4>
      </vt:variant>
      <vt:variant>
        <vt:lpwstr/>
      </vt:variant>
      <vt:variant>
        <vt:lpwstr>_Toc346100273</vt:lpwstr>
      </vt:variant>
      <vt:variant>
        <vt:i4>1376311</vt:i4>
      </vt:variant>
      <vt:variant>
        <vt:i4>158</vt:i4>
      </vt:variant>
      <vt:variant>
        <vt:i4>0</vt:i4>
      </vt:variant>
      <vt:variant>
        <vt:i4>5</vt:i4>
      </vt:variant>
      <vt:variant>
        <vt:lpwstr/>
      </vt:variant>
      <vt:variant>
        <vt:lpwstr>_Toc346100272</vt:lpwstr>
      </vt:variant>
      <vt:variant>
        <vt:i4>1376311</vt:i4>
      </vt:variant>
      <vt:variant>
        <vt:i4>152</vt:i4>
      </vt:variant>
      <vt:variant>
        <vt:i4>0</vt:i4>
      </vt:variant>
      <vt:variant>
        <vt:i4>5</vt:i4>
      </vt:variant>
      <vt:variant>
        <vt:lpwstr/>
      </vt:variant>
      <vt:variant>
        <vt:lpwstr>_Toc346100271</vt:lpwstr>
      </vt:variant>
      <vt:variant>
        <vt:i4>1376311</vt:i4>
      </vt:variant>
      <vt:variant>
        <vt:i4>146</vt:i4>
      </vt:variant>
      <vt:variant>
        <vt:i4>0</vt:i4>
      </vt:variant>
      <vt:variant>
        <vt:i4>5</vt:i4>
      </vt:variant>
      <vt:variant>
        <vt:lpwstr/>
      </vt:variant>
      <vt:variant>
        <vt:lpwstr>_Toc346100270</vt:lpwstr>
      </vt:variant>
      <vt:variant>
        <vt:i4>1310775</vt:i4>
      </vt:variant>
      <vt:variant>
        <vt:i4>140</vt:i4>
      </vt:variant>
      <vt:variant>
        <vt:i4>0</vt:i4>
      </vt:variant>
      <vt:variant>
        <vt:i4>5</vt:i4>
      </vt:variant>
      <vt:variant>
        <vt:lpwstr/>
      </vt:variant>
      <vt:variant>
        <vt:lpwstr>_Toc346100269</vt:lpwstr>
      </vt:variant>
      <vt:variant>
        <vt:i4>1310775</vt:i4>
      </vt:variant>
      <vt:variant>
        <vt:i4>134</vt:i4>
      </vt:variant>
      <vt:variant>
        <vt:i4>0</vt:i4>
      </vt:variant>
      <vt:variant>
        <vt:i4>5</vt:i4>
      </vt:variant>
      <vt:variant>
        <vt:lpwstr/>
      </vt:variant>
      <vt:variant>
        <vt:lpwstr>_Toc346100268</vt:lpwstr>
      </vt:variant>
      <vt:variant>
        <vt:i4>1310775</vt:i4>
      </vt:variant>
      <vt:variant>
        <vt:i4>128</vt:i4>
      </vt:variant>
      <vt:variant>
        <vt:i4>0</vt:i4>
      </vt:variant>
      <vt:variant>
        <vt:i4>5</vt:i4>
      </vt:variant>
      <vt:variant>
        <vt:lpwstr/>
      </vt:variant>
      <vt:variant>
        <vt:lpwstr>_Toc346100267</vt:lpwstr>
      </vt:variant>
      <vt:variant>
        <vt:i4>1310775</vt:i4>
      </vt:variant>
      <vt:variant>
        <vt:i4>122</vt:i4>
      </vt:variant>
      <vt:variant>
        <vt:i4>0</vt:i4>
      </vt:variant>
      <vt:variant>
        <vt:i4>5</vt:i4>
      </vt:variant>
      <vt:variant>
        <vt:lpwstr/>
      </vt:variant>
      <vt:variant>
        <vt:lpwstr>_Toc346100266</vt:lpwstr>
      </vt:variant>
      <vt:variant>
        <vt:i4>1310775</vt:i4>
      </vt:variant>
      <vt:variant>
        <vt:i4>116</vt:i4>
      </vt:variant>
      <vt:variant>
        <vt:i4>0</vt:i4>
      </vt:variant>
      <vt:variant>
        <vt:i4>5</vt:i4>
      </vt:variant>
      <vt:variant>
        <vt:lpwstr/>
      </vt:variant>
      <vt:variant>
        <vt:lpwstr>_Toc346100265</vt:lpwstr>
      </vt:variant>
      <vt:variant>
        <vt:i4>1310775</vt:i4>
      </vt:variant>
      <vt:variant>
        <vt:i4>110</vt:i4>
      </vt:variant>
      <vt:variant>
        <vt:i4>0</vt:i4>
      </vt:variant>
      <vt:variant>
        <vt:i4>5</vt:i4>
      </vt:variant>
      <vt:variant>
        <vt:lpwstr/>
      </vt:variant>
      <vt:variant>
        <vt:lpwstr>_Toc346100264</vt:lpwstr>
      </vt:variant>
      <vt:variant>
        <vt:i4>1310775</vt:i4>
      </vt:variant>
      <vt:variant>
        <vt:i4>104</vt:i4>
      </vt:variant>
      <vt:variant>
        <vt:i4>0</vt:i4>
      </vt:variant>
      <vt:variant>
        <vt:i4>5</vt:i4>
      </vt:variant>
      <vt:variant>
        <vt:lpwstr/>
      </vt:variant>
      <vt:variant>
        <vt:lpwstr>_Toc346100263</vt:lpwstr>
      </vt:variant>
      <vt:variant>
        <vt:i4>1310775</vt:i4>
      </vt:variant>
      <vt:variant>
        <vt:i4>98</vt:i4>
      </vt:variant>
      <vt:variant>
        <vt:i4>0</vt:i4>
      </vt:variant>
      <vt:variant>
        <vt:i4>5</vt:i4>
      </vt:variant>
      <vt:variant>
        <vt:lpwstr/>
      </vt:variant>
      <vt:variant>
        <vt:lpwstr>_Toc346100262</vt:lpwstr>
      </vt:variant>
      <vt:variant>
        <vt:i4>1310775</vt:i4>
      </vt:variant>
      <vt:variant>
        <vt:i4>92</vt:i4>
      </vt:variant>
      <vt:variant>
        <vt:i4>0</vt:i4>
      </vt:variant>
      <vt:variant>
        <vt:i4>5</vt:i4>
      </vt:variant>
      <vt:variant>
        <vt:lpwstr/>
      </vt:variant>
      <vt:variant>
        <vt:lpwstr>_Toc346100261</vt:lpwstr>
      </vt:variant>
      <vt:variant>
        <vt:i4>1310775</vt:i4>
      </vt:variant>
      <vt:variant>
        <vt:i4>86</vt:i4>
      </vt:variant>
      <vt:variant>
        <vt:i4>0</vt:i4>
      </vt:variant>
      <vt:variant>
        <vt:i4>5</vt:i4>
      </vt:variant>
      <vt:variant>
        <vt:lpwstr/>
      </vt:variant>
      <vt:variant>
        <vt:lpwstr>_Toc346100260</vt:lpwstr>
      </vt:variant>
      <vt:variant>
        <vt:i4>1507383</vt:i4>
      </vt:variant>
      <vt:variant>
        <vt:i4>80</vt:i4>
      </vt:variant>
      <vt:variant>
        <vt:i4>0</vt:i4>
      </vt:variant>
      <vt:variant>
        <vt:i4>5</vt:i4>
      </vt:variant>
      <vt:variant>
        <vt:lpwstr/>
      </vt:variant>
      <vt:variant>
        <vt:lpwstr>_Toc346100259</vt:lpwstr>
      </vt:variant>
      <vt:variant>
        <vt:i4>1507383</vt:i4>
      </vt:variant>
      <vt:variant>
        <vt:i4>74</vt:i4>
      </vt:variant>
      <vt:variant>
        <vt:i4>0</vt:i4>
      </vt:variant>
      <vt:variant>
        <vt:i4>5</vt:i4>
      </vt:variant>
      <vt:variant>
        <vt:lpwstr/>
      </vt:variant>
      <vt:variant>
        <vt:lpwstr>_Toc346100258</vt:lpwstr>
      </vt:variant>
      <vt:variant>
        <vt:i4>1507383</vt:i4>
      </vt:variant>
      <vt:variant>
        <vt:i4>68</vt:i4>
      </vt:variant>
      <vt:variant>
        <vt:i4>0</vt:i4>
      </vt:variant>
      <vt:variant>
        <vt:i4>5</vt:i4>
      </vt:variant>
      <vt:variant>
        <vt:lpwstr/>
      </vt:variant>
      <vt:variant>
        <vt:lpwstr>_Toc346100257</vt:lpwstr>
      </vt:variant>
      <vt:variant>
        <vt:i4>1507383</vt:i4>
      </vt:variant>
      <vt:variant>
        <vt:i4>62</vt:i4>
      </vt:variant>
      <vt:variant>
        <vt:i4>0</vt:i4>
      </vt:variant>
      <vt:variant>
        <vt:i4>5</vt:i4>
      </vt:variant>
      <vt:variant>
        <vt:lpwstr/>
      </vt:variant>
      <vt:variant>
        <vt:lpwstr>_Toc346100256</vt:lpwstr>
      </vt:variant>
      <vt:variant>
        <vt:i4>1507383</vt:i4>
      </vt:variant>
      <vt:variant>
        <vt:i4>56</vt:i4>
      </vt:variant>
      <vt:variant>
        <vt:i4>0</vt:i4>
      </vt:variant>
      <vt:variant>
        <vt:i4>5</vt:i4>
      </vt:variant>
      <vt:variant>
        <vt:lpwstr/>
      </vt:variant>
      <vt:variant>
        <vt:lpwstr>_Toc346100255</vt:lpwstr>
      </vt:variant>
      <vt:variant>
        <vt:i4>1507383</vt:i4>
      </vt:variant>
      <vt:variant>
        <vt:i4>50</vt:i4>
      </vt:variant>
      <vt:variant>
        <vt:i4>0</vt:i4>
      </vt:variant>
      <vt:variant>
        <vt:i4>5</vt:i4>
      </vt:variant>
      <vt:variant>
        <vt:lpwstr/>
      </vt:variant>
      <vt:variant>
        <vt:lpwstr>_Toc346100254</vt:lpwstr>
      </vt:variant>
      <vt:variant>
        <vt:i4>1507383</vt:i4>
      </vt:variant>
      <vt:variant>
        <vt:i4>44</vt:i4>
      </vt:variant>
      <vt:variant>
        <vt:i4>0</vt:i4>
      </vt:variant>
      <vt:variant>
        <vt:i4>5</vt:i4>
      </vt:variant>
      <vt:variant>
        <vt:lpwstr/>
      </vt:variant>
      <vt:variant>
        <vt:lpwstr>_Toc346100253</vt:lpwstr>
      </vt:variant>
      <vt:variant>
        <vt:i4>1507383</vt:i4>
      </vt:variant>
      <vt:variant>
        <vt:i4>38</vt:i4>
      </vt:variant>
      <vt:variant>
        <vt:i4>0</vt:i4>
      </vt:variant>
      <vt:variant>
        <vt:i4>5</vt:i4>
      </vt:variant>
      <vt:variant>
        <vt:lpwstr/>
      </vt:variant>
      <vt:variant>
        <vt:lpwstr>_Toc346100252</vt:lpwstr>
      </vt:variant>
      <vt:variant>
        <vt:i4>1507383</vt:i4>
      </vt:variant>
      <vt:variant>
        <vt:i4>32</vt:i4>
      </vt:variant>
      <vt:variant>
        <vt:i4>0</vt:i4>
      </vt:variant>
      <vt:variant>
        <vt:i4>5</vt:i4>
      </vt:variant>
      <vt:variant>
        <vt:lpwstr/>
      </vt:variant>
      <vt:variant>
        <vt:lpwstr>_Toc346100251</vt:lpwstr>
      </vt:variant>
      <vt:variant>
        <vt:i4>1507383</vt:i4>
      </vt:variant>
      <vt:variant>
        <vt:i4>26</vt:i4>
      </vt:variant>
      <vt:variant>
        <vt:i4>0</vt:i4>
      </vt:variant>
      <vt:variant>
        <vt:i4>5</vt:i4>
      </vt:variant>
      <vt:variant>
        <vt:lpwstr/>
      </vt:variant>
      <vt:variant>
        <vt:lpwstr>_Toc346100250</vt:lpwstr>
      </vt:variant>
      <vt:variant>
        <vt:i4>1441847</vt:i4>
      </vt:variant>
      <vt:variant>
        <vt:i4>20</vt:i4>
      </vt:variant>
      <vt:variant>
        <vt:i4>0</vt:i4>
      </vt:variant>
      <vt:variant>
        <vt:i4>5</vt:i4>
      </vt:variant>
      <vt:variant>
        <vt:lpwstr/>
      </vt:variant>
      <vt:variant>
        <vt:lpwstr>_Toc346100249</vt:lpwstr>
      </vt:variant>
      <vt:variant>
        <vt:i4>1441847</vt:i4>
      </vt:variant>
      <vt:variant>
        <vt:i4>14</vt:i4>
      </vt:variant>
      <vt:variant>
        <vt:i4>0</vt:i4>
      </vt:variant>
      <vt:variant>
        <vt:i4>5</vt:i4>
      </vt:variant>
      <vt:variant>
        <vt:lpwstr/>
      </vt:variant>
      <vt:variant>
        <vt:lpwstr>_Toc346100248</vt:lpwstr>
      </vt:variant>
      <vt:variant>
        <vt:i4>1441847</vt:i4>
      </vt:variant>
      <vt:variant>
        <vt:i4>8</vt:i4>
      </vt:variant>
      <vt:variant>
        <vt:i4>0</vt:i4>
      </vt:variant>
      <vt:variant>
        <vt:i4>5</vt:i4>
      </vt:variant>
      <vt:variant>
        <vt:lpwstr/>
      </vt:variant>
      <vt:variant>
        <vt:lpwstr>_Toc346100247</vt:lpwstr>
      </vt:variant>
      <vt:variant>
        <vt:i4>1441847</vt:i4>
      </vt:variant>
      <vt:variant>
        <vt:i4>2</vt:i4>
      </vt:variant>
      <vt:variant>
        <vt:i4>0</vt:i4>
      </vt:variant>
      <vt:variant>
        <vt:i4>5</vt:i4>
      </vt:variant>
      <vt:variant>
        <vt:lpwstr/>
      </vt:variant>
      <vt:variant>
        <vt:lpwstr>_Toc346100246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Conflict</dc:title>
  <dc:subject/>
  <dc:creator>Narina</dc:creator>
  <cp:keywords/>
  <cp:lastModifiedBy>Mpho Tshihlangu</cp:lastModifiedBy>
  <cp:revision>2</cp:revision>
  <cp:lastPrinted>2005-11-07T11:09:00Z</cp:lastPrinted>
  <dcterms:created xsi:type="dcterms:W3CDTF">2021-09-01T10:08:00Z</dcterms:created>
  <dcterms:modified xsi:type="dcterms:W3CDTF">2021-09-01T10:08:00Z</dcterms:modified>
</cp:coreProperties>
</file>