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3DE" w14:textId="4DF4F4BA" w:rsidR="00407E5C" w:rsidRDefault="00830A4E">
      <w:pPr>
        <w:spacing w:after="0" w:line="349" w:lineRule="auto"/>
        <w:ind w:left="617" w:right="259" w:firstLine="0"/>
        <w:jc w:val="center"/>
      </w:pPr>
      <w:r w:rsidRPr="00830A4E">
        <w:rPr>
          <w:b/>
          <w:sz w:val="52"/>
        </w:rPr>
        <w:t xml:space="preserve">10349 &amp; 10353 </w:t>
      </w:r>
      <w:r w:rsidR="00615F84">
        <w:rPr>
          <w:b/>
          <w:sz w:val="52"/>
        </w:rPr>
        <w:t xml:space="preserve">Knowledge Assessment </w:t>
      </w:r>
    </w:p>
    <w:p w14:paraId="6D21E03D" w14:textId="77777777" w:rsidR="00407E5C" w:rsidRDefault="00615F84">
      <w:pPr>
        <w:spacing w:after="0" w:line="259" w:lineRule="auto"/>
        <w:ind w:left="200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73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407E5C" w14:paraId="0E4970D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8722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0AD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07E5C" w14:paraId="0CDC76A5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10EC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A47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07E5C" w14:paraId="18F2B1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4B0C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A30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07E5C" w14:paraId="20DABFB2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737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54B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07E5C" w14:paraId="67833D52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D427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065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07E5C" w14:paraId="048D5D8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056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C25" w14:textId="77777777" w:rsidR="00407E5C" w:rsidRDefault="00615F84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3E49E813" w14:textId="77777777" w:rsidR="00407E5C" w:rsidRDefault="00615F84">
      <w:pPr>
        <w:spacing w:after="225" w:line="259" w:lineRule="auto"/>
        <w:ind w:left="0" w:firstLine="0"/>
      </w:pPr>
      <w:r>
        <w:rPr>
          <w:b/>
          <w:sz w:val="36"/>
        </w:rPr>
        <w:t xml:space="preserve"> </w:t>
      </w:r>
    </w:p>
    <w:p w14:paraId="3458E730" w14:textId="77777777" w:rsidR="00407E5C" w:rsidRDefault="00615F84">
      <w:pPr>
        <w:pStyle w:val="Heading1"/>
        <w:spacing w:after="0"/>
        <w:ind w:left="0" w:firstLine="0"/>
      </w:pPr>
      <w:r>
        <w:rPr>
          <w:rFonts w:ascii="Tahoma" w:eastAsia="Tahoma" w:hAnsi="Tahoma" w:cs="Tahoma"/>
          <w:sz w:val="36"/>
        </w:rPr>
        <w:t>Marking Grid</w:t>
      </w:r>
      <w:proofErr w:type="gramStart"/>
      <w:r>
        <w:rPr>
          <w:rFonts w:ascii="Tahoma" w:eastAsia="Tahoma" w:hAnsi="Tahoma" w:cs="Tahoma"/>
          <w:sz w:val="36"/>
        </w:rPr>
        <w:t>:  (</w:t>
      </w:r>
      <w:proofErr w:type="gramEnd"/>
      <w:r>
        <w:rPr>
          <w:rFonts w:ascii="Tahoma" w:eastAsia="Tahoma" w:hAnsi="Tahoma" w:cs="Tahoma"/>
          <w:sz w:val="36"/>
        </w:rPr>
        <w:t xml:space="preserve">For Office Use ONLY) </w:t>
      </w:r>
    </w:p>
    <w:tbl>
      <w:tblPr>
        <w:tblStyle w:val="TableGrid"/>
        <w:tblW w:w="9038" w:type="dxa"/>
        <w:tblInd w:w="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407E5C" w14:paraId="159ACC64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E73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C96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07E5C" w14:paraId="33126687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294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832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07E5C" w14:paraId="7502FEAD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401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7D6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407E5C" w14:paraId="059B03B4" w14:textId="77777777">
        <w:trPr>
          <w:trHeight w:val="34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D0F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5D1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07E5C" w14:paraId="3AA7B2E5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9BC86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239FE" w14:textId="77777777" w:rsidR="00407E5C" w:rsidRDefault="00407E5C">
            <w:pPr>
              <w:spacing w:after="160" w:line="259" w:lineRule="auto"/>
              <w:ind w:left="0" w:firstLine="0"/>
            </w:pPr>
          </w:p>
        </w:tc>
      </w:tr>
      <w:tr w:rsidR="00407E5C" w14:paraId="45A21E9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CB24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BF6A7" w14:textId="77777777" w:rsidR="00407E5C" w:rsidRDefault="00407E5C">
            <w:pPr>
              <w:spacing w:after="160" w:line="259" w:lineRule="auto"/>
              <w:ind w:left="0" w:firstLine="0"/>
            </w:pPr>
          </w:p>
        </w:tc>
      </w:tr>
      <w:tr w:rsidR="00407E5C" w14:paraId="13568DD7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C49FD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F6585" w14:textId="77777777" w:rsidR="00407E5C" w:rsidRDefault="00407E5C">
            <w:pPr>
              <w:spacing w:after="160" w:line="259" w:lineRule="auto"/>
              <w:ind w:left="0" w:firstLine="0"/>
            </w:pPr>
          </w:p>
        </w:tc>
      </w:tr>
      <w:tr w:rsidR="00407E5C" w14:paraId="7E09BB62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2195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13EF9" w14:textId="77777777" w:rsidR="00407E5C" w:rsidRDefault="00407E5C">
            <w:pPr>
              <w:spacing w:after="160" w:line="259" w:lineRule="auto"/>
              <w:ind w:left="0" w:firstLine="0"/>
            </w:pPr>
          </w:p>
        </w:tc>
      </w:tr>
      <w:tr w:rsidR="00407E5C" w14:paraId="1324B4D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69237" w14:textId="77777777" w:rsidR="00407E5C" w:rsidRDefault="00615F84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42C4F" w14:textId="77777777" w:rsidR="00407E5C" w:rsidRDefault="00407E5C">
            <w:pPr>
              <w:spacing w:after="160" w:line="259" w:lineRule="auto"/>
              <w:ind w:left="0" w:firstLine="0"/>
            </w:pPr>
          </w:p>
        </w:tc>
      </w:tr>
    </w:tbl>
    <w:p w14:paraId="023B0D74" w14:textId="77777777" w:rsidR="00407E5C" w:rsidRDefault="00615F84">
      <w:pPr>
        <w:spacing w:after="216" w:line="259" w:lineRule="auto"/>
        <w:ind w:left="0" w:firstLine="0"/>
      </w:pPr>
      <w:r>
        <w:t xml:space="preserve"> </w:t>
      </w:r>
    </w:p>
    <w:p w14:paraId="2E7FD117" w14:textId="77777777" w:rsidR="00407E5C" w:rsidRDefault="00615F8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0FA329B" w14:textId="77777777" w:rsidR="00830A4E" w:rsidRDefault="00830A4E">
      <w:pPr>
        <w:spacing w:after="160" w:line="259" w:lineRule="auto"/>
        <w:ind w:left="0" w:firstLine="0"/>
        <w:rPr>
          <w:rFonts w:ascii="Calibri" w:eastAsia="Calibri" w:hAnsi="Calibri" w:cs="Calibri"/>
          <w:b/>
          <w:sz w:val="40"/>
        </w:rPr>
      </w:pPr>
      <w:r>
        <w:br w:type="page"/>
      </w:r>
    </w:p>
    <w:p w14:paraId="788530CD" w14:textId="495D7264" w:rsidR="00407E5C" w:rsidRDefault="00615F84">
      <w:pPr>
        <w:pStyle w:val="Heading1"/>
        <w:spacing w:after="72"/>
        <w:ind w:left="-5"/>
      </w:pPr>
      <w:r>
        <w:lastRenderedPageBreak/>
        <w:t xml:space="preserve">Activity 1: Diverse Working Environment Knowledge Questions  </w:t>
      </w:r>
    </w:p>
    <w:p w14:paraId="28AE2A53" w14:textId="77777777" w:rsidR="00407E5C" w:rsidRDefault="00615F84">
      <w:pPr>
        <w:spacing w:after="224"/>
      </w:pPr>
      <w:r>
        <w:t xml:space="preserve">Complete the following knowledge questions: </w:t>
      </w:r>
    </w:p>
    <w:p w14:paraId="3C9A83C0" w14:textId="77777777" w:rsidR="00407E5C" w:rsidRDefault="00615F84">
      <w:pPr>
        <w:ind w:left="37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Diversity is about ___________ and ____________ differences. </w:t>
      </w:r>
    </w:p>
    <w:p w14:paraId="0EBD2F2D" w14:textId="77777777" w:rsidR="00407E5C" w:rsidRDefault="00615F84">
      <w:pPr>
        <w:numPr>
          <w:ilvl w:val="0"/>
          <w:numId w:val="1"/>
        </w:numPr>
        <w:ind w:hanging="360"/>
      </w:pPr>
      <w:r>
        <w:t xml:space="preserve">Seeing and believing </w:t>
      </w:r>
    </w:p>
    <w:p w14:paraId="0AC77D56" w14:textId="77777777" w:rsidR="00407E5C" w:rsidRDefault="00615F84">
      <w:pPr>
        <w:numPr>
          <w:ilvl w:val="0"/>
          <w:numId w:val="1"/>
        </w:numPr>
        <w:ind w:hanging="360"/>
      </w:pPr>
      <w:r>
        <w:t xml:space="preserve">Denying and ignoring </w:t>
      </w:r>
    </w:p>
    <w:p w14:paraId="221FF142" w14:textId="77777777" w:rsidR="00407E5C" w:rsidRDefault="00615F84">
      <w:pPr>
        <w:numPr>
          <w:ilvl w:val="0"/>
          <w:numId w:val="1"/>
        </w:numPr>
        <w:ind w:hanging="360"/>
      </w:pPr>
      <w:r>
        <w:t xml:space="preserve">Recognizing and accepting </w:t>
      </w:r>
    </w:p>
    <w:p w14:paraId="3E77407A" w14:textId="77777777" w:rsidR="00407E5C" w:rsidRDefault="00615F84">
      <w:pPr>
        <w:spacing w:after="216" w:line="259" w:lineRule="auto"/>
        <w:ind w:left="0" w:firstLine="0"/>
      </w:pPr>
      <w:r>
        <w:t xml:space="preserve"> </w:t>
      </w:r>
    </w:p>
    <w:p w14:paraId="7FF15771" w14:textId="77777777" w:rsidR="00407E5C" w:rsidRDefault="00615F84">
      <w:pPr>
        <w:ind w:left="370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What is the best term to use to refer to old people? </w:t>
      </w:r>
    </w:p>
    <w:p w14:paraId="68B4830F" w14:textId="77777777" w:rsidR="00407E5C" w:rsidRDefault="00615F84">
      <w:pPr>
        <w:numPr>
          <w:ilvl w:val="0"/>
          <w:numId w:val="2"/>
        </w:numPr>
        <w:ind w:hanging="360"/>
      </w:pPr>
      <w:r>
        <w:t xml:space="preserve">Seniors </w:t>
      </w:r>
    </w:p>
    <w:p w14:paraId="7014BDC6" w14:textId="77777777" w:rsidR="00407E5C" w:rsidRDefault="00615F84">
      <w:pPr>
        <w:numPr>
          <w:ilvl w:val="0"/>
          <w:numId w:val="2"/>
        </w:numPr>
        <w:ind w:hanging="360"/>
      </w:pPr>
      <w:r>
        <w:t xml:space="preserve">Geezers </w:t>
      </w:r>
    </w:p>
    <w:p w14:paraId="66C14146" w14:textId="77777777" w:rsidR="00407E5C" w:rsidRDefault="00615F84">
      <w:pPr>
        <w:numPr>
          <w:ilvl w:val="0"/>
          <w:numId w:val="2"/>
        </w:numPr>
        <w:ind w:hanging="360"/>
      </w:pPr>
      <w:r>
        <w:t xml:space="preserve">Bosses </w:t>
      </w:r>
    </w:p>
    <w:p w14:paraId="1EF20D72" w14:textId="77777777" w:rsidR="00407E5C" w:rsidRDefault="00615F84">
      <w:pPr>
        <w:numPr>
          <w:ilvl w:val="0"/>
          <w:numId w:val="2"/>
        </w:numPr>
        <w:ind w:hanging="360"/>
      </w:pPr>
      <w:r>
        <w:t xml:space="preserve">Any of the above </w:t>
      </w:r>
    </w:p>
    <w:p w14:paraId="46FAA149" w14:textId="77777777" w:rsidR="00407E5C" w:rsidRDefault="00615F84">
      <w:pPr>
        <w:spacing w:after="216" w:line="259" w:lineRule="auto"/>
        <w:ind w:left="0" w:firstLine="0"/>
      </w:pPr>
      <w:r>
        <w:t xml:space="preserve"> </w:t>
      </w:r>
    </w:p>
    <w:p w14:paraId="180A4351" w14:textId="77777777" w:rsidR="00407E5C" w:rsidRDefault="00615F84">
      <w:pPr>
        <w:spacing w:after="214" w:line="259" w:lineRule="auto"/>
        <w:ind w:left="0" w:firstLine="0"/>
      </w:pPr>
      <w:r>
        <w:t xml:space="preserve"> </w:t>
      </w:r>
    </w:p>
    <w:p w14:paraId="5CC52D13" w14:textId="77777777" w:rsidR="00407E5C" w:rsidRDefault="00615F84">
      <w:pPr>
        <w:numPr>
          <w:ilvl w:val="1"/>
          <w:numId w:val="3"/>
        </w:numPr>
        <w:ind w:hanging="360"/>
      </w:pPr>
      <w:r>
        <w:t xml:space="preserve">True or False: You have one employee of a particular race in your department. Promoting them, even though they aren’t qualified, is a great way to encourage diversity. </w:t>
      </w:r>
    </w:p>
    <w:p w14:paraId="135F2A04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423D783B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57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0126E2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B3A37E4" w14:textId="77777777" w:rsidR="00407E5C" w:rsidRDefault="00615F84">
      <w:pPr>
        <w:spacing w:after="214" w:line="259" w:lineRule="auto"/>
        <w:ind w:left="0" w:firstLine="0"/>
      </w:pPr>
      <w:r>
        <w:t xml:space="preserve"> </w:t>
      </w:r>
    </w:p>
    <w:p w14:paraId="137EF21C" w14:textId="77777777" w:rsidR="00407E5C" w:rsidRDefault="00615F84">
      <w:pPr>
        <w:numPr>
          <w:ilvl w:val="1"/>
          <w:numId w:val="3"/>
        </w:numPr>
        <w:ind w:hanging="360"/>
      </w:pPr>
      <w:r>
        <w:t xml:space="preserve">True or False: Acceptance means adopting the behaviours or rituals of a culture as your own. </w:t>
      </w:r>
    </w:p>
    <w:p w14:paraId="081ACC34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47089084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AEE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621D3D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E9CEC40" w14:textId="77777777" w:rsidR="00407E5C" w:rsidRDefault="00615F84">
      <w:pPr>
        <w:spacing w:after="214" w:line="259" w:lineRule="auto"/>
        <w:ind w:left="0" w:firstLine="0"/>
      </w:pPr>
      <w:r>
        <w:t xml:space="preserve"> </w:t>
      </w:r>
    </w:p>
    <w:p w14:paraId="552013FD" w14:textId="77777777" w:rsidR="00407E5C" w:rsidRDefault="00615F84">
      <w:pPr>
        <w:numPr>
          <w:ilvl w:val="1"/>
          <w:numId w:val="3"/>
        </w:numPr>
        <w:ind w:hanging="360"/>
      </w:pPr>
      <w:r>
        <w:t xml:space="preserve">True or False: Stereotypes are sometimes true. </w:t>
      </w:r>
    </w:p>
    <w:p w14:paraId="4AABA85A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3BA38ADD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5D9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20212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C1309A5" w14:textId="77777777" w:rsidR="00407E5C" w:rsidRDefault="00615F84">
      <w:pPr>
        <w:spacing w:after="216" w:line="259" w:lineRule="auto"/>
        <w:ind w:left="0" w:firstLine="0"/>
      </w:pPr>
      <w:r>
        <w:t xml:space="preserve"> </w:t>
      </w:r>
    </w:p>
    <w:p w14:paraId="5165ABBF" w14:textId="77777777" w:rsidR="00407E5C" w:rsidRDefault="00615F84">
      <w:pPr>
        <w:spacing w:after="214" w:line="259" w:lineRule="auto"/>
        <w:ind w:left="0" w:firstLine="0"/>
      </w:pPr>
      <w:r>
        <w:t xml:space="preserve"> </w:t>
      </w:r>
    </w:p>
    <w:p w14:paraId="447AB00E" w14:textId="77777777" w:rsidR="00407E5C" w:rsidRDefault="00615F8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1C0D19E" w14:textId="77777777" w:rsidR="00407E5C" w:rsidRDefault="00615F84">
      <w:pPr>
        <w:numPr>
          <w:ilvl w:val="1"/>
          <w:numId w:val="3"/>
        </w:numPr>
        <w:ind w:hanging="360"/>
      </w:pPr>
      <w:r>
        <w:t xml:space="preserve">Explain, with an example, how you could interact with your team mates and customers without prejudice. </w:t>
      </w:r>
    </w:p>
    <w:p w14:paraId="4D366DA5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p w14:paraId="3C192537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6B1896F2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364" w14:textId="77777777" w:rsidR="00407E5C" w:rsidRDefault="00615F8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407E5C" w14:paraId="71715DC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70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1A98239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47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7B7AFC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688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A049E5B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351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6F00C19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CB3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00119C4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CC2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C1FF5E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11A6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14659E77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9C7F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76B981B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50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1D5E2F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E1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DD027A4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CDF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6E59689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AAFD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BA5F822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CB74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7F433319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05C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3D13ABF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52C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5AD3C8AB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74AD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9C62E54" w14:textId="77777777" w:rsidR="00407E5C" w:rsidRDefault="00615F84">
      <w:pPr>
        <w:spacing w:after="0" w:line="259" w:lineRule="auto"/>
        <w:ind w:left="0" w:firstLine="0"/>
      </w:pPr>
      <w:r>
        <w:t xml:space="preserve"> </w:t>
      </w:r>
    </w:p>
    <w:p w14:paraId="12EBF6B4" w14:textId="77777777" w:rsidR="00407E5C" w:rsidRDefault="00615F84">
      <w:pPr>
        <w:spacing w:after="216" w:line="259" w:lineRule="auto"/>
        <w:ind w:left="0" w:firstLine="0"/>
      </w:pPr>
      <w:r>
        <w:rPr>
          <w:color w:val="FF0000"/>
        </w:rPr>
        <w:t xml:space="preserve"> </w:t>
      </w:r>
    </w:p>
    <w:p w14:paraId="016414FC" w14:textId="77777777" w:rsidR="00407E5C" w:rsidRDefault="00615F84">
      <w:pPr>
        <w:spacing w:after="401" w:line="259" w:lineRule="auto"/>
        <w:ind w:left="0" w:firstLine="0"/>
      </w:pPr>
      <w:r>
        <w:rPr>
          <w:color w:val="FF0000"/>
        </w:rPr>
        <w:t xml:space="preserve"> </w:t>
      </w:r>
    </w:p>
    <w:p w14:paraId="7785C6DC" w14:textId="77777777" w:rsidR="00407E5C" w:rsidRDefault="00615F84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ab/>
        <w:t xml:space="preserve"> </w:t>
      </w:r>
    </w:p>
    <w:p w14:paraId="3AFCCF6D" w14:textId="77777777" w:rsidR="00830A4E" w:rsidRDefault="00830A4E">
      <w:pPr>
        <w:spacing w:after="160" w:line="259" w:lineRule="auto"/>
        <w:ind w:left="0" w:firstLine="0"/>
        <w:rPr>
          <w:rFonts w:ascii="Calibri" w:eastAsia="Calibri" w:hAnsi="Calibri" w:cs="Calibri"/>
          <w:b/>
          <w:sz w:val="40"/>
        </w:rPr>
      </w:pPr>
      <w:r>
        <w:br w:type="page"/>
      </w:r>
    </w:p>
    <w:p w14:paraId="622AD26B" w14:textId="39743AB4" w:rsidR="00407E5C" w:rsidRDefault="00615F84">
      <w:pPr>
        <w:pStyle w:val="Heading1"/>
        <w:spacing w:after="259"/>
        <w:ind w:left="-5"/>
      </w:pPr>
      <w:r>
        <w:lastRenderedPageBreak/>
        <w:t xml:space="preserve">Activity 2: Team Work Knowledge Questions </w:t>
      </w:r>
    </w:p>
    <w:p w14:paraId="1FD738DA" w14:textId="77777777" w:rsidR="00407E5C" w:rsidRDefault="00615F84">
      <w:pPr>
        <w:spacing w:after="72" w:line="259" w:lineRule="auto"/>
        <w:ind w:left="0" w:firstLine="0"/>
      </w:pP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ab/>
        <w:t xml:space="preserve"> </w:t>
      </w:r>
    </w:p>
    <w:p w14:paraId="1EACBED7" w14:textId="77777777" w:rsidR="00407E5C" w:rsidRDefault="00615F84">
      <w:pPr>
        <w:tabs>
          <w:tab w:val="center" w:pos="3673"/>
        </w:tabs>
        <w:ind w:left="0" w:firstLine="0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List three characteristics of being an effective team member. </w:t>
      </w:r>
    </w:p>
    <w:p w14:paraId="6422080F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6585530F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C02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1D9DF0B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585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226DE23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FE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1FE3B67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E9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DF6961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780D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7C73BAA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48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148C871" w14:textId="77777777" w:rsidR="00407E5C" w:rsidRDefault="00615F84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14:paraId="203E6F2B" w14:textId="77777777" w:rsidR="00407E5C" w:rsidRDefault="00615F84">
      <w:pPr>
        <w:ind w:left="720" w:hanging="720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Why does communication have to be clear and concise when dealing with customers and your fellow team mates. </w:t>
      </w:r>
    </w:p>
    <w:p w14:paraId="163B8F7A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2FA85B64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06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FD9E53C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B5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7B7D42E0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0AF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FAF7513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7E7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273C201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536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1ED2064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4F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D6E1700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8EA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76C94BF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55E2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86A653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2E7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CF705CA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4F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65CBF21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55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70D9074F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447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0FA5FBA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p w14:paraId="3037507E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p w14:paraId="5517B728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p w14:paraId="09DA5B04" w14:textId="77777777" w:rsidR="00407E5C" w:rsidRDefault="00615F84">
      <w:pPr>
        <w:tabs>
          <w:tab w:val="center" w:pos="4454"/>
        </w:tabs>
        <w:ind w:left="0" w:firstLine="0"/>
      </w:pPr>
      <w:r>
        <w:lastRenderedPageBreak/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By way of a diagram, draw a summary of the 9 </w:t>
      </w:r>
      <w:proofErr w:type="gramStart"/>
      <w:r>
        <w:t>C’s</w:t>
      </w:r>
      <w:proofErr w:type="gramEnd"/>
      <w:r>
        <w:t xml:space="preserve"> of effective teambuilding. </w:t>
      </w:r>
    </w:p>
    <w:p w14:paraId="18E267FF" w14:textId="77777777" w:rsidR="00407E5C" w:rsidRDefault="00615F84">
      <w:pPr>
        <w:spacing w:after="0" w:line="238" w:lineRule="auto"/>
        <w:ind w:left="0" w:right="6045" w:firstLine="0"/>
        <w:jc w:val="both"/>
      </w:pPr>
      <w:r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br w:type="page"/>
      </w:r>
    </w:p>
    <w:p w14:paraId="40BC5650" w14:textId="77777777" w:rsidR="00407E5C" w:rsidRDefault="00615F84">
      <w:pPr>
        <w:spacing w:after="0" w:line="259" w:lineRule="auto"/>
        <w:ind w:left="720" w:firstLine="0"/>
      </w:pPr>
      <w:r>
        <w:lastRenderedPageBreak/>
        <w:t xml:space="preserve"> </w:t>
      </w:r>
    </w:p>
    <w:p w14:paraId="14480924" w14:textId="77777777" w:rsidR="00407E5C" w:rsidRDefault="00615F84">
      <w:pPr>
        <w:tabs>
          <w:tab w:val="right" w:pos="8994"/>
        </w:tabs>
        <w:ind w:left="0" w:firstLine="0"/>
      </w:pPr>
      <w:r>
        <w:t>2.4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Why is it important to report and use reports to analyse and monitor team progress? </w:t>
      </w:r>
    </w:p>
    <w:p w14:paraId="2A9367E5" w14:textId="77777777" w:rsidR="00407E5C" w:rsidRDefault="00615F84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1481EC4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906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8BECA6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3B6E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F7C70A2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47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E808DBD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BAD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FF01BDA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CC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58DD430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E7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873AD61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0C6D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1A81849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3EC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4604F4B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0A4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F07E857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BBD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413E459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9EA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660D562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08F7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FA97D2D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C89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D3D7C3B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604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59D443C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C90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6B0ADAD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7BF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17F8EF53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DA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1EBA9DFC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13B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541636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8BD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1B6EBC2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A4F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17F29E5" w14:textId="77777777" w:rsidR="00407E5C" w:rsidRDefault="00615F84">
      <w:pPr>
        <w:spacing w:after="0" w:line="238" w:lineRule="auto"/>
        <w:ind w:left="0" w:right="6045" w:firstLine="0"/>
        <w:jc w:val="both"/>
      </w:pPr>
      <w:r>
        <w:t xml:space="preserve">  </w:t>
      </w:r>
      <w:r>
        <w:tab/>
        <w:t xml:space="preserve"> </w:t>
      </w:r>
    </w:p>
    <w:p w14:paraId="66772DC7" w14:textId="77777777" w:rsidR="00407E5C" w:rsidRDefault="00615F84">
      <w:pPr>
        <w:ind w:left="720" w:hanging="720"/>
      </w:pPr>
      <w:r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Describe the Collaborative style to resolving conflict.  Use an example to explain your answer. </w:t>
      </w:r>
    </w:p>
    <w:p w14:paraId="0524183E" w14:textId="77777777" w:rsidR="00407E5C" w:rsidRDefault="00615F8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38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407E5C" w14:paraId="4D6828B0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BA0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5043B48D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C8F9" w14:textId="77777777" w:rsidR="00407E5C" w:rsidRDefault="00615F8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407E5C" w14:paraId="4CD88FF4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29F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9619541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696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F9E545A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381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A7DC87C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72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F91A893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0B0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389385FF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C161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1D98DF1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66B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16A612E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1C03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0161668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DD22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6E7E1B08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7F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6796F11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E5A2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404962DC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25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097A0FCC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5595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3C5F264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B058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5CE99039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B8AC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75A9FFE7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0B9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2F3DEEA7" w14:textId="77777777">
        <w:trPr>
          <w:trHeight w:val="54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31B0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07E5C" w14:paraId="75709953" w14:textId="77777777">
        <w:trPr>
          <w:trHeight w:val="542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B9B" w14:textId="77777777" w:rsidR="00407E5C" w:rsidRDefault="00615F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BB6F445" w14:textId="77777777" w:rsidR="00407E5C" w:rsidRDefault="00615F84">
      <w:pPr>
        <w:spacing w:after="21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4C5E34B" w14:textId="77777777" w:rsidR="00407E5C" w:rsidRDefault="00615F8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407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93" w:bottom="1479" w:left="1418" w:header="747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768D" w14:textId="77777777" w:rsidR="00AF1BD5" w:rsidRDefault="00AF1BD5">
      <w:pPr>
        <w:spacing w:after="0" w:line="240" w:lineRule="auto"/>
      </w:pPr>
      <w:r>
        <w:separator/>
      </w:r>
    </w:p>
  </w:endnote>
  <w:endnote w:type="continuationSeparator" w:id="0">
    <w:p w14:paraId="4CF4C825" w14:textId="77777777" w:rsidR="00AF1BD5" w:rsidRDefault="00AF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F52" w14:textId="77777777" w:rsidR="00407E5C" w:rsidRDefault="00615F84">
    <w:pPr>
      <w:tabs>
        <w:tab w:val="center" w:pos="45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Module 7 US 13874 &amp; US 10354 </w:t>
    </w:r>
  </w:p>
  <w:p w14:paraId="4E55B730" w14:textId="77777777" w:rsidR="00407E5C" w:rsidRDefault="00615F84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NQF 2 Contact Centre Support ID 71490 LP 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81F" w14:textId="77777777" w:rsidR="00407E5C" w:rsidRDefault="00615F84">
    <w:pPr>
      <w:tabs>
        <w:tab w:val="center" w:pos="45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Module 7 US 13874 &amp; US 10354 </w:t>
    </w:r>
  </w:p>
  <w:p w14:paraId="039B818F" w14:textId="77777777" w:rsidR="00407E5C" w:rsidRDefault="00615F84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NQF 2 Contact Centre Support ID 71490 LP 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AF91" w14:textId="77777777" w:rsidR="00407E5C" w:rsidRDefault="00615F84">
    <w:pPr>
      <w:tabs>
        <w:tab w:val="center" w:pos="45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Module 7 US 13874 &amp; US 10354 </w:t>
    </w:r>
  </w:p>
  <w:p w14:paraId="59F512C2" w14:textId="77777777" w:rsidR="00407E5C" w:rsidRDefault="00615F84">
    <w:pPr>
      <w:tabs>
        <w:tab w:val="center" w:pos="4513"/>
        <w:tab w:val="center" w:pos="9048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NQF 2 Contact Centre Support ID 71490 LP 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9F9F" w14:textId="77777777" w:rsidR="00AF1BD5" w:rsidRDefault="00AF1BD5">
      <w:pPr>
        <w:spacing w:after="0" w:line="240" w:lineRule="auto"/>
      </w:pPr>
      <w:r>
        <w:separator/>
      </w:r>
    </w:p>
  </w:footnote>
  <w:footnote w:type="continuationSeparator" w:id="0">
    <w:p w14:paraId="49A4DC24" w14:textId="77777777" w:rsidR="00AF1BD5" w:rsidRDefault="00AF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1ED1" w14:textId="77777777" w:rsidR="00407E5C" w:rsidRDefault="00615F84">
    <w:pPr>
      <w:tabs>
        <w:tab w:val="center" w:pos="4512"/>
        <w:tab w:val="right" w:pos="8994"/>
      </w:tabs>
      <w:spacing w:after="0" w:line="259" w:lineRule="auto"/>
      <w:ind w:left="0" w:right="-34" w:firstLine="0"/>
    </w:pPr>
    <w:r>
      <w:rPr>
        <w:rFonts w:ascii="Calibri" w:eastAsia="Calibri" w:hAnsi="Calibri" w:cs="Calibri"/>
        <w:sz w:val="18"/>
      </w:rPr>
      <w:t xml:space="preserve">MTG ©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</w:r>
    <w:proofErr w:type="spellStart"/>
    <w:proofErr w:type="gramStart"/>
    <w:r>
      <w:rPr>
        <w:rFonts w:ascii="Calibri" w:eastAsia="Calibri" w:hAnsi="Calibri" w:cs="Calibri"/>
        <w:sz w:val="18"/>
      </w:rPr>
      <w:t>Vn</w:t>
    </w:r>
    <w:proofErr w:type="spellEnd"/>
    <w:r>
      <w:rPr>
        <w:rFonts w:ascii="Calibri" w:eastAsia="Calibri" w:hAnsi="Calibri" w:cs="Calibri"/>
        <w:sz w:val="18"/>
      </w:rPr>
      <w:t xml:space="preserve">  4</w:t>
    </w:r>
    <w:proofErr w:type="gramEnd"/>
    <w:r>
      <w:rPr>
        <w:rFonts w:ascii="Calibri" w:eastAsia="Calibri" w:hAnsi="Calibri" w:cs="Calibri"/>
        <w:sz w:val="18"/>
      </w:rPr>
      <w:t xml:space="preserve"> (2015)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558B" w14:textId="12C8F811" w:rsidR="00407E5C" w:rsidRDefault="00830A4E">
    <w:pPr>
      <w:tabs>
        <w:tab w:val="center" w:pos="4512"/>
        <w:tab w:val="right" w:pos="8994"/>
      </w:tabs>
      <w:spacing w:after="0" w:line="259" w:lineRule="auto"/>
      <w:ind w:left="0" w:right="-34" w:firstLine="0"/>
    </w:pPr>
    <w:r>
      <w:rPr>
        <w:rFonts w:ascii="Calibri" w:eastAsia="Calibri" w:hAnsi="Calibri" w:cs="Calibri"/>
        <w:sz w:val="18"/>
      </w:rPr>
      <w:t xml:space="preserve">Sakhisisizwe </w:t>
    </w:r>
    <w:r w:rsidR="00615F84">
      <w:rPr>
        <w:rFonts w:ascii="Calibri" w:eastAsia="Calibri" w:hAnsi="Calibri" w:cs="Calibri"/>
        <w:sz w:val="18"/>
      </w:rPr>
      <w:t xml:space="preserve">© </w:t>
    </w:r>
    <w:r w:rsidR="00615F84">
      <w:rPr>
        <w:rFonts w:ascii="Calibri" w:eastAsia="Calibri" w:hAnsi="Calibri" w:cs="Calibri"/>
        <w:sz w:val="18"/>
      </w:rPr>
      <w:tab/>
      <w:t xml:space="preserve"> </w:t>
    </w:r>
    <w:r w:rsidR="00615F84">
      <w:rPr>
        <w:rFonts w:ascii="Calibri" w:eastAsia="Calibri" w:hAnsi="Calibri" w:cs="Calibri"/>
        <w:sz w:val="18"/>
      </w:rPr>
      <w:tab/>
    </w:r>
    <w:proofErr w:type="spellStart"/>
    <w:proofErr w:type="gramStart"/>
    <w:r w:rsidR="00615F84">
      <w:rPr>
        <w:rFonts w:ascii="Calibri" w:eastAsia="Calibri" w:hAnsi="Calibri" w:cs="Calibri"/>
        <w:sz w:val="18"/>
      </w:rPr>
      <w:t>Vn</w:t>
    </w:r>
    <w:proofErr w:type="spellEnd"/>
    <w:r w:rsidR="00615F84">
      <w:rPr>
        <w:rFonts w:ascii="Calibri" w:eastAsia="Calibri" w:hAnsi="Calibri" w:cs="Calibri"/>
        <w:sz w:val="18"/>
      </w:rPr>
      <w:t xml:space="preserve">  4</w:t>
    </w:r>
    <w:proofErr w:type="gramEnd"/>
    <w:r w:rsidR="00615F84">
      <w:rPr>
        <w:rFonts w:ascii="Calibri" w:eastAsia="Calibri" w:hAnsi="Calibri" w:cs="Calibri"/>
        <w:sz w:val="18"/>
      </w:rPr>
      <w:t xml:space="preserve"> (2015)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660" w14:textId="77777777" w:rsidR="00407E5C" w:rsidRDefault="00615F84">
    <w:pPr>
      <w:tabs>
        <w:tab w:val="center" w:pos="4512"/>
        <w:tab w:val="right" w:pos="8994"/>
      </w:tabs>
      <w:spacing w:after="0" w:line="259" w:lineRule="auto"/>
      <w:ind w:left="0" w:right="-34" w:firstLine="0"/>
    </w:pPr>
    <w:r>
      <w:rPr>
        <w:rFonts w:ascii="Calibri" w:eastAsia="Calibri" w:hAnsi="Calibri" w:cs="Calibri"/>
        <w:sz w:val="18"/>
      </w:rPr>
      <w:t xml:space="preserve">MTG ©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</w:r>
    <w:proofErr w:type="spellStart"/>
    <w:proofErr w:type="gramStart"/>
    <w:r>
      <w:rPr>
        <w:rFonts w:ascii="Calibri" w:eastAsia="Calibri" w:hAnsi="Calibri" w:cs="Calibri"/>
        <w:sz w:val="18"/>
      </w:rPr>
      <w:t>Vn</w:t>
    </w:r>
    <w:proofErr w:type="spellEnd"/>
    <w:r>
      <w:rPr>
        <w:rFonts w:ascii="Calibri" w:eastAsia="Calibri" w:hAnsi="Calibri" w:cs="Calibri"/>
        <w:sz w:val="18"/>
      </w:rPr>
      <w:t xml:space="preserve">  4</w:t>
    </w:r>
    <w:proofErr w:type="gramEnd"/>
    <w:r>
      <w:rPr>
        <w:rFonts w:ascii="Calibri" w:eastAsia="Calibri" w:hAnsi="Calibri" w:cs="Calibri"/>
        <w:sz w:val="18"/>
      </w:rPr>
      <w:t xml:space="preserve"> (2015)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567"/>
    <w:multiLevelType w:val="hybridMultilevel"/>
    <w:tmpl w:val="54386AE4"/>
    <w:lvl w:ilvl="0" w:tplc="3F8A20A2">
      <w:start w:val="1"/>
      <w:numFmt w:val="lowerLetter"/>
      <w:lvlText w:val="%1.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8A46C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6F5D2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DB76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8B8E6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4B40A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C6FE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4D286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6D230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903A3"/>
    <w:multiLevelType w:val="multilevel"/>
    <w:tmpl w:val="5BAC4096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11F4B"/>
    <w:multiLevelType w:val="hybridMultilevel"/>
    <w:tmpl w:val="7CAA12C4"/>
    <w:lvl w:ilvl="0" w:tplc="5574A344">
      <w:start w:val="1"/>
      <w:numFmt w:val="lowerLetter"/>
      <w:lvlText w:val="%1.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2A4B0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81D98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A3D66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A1D38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61C92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48FB8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EBD0C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A4750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5C"/>
    <w:rsid w:val="00407E5C"/>
    <w:rsid w:val="00615F84"/>
    <w:rsid w:val="00830A4E"/>
    <w:rsid w:val="00AF1BD5"/>
    <w:rsid w:val="00B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D6A441"/>
  <w15:docId w15:val="{0FEAFCCE-CA03-4BAA-89DE-D8F0A9E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Mod 7 - Work in a Team Vn4</dc:title>
  <dc:subject/>
  <dc:creator>Katherine Dell 2</dc:creator>
  <cp:keywords/>
  <cp:lastModifiedBy>Mpho Tshihlangu</cp:lastModifiedBy>
  <cp:revision>2</cp:revision>
  <dcterms:created xsi:type="dcterms:W3CDTF">2021-08-31T13:01:00Z</dcterms:created>
  <dcterms:modified xsi:type="dcterms:W3CDTF">2021-08-31T13:01:00Z</dcterms:modified>
</cp:coreProperties>
</file>