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B8ADF" w14:textId="1960F1DF" w:rsidR="00F23575" w:rsidRPr="005447A6" w:rsidRDefault="00F23575" w:rsidP="00F23575">
      <w:pPr>
        <w:pStyle w:val="Heading1"/>
        <w:rPr>
          <w:sz w:val="32"/>
        </w:rPr>
      </w:pPr>
      <w:bookmarkStart w:id="0" w:name="_Toc429377446"/>
      <w:r>
        <w:rPr>
          <w:sz w:val="32"/>
        </w:rPr>
        <w:t xml:space="preserve">13928 </w:t>
      </w:r>
      <w:r w:rsidRPr="005447A6">
        <w:rPr>
          <w:sz w:val="32"/>
        </w:rPr>
        <w:t>FORMATIVE ASSESSEMENT WORKBOOK</w:t>
      </w:r>
      <w:bookmarkEnd w:id="0"/>
    </w:p>
    <w:p w14:paraId="30FB7AC8" w14:textId="77777777" w:rsidR="00F23575" w:rsidRPr="005447A6" w:rsidRDefault="00F23575" w:rsidP="00F23575">
      <w:pPr>
        <w:pStyle w:val="Heading2"/>
        <w:rPr>
          <w:sz w:val="32"/>
          <w:lang w:val="en-US"/>
        </w:rPr>
      </w:pPr>
      <w:bookmarkStart w:id="1" w:name="_Toc429377447"/>
      <w:r w:rsidRPr="005447A6">
        <w:rPr>
          <w:sz w:val="32"/>
          <w:lang w:val="en-US"/>
        </w:rPr>
        <w:t>Unit standard 13928</w:t>
      </w:r>
      <w:bookmarkEnd w:id="1"/>
    </w:p>
    <w:p w14:paraId="3AA22878" w14:textId="77777777" w:rsidR="00F23575" w:rsidRPr="005447A6" w:rsidRDefault="00F23575" w:rsidP="00F23575">
      <w:pPr>
        <w:pStyle w:val="FormAssessm"/>
        <w:rPr>
          <w:sz w:val="22"/>
        </w:rPr>
      </w:pPr>
      <w:bookmarkStart w:id="2" w:name="_Toc429377448"/>
      <w:r w:rsidRPr="005447A6">
        <w:rPr>
          <w:sz w:val="22"/>
        </w:rPr>
        <w:t>Exercise 1 SO1, AC1-4 research activity</w:t>
      </w:r>
      <w:bookmarkEnd w:id="2"/>
      <w:r w:rsidRPr="005447A6">
        <w:rPr>
          <w:sz w:val="22"/>
        </w:rPr>
        <w:t xml:space="preserve"> </w:t>
      </w:r>
    </w:p>
    <w:p w14:paraId="79F746F3" w14:textId="77777777" w:rsidR="00F23575" w:rsidRPr="005447A6" w:rsidRDefault="00F23575" w:rsidP="00F23575">
      <w:pPr>
        <w:pStyle w:val="Heading4"/>
        <w:rPr>
          <w:sz w:val="24"/>
        </w:rPr>
      </w:pPr>
      <w:r w:rsidRPr="005447A6">
        <w:rPr>
          <w:sz w:val="24"/>
        </w:rPr>
        <w:t>Work in pairs</w:t>
      </w:r>
    </w:p>
    <w:p w14:paraId="1E69E3CC" w14:textId="77777777" w:rsidR="00F23575" w:rsidRPr="005447A6" w:rsidRDefault="00F23575" w:rsidP="00F23575">
      <w:pPr>
        <w:rPr>
          <w:sz w:val="18"/>
        </w:rPr>
      </w:pPr>
      <w:r w:rsidRPr="005447A6">
        <w:rPr>
          <w:sz w:val="18"/>
        </w:rPr>
        <w:t>Look at the two pictures of untidy offices and make notes of everything that has to be attended to.</w:t>
      </w:r>
    </w:p>
    <w:p w14:paraId="5F54C4FA" w14:textId="77777777" w:rsidR="00F23575" w:rsidRPr="005447A6" w:rsidRDefault="00F23575" w:rsidP="00F23575">
      <w:pPr>
        <w:rPr>
          <w:sz w:val="18"/>
        </w:rPr>
      </w:pPr>
      <w:r w:rsidRPr="005447A6">
        <w:rPr>
          <w:sz w:val="18"/>
        </w:rPr>
        <w:t>Compare your answers with other groups and take notes where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F23575" w:rsidRPr="005447A6" w14:paraId="1F4FB067" w14:textId="77777777" w:rsidTr="00E859E7">
        <w:tc>
          <w:tcPr>
            <w:tcW w:w="9996" w:type="dxa"/>
            <w:tcBorders>
              <w:top w:val="single" w:sz="4" w:space="0" w:color="auto"/>
              <w:left w:val="single" w:sz="4" w:space="0" w:color="auto"/>
              <w:bottom w:val="single" w:sz="4" w:space="0" w:color="auto"/>
              <w:right w:val="single" w:sz="4" w:space="0" w:color="auto"/>
            </w:tcBorders>
            <w:hideMark/>
          </w:tcPr>
          <w:p w14:paraId="521589AE" w14:textId="77777777" w:rsidR="00F23575" w:rsidRPr="005447A6" w:rsidRDefault="00F23575" w:rsidP="00E859E7">
            <w:pPr>
              <w:rPr>
                <w:rStyle w:val="SubtleEmphasis"/>
                <w:sz w:val="18"/>
              </w:rPr>
            </w:pPr>
          </w:p>
        </w:tc>
      </w:tr>
      <w:tr w:rsidR="00F23575" w:rsidRPr="005447A6" w14:paraId="6080D87C" w14:textId="77777777" w:rsidTr="00E859E7">
        <w:tc>
          <w:tcPr>
            <w:tcW w:w="9996" w:type="dxa"/>
            <w:tcBorders>
              <w:top w:val="single" w:sz="4" w:space="0" w:color="auto"/>
              <w:left w:val="single" w:sz="4" w:space="0" w:color="auto"/>
              <w:bottom w:val="single" w:sz="4" w:space="0" w:color="auto"/>
              <w:right w:val="single" w:sz="4" w:space="0" w:color="auto"/>
            </w:tcBorders>
            <w:hideMark/>
          </w:tcPr>
          <w:p w14:paraId="4F2F313D" w14:textId="77777777" w:rsidR="00F23575" w:rsidRPr="005447A6" w:rsidRDefault="00F23575" w:rsidP="00E859E7">
            <w:pPr>
              <w:rPr>
                <w:rStyle w:val="SubtleEmphasis"/>
                <w:sz w:val="18"/>
              </w:rPr>
            </w:pPr>
          </w:p>
        </w:tc>
      </w:tr>
      <w:tr w:rsidR="00F23575" w:rsidRPr="005447A6" w14:paraId="2F556432" w14:textId="77777777" w:rsidTr="00E859E7">
        <w:tc>
          <w:tcPr>
            <w:tcW w:w="9996" w:type="dxa"/>
            <w:tcBorders>
              <w:top w:val="single" w:sz="4" w:space="0" w:color="auto"/>
              <w:left w:val="single" w:sz="4" w:space="0" w:color="auto"/>
              <w:bottom w:val="single" w:sz="4" w:space="0" w:color="auto"/>
              <w:right w:val="single" w:sz="4" w:space="0" w:color="auto"/>
            </w:tcBorders>
            <w:hideMark/>
          </w:tcPr>
          <w:p w14:paraId="49FDF965" w14:textId="77777777" w:rsidR="00F23575" w:rsidRPr="005447A6" w:rsidRDefault="00F23575" w:rsidP="00E859E7">
            <w:pPr>
              <w:rPr>
                <w:rStyle w:val="SubtleEmphasis"/>
                <w:sz w:val="18"/>
              </w:rPr>
            </w:pPr>
          </w:p>
        </w:tc>
      </w:tr>
      <w:tr w:rsidR="00F23575" w:rsidRPr="005447A6" w14:paraId="443E781E" w14:textId="77777777" w:rsidTr="00E859E7">
        <w:tc>
          <w:tcPr>
            <w:tcW w:w="9996" w:type="dxa"/>
            <w:tcBorders>
              <w:top w:val="single" w:sz="4" w:space="0" w:color="auto"/>
              <w:left w:val="single" w:sz="4" w:space="0" w:color="auto"/>
              <w:bottom w:val="single" w:sz="4" w:space="0" w:color="auto"/>
              <w:right w:val="single" w:sz="4" w:space="0" w:color="auto"/>
            </w:tcBorders>
            <w:hideMark/>
          </w:tcPr>
          <w:p w14:paraId="79F19718" w14:textId="77777777" w:rsidR="00F23575" w:rsidRPr="005447A6" w:rsidRDefault="00F23575" w:rsidP="00E859E7">
            <w:pPr>
              <w:rPr>
                <w:rStyle w:val="SubtleEmphasis"/>
                <w:sz w:val="18"/>
              </w:rPr>
            </w:pPr>
          </w:p>
        </w:tc>
      </w:tr>
      <w:tr w:rsidR="00F23575" w:rsidRPr="005447A6" w14:paraId="3EF0D6EB" w14:textId="77777777" w:rsidTr="00E859E7">
        <w:tc>
          <w:tcPr>
            <w:tcW w:w="9996" w:type="dxa"/>
            <w:tcBorders>
              <w:top w:val="single" w:sz="4" w:space="0" w:color="auto"/>
              <w:left w:val="single" w:sz="4" w:space="0" w:color="auto"/>
              <w:bottom w:val="single" w:sz="4" w:space="0" w:color="auto"/>
              <w:right w:val="single" w:sz="4" w:space="0" w:color="auto"/>
            </w:tcBorders>
          </w:tcPr>
          <w:p w14:paraId="2B92EF3E" w14:textId="77777777" w:rsidR="00F23575" w:rsidRPr="005447A6" w:rsidRDefault="00F23575" w:rsidP="00E859E7">
            <w:pPr>
              <w:rPr>
                <w:sz w:val="18"/>
              </w:rPr>
            </w:pPr>
          </w:p>
        </w:tc>
      </w:tr>
      <w:tr w:rsidR="00F23575" w:rsidRPr="005447A6" w14:paraId="01F0533E" w14:textId="77777777" w:rsidTr="00E859E7">
        <w:tc>
          <w:tcPr>
            <w:tcW w:w="9996" w:type="dxa"/>
            <w:tcBorders>
              <w:top w:val="single" w:sz="4" w:space="0" w:color="auto"/>
              <w:left w:val="single" w:sz="4" w:space="0" w:color="auto"/>
              <w:bottom w:val="single" w:sz="4" w:space="0" w:color="auto"/>
              <w:right w:val="single" w:sz="4" w:space="0" w:color="auto"/>
            </w:tcBorders>
          </w:tcPr>
          <w:p w14:paraId="3871D475" w14:textId="77777777" w:rsidR="00F23575" w:rsidRPr="005447A6" w:rsidRDefault="00F23575" w:rsidP="00E859E7">
            <w:pPr>
              <w:rPr>
                <w:sz w:val="18"/>
              </w:rPr>
            </w:pPr>
          </w:p>
        </w:tc>
      </w:tr>
      <w:tr w:rsidR="00F23575" w:rsidRPr="005447A6" w14:paraId="12A865DB" w14:textId="77777777" w:rsidTr="00E859E7">
        <w:tc>
          <w:tcPr>
            <w:tcW w:w="9996" w:type="dxa"/>
            <w:tcBorders>
              <w:top w:val="single" w:sz="4" w:space="0" w:color="auto"/>
              <w:left w:val="single" w:sz="4" w:space="0" w:color="auto"/>
              <w:bottom w:val="single" w:sz="4" w:space="0" w:color="auto"/>
              <w:right w:val="single" w:sz="4" w:space="0" w:color="auto"/>
            </w:tcBorders>
          </w:tcPr>
          <w:p w14:paraId="7BB6109E" w14:textId="77777777" w:rsidR="00F23575" w:rsidRPr="005447A6" w:rsidRDefault="00F23575" w:rsidP="00E859E7">
            <w:pPr>
              <w:rPr>
                <w:sz w:val="18"/>
              </w:rPr>
            </w:pPr>
          </w:p>
        </w:tc>
      </w:tr>
      <w:tr w:rsidR="00F23575" w:rsidRPr="005447A6" w14:paraId="0F04159E" w14:textId="77777777" w:rsidTr="00E859E7">
        <w:tc>
          <w:tcPr>
            <w:tcW w:w="9996" w:type="dxa"/>
            <w:tcBorders>
              <w:top w:val="single" w:sz="4" w:space="0" w:color="auto"/>
              <w:left w:val="single" w:sz="4" w:space="0" w:color="auto"/>
              <w:bottom w:val="single" w:sz="4" w:space="0" w:color="auto"/>
              <w:right w:val="single" w:sz="4" w:space="0" w:color="auto"/>
            </w:tcBorders>
          </w:tcPr>
          <w:p w14:paraId="61582EB1" w14:textId="77777777" w:rsidR="00F23575" w:rsidRPr="005447A6" w:rsidRDefault="00F23575" w:rsidP="00E859E7">
            <w:pPr>
              <w:rPr>
                <w:sz w:val="18"/>
              </w:rPr>
            </w:pPr>
          </w:p>
        </w:tc>
      </w:tr>
    </w:tbl>
    <w:p w14:paraId="2ABE15A8" w14:textId="77777777" w:rsidR="00F23575" w:rsidRPr="005447A6" w:rsidRDefault="00F23575" w:rsidP="00F23575">
      <w:pPr>
        <w:rPr>
          <w:sz w:val="18"/>
        </w:rPr>
      </w:pPr>
      <w:r w:rsidRPr="005447A6">
        <w:rPr>
          <w:sz w:val="18"/>
        </w:rPr>
        <w:t xml:space="preserve">Go to at least three places that have reception areas such as the bank, post office and a </w:t>
      </w:r>
      <w:proofErr w:type="gramStart"/>
      <w:r w:rsidRPr="005447A6">
        <w:rPr>
          <w:sz w:val="18"/>
        </w:rPr>
        <w:t>lawyers</w:t>
      </w:r>
      <w:proofErr w:type="gramEnd"/>
      <w:r w:rsidRPr="005447A6">
        <w:rPr>
          <w:sz w:val="18"/>
        </w:rPr>
        <w:t xml:space="preserve"> firm and take note of the reception area.  </w:t>
      </w:r>
    </w:p>
    <w:p w14:paraId="59519DE7" w14:textId="77777777" w:rsidR="00F23575" w:rsidRPr="005447A6" w:rsidRDefault="00F23575" w:rsidP="00F23575">
      <w:pPr>
        <w:rPr>
          <w:sz w:val="18"/>
        </w:rPr>
      </w:pPr>
      <w:r w:rsidRPr="005447A6">
        <w:rPr>
          <w:sz w:val="18"/>
        </w:rPr>
        <w:t>Write down all the things that you think can be improved and ask the following questions:</w:t>
      </w:r>
    </w:p>
    <w:p w14:paraId="2B2398E3" w14:textId="77777777" w:rsidR="00F23575" w:rsidRPr="005447A6" w:rsidRDefault="00F23575" w:rsidP="00F23575">
      <w:pPr>
        <w:pStyle w:val="ListBullet2"/>
        <w:rPr>
          <w:sz w:val="18"/>
        </w:rPr>
      </w:pPr>
      <w:r w:rsidRPr="005447A6">
        <w:rPr>
          <w:sz w:val="18"/>
        </w:rPr>
        <w:t>Who is responsible for the cleanliness of the reception area?</w:t>
      </w:r>
    </w:p>
    <w:p w14:paraId="0FACFA82" w14:textId="77777777" w:rsidR="00F23575" w:rsidRPr="005447A6" w:rsidRDefault="00F23575" w:rsidP="00F23575">
      <w:pPr>
        <w:pStyle w:val="ListBullet2"/>
        <w:rPr>
          <w:sz w:val="18"/>
        </w:rPr>
      </w:pPr>
      <w:r w:rsidRPr="005447A6">
        <w:rPr>
          <w:sz w:val="18"/>
        </w:rPr>
        <w:t>If it is not up to standard, what procedures will be followed to correct the problem?</w:t>
      </w:r>
    </w:p>
    <w:p w14:paraId="7A130FFC" w14:textId="77777777" w:rsidR="00F23575" w:rsidRPr="005447A6" w:rsidRDefault="00F23575" w:rsidP="00F23575">
      <w:pPr>
        <w:pStyle w:val="ListBullet2"/>
        <w:rPr>
          <w:sz w:val="18"/>
        </w:rPr>
      </w:pPr>
      <w:r w:rsidRPr="005447A6">
        <w:rPr>
          <w:sz w:val="18"/>
        </w:rPr>
        <w:t>What problems does the receptionist experience in general in terms of cleanliness?</w:t>
      </w:r>
    </w:p>
    <w:p w14:paraId="485930AE" w14:textId="77777777" w:rsidR="00F23575" w:rsidRPr="005447A6" w:rsidRDefault="00F23575" w:rsidP="00F23575">
      <w:pPr>
        <w:rPr>
          <w:sz w:val="18"/>
        </w:rPr>
      </w:pPr>
      <w:r w:rsidRPr="005447A6">
        <w:rPr>
          <w:sz w:val="18"/>
        </w:rPr>
        <w:t xml:space="preserve">Be sure to do this assignment during a quiet time of the day so you don’t disturb the secretary.  Be sure to explain what it is that you are doing and that it is a practical assignment for your studies.  </w:t>
      </w:r>
    </w:p>
    <w:p w14:paraId="20AD600D" w14:textId="77777777" w:rsidR="00F23575" w:rsidRPr="005447A6" w:rsidRDefault="00F23575" w:rsidP="00F23575">
      <w:pPr>
        <w:rPr>
          <w:sz w:val="18"/>
        </w:rPr>
      </w:pPr>
    </w:p>
    <w:p w14:paraId="364A8839" w14:textId="77777777" w:rsidR="00F23575" w:rsidRPr="005447A6" w:rsidRDefault="00F23575" w:rsidP="00F23575">
      <w:pPr>
        <w:pStyle w:val="FormAssessm"/>
        <w:rPr>
          <w:sz w:val="22"/>
        </w:rPr>
      </w:pPr>
      <w:bookmarkStart w:id="3" w:name="_Toc429377449"/>
      <w:r w:rsidRPr="005447A6">
        <w:rPr>
          <w:sz w:val="22"/>
        </w:rPr>
        <w:t>Exercise 2 SO2, AC1-4 group research activity</w:t>
      </w:r>
      <w:bookmarkEnd w:id="3"/>
      <w:r w:rsidRPr="005447A6">
        <w:rPr>
          <w:sz w:val="22"/>
        </w:rPr>
        <w:t xml:space="preserve"> </w:t>
      </w:r>
    </w:p>
    <w:p w14:paraId="6458C0B5" w14:textId="77777777" w:rsidR="00F23575" w:rsidRPr="005447A6" w:rsidRDefault="00F23575" w:rsidP="00F23575">
      <w:pPr>
        <w:rPr>
          <w:sz w:val="18"/>
        </w:rPr>
      </w:pPr>
      <w:r w:rsidRPr="005447A6">
        <w:rPr>
          <w:sz w:val="18"/>
        </w:rPr>
        <w:t>Now that you have done a field assignment, break the class into groups of 5 and do the following:</w:t>
      </w:r>
    </w:p>
    <w:p w14:paraId="3BE5BCF7" w14:textId="77777777" w:rsidR="00F23575" w:rsidRPr="005447A6" w:rsidRDefault="00F23575" w:rsidP="00F23575">
      <w:pPr>
        <w:pStyle w:val="ListBullet2"/>
        <w:rPr>
          <w:sz w:val="18"/>
        </w:rPr>
      </w:pPr>
      <w:r w:rsidRPr="005447A6">
        <w:rPr>
          <w:sz w:val="18"/>
        </w:rPr>
        <w:t>Develop a checklist to monitor the maintenance of reception at the college or your place of work</w:t>
      </w:r>
    </w:p>
    <w:p w14:paraId="778F2811" w14:textId="77777777" w:rsidR="00F23575" w:rsidRPr="005447A6" w:rsidRDefault="00F23575" w:rsidP="00F23575">
      <w:pPr>
        <w:pStyle w:val="ListBullet2"/>
        <w:rPr>
          <w:sz w:val="18"/>
        </w:rPr>
      </w:pPr>
      <w:r w:rsidRPr="005447A6">
        <w:rPr>
          <w:sz w:val="18"/>
        </w:rPr>
        <w:t>Who should non-conformances be reported to?</w:t>
      </w:r>
    </w:p>
    <w:p w14:paraId="4A011A4C" w14:textId="77777777" w:rsidR="00F23575" w:rsidRPr="005447A6" w:rsidRDefault="00F23575" w:rsidP="00F23575">
      <w:pPr>
        <w:pStyle w:val="ListBullet2"/>
        <w:rPr>
          <w:sz w:val="18"/>
        </w:rPr>
      </w:pPr>
      <w:r w:rsidRPr="005447A6">
        <w:rPr>
          <w:sz w:val="18"/>
        </w:rPr>
        <w:t xml:space="preserve">Hold group discussions on what remedial actions should be taken when there are areas of non-conformance </w:t>
      </w:r>
    </w:p>
    <w:p w14:paraId="275AB4D8" w14:textId="77777777" w:rsidR="00F23575" w:rsidRPr="005447A6" w:rsidRDefault="00F23575" w:rsidP="00F23575">
      <w:pPr>
        <w:pStyle w:val="ListBullet2"/>
        <w:rPr>
          <w:sz w:val="18"/>
        </w:rPr>
      </w:pPr>
      <w:r w:rsidRPr="005447A6">
        <w:rPr>
          <w:sz w:val="18"/>
        </w:rPr>
        <w:t>How would each of you communicate the problem to the person involved and responsible for the problem?</w:t>
      </w:r>
    </w:p>
    <w:p w14:paraId="5DD89723" w14:textId="77777777" w:rsidR="00F23575" w:rsidRPr="005447A6" w:rsidRDefault="00F23575" w:rsidP="00F23575">
      <w:pPr>
        <w:pStyle w:val="ListBullet2"/>
        <w:rPr>
          <w:sz w:val="18"/>
        </w:rPr>
      </w:pPr>
      <w:r w:rsidRPr="005447A6">
        <w:rPr>
          <w:sz w:val="18"/>
        </w:rPr>
        <w:t>Also discuss how you felt when you walked into the reception areas you visited.  Were they clean? Did you feel welcome? Was it neat etc.?</w:t>
      </w:r>
    </w:p>
    <w:p w14:paraId="592AFD4B" w14:textId="77777777" w:rsidR="00F23575" w:rsidRPr="005447A6" w:rsidRDefault="00F23575" w:rsidP="00F23575">
      <w:pPr>
        <w:rPr>
          <w:sz w:val="18"/>
        </w:rPr>
      </w:pPr>
      <w:r w:rsidRPr="005447A6">
        <w:rPr>
          <w:sz w:val="18"/>
        </w:rPr>
        <w:t>Make notes for yourself</w:t>
      </w:r>
    </w:p>
    <w:p w14:paraId="61440F72" w14:textId="77777777" w:rsidR="00F23575" w:rsidRPr="005447A6" w:rsidRDefault="00F23575" w:rsidP="00F23575">
      <w:pPr>
        <w:rPr>
          <w:sz w:val="18"/>
        </w:rPr>
      </w:pPr>
    </w:p>
    <w:p w14:paraId="0B116328" w14:textId="77777777" w:rsidR="00F23575" w:rsidRPr="005447A6" w:rsidRDefault="00F23575" w:rsidP="00F23575">
      <w:pPr>
        <w:pStyle w:val="FormAssessm"/>
        <w:rPr>
          <w:sz w:val="22"/>
        </w:rPr>
      </w:pPr>
      <w:bookmarkStart w:id="4" w:name="_Toc429377450"/>
      <w:r w:rsidRPr="005447A6">
        <w:rPr>
          <w:sz w:val="22"/>
        </w:rPr>
        <w:t>Exercise 3 SO3, AC1-4 individual research activity</w:t>
      </w:r>
      <w:bookmarkEnd w:id="4"/>
    </w:p>
    <w:p w14:paraId="3515A7BC" w14:textId="77777777" w:rsidR="00F23575" w:rsidRPr="005447A6" w:rsidRDefault="00F23575" w:rsidP="00F23575">
      <w:pPr>
        <w:rPr>
          <w:sz w:val="18"/>
        </w:rPr>
      </w:pPr>
      <w:r w:rsidRPr="005447A6">
        <w:rPr>
          <w:sz w:val="18"/>
        </w:rPr>
        <w:t>Find out what the security procedures at the college or your place of work are.  You may also question a friend or family member who is employed about security procedures at their place of work.</w:t>
      </w:r>
    </w:p>
    <w:p w14:paraId="1AD0A599" w14:textId="77777777" w:rsidR="00F23575" w:rsidRPr="005447A6" w:rsidRDefault="00F23575" w:rsidP="00F23575">
      <w:pPr>
        <w:pStyle w:val="ListBullet2"/>
        <w:rPr>
          <w:sz w:val="18"/>
          <w:lang w:val="en-ZA"/>
        </w:rPr>
      </w:pPr>
      <w:r w:rsidRPr="005447A6">
        <w:rPr>
          <w:sz w:val="18"/>
          <w:lang w:val="en-ZA"/>
        </w:rPr>
        <w:t>Who is allowed to enter the premises?</w:t>
      </w:r>
    </w:p>
    <w:p w14:paraId="516DB14D" w14:textId="77777777" w:rsidR="00F23575" w:rsidRPr="005447A6" w:rsidRDefault="00F23575" w:rsidP="00F23575">
      <w:pPr>
        <w:pStyle w:val="ListBullet2"/>
        <w:rPr>
          <w:sz w:val="18"/>
          <w:lang w:val="en-ZA"/>
        </w:rPr>
      </w:pPr>
      <w:r w:rsidRPr="005447A6">
        <w:rPr>
          <w:sz w:val="18"/>
          <w:lang w:val="en-ZA"/>
        </w:rPr>
        <w:t>What is the procedure to follow when an unauthorised person wants to gain access to the premises?</w:t>
      </w:r>
    </w:p>
    <w:p w14:paraId="7837C530" w14:textId="77777777" w:rsidR="00F23575" w:rsidRPr="005447A6" w:rsidRDefault="00F23575" w:rsidP="00F23575">
      <w:pPr>
        <w:pStyle w:val="ListBullet2"/>
        <w:rPr>
          <w:sz w:val="18"/>
          <w:lang w:val="en-ZA"/>
        </w:rPr>
      </w:pPr>
      <w:r w:rsidRPr="005447A6">
        <w:rPr>
          <w:sz w:val="18"/>
          <w:lang w:val="en-ZA"/>
        </w:rPr>
        <w:t>What are the procedures that need to be followed before a visitor’s card is issued?</w:t>
      </w:r>
    </w:p>
    <w:p w14:paraId="0E94CA10" w14:textId="77777777" w:rsidR="00F23575" w:rsidRPr="005447A6" w:rsidRDefault="00F23575" w:rsidP="00F23575">
      <w:pPr>
        <w:pStyle w:val="ListBullet2"/>
        <w:rPr>
          <w:sz w:val="18"/>
          <w:lang w:val="en-ZA"/>
        </w:rPr>
      </w:pPr>
      <w:r w:rsidRPr="005447A6">
        <w:rPr>
          <w:sz w:val="18"/>
          <w:lang w:val="en-ZA"/>
        </w:rPr>
        <w:t>What procedures are followed if a visitor is carrying a firearm?</w:t>
      </w:r>
    </w:p>
    <w:p w14:paraId="7D187298" w14:textId="77777777" w:rsidR="00F23575" w:rsidRPr="005447A6" w:rsidRDefault="00F23575" w:rsidP="00F23575">
      <w:pPr>
        <w:pStyle w:val="ListBullet2"/>
        <w:rPr>
          <w:sz w:val="18"/>
          <w:lang w:val="en-ZA"/>
        </w:rPr>
      </w:pPr>
      <w:r w:rsidRPr="005447A6">
        <w:rPr>
          <w:sz w:val="18"/>
          <w:lang w:val="en-ZA"/>
        </w:rPr>
        <w:t>Who do they report to if there is a problem?</w:t>
      </w:r>
    </w:p>
    <w:p w14:paraId="2DF1268F" w14:textId="77777777" w:rsidR="00F23575" w:rsidRPr="005447A6" w:rsidRDefault="00F23575" w:rsidP="00F23575">
      <w:pPr>
        <w:pStyle w:val="ListBullet2"/>
        <w:rPr>
          <w:sz w:val="18"/>
          <w:lang w:val="en-ZA"/>
        </w:rPr>
      </w:pPr>
      <w:r w:rsidRPr="005447A6">
        <w:rPr>
          <w:sz w:val="18"/>
          <w:lang w:val="en-ZA"/>
        </w:rPr>
        <w:lastRenderedPageBreak/>
        <w:t>What is done about a problematic situation other than reporting it to the relevant person?</w:t>
      </w:r>
    </w:p>
    <w:p w14:paraId="176100D0" w14:textId="77777777" w:rsidR="00F23575" w:rsidRPr="005447A6" w:rsidRDefault="00F23575" w:rsidP="00F23575">
      <w:pPr>
        <w:rPr>
          <w:sz w:val="18"/>
        </w:rPr>
      </w:pPr>
      <w:r w:rsidRPr="005447A6">
        <w:rPr>
          <w:sz w:val="18"/>
        </w:rPr>
        <w:t>Be sure to take notes while doing the assignment.</w:t>
      </w:r>
    </w:p>
    <w:p w14:paraId="7F68DC43" w14:textId="77777777" w:rsidR="00F23575" w:rsidRPr="005447A6" w:rsidRDefault="00F23575" w:rsidP="00F23575">
      <w:pPr>
        <w:rPr>
          <w:sz w:val="18"/>
        </w:rPr>
      </w:pPr>
      <w:r w:rsidRPr="005447A6">
        <w:rPr>
          <w:sz w:val="18"/>
        </w:rPr>
        <w:t>Once you have finished the interview, discuss what you have found with your group of five in class and write down the different answers from your peers in the following categories:</w:t>
      </w:r>
    </w:p>
    <w:p w14:paraId="74D6F916" w14:textId="77777777" w:rsidR="00F23575" w:rsidRPr="005447A6" w:rsidRDefault="00F23575" w:rsidP="00F23575">
      <w:pPr>
        <w:pStyle w:val="ListBullet2"/>
        <w:rPr>
          <w:sz w:val="18"/>
          <w:lang w:val="en-ZA"/>
        </w:rPr>
      </w:pPr>
      <w:r w:rsidRPr="005447A6">
        <w:rPr>
          <w:sz w:val="18"/>
          <w:lang w:val="en-ZA"/>
        </w:rPr>
        <w:t xml:space="preserve">Who may and may not </w:t>
      </w:r>
      <w:proofErr w:type="gramStart"/>
      <w:r w:rsidRPr="005447A6">
        <w:rPr>
          <w:sz w:val="18"/>
          <w:lang w:val="en-ZA"/>
        </w:rPr>
        <w:t>enter</w:t>
      </w:r>
      <w:proofErr w:type="gramEnd"/>
    </w:p>
    <w:p w14:paraId="761EBFD8" w14:textId="77777777" w:rsidR="00F23575" w:rsidRPr="005447A6" w:rsidRDefault="00F23575" w:rsidP="00F23575">
      <w:pPr>
        <w:pStyle w:val="ListBullet2"/>
        <w:rPr>
          <w:sz w:val="18"/>
          <w:lang w:val="en-ZA"/>
        </w:rPr>
      </w:pPr>
      <w:r w:rsidRPr="005447A6">
        <w:rPr>
          <w:sz w:val="18"/>
          <w:lang w:val="en-ZA"/>
        </w:rPr>
        <w:t>Procedures followed before the issuing of a visitor’s card</w:t>
      </w:r>
    </w:p>
    <w:p w14:paraId="14B2AF3E" w14:textId="77777777" w:rsidR="00F23575" w:rsidRPr="005447A6" w:rsidRDefault="00F23575" w:rsidP="00F23575">
      <w:pPr>
        <w:pStyle w:val="ListBullet2"/>
        <w:rPr>
          <w:sz w:val="18"/>
          <w:lang w:val="en-ZA"/>
        </w:rPr>
      </w:pPr>
      <w:r w:rsidRPr="005447A6">
        <w:rPr>
          <w:sz w:val="18"/>
          <w:lang w:val="en-ZA"/>
        </w:rPr>
        <w:t>Procedures that are followed when a visitor is carrying a firearm</w:t>
      </w:r>
    </w:p>
    <w:p w14:paraId="25F9950C" w14:textId="77777777" w:rsidR="00F23575" w:rsidRPr="005447A6" w:rsidRDefault="00F23575" w:rsidP="00F23575">
      <w:pPr>
        <w:pStyle w:val="ListBullet2"/>
        <w:rPr>
          <w:sz w:val="18"/>
          <w:lang w:val="en-ZA"/>
        </w:rPr>
      </w:pPr>
      <w:r w:rsidRPr="005447A6">
        <w:rPr>
          <w:sz w:val="18"/>
          <w:lang w:val="en-ZA"/>
        </w:rPr>
        <w:t>Different people who are reported to</w:t>
      </w:r>
    </w:p>
    <w:p w14:paraId="72D7B7AF" w14:textId="77777777" w:rsidR="00F23575" w:rsidRPr="005447A6" w:rsidRDefault="00F23575" w:rsidP="00F23575">
      <w:pPr>
        <w:rPr>
          <w:sz w:val="18"/>
        </w:rPr>
      </w:pPr>
      <w:r w:rsidRPr="005447A6">
        <w:rPr>
          <w:sz w:val="18"/>
        </w:rPr>
        <w:t>Also discuss:</w:t>
      </w:r>
    </w:p>
    <w:p w14:paraId="58AEBBF8" w14:textId="77777777" w:rsidR="00F23575" w:rsidRPr="005447A6" w:rsidRDefault="00F23575" w:rsidP="00F23575">
      <w:pPr>
        <w:pStyle w:val="ListBullet2"/>
        <w:rPr>
          <w:sz w:val="18"/>
          <w:lang w:val="en-ZA"/>
        </w:rPr>
      </w:pPr>
      <w:r w:rsidRPr="005447A6">
        <w:rPr>
          <w:sz w:val="18"/>
          <w:lang w:val="en-ZA"/>
        </w:rPr>
        <w:t>How you felt while doing the interview in terms of:</w:t>
      </w:r>
    </w:p>
    <w:p w14:paraId="426DFBA0" w14:textId="77777777" w:rsidR="00F23575" w:rsidRPr="005447A6" w:rsidRDefault="00F23575" w:rsidP="00F23575">
      <w:pPr>
        <w:pStyle w:val="ListBullet2"/>
        <w:rPr>
          <w:sz w:val="18"/>
          <w:lang w:val="en-ZA"/>
        </w:rPr>
      </w:pPr>
      <w:r w:rsidRPr="005447A6">
        <w:rPr>
          <w:sz w:val="18"/>
          <w:lang w:val="en-ZA"/>
        </w:rPr>
        <w:t>Did you feel welcome?</w:t>
      </w:r>
    </w:p>
    <w:p w14:paraId="105AFD7F" w14:textId="77777777" w:rsidR="00F23575" w:rsidRPr="005447A6" w:rsidRDefault="00F23575" w:rsidP="00F23575">
      <w:pPr>
        <w:pStyle w:val="ListBullet2"/>
        <w:rPr>
          <w:sz w:val="18"/>
          <w:lang w:val="en-ZA"/>
        </w:rPr>
      </w:pPr>
      <w:r w:rsidRPr="005447A6">
        <w:rPr>
          <w:sz w:val="18"/>
          <w:lang w:val="en-ZA"/>
        </w:rPr>
        <w:t>Were the personnel friendly and helpful?</w:t>
      </w:r>
    </w:p>
    <w:p w14:paraId="0DBBB8D9" w14:textId="77777777" w:rsidR="00F23575" w:rsidRPr="005447A6" w:rsidRDefault="00F23575" w:rsidP="00F23575">
      <w:pPr>
        <w:pStyle w:val="ListBullet2"/>
        <w:rPr>
          <w:sz w:val="18"/>
          <w:lang w:val="en-ZA"/>
        </w:rPr>
      </w:pPr>
      <w:r w:rsidRPr="005447A6">
        <w:rPr>
          <w:sz w:val="18"/>
          <w:lang w:val="en-ZA"/>
        </w:rPr>
        <w:t>Do you think the people working at the premises you went to are safe in their work environment?</w:t>
      </w:r>
    </w:p>
    <w:p w14:paraId="75AF09C9" w14:textId="77777777" w:rsidR="00F23575" w:rsidRPr="005447A6" w:rsidRDefault="00F23575" w:rsidP="00F23575">
      <w:pPr>
        <w:pStyle w:val="ListBullet2"/>
        <w:rPr>
          <w:sz w:val="18"/>
          <w:lang w:val="en-ZA"/>
        </w:rPr>
      </w:pPr>
      <w:r w:rsidRPr="005447A6">
        <w:rPr>
          <w:sz w:val="18"/>
          <w:lang w:val="en-ZA"/>
        </w:rPr>
        <w:t>Were the security personnel aware of the procedures they should follow if they have a problem?</w:t>
      </w:r>
    </w:p>
    <w:p w14:paraId="5717639F" w14:textId="77777777" w:rsidR="00F23575" w:rsidRPr="005447A6" w:rsidRDefault="00F23575" w:rsidP="00F23575">
      <w:pPr>
        <w:rPr>
          <w:sz w:val="18"/>
          <w:lang w:val="en-ZA"/>
        </w:rPr>
      </w:pPr>
    </w:p>
    <w:p w14:paraId="3755B17D" w14:textId="77777777" w:rsidR="00F23575" w:rsidRPr="005447A6" w:rsidRDefault="00F23575" w:rsidP="00F23575">
      <w:pPr>
        <w:rPr>
          <w:sz w:val="18"/>
        </w:rPr>
      </w:pPr>
    </w:p>
    <w:sectPr w:rsidR="00F23575" w:rsidRPr="005447A6" w:rsidSect="00557394">
      <w:headerReference w:type="even" r:id="rId7"/>
      <w:headerReference w:type="default" r:id="rId8"/>
      <w:footerReference w:type="even" r:id="rId9"/>
      <w:footerReference w:type="default" r:id="rId10"/>
      <w:headerReference w:type="first" r:id="rId11"/>
      <w:footerReference w:type="first" r:id="rId12"/>
      <w:endnotePr>
        <w:numFmt w:val="decimal"/>
      </w:endnotePr>
      <w:pgSz w:w="11907" w:h="16840" w:code="9"/>
      <w:pgMar w:top="0" w:right="1106" w:bottom="1134" w:left="1021" w:header="720" w:footer="37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F1635" w14:textId="77777777" w:rsidR="00AE71DB" w:rsidRDefault="00AE71DB" w:rsidP="00F23575">
      <w:pPr>
        <w:spacing w:before="0" w:after="0"/>
      </w:pPr>
      <w:r>
        <w:separator/>
      </w:r>
    </w:p>
  </w:endnote>
  <w:endnote w:type="continuationSeparator" w:id="0">
    <w:p w14:paraId="320308BD" w14:textId="77777777" w:rsidR="00AE71DB" w:rsidRDefault="00AE71DB" w:rsidP="00F235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417E" w14:textId="77777777" w:rsidR="00F23575" w:rsidRDefault="00F235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3233" w14:textId="62B70EE3" w:rsidR="005447A6" w:rsidRPr="00C62651" w:rsidRDefault="00AE71DB" w:rsidP="00B12121">
    <w:pPr>
      <w:pStyle w:val="Footer"/>
      <w:tabs>
        <w:tab w:val="clear" w:pos="8306"/>
        <w:tab w:val="right" w:pos="9810"/>
      </w:tabs>
      <w:jc w:val="center"/>
      <w:rPr>
        <w:rStyle w:val="PageNumber"/>
        <w:sz w:val="18"/>
        <w:szCs w:val="18"/>
      </w:rPr>
    </w:pPr>
    <w:proofErr w:type="spellStart"/>
    <w:r>
      <w:rPr>
        <w:rFonts w:cs="Arial"/>
        <w:sz w:val="18"/>
      </w:rPr>
      <w:t>Sakhisizwe</w:t>
    </w:r>
    <w:proofErr w:type="spellEnd"/>
    <w:r>
      <w:rPr>
        <w:rFonts w:cs="Arial"/>
        <w:sz w:val="18"/>
      </w:rPr>
      <w:t xml:space="preserve"> </w:t>
    </w:r>
    <w:r w:rsidR="00F23575">
      <w:rPr>
        <w:rFonts w:cs="Arial"/>
        <w:sz w:val="18"/>
      </w:rPr>
      <w:t>Formative Assessments Workbook</w:t>
    </w:r>
    <w:r>
      <w:rPr>
        <w:rFonts w:cs="Arial"/>
        <w:sz w:val="18"/>
      </w:rPr>
      <w:t xml:space="preserve"> BA3 Module 4</w:t>
    </w:r>
    <w:r>
      <w:rPr>
        <w:rFonts w:cs="Arial"/>
        <w:sz w:val="18"/>
      </w:rPr>
      <w:t xml:space="preserve">      </w:t>
    </w:r>
    <w:r>
      <w:rPr>
        <w:rFonts w:cs="Arial"/>
        <w:sz w:val="18"/>
      </w:rPr>
      <w:t xml:space="preserve">Page </w:t>
    </w:r>
    <w:r w:rsidRPr="00B12121">
      <w:rPr>
        <w:rFonts w:cs="Arial"/>
        <w:sz w:val="18"/>
      </w:rPr>
      <w:t xml:space="preserve">- </w:t>
    </w:r>
    <w:r w:rsidRPr="00B12121">
      <w:rPr>
        <w:rFonts w:cs="Arial"/>
        <w:sz w:val="18"/>
      </w:rPr>
      <w:fldChar w:fldCharType="begin"/>
    </w:r>
    <w:r w:rsidRPr="00B12121">
      <w:rPr>
        <w:rFonts w:cs="Arial"/>
        <w:sz w:val="18"/>
      </w:rPr>
      <w:instrText xml:space="preserve"> PAGE </w:instrText>
    </w:r>
    <w:r w:rsidRPr="00B12121">
      <w:rPr>
        <w:rFonts w:cs="Arial"/>
        <w:sz w:val="18"/>
      </w:rPr>
      <w:fldChar w:fldCharType="separate"/>
    </w:r>
    <w:r>
      <w:rPr>
        <w:rFonts w:cs="Arial"/>
        <w:noProof/>
        <w:sz w:val="18"/>
      </w:rPr>
      <w:t>2</w:t>
    </w:r>
    <w:r w:rsidRPr="00B12121">
      <w:rPr>
        <w:rFonts w:cs="Arial"/>
        <w:sz w:val="18"/>
      </w:rPr>
      <w:fldChar w:fldCharType="end"/>
    </w:r>
    <w:r w:rsidRPr="00B12121">
      <w:rPr>
        <w:rFonts w:cs="Arial"/>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2BB0" w14:textId="77777777" w:rsidR="005447A6" w:rsidRDefault="00AE71DB" w:rsidP="00C62651">
    <w:pPr>
      <w:pStyle w:val="Footer"/>
      <w:tabs>
        <w:tab w:val="clear" w:pos="8306"/>
        <w:tab w:val="right" w:pos="9810"/>
      </w:tabs>
      <w:jc w:val="right"/>
      <w:rPr>
        <w:rFonts w:cs="Arial"/>
        <w:sz w:val="18"/>
      </w:rPr>
    </w:pPr>
  </w:p>
  <w:p w14:paraId="6D7BBD93" w14:textId="77777777" w:rsidR="005447A6" w:rsidRPr="00C62651" w:rsidRDefault="00AE71DB" w:rsidP="00B12121">
    <w:pPr>
      <w:pStyle w:val="Footer"/>
      <w:tabs>
        <w:tab w:val="clear" w:pos="8306"/>
        <w:tab w:val="right" w:pos="9810"/>
      </w:tabs>
      <w:jc w:val="center"/>
      <w:rPr>
        <w:rStyle w:val="PageNumber"/>
        <w:sz w:val="18"/>
        <w:szCs w:val="18"/>
      </w:rPr>
    </w:pPr>
    <w:r>
      <w:rPr>
        <w:rFonts w:cs="Arial"/>
        <w:sz w:val="18"/>
      </w:rPr>
      <w:t xml:space="preserve">Page </w:t>
    </w:r>
    <w:r w:rsidRPr="00B12121">
      <w:rPr>
        <w:rFonts w:cs="Arial"/>
        <w:sz w:val="18"/>
      </w:rPr>
      <w:t xml:space="preserve">- </w:t>
    </w:r>
    <w:r w:rsidRPr="00B12121">
      <w:rPr>
        <w:rFonts w:cs="Arial"/>
        <w:sz w:val="18"/>
      </w:rPr>
      <w:fldChar w:fldCharType="begin"/>
    </w:r>
    <w:r w:rsidRPr="00B12121">
      <w:rPr>
        <w:rFonts w:cs="Arial"/>
        <w:sz w:val="18"/>
      </w:rPr>
      <w:instrText xml:space="preserve"> PAGE </w:instrText>
    </w:r>
    <w:r w:rsidRPr="00B12121">
      <w:rPr>
        <w:rFonts w:cs="Arial"/>
        <w:sz w:val="18"/>
      </w:rPr>
      <w:fldChar w:fldCharType="separate"/>
    </w:r>
    <w:r>
      <w:rPr>
        <w:rFonts w:cs="Arial"/>
        <w:noProof/>
        <w:sz w:val="18"/>
      </w:rPr>
      <w:t>1</w:t>
    </w:r>
    <w:r w:rsidRPr="00B12121">
      <w:rPr>
        <w:rFonts w:cs="Arial"/>
        <w:sz w:val="18"/>
      </w:rPr>
      <w:fldChar w:fldCharType="end"/>
    </w:r>
    <w:r w:rsidRPr="00B12121">
      <w:rPr>
        <w:rFonts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0BFA3" w14:textId="77777777" w:rsidR="00AE71DB" w:rsidRDefault="00AE71DB" w:rsidP="00F23575">
      <w:pPr>
        <w:spacing w:before="0" w:after="0"/>
      </w:pPr>
      <w:r>
        <w:separator/>
      </w:r>
    </w:p>
  </w:footnote>
  <w:footnote w:type="continuationSeparator" w:id="0">
    <w:p w14:paraId="1F559D3E" w14:textId="77777777" w:rsidR="00AE71DB" w:rsidRDefault="00AE71DB" w:rsidP="00F2357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C6BB2" w14:textId="77777777" w:rsidR="001C4EFB" w:rsidRDefault="00AE71DB">
    <w:pPr>
      <w:pStyle w:val="Header"/>
    </w:pPr>
    <w:r>
      <w:rPr>
        <w:noProof/>
      </w:rPr>
      <w:pict w14:anchorId="13ECB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5603616" o:spid="_x0000_s2050" type="#_x0000_t75" style="position:absolute;left:0;text-align:left;margin-left:0;margin-top:0;width:478.75pt;height:430.7pt;z-index:-251656192;mso-position-horizontal:center;mso-position-horizontal-relative:margin;mso-position-vertical:center;mso-position-vertical-relative:margin" o:allowincell="f">
          <v:imagedata r:id="rId1" o:title="sakhisisizw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212A" w14:textId="77777777" w:rsidR="005447A6" w:rsidRPr="00B12121" w:rsidRDefault="00AE71DB" w:rsidP="00B12121">
    <w:pPr>
      <w:pStyle w:val="Header"/>
      <w:rPr>
        <w:szCs w:val="18"/>
      </w:rPr>
    </w:pPr>
    <w:r>
      <w:rPr>
        <w:noProof/>
        <w:szCs w:val="18"/>
      </w:rPr>
      <w:pict w14:anchorId="7AE937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5603617" o:spid="_x0000_s2051" type="#_x0000_t75" style="position:absolute;left:0;text-align:left;margin-left:0;margin-top:0;width:478.75pt;height:430.7pt;z-index:-251655168;mso-position-horizontal:center;mso-position-horizontal-relative:margin;mso-position-vertical:center;mso-position-vertical-relative:margin" o:allowincell="f">
          <v:imagedata r:id="rId1" o:title="sakhisisizw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E03F" w14:textId="77777777" w:rsidR="005447A6" w:rsidRPr="00B12121" w:rsidRDefault="00AE71DB" w:rsidP="00B12121">
    <w:pPr>
      <w:pStyle w:val="Header"/>
      <w:rPr>
        <w:szCs w:val="18"/>
      </w:rPr>
    </w:pPr>
    <w:r>
      <w:rPr>
        <w:noProof/>
        <w:szCs w:val="18"/>
      </w:rPr>
      <w:pict w14:anchorId="600F0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5603615" o:spid="_x0000_s2049" type="#_x0000_t75" style="position:absolute;left:0;text-align:left;margin-left:0;margin-top:0;width:478.75pt;height:430.7pt;z-index:-251657216;mso-position-horizontal:center;mso-position-horizontal-relative:margin;mso-position-vertical:center;mso-position-vertical-relative:margin" o:allowincell="f">
          <v:imagedata r:id="rId1" o:title="sakhisisizw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C264578"/>
    <w:lvl w:ilvl="0">
      <w:start w:val="1"/>
      <w:numFmt w:val="bullet"/>
      <w:pStyle w:val="ListBullet2"/>
      <w:lvlText w:val=""/>
      <w:lvlJc w:val="left"/>
      <w:pPr>
        <w:tabs>
          <w:tab w:val="num" w:pos="720"/>
        </w:tabs>
        <w:ind w:left="720" w:hanging="360"/>
      </w:pPr>
      <w:rPr>
        <w:rFonts w:ascii="Wingdings" w:hAnsi="Wingdings" w:hint="default"/>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75"/>
    <w:rsid w:val="001D653F"/>
    <w:rsid w:val="00AE71DB"/>
    <w:rsid w:val="00CF3F31"/>
    <w:rsid w:val="00F2357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A4DC70"/>
  <w15:chartTrackingRefBased/>
  <w15:docId w15:val="{FC2239FF-87EF-423E-BE78-E1D82BAB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575"/>
    <w:pPr>
      <w:spacing w:before="120" w:after="120" w:line="240" w:lineRule="auto"/>
      <w:jc w:val="both"/>
    </w:pPr>
    <w:rPr>
      <w:rFonts w:ascii="Verdana" w:eastAsia="Times New Roman" w:hAnsi="Verdana" w:cs="Arial"/>
      <w:sz w:val="20"/>
      <w:szCs w:val="24"/>
      <w:lang w:val="en-GB"/>
    </w:rPr>
  </w:style>
  <w:style w:type="paragraph" w:styleId="Heading1">
    <w:name w:val="heading 1"/>
    <w:aliases w:val="Part,Header1"/>
    <w:basedOn w:val="Normal"/>
    <w:next w:val="Normal"/>
    <w:link w:val="Heading1Char"/>
    <w:qFormat/>
    <w:rsid w:val="00F23575"/>
    <w:pPr>
      <w:keepNext/>
      <w:spacing w:before="240" w:after="60"/>
      <w:jc w:val="center"/>
      <w:outlineLvl w:val="0"/>
    </w:pPr>
    <w:rPr>
      <w:b/>
      <w:bCs/>
      <w:color w:val="000000"/>
      <w:sz w:val="36"/>
      <w:szCs w:val="36"/>
      <w:lang w:val="en-US"/>
    </w:rPr>
  </w:style>
  <w:style w:type="paragraph" w:styleId="Heading2">
    <w:name w:val="heading 2"/>
    <w:aliases w:val="Chapter Title"/>
    <w:basedOn w:val="Normal"/>
    <w:next w:val="Normal"/>
    <w:link w:val="Heading2Char"/>
    <w:qFormat/>
    <w:rsid w:val="00F23575"/>
    <w:pPr>
      <w:keepNext/>
      <w:spacing w:before="240" w:after="60"/>
      <w:jc w:val="center"/>
      <w:outlineLvl w:val="1"/>
    </w:pPr>
    <w:rPr>
      <w:rFonts w:ascii="Bookman Old Style" w:hAnsi="Bookman Old Style" w:cs="Times New Roman"/>
      <w:b/>
      <w:i/>
      <w:sz w:val="36"/>
    </w:rPr>
  </w:style>
  <w:style w:type="paragraph" w:styleId="Heading4">
    <w:name w:val="heading 4"/>
    <w:basedOn w:val="Normal"/>
    <w:next w:val="Normal"/>
    <w:link w:val="Heading4Char"/>
    <w:qFormat/>
    <w:rsid w:val="00F23575"/>
    <w:pPr>
      <w:keepNext/>
      <w:spacing w:before="240" w:after="60"/>
      <w:outlineLvl w:val="3"/>
    </w:pPr>
    <w:rPr>
      <w:rFonts w:ascii="Bookman Old Style" w:hAnsi="Bookman Old Style" w:cs="Times New Roman"/>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Header1 Char"/>
    <w:basedOn w:val="DefaultParagraphFont"/>
    <w:link w:val="Heading1"/>
    <w:rsid w:val="00F23575"/>
    <w:rPr>
      <w:rFonts w:ascii="Verdana" w:eastAsia="Times New Roman" w:hAnsi="Verdana" w:cs="Arial"/>
      <w:b/>
      <w:bCs/>
      <w:color w:val="000000"/>
      <w:sz w:val="36"/>
      <w:szCs w:val="36"/>
      <w:lang w:val="en-US"/>
    </w:rPr>
  </w:style>
  <w:style w:type="character" w:customStyle="1" w:styleId="Heading2Char">
    <w:name w:val="Heading 2 Char"/>
    <w:aliases w:val="Chapter Title Char"/>
    <w:basedOn w:val="DefaultParagraphFont"/>
    <w:link w:val="Heading2"/>
    <w:rsid w:val="00F23575"/>
    <w:rPr>
      <w:rFonts w:ascii="Bookman Old Style" w:eastAsia="Times New Roman" w:hAnsi="Bookman Old Style" w:cs="Times New Roman"/>
      <w:b/>
      <w:i/>
      <w:sz w:val="36"/>
      <w:szCs w:val="24"/>
      <w:lang w:val="en-GB"/>
    </w:rPr>
  </w:style>
  <w:style w:type="character" w:customStyle="1" w:styleId="Heading4Char">
    <w:name w:val="Heading 4 Char"/>
    <w:basedOn w:val="DefaultParagraphFont"/>
    <w:link w:val="Heading4"/>
    <w:rsid w:val="00F23575"/>
    <w:rPr>
      <w:rFonts w:ascii="Bookman Old Style" w:eastAsia="Times New Roman" w:hAnsi="Bookman Old Style" w:cs="Times New Roman"/>
      <w:b/>
      <w:bCs/>
      <w:i/>
      <w:sz w:val="28"/>
      <w:szCs w:val="24"/>
      <w:lang w:val="en-GB"/>
    </w:rPr>
  </w:style>
  <w:style w:type="paragraph" w:styleId="Footer">
    <w:name w:val="footer"/>
    <w:basedOn w:val="Normal"/>
    <w:link w:val="FooterChar"/>
    <w:rsid w:val="00F23575"/>
    <w:pPr>
      <w:tabs>
        <w:tab w:val="center" w:pos="4153"/>
        <w:tab w:val="right" w:pos="8306"/>
      </w:tabs>
    </w:pPr>
    <w:rPr>
      <w:rFonts w:cs="Times New Roman"/>
    </w:rPr>
  </w:style>
  <w:style w:type="character" w:customStyle="1" w:styleId="FooterChar">
    <w:name w:val="Footer Char"/>
    <w:basedOn w:val="DefaultParagraphFont"/>
    <w:link w:val="Footer"/>
    <w:rsid w:val="00F23575"/>
    <w:rPr>
      <w:rFonts w:ascii="Verdana" w:eastAsia="Times New Roman" w:hAnsi="Verdana" w:cs="Times New Roman"/>
      <w:sz w:val="20"/>
      <w:szCs w:val="24"/>
      <w:lang w:val="en-GB"/>
    </w:rPr>
  </w:style>
  <w:style w:type="paragraph" w:styleId="Header">
    <w:name w:val="header"/>
    <w:basedOn w:val="Normal"/>
    <w:link w:val="HeaderChar"/>
    <w:autoRedefine/>
    <w:rsid w:val="00F23575"/>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ind w:right="52"/>
    </w:pPr>
    <w:rPr>
      <w:b/>
      <w:bCs/>
      <w:sz w:val="16"/>
      <w:szCs w:val="16"/>
      <w:lang w:val="en-US"/>
    </w:rPr>
  </w:style>
  <w:style w:type="character" w:customStyle="1" w:styleId="HeaderChar">
    <w:name w:val="Header Char"/>
    <w:basedOn w:val="DefaultParagraphFont"/>
    <w:link w:val="Header"/>
    <w:rsid w:val="00F23575"/>
    <w:rPr>
      <w:rFonts w:ascii="Verdana" w:eastAsia="Times New Roman" w:hAnsi="Verdana" w:cs="Arial"/>
      <w:b/>
      <w:bCs/>
      <w:sz w:val="16"/>
      <w:szCs w:val="16"/>
      <w:lang w:val="en-US"/>
    </w:rPr>
  </w:style>
  <w:style w:type="character" w:styleId="PageNumber">
    <w:name w:val="page number"/>
    <w:basedOn w:val="DefaultParagraphFont"/>
    <w:rsid w:val="00F23575"/>
  </w:style>
  <w:style w:type="paragraph" w:styleId="ListBullet2">
    <w:name w:val="List Bullet 2"/>
    <w:basedOn w:val="Normal"/>
    <w:link w:val="ListBullet2Char1"/>
    <w:qFormat/>
    <w:rsid w:val="00F23575"/>
    <w:pPr>
      <w:numPr>
        <w:numId w:val="1"/>
      </w:numPr>
    </w:pPr>
  </w:style>
  <w:style w:type="character" w:customStyle="1" w:styleId="ListBullet2Char1">
    <w:name w:val="List Bullet 2 Char1"/>
    <w:link w:val="ListBullet2"/>
    <w:rsid w:val="00F23575"/>
    <w:rPr>
      <w:rFonts w:ascii="Verdana" w:eastAsia="Times New Roman" w:hAnsi="Verdana" w:cs="Arial"/>
      <w:sz w:val="20"/>
      <w:szCs w:val="24"/>
      <w:lang w:val="en-GB"/>
    </w:rPr>
  </w:style>
  <w:style w:type="character" w:styleId="SubtleEmphasis">
    <w:name w:val="Subtle Emphasis"/>
    <w:uiPriority w:val="19"/>
    <w:qFormat/>
    <w:rsid w:val="00F23575"/>
    <w:rPr>
      <w:i/>
      <w:iCs/>
      <w:color w:val="808080"/>
    </w:rPr>
  </w:style>
  <w:style w:type="paragraph" w:customStyle="1" w:styleId="FormAssessm">
    <w:name w:val="Form Assessm"/>
    <w:basedOn w:val="Normal"/>
    <w:qFormat/>
    <w:rsid w:val="00F23575"/>
    <w:pPr>
      <w:jc w:val="center"/>
      <w:outlineLvl w:val="2"/>
    </w:pPr>
    <w:rPr>
      <w:rFonts w:cs="Times New Roman"/>
      <w:b/>
      <w:color w:val="FFFFFF"/>
      <w:sz w:val="24"/>
      <w:szCs w:val="40"/>
      <w:shd w:val="clear" w:color="auto" w:fill="C0C0C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Mpho Tshihlangu</dc:creator>
  <cp:keywords/>
  <dc:description/>
  <cp:lastModifiedBy>Mpho Tshihlangu</cp:lastModifiedBy>
  <cp:revision>1</cp:revision>
  <dcterms:created xsi:type="dcterms:W3CDTF">2021-09-01T11:36:00Z</dcterms:created>
  <dcterms:modified xsi:type="dcterms:W3CDTF">2021-09-01T11:37:00Z</dcterms:modified>
</cp:coreProperties>
</file>