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416D" w14:textId="77777777" w:rsidR="0047191E" w:rsidRDefault="0047191E" w:rsidP="0047191E">
      <w:pPr>
        <w:pStyle w:val="Heading1"/>
      </w:pPr>
      <w:bookmarkStart w:id="0" w:name="_Toc410032757"/>
      <w:bookmarkStart w:id="1" w:name="_Toc411432496"/>
      <w:r>
        <w:t>14552 FORMATIVE ASSESSMENT</w:t>
      </w:r>
      <w:bookmarkEnd w:id="0"/>
      <w:r>
        <w:t xml:space="preserve"> WORKBOOK</w:t>
      </w:r>
      <w:bookmarkEnd w:id="1"/>
    </w:p>
    <w:p w14:paraId="1BBEB6C9" w14:textId="77777777" w:rsidR="0047191E" w:rsidRPr="00A31441" w:rsidRDefault="0047191E" w:rsidP="0047191E">
      <w:pPr>
        <w:pStyle w:val="MyFormAssmtHdg"/>
      </w:pPr>
      <w:bookmarkStart w:id="2" w:name="_Toc411432497"/>
      <w:r w:rsidRPr="00A31441">
        <w:t>Formative Assessment 1</w:t>
      </w:r>
      <w:bookmarkEnd w:id="2"/>
    </w:p>
    <w:p w14:paraId="7E76FBBB" w14:textId="77777777" w:rsidR="0047191E" w:rsidRDefault="0047191E" w:rsidP="0047191E">
      <w:r>
        <w:t>In a group, do the following:</w:t>
      </w:r>
    </w:p>
    <w:p w14:paraId="35A43669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 xml:space="preserve">Find out from your college what the procedure is to purchase a new photo copier.  </w:t>
      </w:r>
    </w:p>
    <w:p w14:paraId="77C82F2F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 xml:space="preserve">Find out who the stakeholders are.  </w:t>
      </w:r>
    </w:p>
    <w:p w14:paraId="55C7247F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 xml:space="preserve">Draw up a questionnaire with at least five questions in order to do a survey. </w:t>
      </w:r>
    </w:p>
    <w:p w14:paraId="53CFF0E1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Give the questionnaire to at least three people working in the branch to complete.</w:t>
      </w:r>
    </w:p>
    <w:p w14:paraId="6B58D249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Once you have all the questionnaires back, analyse the questionnaire to determine if there is a need.</w:t>
      </w:r>
    </w:p>
    <w:p w14:paraId="49881F99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Write a report to your facilitator, giving details of the need, the survey and make suggestions as to whether a new photo copier should be purchased or not.  The report must be an individual exercise.</w:t>
      </w:r>
    </w:p>
    <w:p w14:paraId="06310BC6" w14:textId="77777777" w:rsidR="0047191E" w:rsidRPr="00A31441" w:rsidRDefault="0047191E" w:rsidP="0047191E">
      <w:pPr>
        <w:pStyle w:val="MyFormAssmtHdg"/>
      </w:pPr>
      <w:bookmarkStart w:id="3" w:name="_Toc411432498"/>
      <w:r w:rsidRPr="00A31441">
        <w:t>Formative Assessment 2</w:t>
      </w:r>
      <w:bookmarkEnd w:id="3"/>
    </w:p>
    <w:p w14:paraId="229D6095" w14:textId="77777777" w:rsidR="0047191E" w:rsidRDefault="0047191E" w:rsidP="0047191E">
      <w:pPr>
        <w:tabs>
          <w:tab w:val="num" w:pos="720"/>
        </w:tabs>
      </w:pPr>
      <w:r>
        <w:t xml:space="preserve">In a group, discuss the </w:t>
      </w:r>
      <w:proofErr w:type="spellStart"/>
      <w:r>
        <w:t>ToR</w:t>
      </w:r>
      <w:proofErr w:type="spellEnd"/>
      <w:r>
        <w:t xml:space="preserve"> in handout 3.  In a group, summarise the terms and conditions of the tender document in </w:t>
      </w:r>
    </w:p>
    <w:p w14:paraId="0A8EE9B5" w14:textId="77777777" w:rsidR="0047191E" w:rsidRDefault="0047191E" w:rsidP="0047191E">
      <w:pPr>
        <w:tabs>
          <w:tab w:val="num" w:pos="720"/>
        </w:tabs>
      </w:pPr>
      <w:r>
        <w:t>handout 3</w:t>
      </w:r>
    </w:p>
    <w:p w14:paraId="27A8735C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is the purpose of the tender?</w:t>
      </w:r>
    </w:p>
    <w:p w14:paraId="045E6984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How will the project be governed?</w:t>
      </w:r>
    </w:p>
    <w:p w14:paraId="35029F4E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are the rules of engagement?</w:t>
      </w:r>
    </w:p>
    <w:p w14:paraId="40A64F93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are the conditions regarding transport?</w:t>
      </w:r>
    </w:p>
    <w:p w14:paraId="474784E2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are the conditions regarding price?</w:t>
      </w:r>
    </w:p>
    <w:p w14:paraId="1DC19AB6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are the minimum standards that service providers have to adhere to?</w:t>
      </w:r>
    </w:p>
    <w:p w14:paraId="2758EBF8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are the conditions for negotiating and contracting?</w:t>
      </w:r>
    </w:p>
    <w:p w14:paraId="1961573F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What is the minimum required response information?</w:t>
      </w:r>
    </w:p>
    <w:p w14:paraId="465CD0AC" w14:textId="77777777" w:rsidR="0047191E" w:rsidRDefault="0047191E" w:rsidP="0047191E">
      <w:pPr>
        <w:pStyle w:val="ListBullet2"/>
        <w:numPr>
          <w:ilvl w:val="0"/>
          <w:numId w:val="2"/>
        </w:numPr>
      </w:pPr>
      <w:r>
        <w:t>How will responses be evaluated?</w:t>
      </w:r>
    </w:p>
    <w:p w14:paraId="71BE2694" w14:textId="77777777" w:rsidR="0047191E" w:rsidRDefault="0047191E" w:rsidP="0047191E">
      <w:r>
        <w:t xml:space="preserve">Write your own </w:t>
      </w:r>
      <w:proofErr w:type="spellStart"/>
      <w:r>
        <w:t>ToR</w:t>
      </w:r>
      <w:proofErr w:type="spellEnd"/>
      <w:r>
        <w:t>, using the headings provided above.</w:t>
      </w:r>
    </w:p>
    <w:p w14:paraId="26DB02A3" w14:textId="77777777" w:rsidR="0047191E" w:rsidRDefault="0047191E" w:rsidP="0047191E"/>
    <w:p w14:paraId="3B00FF42" w14:textId="77777777" w:rsidR="0047191E" w:rsidRPr="00A31441" w:rsidRDefault="0047191E" w:rsidP="0047191E">
      <w:pPr>
        <w:pStyle w:val="MyFormAssmtHdg"/>
      </w:pPr>
      <w:bookmarkStart w:id="4" w:name="_Toc411432499"/>
      <w:r w:rsidRPr="00A31441">
        <w:t>Formative Assessment 4</w:t>
      </w:r>
      <w:bookmarkEnd w:id="4"/>
    </w:p>
    <w:p w14:paraId="304D4ADD" w14:textId="77777777" w:rsidR="0047191E" w:rsidRDefault="0047191E" w:rsidP="0047191E">
      <w:r>
        <w:t xml:space="preserve">Handout 4 contains a proposal in response to the tender that was issued by </w:t>
      </w:r>
      <w:proofErr w:type="spellStart"/>
      <w:r>
        <w:t>Fasset</w:t>
      </w:r>
      <w:proofErr w:type="spellEnd"/>
      <w:r>
        <w:t xml:space="preserve"> SETA.  In a group, discuss the proposal and on the basis of the discussion and the proposal write a report to management, recommending (or not) the service provider.</w:t>
      </w:r>
    </w:p>
    <w:p w14:paraId="203DC97E" w14:textId="77777777" w:rsidR="0047191E" w:rsidRDefault="0047191E" w:rsidP="0047191E"/>
    <w:p w14:paraId="7D67AC01" w14:textId="77777777" w:rsidR="0047191E" w:rsidRDefault="0047191E" w:rsidP="0047191E">
      <w:r>
        <w:t xml:space="preserve">Handout 5 contains an example of a contract agreement for tenders.  Adjust the contract to fit in with the proposal given by </w:t>
      </w:r>
      <w:proofErr w:type="spellStart"/>
      <w:r>
        <w:t>Basetsana</w:t>
      </w:r>
      <w:proofErr w:type="spellEnd"/>
      <w:r>
        <w:t>.</w:t>
      </w:r>
    </w:p>
    <w:p w14:paraId="55E1A631" w14:textId="41B10DC4" w:rsidR="006A3DB3" w:rsidRDefault="006A3DB3"/>
    <w:sectPr w:rsidR="006A3DB3" w:rsidSect="002531AC">
      <w:headerReference w:type="even" r:id="rId7"/>
      <w:headerReference w:type="first" r:id="rId8"/>
      <w:footerReference w:type="first" r:id="rId9"/>
      <w:pgSz w:w="11906" w:h="16838" w:code="9"/>
      <w:pgMar w:top="1134" w:right="1021" w:bottom="1134" w:left="1021" w:header="680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ACCA" w14:textId="77777777" w:rsidR="00C93437" w:rsidRDefault="00C93437">
      <w:pPr>
        <w:spacing w:before="0" w:after="0"/>
      </w:pPr>
      <w:r>
        <w:separator/>
      </w:r>
    </w:p>
  </w:endnote>
  <w:endnote w:type="continuationSeparator" w:id="0">
    <w:p w14:paraId="6580CF88" w14:textId="77777777" w:rsidR="00C93437" w:rsidRDefault="00C934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629" w14:textId="67DBDF28" w:rsidR="00C86EBC" w:rsidRPr="00B45BC0" w:rsidRDefault="0047191E" w:rsidP="00A049DA">
    <w:pPr>
      <w:pStyle w:val="Footer"/>
      <w:tabs>
        <w:tab w:val="clear" w:pos="8306"/>
        <w:tab w:val="right" w:pos="9810"/>
      </w:tabs>
      <w:jc w:val="center"/>
      <w:rPr>
        <w:rStyle w:val="PageNumber"/>
        <w:sz w:val="18"/>
        <w:szCs w:val="18"/>
      </w:rPr>
    </w:pPr>
    <w:r w:rsidRPr="00B45BC0">
      <w:rPr>
        <w:rFonts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21E85" wp14:editId="717D1D59">
              <wp:simplePos x="0" y="0"/>
              <wp:positionH relativeFrom="column">
                <wp:posOffset>1828800</wp:posOffset>
              </wp:positionH>
              <wp:positionV relativeFrom="paragraph">
                <wp:posOffset>-713740</wp:posOffset>
              </wp:positionV>
              <wp:extent cx="1428750" cy="5715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98DC8" w14:textId="77777777" w:rsidR="00C86EBC" w:rsidRPr="00A26745" w:rsidRDefault="00C93437" w:rsidP="00244D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21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-56.2pt;width:11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" stroked="f">
              <v:textbox>
                <w:txbxContent>
                  <w:p w14:paraId="7D398DC8" w14:textId="77777777" w:rsidR="00C86EBC" w:rsidRPr="00A26745" w:rsidRDefault="0047191E" w:rsidP="00244DED"/>
                </w:txbxContent>
              </v:textbox>
            </v:shape>
          </w:pict>
        </mc:Fallback>
      </mc:AlternateContent>
    </w:r>
    <w:r w:rsidRPr="00B45BC0">
      <w:rPr>
        <w:rFonts w:cs="Arial"/>
        <w:sz w:val="18"/>
        <w:szCs w:val="18"/>
      </w:rPr>
      <w:t xml:space="preserve"> Page </w:t>
    </w:r>
    <w:r w:rsidRPr="00B45BC0">
      <w:rPr>
        <w:rStyle w:val="PageNumber"/>
        <w:sz w:val="18"/>
        <w:szCs w:val="18"/>
      </w:rPr>
      <w:fldChar w:fldCharType="begin"/>
    </w:r>
    <w:r w:rsidRPr="00B45BC0">
      <w:rPr>
        <w:rStyle w:val="PageNumber"/>
        <w:sz w:val="18"/>
        <w:szCs w:val="18"/>
      </w:rPr>
      <w:instrText xml:space="preserve"> PAGE </w:instrText>
    </w:r>
    <w:r w:rsidRPr="00B45BC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15</w:t>
    </w:r>
    <w:r w:rsidRPr="00B45BC0">
      <w:rPr>
        <w:rStyle w:val="PageNumber"/>
        <w:sz w:val="18"/>
        <w:szCs w:val="18"/>
      </w:rPr>
      <w:fldChar w:fldCharType="end"/>
    </w:r>
    <w:r w:rsidRPr="00B45BC0">
      <w:rPr>
        <w:rFonts w:cs="Arial"/>
        <w:sz w:val="18"/>
        <w:szCs w:val="18"/>
      </w:rPr>
      <w:t xml:space="preserve"> </w:t>
    </w:r>
  </w:p>
  <w:p w14:paraId="4EC285B8" w14:textId="77777777" w:rsidR="00C86EBC" w:rsidRDefault="00C9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04D" w14:textId="77777777" w:rsidR="00C93437" w:rsidRDefault="00C93437">
      <w:pPr>
        <w:spacing w:before="0" w:after="0"/>
      </w:pPr>
      <w:r>
        <w:separator/>
      </w:r>
    </w:p>
  </w:footnote>
  <w:footnote w:type="continuationSeparator" w:id="0">
    <w:p w14:paraId="30C03DCA" w14:textId="77777777" w:rsidR="00C93437" w:rsidRDefault="00C934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1A9" w14:textId="77777777" w:rsidR="002531AC" w:rsidRDefault="00C93437">
    <w:pPr>
      <w:pStyle w:val="Header"/>
    </w:pPr>
    <w:r>
      <w:rPr>
        <w:noProof/>
        <w:lang w:val="en-ZA" w:eastAsia="en-ZA"/>
      </w:rPr>
      <w:pict w14:anchorId="1F37E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896" o:spid="_x0000_s1027" type="#_x0000_t75" style="position:absolute;margin-left:0;margin-top:0;width:463.8pt;height:417.3pt;z-index:-251655168;mso-position-horizontal:center;mso-position-horizontal-relative:margin;mso-position-vertical:center;mso-position-vertical-relative:margin" o:allowincell="f">
          <v:imagedata r:id="rId1" o:title="fi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F9BA" w14:textId="77777777" w:rsidR="00C86EBC" w:rsidRDefault="00C93437" w:rsidP="00D12B1A">
    <w:pPr>
      <w:pStyle w:val="Header"/>
    </w:pPr>
    <w:r>
      <w:rPr>
        <w:noProof/>
        <w:lang w:val="en-ZA" w:eastAsia="en-ZA"/>
      </w:rPr>
      <w:pict w14:anchorId="3DE7F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895" o:spid="_x0000_s1026" type="#_x0000_t75" style="position:absolute;margin-left:0;margin-top:0;width:463.8pt;height:417.3pt;z-index:-251656192;mso-position-horizontal:center;mso-position-horizontal-relative:margin;mso-position-vertical:center;mso-position-vertical-relative:margin" o:allowincell="f">
          <v:imagedata r:id="rId1" o:title="fil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CE08E68"/>
    <w:lvl w:ilvl="0">
      <w:start w:val="1"/>
      <w:numFmt w:val="bullet"/>
      <w:pStyle w:val="ListBullet2"/>
      <w:lvlText w:val=""/>
      <w:lvlJc w:val="left"/>
      <w:pPr>
        <w:ind w:left="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E"/>
    <w:rsid w:val="0047191E"/>
    <w:rsid w:val="006A3DB3"/>
    <w:rsid w:val="008948DC"/>
    <w:rsid w:val="00C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A2C670"/>
  <w15:chartTrackingRefBased/>
  <w15:docId w15:val="{7EF38F8C-5707-471D-96F0-2517423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1E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1">
    <w:name w:val="heading 1"/>
    <w:aliases w:val="Part,Header1"/>
    <w:basedOn w:val="Normal"/>
    <w:next w:val="Normal"/>
    <w:link w:val="Heading1Char"/>
    <w:autoRedefine/>
    <w:qFormat/>
    <w:rsid w:val="0047191E"/>
    <w:pPr>
      <w:keepNext/>
      <w:spacing w:before="240"/>
      <w:jc w:val="center"/>
      <w:outlineLvl w:val="0"/>
    </w:pPr>
    <w:rPr>
      <w:b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Header1 Char"/>
    <w:basedOn w:val="DefaultParagraphFont"/>
    <w:link w:val="Heading1"/>
    <w:rsid w:val="0047191E"/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7191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191E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7191E"/>
    <w:pPr>
      <w:ind w:left="360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7191E"/>
    <w:rPr>
      <w:rFonts w:ascii="Arial" w:eastAsia="Times New Roman" w:hAnsi="Arial" w:cs="Arial"/>
      <w:sz w:val="20"/>
      <w:szCs w:val="24"/>
      <w:lang w:val="en-US"/>
    </w:rPr>
  </w:style>
  <w:style w:type="paragraph" w:styleId="Header">
    <w:name w:val="header"/>
    <w:aliases w:val="ContentsHeader"/>
    <w:basedOn w:val="Normal"/>
    <w:link w:val="HeaderChar"/>
    <w:autoRedefine/>
    <w:uiPriority w:val="99"/>
    <w:rsid w:val="0047191E"/>
    <w:pPr>
      <w:tabs>
        <w:tab w:val="left" w:pos="810"/>
        <w:tab w:val="left" w:pos="1062"/>
        <w:tab w:val="left" w:pos="1152"/>
        <w:tab w:val="left" w:pos="6210"/>
        <w:tab w:val="left" w:pos="6390"/>
        <w:tab w:val="left" w:pos="6570"/>
        <w:tab w:val="left" w:pos="6840"/>
        <w:tab w:val="left" w:pos="7470"/>
        <w:tab w:val="left" w:pos="8370"/>
        <w:tab w:val="left" w:pos="8460"/>
        <w:tab w:val="left" w:pos="8820"/>
        <w:tab w:val="left" w:pos="8910"/>
        <w:tab w:val="left" w:pos="9720"/>
      </w:tabs>
      <w:spacing w:before="120" w:after="120"/>
      <w:ind w:right="-140"/>
      <w:jc w:val="left"/>
    </w:pPr>
    <w:rPr>
      <w:b/>
      <w:bCs/>
      <w:lang w:val="en-US"/>
    </w:rPr>
  </w:style>
  <w:style w:type="character" w:customStyle="1" w:styleId="HeaderChar">
    <w:name w:val="Header Char"/>
    <w:aliases w:val="ContentsHeader Char"/>
    <w:basedOn w:val="DefaultParagraphFont"/>
    <w:link w:val="Header"/>
    <w:uiPriority w:val="99"/>
    <w:rsid w:val="0047191E"/>
    <w:rPr>
      <w:rFonts w:ascii="Verdana" w:eastAsia="Times New Roman" w:hAnsi="Verdana" w:cs="Arial"/>
      <w:b/>
      <w:bCs/>
      <w:sz w:val="20"/>
      <w:szCs w:val="24"/>
      <w:lang w:val="en-US"/>
    </w:rPr>
  </w:style>
  <w:style w:type="character" w:styleId="PageNumber">
    <w:name w:val="page number"/>
    <w:basedOn w:val="DefaultParagraphFont"/>
    <w:rsid w:val="0047191E"/>
  </w:style>
  <w:style w:type="paragraph" w:styleId="ListBullet2">
    <w:name w:val="List Bullet 2"/>
    <w:basedOn w:val="Normal"/>
    <w:qFormat/>
    <w:rsid w:val="0047191E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47191E"/>
    <w:pPr>
      <w:shd w:val="clear" w:color="auto" w:fill="C0C0C0"/>
      <w:spacing w:before="240" w:after="12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2021-11-01T17:29:00Z</dcterms:created>
  <dcterms:modified xsi:type="dcterms:W3CDTF">2021-11-01T17:37:00Z</dcterms:modified>
</cp:coreProperties>
</file>