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ADA0" w14:textId="77777777" w:rsidR="009E3F01" w:rsidRDefault="009E3F01" w:rsidP="004243BA"/>
    <w:p w14:paraId="2E2ACB3D" w14:textId="77777777" w:rsidR="009E3F01" w:rsidRDefault="009E3F01" w:rsidP="004243BA"/>
    <w:p w14:paraId="3AC39D3B" w14:textId="77777777" w:rsidR="009E3F01" w:rsidRDefault="009E3F01" w:rsidP="004243BA"/>
    <w:p w14:paraId="7D73B181" w14:textId="77777777" w:rsidR="009E3F01" w:rsidRPr="00C75FFA" w:rsidRDefault="009E3F01" w:rsidP="004243BA">
      <w:pPr>
        <w:rPr>
          <w:sz w:val="72"/>
          <w:szCs w:val="72"/>
        </w:rPr>
      </w:pPr>
    </w:p>
    <w:p w14:paraId="5A6D903B" w14:textId="77777777" w:rsidR="00197204" w:rsidRPr="00C75FFA" w:rsidRDefault="00197204" w:rsidP="00197204">
      <w:pPr>
        <w:jc w:val="center"/>
        <w:rPr>
          <w:rFonts w:ascii="Arial Rounded MT Bold" w:hAnsi="Arial Rounded MT Bold"/>
          <w:b/>
          <w:sz w:val="72"/>
          <w:szCs w:val="72"/>
        </w:rPr>
      </w:pPr>
      <w:r w:rsidRPr="00C75FFA">
        <w:rPr>
          <w:rFonts w:ascii="Arial Rounded MT Bold" w:hAnsi="Arial Rounded MT Bold"/>
          <w:b/>
          <w:sz w:val="72"/>
          <w:szCs w:val="72"/>
        </w:rPr>
        <w:t>LEARNER</w:t>
      </w:r>
    </w:p>
    <w:p w14:paraId="384316B4" w14:textId="77777777" w:rsidR="00197204" w:rsidRPr="00C75FFA" w:rsidRDefault="00197204" w:rsidP="00C75FFA">
      <w:pPr>
        <w:jc w:val="center"/>
        <w:rPr>
          <w:rFonts w:ascii="Arial Rounded MT Bold" w:hAnsi="Arial Rounded MT Bold"/>
          <w:b/>
          <w:sz w:val="72"/>
          <w:szCs w:val="72"/>
        </w:rPr>
      </w:pPr>
      <w:r w:rsidRPr="00C75FFA">
        <w:rPr>
          <w:rFonts w:ascii="Arial Rounded MT Bold" w:hAnsi="Arial Rounded MT Bold"/>
          <w:b/>
          <w:sz w:val="72"/>
          <w:szCs w:val="72"/>
        </w:rPr>
        <w:t>SUMMATIVE ASSESSMENT GUIDE &amp; PoE</w:t>
      </w:r>
    </w:p>
    <w:p w14:paraId="00CAC71E" w14:textId="77777777" w:rsidR="006503CC" w:rsidRDefault="006503CC" w:rsidP="006503CC"/>
    <w:p w14:paraId="7E458790" w14:textId="77777777" w:rsidR="00C75FFA" w:rsidRDefault="00C75FFA" w:rsidP="006503CC"/>
    <w:p w14:paraId="4C6E8BF6" w14:textId="77777777" w:rsidR="00C75FFA" w:rsidRDefault="00C75FFA" w:rsidP="006503CC"/>
    <w:p w14:paraId="47FC29EB" w14:textId="77777777" w:rsidR="00C75FFA" w:rsidRDefault="00C75FFA" w:rsidP="006503CC"/>
    <w:p w14:paraId="2FE0F623" w14:textId="77777777" w:rsidR="00D01A52" w:rsidRPr="00D01A52" w:rsidRDefault="00D01A52" w:rsidP="00D01A52">
      <w:pPr>
        <w:jc w:val="center"/>
        <w:rPr>
          <w:rFonts w:ascii="Arial Rounded MT Bold" w:hAnsi="Arial Rounded MT Bold" w:cs="Tahoma"/>
          <w:b/>
          <w:color w:val="000000"/>
          <w:sz w:val="44"/>
          <w:szCs w:val="44"/>
        </w:rPr>
      </w:pPr>
      <w:r w:rsidRPr="00D01A52">
        <w:rPr>
          <w:rFonts w:ascii="Arial Rounded MT Bold" w:hAnsi="Arial Rounded MT Bold" w:cs="Tahoma"/>
          <w:b/>
          <w:color w:val="000000"/>
          <w:sz w:val="44"/>
          <w:szCs w:val="44"/>
        </w:rPr>
        <w:t>Deal with brand, product and service promotions </w:t>
      </w:r>
    </w:p>
    <w:p w14:paraId="644F676B" w14:textId="77777777" w:rsidR="00D01A52" w:rsidRPr="00D01A52" w:rsidRDefault="00D01A52" w:rsidP="00D01A52">
      <w:pPr>
        <w:jc w:val="center"/>
        <w:rPr>
          <w:rFonts w:ascii="Arial Rounded MT Bold" w:hAnsi="Arial Rounded MT Bold"/>
          <w:b/>
          <w:sz w:val="44"/>
          <w:szCs w:val="44"/>
        </w:rPr>
      </w:pPr>
    </w:p>
    <w:p w14:paraId="553F5161" w14:textId="77777777" w:rsidR="00D01A52" w:rsidRPr="00D01A52" w:rsidRDefault="00D01A52" w:rsidP="00D01A52">
      <w:pPr>
        <w:jc w:val="center"/>
        <w:rPr>
          <w:rFonts w:ascii="Arial Rounded MT Bold" w:hAnsi="Arial Rounded MT Bold"/>
          <w:b/>
          <w:sz w:val="40"/>
          <w:szCs w:val="40"/>
        </w:rPr>
      </w:pPr>
      <w:r w:rsidRPr="00D01A52">
        <w:rPr>
          <w:rFonts w:ascii="Arial Rounded MT Bold" w:hAnsi="Arial Rounded MT Bold"/>
          <w:b/>
          <w:sz w:val="40"/>
          <w:szCs w:val="40"/>
        </w:rPr>
        <w:t>Unit Standard 252202</w:t>
      </w:r>
    </w:p>
    <w:p w14:paraId="7921EA73" w14:textId="77777777" w:rsidR="00D01A52" w:rsidRPr="00D01A52" w:rsidRDefault="00D01A52" w:rsidP="00D01A52">
      <w:pPr>
        <w:jc w:val="center"/>
        <w:rPr>
          <w:rFonts w:ascii="Arial Rounded MT Bold" w:hAnsi="Arial Rounded MT Bold"/>
          <w:b/>
          <w:sz w:val="40"/>
          <w:szCs w:val="40"/>
        </w:rPr>
      </w:pPr>
      <w:r w:rsidRPr="00D01A52">
        <w:rPr>
          <w:rFonts w:ascii="Arial Rounded MT Bold" w:hAnsi="Arial Rounded MT Bold"/>
          <w:b/>
          <w:sz w:val="40"/>
          <w:szCs w:val="40"/>
        </w:rPr>
        <w:t>Level 4</w:t>
      </w:r>
      <w:r w:rsidRPr="00D01A52">
        <w:rPr>
          <w:rFonts w:ascii="Arial Rounded MT Bold" w:hAnsi="Arial Rounded MT Bold"/>
          <w:b/>
          <w:sz w:val="40"/>
          <w:szCs w:val="40"/>
        </w:rPr>
        <w:tab/>
        <w:t>Credits 4</w:t>
      </w:r>
    </w:p>
    <w:p w14:paraId="252C336B" w14:textId="77777777" w:rsidR="009E3F01" w:rsidRDefault="009E3F01" w:rsidP="004243BA"/>
    <w:p w14:paraId="2BBD4A3E" w14:textId="77777777" w:rsidR="009E3F01" w:rsidRDefault="009E3F01" w:rsidP="004243BA">
      <w:pPr>
        <w:sectPr w:rsidR="009E3F01" w:rsidSect="00F329B3">
          <w:headerReference w:type="even" r:id="rId8"/>
          <w:headerReference w:type="default" r:id="rId9"/>
          <w:footerReference w:type="default" r:id="rId10"/>
          <w:headerReference w:type="first" r:id="rId11"/>
          <w:pgSz w:w="11907" w:h="16840" w:code="9"/>
          <w:pgMar w:top="1134" w:right="1134" w:bottom="1134" w:left="1134" w:header="0" w:footer="0" w:gutter="0"/>
          <w:pgNumType w:start="1"/>
          <w:cols w:space="720"/>
          <w:docGrid w:linePitch="360"/>
        </w:sectPr>
      </w:pPr>
    </w:p>
    <w:p w14:paraId="17D5F31C" w14:textId="77777777" w:rsidR="00427D90" w:rsidRPr="00E07D06" w:rsidRDefault="007D7FA0" w:rsidP="00E07D06">
      <w:pPr>
        <w:pStyle w:val="Heading1"/>
      </w:pPr>
      <w:bookmarkStart w:id="0" w:name="_Toc127364651"/>
      <w:r>
        <w:lastRenderedPageBreak/>
        <w:t xml:space="preserve">TABLE OF </w:t>
      </w:r>
      <w:r w:rsidR="004243BA" w:rsidRPr="00E07D06">
        <w:t>CONTENTS</w:t>
      </w:r>
      <w:bookmarkEnd w:id="0"/>
    </w:p>
    <w:p w14:paraId="09846678" w14:textId="08BAB7D4" w:rsidR="00925FC8"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4651" w:history="1">
        <w:r w:rsidR="00925FC8" w:rsidRPr="00CD4D4F">
          <w:rPr>
            <w:rStyle w:val="Hyperlink"/>
            <w:noProof/>
          </w:rPr>
          <w:t>TABLE OF CONTENTS</w:t>
        </w:r>
        <w:r w:rsidR="00925FC8">
          <w:rPr>
            <w:noProof/>
            <w:webHidden/>
          </w:rPr>
          <w:tab/>
        </w:r>
        <w:r w:rsidR="00925FC8">
          <w:rPr>
            <w:noProof/>
            <w:webHidden/>
          </w:rPr>
          <w:fldChar w:fldCharType="begin"/>
        </w:r>
        <w:r w:rsidR="00925FC8">
          <w:rPr>
            <w:noProof/>
            <w:webHidden/>
          </w:rPr>
          <w:instrText xml:space="preserve"> PAGEREF _Toc127364651 \h </w:instrText>
        </w:r>
        <w:r w:rsidR="00925FC8">
          <w:rPr>
            <w:noProof/>
            <w:webHidden/>
          </w:rPr>
        </w:r>
        <w:r w:rsidR="00925FC8">
          <w:rPr>
            <w:noProof/>
            <w:webHidden/>
          </w:rPr>
          <w:fldChar w:fldCharType="separate"/>
        </w:r>
        <w:r w:rsidR="00925FC8">
          <w:rPr>
            <w:noProof/>
            <w:webHidden/>
          </w:rPr>
          <w:t>i</w:t>
        </w:r>
        <w:r w:rsidR="00925FC8">
          <w:rPr>
            <w:noProof/>
            <w:webHidden/>
          </w:rPr>
          <w:fldChar w:fldCharType="end"/>
        </w:r>
      </w:hyperlink>
    </w:p>
    <w:p w14:paraId="375BBD4C" w14:textId="76F6F52E"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52" w:history="1">
        <w:r w:rsidRPr="00CD4D4F">
          <w:rPr>
            <w:rStyle w:val="Hyperlink"/>
            <w:noProof/>
          </w:rPr>
          <w:t>Contact Details</w:t>
        </w:r>
        <w:r>
          <w:rPr>
            <w:noProof/>
            <w:webHidden/>
          </w:rPr>
          <w:tab/>
        </w:r>
        <w:r>
          <w:rPr>
            <w:noProof/>
            <w:webHidden/>
          </w:rPr>
          <w:fldChar w:fldCharType="begin"/>
        </w:r>
        <w:r>
          <w:rPr>
            <w:noProof/>
            <w:webHidden/>
          </w:rPr>
          <w:instrText xml:space="preserve"> PAGEREF _Toc127364652 \h </w:instrText>
        </w:r>
        <w:r>
          <w:rPr>
            <w:noProof/>
            <w:webHidden/>
          </w:rPr>
        </w:r>
        <w:r>
          <w:rPr>
            <w:noProof/>
            <w:webHidden/>
          </w:rPr>
          <w:fldChar w:fldCharType="separate"/>
        </w:r>
        <w:r>
          <w:rPr>
            <w:noProof/>
            <w:webHidden/>
          </w:rPr>
          <w:t>1</w:t>
        </w:r>
        <w:r>
          <w:rPr>
            <w:noProof/>
            <w:webHidden/>
          </w:rPr>
          <w:fldChar w:fldCharType="end"/>
        </w:r>
      </w:hyperlink>
    </w:p>
    <w:p w14:paraId="5579CCD2" w14:textId="2CBFA3F2"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53" w:history="1">
        <w:r w:rsidRPr="00CD4D4F">
          <w:rPr>
            <w:rStyle w:val="Hyperlink"/>
            <w:noProof/>
          </w:rPr>
          <w:t>Competence</w:t>
        </w:r>
        <w:r>
          <w:rPr>
            <w:noProof/>
            <w:webHidden/>
          </w:rPr>
          <w:tab/>
        </w:r>
        <w:r>
          <w:rPr>
            <w:noProof/>
            <w:webHidden/>
          </w:rPr>
          <w:fldChar w:fldCharType="begin"/>
        </w:r>
        <w:r>
          <w:rPr>
            <w:noProof/>
            <w:webHidden/>
          </w:rPr>
          <w:instrText xml:space="preserve"> PAGEREF _Toc127364653 \h </w:instrText>
        </w:r>
        <w:r>
          <w:rPr>
            <w:noProof/>
            <w:webHidden/>
          </w:rPr>
        </w:r>
        <w:r>
          <w:rPr>
            <w:noProof/>
            <w:webHidden/>
          </w:rPr>
          <w:fldChar w:fldCharType="separate"/>
        </w:r>
        <w:r>
          <w:rPr>
            <w:noProof/>
            <w:webHidden/>
          </w:rPr>
          <w:t>2</w:t>
        </w:r>
        <w:r>
          <w:rPr>
            <w:noProof/>
            <w:webHidden/>
          </w:rPr>
          <w:fldChar w:fldCharType="end"/>
        </w:r>
      </w:hyperlink>
    </w:p>
    <w:p w14:paraId="3CB387AE" w14:textId="373CA368"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54" w:history="1">
        <w:r w:rsidRPr="00CD4D4F">
          <w:rPr>
            <w:rStyle w:val="Hyperlink"/>
            <w:noProof/>
          </w:rPr>
          <w:t>Appeals &amp; Disputes</w:t>
        </w:r>
        <w:r>
          <w:rPr>
            <w:noProof/>
            <w:webHidden/>
          </w:rPr>
          <w:tab/>
        </w:r>
        <w:r>
          <w:rPr>
            <w:noProof/>
            <w:webHidden/>
          </w:rPr>
          <w:fldChar w:fldCharType="begin"/>
        </w:r>
        <w:r>
          <w:rPr>
            <w:noProof/>
            <w:webHidden/>
          </w:rPr>
          <w:instrText xml:space="preserve"> PAGEREF _Toc127364654 \h </w:instrText>
        </w:r>
        <w:r>
          <w:rPr>
            <w:noProof/>
            <w:webHidden/>
          </w:rPr>
        </w:r>
        <w:r>
          <w:rPr>
            <w:noProof/>
            <w:webHidden/>
          </w:rPr>
          <w:fldChar w:fldCharType="separate"/>
        </w:r>
        <w:r>
          <w:rPr>
            <w:noProof/>
            <w:webHidden/>
          </w:rPr>
          <w:t>3</w:t>
        </w:r>
        <w:r>
          <w:rPr>
            <w:noProof/>
            <w:webHidden/>
          </w:rPr>
          <w:fldChar w:fldCharType="end"/>
        </w:r>
      </w:hyperlink>
    </w:p>
    <w:p w14:paraId="4E68ED8F" w14:textId="53281D8C"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55" w:history="1">
        <w:r w:rsidRPr="00CD4D4F">
          <w:rPr>
            <w:rStyle w:val="Hyperlink"/>
            <w:noProof/>
          </w:rPr>
          <w:t>Assessment Process Flow</w:t>
        </w:r>
        <w:r>
          <w:rPr>
            <w:noProof/>
            <w:webHidden/>
          </w:rPr>
          <w:tab/>
        </w:r>
        <w:r>
          <w:rPr>
            <w:noProof/>
            <w:webHidden/>
          </w:rPr>
          <w:fldChar w:fldCharType="begin"/>
        </w:r>
        <w:r>
          <w:rPr>
            <w:noProof/>
            <w:webHidden/>
          </w:rPr>
          <w:instrText xml:space="preserve"> PAGEREF _Toc127364655 \h </w:instrText>
        </w:r>
        <w:r>
          <w:rPr>
            <w:noProof/>
            <w:webHidden/>
          </w:rPr>
        </w:r>
        <w:r>
          <w:rPr>
            <w:noProof/>
            <w:webHidden/>
          </w:rPr>
          <w:fldChar w:fldCharType="separate"/>
        </w:r>
        <w:r>
          <w:rPr>
            <w:noProof/>
            <w:webHidden/>
          </w:rPr>
          <w:t>4</w:t>
        </w:r>
        <w:r>
          <w:rPr>
            <w:noProof/>
            <w:webHidden/>
          </w:rPr>
          <w:fldChar w:fldCharType="end"/>
        </w:r>
      </w:hyperlink>
    </w:p>
    <w:p w14:paraId="2A6E6E80" w14:textId="2D704697" w:rsidR="00925FC8" w:rsidRDefault="00925FC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56" w:history="1">
        <w:r w:rsidRPr="00CD4D4F">
          <w:rPr>
            <w:rStyle w:val="Hyperlink"/>
            <w:noProof/>
          </w:rPr>
          <w:t>PORTFOLIO OF EVIDENCE</w:t>
        </w:r>
        <w:r>
          <w:rPr>
            <w:noProof/>
            <w:webHidden/>
          </w:rPr>
          <w:tab/>
        </w:r>
        <w:r>
          <w:rPr>
            <w:noProof/>
            <w:webHidden/>
          </w:rPr>
          <w:fldChar w:fldCharType="begin"/>
        </w:r>
        <w:r>
          <w:rPr>
            <w:noProof/>
            <w:webHidden/>
          </w:rPr>
          <w:instrText xml:space="preserve"> PAGEREF _Toc127364656 \h </w:instrText>
        </w:r>
        <w:r>
          <w:rPr>
            <w:noProof/>
            <w:webHidden/>
          </w:rPr>
        </w:r>
        <w:r>
          <w:rPr>
            <w:noProof/>
            <w:webHidden/>
          </w:rPr>
          <w:fldChar w:fldCharType="separate"/>
        </w:r>
        <w:r>
          <w:rPr>
            <w:noProof/>
            <w:webHidden/>
          </w:rPr>
          <w:t>5</w:t>
        </w:r>
        <w:r>
          <w:rPr>
            <w:noProof/>
            <w:webHidden/>
          </w:rPr>
          <w:fldChar w:fldCharType="end"/>
        </w:r>
      </w:hyperlink>
    </w:p>
    <w:p w14:paraId="6991FF63" w14:textId="6C70936E"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57" w:history="1">
        <w:r w:rsidRPr="00CD4D4F">
          <w:rPr>
            <w:rStyle w:val="Hyperlink"/>
            <w:noProof/>
          </w:rPr>
          <w:t>Portfolio Building</w:t>
        </w:r>
        <w:r>
          <w:rPr>
            <w:noProof/>
            <w:webHidden/>
          </w:rPr>
          <w:tab/>
        </w:r>
        <w:r>
          <w:rPr>
            <w:noProof/>
            <w:webHidden/>
          </w:rPr>
          <w:fldChar w:fldCharType="begin"/>
        </w:r>
        <w:r>
          <w:rPr>
            <w:noProof/>
            <w:webHidden/>
          </w:rPr>
          <w:instrText xml:space="preserve"> PAGEREF _Toc127364657 \h </w:instrText>
        </w:r>
        <w:r>
          <w:rPr>
            <w:noProof/>
            <w:webHidden/>
          </w:rPr>
        </w:r>
        <w:r>
          <w:rPr>
            <w:noProof/>
            <w:webHidden/>
          </w:rPr>
          <w:fldChar w:fldCharType="separate"/>
        </w:r>
        <w:r>
          <w:rPr>
            <w:noProof/>
            <w:webHidden/>
          </w:rPr>
          <w:t>5</w:t>
        </w:r>
        <w:r>
          <w:rPr>
            <w:noProof/>
            <w:webHidden/>
          </w:rPr>
          <w:fldChar w:fldCharType="end"/>
        </w:r>
      </w:hyperlink>
    </w:p>
    <w:p w14:paraId="20FF5F78" w14:textId="54C10A07"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58" w:history="1">
        <w:r w:rsidRPr="00CD4D4F">
          <w:rPr>
            <w:rStyle w:val="Hyperlink"/>
            <w:noProof/>
          </w:rPr>
          <w:t>Plan Your Portfolio</w:t>
        </w:r>
        <w:r>
          <w:rPr>
            <w:noProof/>
            <w:webHidden/>
          </w:rPr>
          <w:tab/>
        </w:r>
        <w:r>
          <w:rPr>
            <w:noProof/>
            <w:webHidden/>
          </w:rPr>
          <w:fldChar w:fldCharType="begin"/>
        </w:r>
        <w:r>
          <w:rPr>
            <w:noProof/>
            <w:webHidden/>
          </w:rPr>
          <w:instrText xml:space="preserve"> PAGEREF _Toc127364658 \h </w:instrText>
        </w:r>
        <w:r>
          <w:rPr>
            <w:noProof/>
            <w:webHidden/>
          </w:rPr>
        </w:r>
        <w:r>
          <w:rPr>
            <w:noProof/>
            <w:webHidden/>
          </w:rPr>
          <w:fldChar w:fldCharType="separate"/>
        </w:r>
        <w:r>
          <w:rPr>
            <w:noProof/>
            <w:webHidden/>
          </w:rPr>
          <w:t>5</w:t>
        </w:r>
        <w:r>
          <w:rPr>
            <w:noProof/>
            <w:webHidden/>
          </w:rPr>
          <w:fldChar w:fldCharType="end"/>
        </w:r>
      </w:hyperlink>
    </w:p>
    <w:p w14:paraId="7FFE44A6" w14:textId="6CCB1EAB"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59" w:history="1">
        <w:r w:rsidRPr="00CD4D4F">
          <w:rPr>
            <w:rStyle w:val="Hyperlink"/>
            <w:noProof/>
          </w:rPr>
          <w:t>Gather The Evidence</w:t>
        </w:r>
        <w:r>
          <w:rPr>
            <w:noProof/>
            <w:webHidden/>
          </w:rPr>
          <w:tab/>
        </w:r>
        <w:r>
          <w:rPr>
            <w:noProof/>
            <w:webHidden/>
          </w:rPr>
          <w:fldChar w:fldCharType="begin"/>
        </w:r>
        <w:r>
          <w:rPr>
            <w:noProof/>
            <w:webHidden/>
          </w:rPr>
          <w:instrText xml:space="preserve"> PAGEREF _Toc127364659 \h </w:instrText>
        </w:r>
        <w:r>
          <w:rPr>
            <w:noProof/>
            <w:webHidden/>
          </w:rPr>
        </w:r>
        <w:r>
          <w:rPr>
            <w:noProof/>
            <w:webHidden/>
          </w:rPr>
          <w:fldChar w:fldCharType="separate"/>
        </w:r>
        <w:r>
          <w:rPr>
            <w:noProof/>
            <w:webHidden/>
          </w:rPr>
          <w:t>5</w:t>
        </w:r>
        <w:r>
          <w:rPr>
            <w:noProof/>
            <w:webHidden/>
          </w:rPr>
          <w:fldChar w:fldCharType="end"/>
        </w:r>
      </w:hyperlink>
    </w:p>
    <w:p w14:paraId="589C8E23" w14:textId="73E60BF3"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60" w:history="1">
        <w:r w:rsidRPr="00CD4D4F">
          <w:rPr>
            <w:rStyle w:val="Hyperlink"/>
            <w:noProof/>
          </w:rPr>
          <w:t>Evaluate Your Evidence</w:t>
        </w:r>
        <w:r>
          <w:rPr>
            <w:noProof/>
            <w:webHidden/>
          </w:rPr>
          <w:tab/>
        </w:r>
        <w:r>
          <w:rPr>
            <w:noProof/>
            <w:webHidden/>
          </w:rPr>
          <w:fldChar w:fldCharType="begin"/>
        </w:r>
        <w:r>
          <w:rPr>
            <w:noProof/>
            <w:webHidden/>
          </w:rPr>
          <w:instrText xml:space="preserve"> PAGEREF _Toc127364660 \h </w:instrText>
        </w:r>
        <w:r>
          <w:rPr>
            <w:noProof/>
            <w:webHidden/>
          </w:rPr>
        </w:r>
        <w:r>
          <w:rPr>
            <w:noProof/>
            <w:webHidden/>
          </w:rPr>
          <w:fldChar w:fldCharType="separate"/>
        </w:r>
        <w:r>
          <w:rPr>
            <w:noProof/>
            <w:webHidden/>
          </w:rPr>
          <w:t>5</w:t>
        </w:r>
        <w:r>
          <w:rPr>
            <w:noProof/>
            <w:webHidden/>
          </w:rPr>
          <w:fldChar w:fldCharType="end"/>
        </w:r>
      </w:hyperlink>
    </w:p>
    <w:p w14:paraId="0905BC0B" w14:textId="5DB711F2"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61" w:history="1">
        <w:r w:rsidRPr="00CD4D4F">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_Toc127364661 \h </w:instrText>
        </w:r>
        <w:r>
          <w:rPr>
            <w:noProof/>
            <w:webHidden/>
          </w:rPr>
        </w:r>
        <w:r>
          <w:rPr>
            <w:noProof/>
            <w:webHidden/>
          </w:rPr>
          <w:fldChar w:fldCharType="separate"/>
        </w:r>
        <w:r>
          <w:rPr>
            <w:noProof/>
            <w:webHidden/>
          </w:rPr>
          <w:t>5</w:t>
        </w:r>
        <w:r>
          <w:rPr>
            <w:noProof/>
            <w:webHidden/>
          </w:rPr>
          <w:fldChar w:fldCharType="end"/>
        </w:r>
      </w:hyperlink>
    </w:p>
    <w:p w14:paraId="3C0BB7FB" w14:textId="507AF584"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62" w:history="1">
        <w:r w:rsidRPr="00CD4D4F">
          <w:rPr>
            <w:rStyle w:val="Hyperlink"/>
            <w:noProof/>
          </w:rPr>
          <w:t>Organise Your Information</w:t>
        </w:r>
        <w:r>
          <w:rPr>
            <w:noProof/>
            <w:webHidden/>
          </w:rPr>
          <w:tab/>
        </w:r>
        <w:r>
          <w:rPr>
            <w:noProof/>
            <w:webHidden/>
          </w:rPr>
          <w:fldChar w:fldCharType="begin"/>
        </w:r>
        <w:r>
          <w:rPr>
            <w:noProof/>
            <w:webHidden/>
          </w:rPr>
          <w:instrText xml:space="preserve"> PAGEREF _Toc127364662 \h </w:instrText>
        </w:r>
        <w:r>
          <w:rPr>
            <w:noProof/>
            <w:webHidden/>
          </w:rPr>
        </w:r>
        <w:r>
          <w:rPr>
            <w:noProof/>
            <w:webHidden/>
          </w:rPr>
          <w:fldChar w:fldCharType="separate"/>
        </w:r>
        <w:r>
          <w:rPr>
            <w:noProof/>
            <w:webHidden/>
          </w:rPr>
          <w:t>6</w:t>
        </w:r>
        <w:r>
          <w:rPr>
            <w:noProof/>
            <w:webHidden/>
          </w:rPr>
          <w:fldChar w:fldCharType="end"/>
        </w:r>
      </w:hyperlink>
    </w:p>
    <w:p w14:paraId="289DE4B0" w14:textId="3B61EAAD"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63" w:history="1">
        <w:r w:rsidRPr="00CD4D4F">
          <w:rPr>
            <w:rStyle w:val="Hyperlink"/>
            <w:noProof/>
          </w:rPr>
          <w:t>Learner Documents</w:t>
        </w:r>
        <w:r>
          <w:rPr>
            <w:noProof/>
            <w:webHidden/>
          </w:rPr>
          <w:tab/>
        </w:r>
        <w:r>
          <w:rPr>
            <w:noProof/>
            <w:webHidden/>
          </w:rPr>
          <w:fldChar w:fldCharType="begin"/>
        </w:r>
        <w:r>
          <w:rPr>
            <w:noProof/>
            <w:webHidden/>
          </w:rPr>
          <w:instrText xml:space="preserve"> PAGEREF _Toc127364663 \h </w:instrText>
        </w:r>
        <w:r>
          <w:rPr>
            <w:noProof/>
            <w:webHidden/>
          </w:rPr>
        </w:r>
        <w:r>
          <w:rPr>
            <w:noProof/>
            <w:webHidden/>
          </w:rPr>
          <w:fldChar w:fldCharType="separate"/>
        </w:r>
        <w:r>
          <w:rPr>
            <w:noProof/>
            <w:webHidden/>
          </w:rPr>
          <w:t>7</w:t>
        </w:r>
        <w:r>
          <w:rPr>
            <w:noProof/>
            <w:webHidden/>
          </w:rPr>
          <w:fldChar w:fldCharType="end"/>
        </w:r>
      </w:hyperlink>
    </w:p>
    <w:p w14:paraId="4C5AF8DF" w14:textId="201BE522"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64" w:history="1">
        <w:r w:rsidRPr="00CD4D4F">
          <w:rPr>
            <w:rStyle w:val="Hyperlink"/>
            <w:noProof/>
          </w:rPr>
          <w:t>Learner Curriculum Vitae</w:t>
        </w:r>
        <w:r>
          <w:rPr>
            <w:noProof/>
            <w:webHidden/>
          </w:rPr>
          <w:tab/>
        </w:r>
        <w:r>
          <w:rPr>
            <w:noProof/>
            <w:webHidden/>
          </w:rPr>
          <w:fldChar w:fldCharType="begin"/>
        </w:r>
        <w:r>
          <w:rPr>
            <w:noProof/>
            <w:webHidden/>
          </w:rPr>
          <w:instrText xml:space="preserve"> PAGEREF _Toc127364664 \h </w:instrText>
        </w:r>
        <w:r>
          <w:rPr>
            <w:noProof/>
            <w:webHidden/>
          </w:rPr>
        </w:r>
        <w:r>
          <w:rPr>
            <w:noProof/>
            <w:webHidden/>
          </w:rPr>
          <w:fldChar w:fldCharType="separate"/>
        </w:r>
        <w:r>
          <w:rPr>
            <w:noProof/>
            <w:webHidden/>
          </w:rPr>
          <w:t>7</w:t>
        </w:r>
        <w:r>
          <w:rPr>
            <w:noProof/>
            <w:webHidden/>
          </w:rPr>
          <w:fldChar w:fldCharType="end"/>
        </w:r>
      </w:hyperlink>
    </w:p>
    <w:p w14:paraId="590A610C" w14:textId="03FDDC9A"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65" w:history="1">
        <w:r w:rsidRPr="00CD4D4F">
          <w:rPr>
            <w:rStyle w:val="Hyperlink"/>
            <w:noProof/>
          </w:rPr>
          <w:t>Attendance Registers</w:t>
        </w:r>
        <w:r>
          <w:rPr>
            <w:noProof/>
            <w:webHidden/>
          </w:rPr>
          <w:tab/>
        </w:r>
        <w:r>
          <w:rPr>
            <w:noProof/>
            <w:webHidden/>
          </w:rPr>
          <w:fldChar w:fldCharType="begin"/>
        </w:r>
        <w:r>
          <w:rPr>
            <w:noProof/>
            <w:webHidden/>
          </w:rPr>
          <w:instrText xml:space="preserve"> PAGEREF _Toc127364665 \h </w:instrText>
        </w:r>
        <w:r>
          <w:rPr>
            <w:noProof/>
            <w:webHidden/>
          </w:rPr>
        </w:r>
        <w:r>
          <w:rPr>
            <w:noProof/>
            <w:webHidden/>
          </w:rPr>
          <w:fldChar w:fldCharType="separate"/>
        </w:r>
        <w:r>
          <w:rPr>
            <w:noProof/>
            <w:webHidden/>
          </w:rPr>
          <w:t>8</w:t>
        </w:r>
        <w:r>
          <w:rPr>
            <w:noProof/>
            <w:webHidden/>
          </w:rPr>
          <w:fldChar w:fldCharType="end"/>
        </w:r>
      </w:hyperlink>
    </w:p>
    <w:p w14:paraId="7E39E19F" w14:textId="6784B1F4" w:rsidR="00925FC8" w:rsidRDefault="00925FC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66" w:history="1">
        <w:r w:rsidRPr="00CD4D4F">
          <w:rPr>
            <w:rStyle w:val="Hyperlink"/>
            <w:noProof/>
          </w:rPr>
          <w:t>ASSESSMENT STRATEGY</w:t>
        </w:r>
        <w:r>
          <w:rPr>
            <w:noProof/>
            <w:webHidden/>
          </w:rPr>
          <w:tab/>
        </w:r>
        <w:r>
          <w:rPr>
            <w:noProof/>
            <w:webHidden/>
          </w:rPr>
          <w:fldChar w:fldCharType="begin"/>
        </w:r>
        <w:r>
          <w:rPr>
            <w:noProof/>
            <w:webHidden/>
          </w:rPr>
          <w:instrText xml:space="preserve"> PAGEREF _Toc127364666 \h </w:instrText>
        </w:r>
        <w:r>
          <w:rPr>
            <w:noProof/>
            <w:webHidden/>
          </w:rPr>
        </w:r>
        <w:r>
          <w:rPr>
            <w:noProof/>
            <w:webHidden/>
          </w:rPr>
          <w:fldChar w:fldCharType="separate"/>
        </w:r>
        <w:r>
          <w:rPr>
            <w:noProof/>
            <w:webHidden/>
          </w:rPr>
          <w:t>9</w:t>
        </w:r>
        <w:r>
          <w:rPr>
            <w:noProof/>
            <w:webHidden/>
          </w:rPr>
          <w:fldChar w:fldCharType="end"/>
        </w:r>
      </w:hyperlink>
    </w:p>
    <w:p w14:paraId="0D918FEB" w14:textId="534D66B6"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67" w:history="1">
        <w:r w:rsidRPr="00CD4D4F">
          <w:rPr>
            <w:rStyle w:val="Hyperlink"/>
            <w:noProof/>
          </w:rPr>
          <w:t>Assessment Preparation</w:t>
        </w:r>
        <w:r>
          <w:rPr>
            <w:noProof/>
            <w:webHidden/>
          </w:rPr>
          <w:tab/>
        </w:r>
        <w:r>
          <w:rPr>
            <w:noProof/>
            <w:webHidden/>
          </w:rPr>
          <w:fldChar w:fldCharType="begin"/>
        </w:r>
        <w:r>
          <w:rPr>
            <w:noProof/>
            <w:webHidden/>
          </w:rPr>
          <w:instrText xml:space="preserve"> PAGEREF _Toc127364667 \h </w:instrText>
        </w:r>
        <w:r>
          <w:rPr>
            <w:noProof/>
            <w:webHidden/>
          </w:rPr>
        </w:r>
        <w:r>
          <w:rPr>
            <w:noProof/>
            <w:webHidden/>
          </w:rPr>
          <w:fldChar w:fldCharType="separate"/>
        </w:r>
        <w:r>
          <w:rPr>
            <w:noProof/>
            <w:webHidden/>
          </w:rPr>
          <w:t>10</w:t>
        </w:r>
        <w:r>
          <w:rPr>
            <w:noProof/>
            <w:webHidden/>
          </w:rPr>
          <w:fldChar w:fldCharType="end"/>
        </w:r>
      </w:hyperlink>
    </w:p>
    <w:p w14:paraId="244AE74A" w14:textId="55E4F670"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68" w:history="1">
        <w:r w:rsidRPr="00CD4D4F">
          <w:rPr>
            <w:rStyle w:val="Hyperlink"/>
            <w:noProof/>
          </w:rPr>
          <w:t>Preparing The Candidate</w:t>
        </w:r>
        <w:r>
          <w:rPr>
            <w:noProof/>
            <w:webHidden/>
          </w:rPr>
          <w:tab/>
        </w:r>
        <w:r>
          <w:rPr>
            <w:noProof/>
            <w:webHidden/>
          </w:rPr>
          <w:fldChar w:fldCharType="begin"/>
        </w:r>
        <w:r>
          <w:rPr>
            <w:noProof/>
            <w:webHidden/>
          </w:rPr>
          <w:instrText xml:space="preserve"> PAGEREF _Toc127364668 \h </w:instrText>
        </w:r>
        <w:r>
          <w:rPr>
            <w:noProof/>
            <w:webHidden/>
          </w:rPr>
        </w:r>
        <w:r>
          <w:rPr>
            <w:noProof/>
            <w:webHidden/>
          </w:rPr>
          <w:fldChar w:fldCharType="separate"/>
        </w:r>
        <w:r>
          <w:rPr>
            <w:noProof/>
            <w:webHidden/>
          </w:rPr>
          <w:t>10</w:t>
        </w:r>
        <w:r>
          <w:rPr>
            <w:noProof/>
            <w:webHidden/>
          </w:rPr>
          <w:fldChar w:fldCharType="end"/>
        </w:r>
      </w:hyperlink>
    </w:p>
    <w:p w14:paraId="6897CF35" w14:textId="4D898CDA"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69" w:history="1">
        <w:r w:rsidRPr="00CD4D4F">
          <w:rPr>
            <w:rStyle w:val="Hyperlink"/>
            <w:noProof/>
          </w:rPr>
          <w:t>Assessor’s declaration:</w:t>
        </w:r>
        <w:r>
          <w:rPr>
            <w:noProof/>
            <w:webHidden/>
          </w:rPr>
          <w:tab/>
        </w:r>
        <w:r>
          <w:rPr>
            <w:noProof/>
            <w:webHidden/>
          </w:rPr>
          <w:fldChar w:fldCharType="begin"/>
        </w:r>
        <w:r>
          <w:rPr>
            <w:noProof/>
            <w:webHidden/>
          </w:rPr>
          <w:instrText xml:space="preserve"> PAGEREF _Toc127364669 \h </w:instrText>
        </w:r>
        <w:r>
          <w:rPr>
            <w:noProof/>
            <w:webHidden/>
          </w:rPr>
        </w:r>
        <w:r>
          <w:rPr>
            <w:noProof/>
            <w:webHidden/>
          </w:rPr>
          <w:fldChar w:fldCharType="separate"/>
        </w:r>
        <w:r>
          <w:rPr>
            <w:noProof/>
            <w:webHidden/>
          </w:rPr>
          <w:t>11</w:t>
        </w:r>
        <w:r>
          <w:rPr>
            <w:noProof/>
            <w:webHidden/>
          </w:rPr>
          <w:fldChar w:fldCharType="end"/>
        </w:r>
      </w:hyperlink>
    </w:p>
    <w:p w14:paraId="22F50F7A" w14:textId="1BC783BC"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70" w:history="1">
        <w:r w:rsidRPr="00CD4D4F">
          <w:rPr>
            <w:rStyle w:val="Hyperlink"/>
            <w:noProof/>
          </w:rPr>
          <w:t>Agreed Assessment Plan</w:t>
        </w:r>
        <w:r>
          <w:rPr>
            <w:noProof/>
            <w:webHidden/>
          </w:rPr>
          <w:tab/>
        </w:r>
        <w:r>
          <w:rPr>
            <w:noProof/>
            <w:webHidden/>
          </w:rPr>
          <w:fldChar w:fldCharType="begin"/>
        </w:r>
        <w:r>
          <w:rPr>
            <w:noProof/>
            <w:webHidden/>
          </w:rPr>
          <w:instrText xml:space="preserve"> PAGEREF _Toc127364670 \h </w:instrText>
        </w:r>
        <w:r>
          <w:rPr>
            <w:noProof/>
            <w:webHidden/>
          </w:rPr>
        </w:r>
        <w:r>
          <w:rPr>
            <w:noProof/>
            <w:webHidden/>
          </w:rPr>
          <w:fldChar w:fldCharType="separate"/>
        </w:r>
        <w:r>
          <w:rPr>
            <w:noProof/>
            <w:webHidden/>
          </w:rPr>
          <w:t>12</w:t>
        </w:r>
        <w:r>
          <w:rPr>
            <w:noProof/>
            <w:webHidden/>
          </w:rPr>
          <w:fldChar w:fldCharType="end"/>
        </w:r>
      </w:hyperlink>
    </w:p>
    <w:p w14:paraId="2E5F9263" w14:textId="09321846" w:rsidR="00925FC8" w:rsidRDefault="00925FC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71" w:history="1">
        <w:r w:rsidRPr="00CD4D4F">
          <w:rPr>
            <w:rStyle w:val="Hyperlink"/>
            <w:noProof/>
          </w:rPr>
          <w:t>UNIT STANDARD 252202</w:t>
        </w:r>
        <w:r>
          <w:rPr>
            <w:noProof/>
            <w:webHidden/>
          </w:rPr>
          <w:tab/>
        </w:r>
        <w:r>
          <w:rPr>
            <w:noProof/>
            <w:webHidden/>
          </w:rPr>
          <w:fldChar w:fldCharType="begin"/>
        </w:r>
        <w:r>
          <w:rPr>
            <w:noProof/>
            <w:webHidden/>
          </w:rPr>
          <w:instrText xml:space="preserve"> PAGEREF _Toc127364671 \h </w:instrText>
        </w:r>
        <w:r>
          <w:rPr>
            <w:noProof/>
            <w:webHidden/>
          </w:rPr>
        </w:r>
        <w:r>
          <w:rPr>
            <w:noProof/>
            <w:webHidden/>
          </w:rPr>
          <w:fldChar w:fldCharType="separate"/>
        </w:r>
        <w:r>
          <w:rPr>
            <w:noProof/>
            <w:webHidden/>
          </w:rPr>
          <w:t>15</w:t>
        </w:r>
        <w:r>
          <w:rPr>
            <w:noProof/>
            <w:webHidden/>
          </w:rPr>
          <w:fldChar w:fldCharType="end"/>
        </w:r>
      </w:hyperlink>
    </w:p>
    <w:p w14:paraId="237FBC5A" w14:textId="16A6E9AE"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72" w:history="1">
        <w:r w:rsidRPr="00CD4D4F">
          <w:rPr>
            <w:rStyle w:val="Hyperlink"/>
            <w:noProof/>
          </w:rPr>
          <w:t>Formative Assessments</w:t>
        </w:r>
        <w:r>
          <w:rPr>
            <w:noProof/>
            <w:webHidden/>
          </w:rPr>
          <w:tab/>
        </w:r>
        <w:r>
          <w:rPr>
            <w:noProof/>
            <w:webHidden/>
          </w:rPr>
          <w:fldChar w:fldCharType="begin"/>
        </w:r>
        <w:r>
          <w:rPr>
            <w:noProof/>
            <w:webHidden/>
          </w:rPr>
          <w:instrText xml:space="preserve"> PAGEREF _Toc127364672 \h </w:instrText>
        </w:r>
        <w:r>
          <w:rPr>
            <w:noProof/>
            <w:webHidden/>
          </w:rPr>
        </w:r>
        <w:r>
          <w:rPr>
            <w:noProof/>
            <w:webHidden/>
          </w:rPr>
          <w:fldChar w:fldCharType="separate"/>
        </w:r>
        <w:r>
          <w:rPr>
            <w:noProof/>
            <w:webHidden/>
          </w:rPr>
          <w:t>18</w:t>
        </w:r>
        <w:r>
          <w:rPr>
            <w:noProof/>
            <w:webHidden/>
          </w:rPr>
          <w:fldChar w:fldCharType="end"/>
        </w:r>
      </w:hyperlink>
    </w:p>
    <w:p w14:paraId="7669A11C" w14:textId="42F9AE86"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73" w:history="1">
        <w:r w:rsidRPr="00CD4D4F">
          <w:rPr>
            <w:rStyle w:val="Hyperlink"/>
            <w:noProof/>
          </w:rPr>
          <w:t>Summative Assessment Readiness Statement</w:t>
        </w:r>
        <w:r>
          <w:rPr>
            <w:noProof/>
            <w:webHidden/>
          </w:rPr>
          <w:tab/>
        </w:r>
        <w:r>
          <w:rPr>
            <w:noProof/>
            <w:webHidden/>
          </w:rPr>
          <w:fldChar w:fldCharType="begin"/>
        </w:r>
        <w:r>
          <w:rPr>
            <w:noProof/>
            <w:webHidden/>
          </w:rPr>
          <w:instrText xml:space="preserve"> PAGEREF _Toc127364673 \h </w:instrText>
        </w:r>
        <w:r>
          <w:rPr>
            <w:noProof/>
            <w:webHidden/>
          </w:rPr>
        </w:r>
        <w:r>
          <w:rPr>
            <w:noProof/>
            <w:webHidden/>
          </w:rPr>
          <w:fldChar w:fldCharType="separate"/>
        </w:r>
        <w:r>
          <w:rPr>
            <w:noProof/>
            <w:webHidden/>
          </w:rPr>
          <w:t>19</w:t>
        </w:r>
        <w:r>
          <w:rPr>
            <w:noProof/>
            <w:webHidden/>
          </w:rPr>
          <w:fldChar w:fldCharType="end"/>
        </w:r>
      </w:hyperlink>
    </w:p>
    <w:p w14:paraId="4D5695E6" w14:textId="305F26D4"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74" w:history="1">
        <w:r w:rsidRPr="00CD4D4F">
          <w:rPr>
            <w:rStyle w:val="Hyperlink"/>
            <w:noProof/>
          </w:rPr>
          <w:t>Assessor’s / Facilitator declaration:</w:t>
        </w:r>
        <w:r>
          <w:rPr>
            <w:noProof/>
            <w:webHidden/>
          </w:rPr>
          <w:tab/>
        </w:r>
        <w:r>
          <w:rPr>
            <w:noProof/>
            <w:webHidden/>
          </w:rPr>
          <w:fldChar w:fldCharType="begin"/>
        </w:r>
        <w:r>
          <w:rPr>
            <w:noProof/>
            <w:webHidden/>
          </w:rPr>
          <w:instrText xml:space="preserve"> PAGEREF _Toc127364674 \h </w:instrText>
        </w:r>
        <w:r>
          <w:rPr>
            <w:noProof/>
            <w:webHidden/>
          </w:rPr>
        </w:r>
        <w:r>
          <w:rPr>
            <w:noProof/>
            <w:webHidden/>
          </w:rPr>
          <w:fldChar w:fldCharType="separate"/>
        </w:r>
        <w:r>
          <w:rPr>
            <w:noProof/>
            <w:webHidden/>
          </w:rPr>
          <w:t>19</w:t>
        </w:r>
        <w:r>
          <w:rPr>
            <w:noProof/>
            <w:webHidden/>
          </w:rPr>
          <w:fldChar w:fldCharType="end"/>
        </w:r>
      </w:hyperlink>
    </w:p>
    <w:p w14:paraId="0DC17399" w14:textId="4C020D6E" w:rsidR="00925FC8" w:rsidRDefault="00925FC8">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75" w:history="1">
        <w:r w:rsidRPr="00CD4D4F">
          <w:rPr>
            <w:rStyle w:val="Hyperlink"/>
            <w:noProof/>
          </w:rPr>
          <w:t>SUMMATIVE ASSESSMENTS</w:t>
        </w:r>
        <w:r>
          <w:rPr>
            <w:noProof/>
            <w:webHidden/>
          </w:rPr>
          <w:tab/>
        </w:r>
        <w:r>
          <w:rPr>
            <w:noProof/>
            <w:webHidden/>
          </w:rPr>
          <w:fldChar w:fldCharType="begin"/>
        </w:r>
        <w:r>
          <w:rPr>
            <w:noProof/>
            <w:webHidden/>
          </w:rPr>
          <w:instrText xml:space="preserve"> PAGEREF _Toc127364675 \h </w:instrText>
        </w:r>
        <w:r>
          <w:rPr>
            <w:noProof/>
            <w:webHidden/>
          </w:rPr>
        </w:r>
        <w:r>
          <w:rPr>
            <w:noProof/>
            <w:webHidden/>
          </w:rPr>
          <w:fldChar w:fldCharType="separate"/>
        </w:r>
        <w:r>
          <w:rPr>
            <w:noProof/>
            <w:webHidden/>
          </w:rPr>
          <w:t>20</w:t>
        </w:r>
        <w:r>
          <w:rPr>
            <w:noProof/>
            <w:webHidden/>
          </w:rPr>
          <w:fldChar w:fldCharType="end"/>
        </w:r>
      </w:hyperlink>
    </w:p>
    <w:p w14:paraId="517C5C4B" w14:textId="4F29EFD6" w:rsidR="00925FC8" w:rsidRDefault="00925FC8">
      <w:pPr>
        <w:pStyle w:val="TOC2"/>
        <w:tabs>
          <w:tab w:val="right" w:leader="dot" w:pos="9854"/>
        </w:tabs>
        <w:rPr>
          <w:rFonts w:asciiTheme="minorHAnsi" w:eastAsiaTheme="minorEastAsia" w:hAnsiTheme="minorHAnsi" w:cstheme="minorBidi"/>
          <w:bCs w:val="0"/>
          <w:noProof/>
          <w:lang w:eastAsia="en-ZA"/>
        </w:rPr>
      </w:pPr>
      <w:hyperlink w:anchor="_Toc127364676" w:history="1">
        <w:r w:rsidRPr="00CD4D4F">
          <w:rPr>
            <w:rStyle w:val="Hyperlink"/>
            <w:noProof/>
          </w:rPr>
          <w:t>Workplace Assignment</w:t>
        </w:r>
        <w:r>
          <w:rPr>
            <w:noProof/>
            <w:webHidden/>
          </w:rPr>
          <w:tab/>
        </w:r>
        <w:r>
          <w:rPr>
            <w:noProof/>
            <w:webHidden/>
          </w:rPr>
          <w:fldChar w:fldCharType="begin"/>
        </w:r>
        <w:r>
          <w:rPr>
            <w:noProof/>
            <w:webHidden/>
          </w:rPr>
          <w:instrText xml:space="preserve"> PAGEREF _Toc127364676 \h </w:instrText>
        </w:r>
        <w:r>
          <w:rPr>
            <w:noProof/>
            <w:webHidden/>
          </w:rPr>
        </w:r>
        <w:r>
          <w:rPr>
            <w:noProof/>
            <w:webHidden/>
          </w:rPr>
          <w:fldChar w:fldCharType="separate"/>
        </w:r>
        <w:r>
          <w:rPr>
            <w:noProof/>
            <w:webHidden/>
          </w:rPr>
          <w:t>20</w:t>
        </w:r>
        <w:r>
          <w:rPr>
            <w:noProof/>
            <w:webHidden/>
          </w:rPr>
          <w:fldChar w:fldCharType="end"/>
        </w:r>
      </w:hyperlink>
    </w:p>
    <w:p w14:paraId="2AED8D6D" w14:textId="055262D5" w:rsidR="00925FC8" w:rsidRDefault="00925FC8">
      <w:pPr>
        <w:pStyle w:val="TOC3"/>
        <w:tabs>
          <w:tab w:val="right" w:leader="dot" w:pos="9854"/>
        </w:tabs>
        <w:rPr>
          <w:rFonts w:asciiTheme="minorHAnsi" w:eastAsiaTheme="minorEastAsia" w:hAnsiTheme="minorHAnsi" w:cstheme="minorBidi"/>
          <w:noProof/>
          <w:sz w:val="22"/>
          <w:szCs w:val="22"/>
          <w:lang w:eastAsia="en-ZA"/>
        </w:rPr>
      </w:pPr>
      <w:hyperlink w:anchor="_Toc127364677" w:history="1">
        <w:r w:rsidRPr="00CD4D4F">
          <w:rPr>
            <w:rStyle w:val="Hyperlink"/>
            <w:noProof/>
          </w:rPr>
          <w:t>Knowledge Questionnaire and Project</w:t>
        </w:r>
        <w:r>
          <w:rPr>
            <w:noProof/>
            <w:webHidden/>
          </w:rPr>
          <w:tab/>
        </w:r>
        <w:r>
          <w:rPr>
            <w:noProof/>
            <w:webHidden/>
          </w:rPr>
          <w:fldChar w:fldCharType="begin"/>
        </w:r>
        <w:r>
          <w:rPr>
            <w:noProof/>
            <w:webHidden/>
          </w:rPr>
          <w:instrText xml:space="preserve"> PAGEREF _Toc127364677 \h </w:instrText>
        </w:r>
        <w:r>
          <w:rPr>
            <w:noProof/>
            <w:webHidden/>
          </w:rPr>
        </w:r>
        <w:r>
          <w:rPr>
            <w:noProof/>
            <w:webHidden/>
          </w:rPr>
          <w:fldChar w:fldCharType="separate"/>
        </w:r>
        <w:r>
          <w:rPr>
            <w:noProof/>
            <w:webHidden/>
          </w:rPr>
          <w:t>20</w:t>
        </w:r>
        <w:r>
          <w:rPr>
            <w:noProof/>
            <w:webHidden/>
          </w:rPr>
          <w:fldChar w:fldCharType="end"/>
        </w:r>
      </w:hyperlink>
    </w:p>
    <w:p w14:paraId="16B4C7B2" w14:textId="765762D0" w:rsidR="00DA3D73" w:rsidRPr="00DA3D73" w:rsidRDefault="00DA3D73" w:rsidP="00B76A9E">
      <w:pPr>
        <w:rPr>
          <w:i/>
          <w:sz w:val="22"/>
        </w:rPr>
      </w:pPr>
      <w:r>
        <w:rPr>
          <w:i/>
          <w:sz w:val="22"/>
        </w:rPr>
        <w:fldChar w:fldCharType="end"/>
      </w:r>
    </w:p>
    <w:p w14:paraId="305DB9AD" w14:textId="77777777" w:rsidR="0048542A" w:rsidRDefault="0048542A" w:rsidP="004243BA">
      <w:pPr>
        <w:ind w:left="180" w:right="1440"/>
        <w:sectPr w:rsidR="0048542A" w:rsidSect="00F329B3">
          <w:pgSz w:w="11906" w:h="16838"/>
          <w:pgMar w:top="1134" w:right="1021" w:bottom="1134" w:left="1021" w:header="0" w:footer="0" w:gutter="0"/>
          <w:pgNumType w:fmt="lowerRoman" w:start="1"/>
          <w:cols w:space="720"/>
          <w:docGrid w:linePitch="272"/>
        </w:sectPr>
      </w:pPr>
    </w:p>
    <w:p w14:paraId="16A8FCAA" w14:textId="77777777" w:rsidR="0048542A" w:rsidRDefault="0048542A" w:rsidP="0048542A">
      <w:pPr>
        <w:rPr>
          <w:szCs w:val="22"/>
        </w:rPr>
      </w:pPr>
    </w:p>
    <w:p w14:paraId="6BF1BEED" w14:textId="77777777" w:rsidR="0048542A" w:rsidRDefault="0048542A" w:rsidP="0048542A">
      <w:pPr>
        <w:pStyle w:val="Heading2"/>
      </w:pPr>
      <w:bookmarkStart w:id="1" w:name="_Toc127364652"/>
      <w:r>
        <w:t>Contact Details</w:t>
      </w:r>
      <w:bookmarkEnd w:id="1"/>
    </w:p>
    <w:p w14:paraId="34367AA4" w14:textId="77777777" w:rsidR="0048542A" w:rsidRDefault="0048542A" w:rsidP="0048542A"/>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48542A" w14:paraId="41BE48ED" w14:textId="77777777" w:rsidTr="0048542A">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290BB8D3" w14:textId="77777777" w:rsidR="0048542A" w:rsidRDefault="0048542A">
            <w:pPr>
              <w:jc w:val="center"/>
              <w:rPr>
                <w:b/>
                <w:sz w:val="22"/>
              </w:rPr>
            </w:pPr>
            <w:r>
              <w:rPr>
                <w:b/>
                <w:sz w:val="22"/>
              </w:rPr>
              <w:t>Assessor Details</w:t>
            </w:r>
          </w:p>
        </w:tc>
      </w:tr>
      <w:tr w:rsidR="0048542A" w14:paraId="40859995" w14:textId="77777777" w:rsidTr="0048542A">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3C007082" w14:textId="77777777" w:rsidR="0048542A" w:rsidRDefault="0048542A">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77E8FED8" w14:textId="77777777" w:rsidR="0048542A" w:rsidRDefault="0048542A"/>
        </w:tc>
      </w:tr>
      <w:tr w:rsidR="0048542A" w14:paraId="026DE175" w14:textId="77777777" w:rsidTr="0048542A">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6061BF5F" w14:textId="77777777" w:rsidR="0048542A" w:rsidRDefault="0048542A">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20F77BFA" w14:textId="77777777" w:rsidR="0048542A" w:rsidRDefault="0048542A"/>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515BDED7" w14:textId="77777777" w:rsidR="0048542A" w:rsidRDefault="0048542A">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4C80C0B6" w14:textId="77777777" w:rsidR="0048542A" w:rsidRDefault="0048542A"/>
        </w:tc>
      </w:tr>
      <w:tr w:rsidR="0048542A" w14:paraId="4A470465" w14:textId="77777777" w:rsidTr="0048542A">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4C6F0917" w14:textId="77777777" w:rsidR="0048542A" w:rsidRDefault="0048542A">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ABC8B0D" w14:textId="77777777" w:rsidR="0048542A" w:rsidRDefault="0048542A">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0E2F5E72" w14:textId="77777777" w:rsidR="0048542A" w:rsidRDefault="0048542A"/>
        </w:tc>
      </w:tr>
      <w:tr w:rsidR="0048542A" w14:paraId="5796C8A8" w14:textId="77777777" w:rsidTr="0048542A">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1806D63" w14:textId="77777777" w:rsidR="0048542A" w:rsidRDefault="0048542A">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6F12882" w14:textId="77777777" w:rsidR="0048542A" w:rsidRDefault="0048542A">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7CABF03E" w14:textId="77777777" w:rsidR="0048542A" w:rsidRDefault="0048542A"/>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6B2C85BD" w14:textId="77777777" w:rsidR="0048542A" w:rsidRDefault="0048542A">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26139062" w14:textId="77777777" w:rsidR="0048542A" w:rsidRDefault="0048542A"/>
        </w:tc>
      </w:tr>
      <w:tr w:rsidR="0048542A" w14:paraId="6C800C16" w14:textId="77777777" w:rsidTr="0048542A">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4E9CB2B1" w14:textId="77777777" w:rsidR="0048542A" w:rsidRDefault="0048542A">
            <w:pPr>
              <w:jc w:val="center"/>
              <w:rPr>
                <w:b/>
                <w:sz w:val="22"/>
              </w:rPr>
            </w:pPr>
            <w:r>
              <w:rPr>
                <w:b/>
                <w:sz w:val="22"/>
              </w:rPr>
              <w:t>Moderator Details</w:t>
            </w:r>
          </w:p>
        </w:tc>
      </w:tr>
      <w:tr w:rsidR="0048542A" w14:paraId="5E05B393" w14:textId="77777777" w:rsidTr="0048542A">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75C9564" w14:textId="77777777" w:rsidR="0048542A" w:rsidRDefault="0048542A">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05DBD84D" w14:textId="77777777" w:rsidR="0048542A" w:rsidRDefault="0048542A"/>
        </w:tc>
      </w:tr>
      <w:tr w:rsidR="0048542A" w14:paraId="0F12DBD0" w14:textId="77777777" w:rsidTr="0048542A">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BC6F1AF" w14:textId="77777777" w:rsidR="0048542A" w:rsidRDefault="0048542A">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3A3293E7" w14:textId="77777777" w:rsidR="0048542A" w:rsidRDefault="0048542A"/>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4160C9C7" w14:textId="77777777" w:rsidR="0048542A" w:rsidRDefault="0048542A">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3929AE5C" w14:textId="77777777" w:rsidR="0048542A" w:rsidRDefault="0048542A"/>
        </w:tc>
      </w:tr>
      <w:tr w:rsidR="0048542A" w14:paraId="775E3DF1" w14:textId="77777777" w:rsidTr="0048542A">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61876C9D" w14:textId="77777777" w:rsidR="0048542A" w:rsidRDefault="0048542A">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35EA9C4" w14:textId="77777777" w:rsidR="0048542A" w:rsidRDefault="0048542A">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01A378CF" w14:textId="77777777" w:rsidR="0048542A" w:rsidRDefault="0048542A"/>
        </w:tc>
      </w:tr>
      <w:tr w:rsidR="0048542A" w14:paraId="0940B18F" w14:textId="77777777" w:rsidTr="0048542A">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57B2ED9" w14:textId="77777777" w:rsidR="0048542A" w:rsidRDefault="0048542A">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1C14095" w14:textId="77777777" w:rsidR="0048542A" w:rsidRDefault="0048542A">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3DD75072" w14:textId="77777777" w:rsidR="0048542A" w:rsidRDefault="0048542A"/>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083607B9" w14:textId="77777777" w:rsidR="0048542A" w:rsidRDefault="0048542A">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1BD303AD" w14:textId="77777777" w:rsidR="0048542A" w:rsidRDefault="0048542A"/>
        </w:tc>
      </w:tr>
      <w:tr w:rsidR="0048542A" w14:paraId="1BBBEA77" w14:textId="77777777" w:rsidTr="0048542A">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11E866C9" w14:textId="77777777" w:rsidR="0048542A" w:rsidRDefault="0048542A">
            <w:pPr>
              <w:jc w:val="center"/>
              <w:rPr>
                <w:b/>
                <w:sz w:val="22"/>
              </w:rPr>
            </w:pPr>
            <w:r>
              <w:rPr>
                <w:b/>
                <w:sz w:val="22"/>
              </w:rPr>
              <w:t>Candidate Details</w:t>
            </w:r>
          </w:p>
        </w:tc>
      </w:tr>
      <w:tr w:rsidR="0048542A" w14:paraId="759AD122" w14:textId="77777777" w:rsidTr="0048542A">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31E889C" w14:textId="77777777" w:rsidR="0048542A" w:rsidRDefault="0048542A">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156B970D" w14:textId="77777777" w:rsidR="0048542A" w:rsidRDefault="0048542A"/>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B8E810C" w14:textId="77777777" w:rsidR="0048542A" w:rsidRDefault="0048542A">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04F99376" w14:textId="77777777" w:rsidR="0048542A" w:rsidRDefault="0048542A"/>
        </w:tc>
      </w:tr>
      <w:tr w:rsidR="0048542A" w14:paraId="0B78CA3A" w14:textId="77777777" w:rsidTr="0048542A">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F55F931" w14:textId="77777777" w:rsidR="0048542A" w:rsidRDefault="0048542A">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30459FBF" w14:textId="77777777" w:rsidR="0048542A" w:rsidRDefault="0048542A"/>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7A0E3F25" w14:textId="77777777" w:rsidR="0048542A" w:rsidRDefault="0048542A">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0F9969B4" w14:textId="77777777" w:rsidR="0048542A" w:rsidRDefault="0048542A"/>
        </w:tc>
      </w:tr>
      <w:tr w:rsidR="0048542A" w14:paraId="0510D042" w14:textId="77777777" w:rsidTr="0048542A">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33F2D083" w14:textId="77777777" w:rsidR="0048542A" w:rsidRDefault="0048542A">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05360956" w14:textId="77777777" w:rsidR="0048542A" w:rsidRDefault="0048542A"/>
        </w:tc>
      </w:tr>
      <w:tr w:rsidR="0048542A" w14:paraId="285E0076" w14:textId="77777777" w:rsidTr="0048542A">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7112274D" w14:textId="77777777" w:rsidR="0048542A" w:rsidRDefault="0048542A">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07A9F12" w14:textId="77777777" w:rsidR="0048542A" w:rsidRDefault="0048542A">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5B35572B" w14:textId="77777777" w:rsidR="0048542A" w:rsidRDefault="0048542A"/>
        </w:tc>
      </w:tr>
      <w:tr w:rsidR="0048542A" w14:paraId="00B29F30" w14:textId="77777777" w:rsidTr="0048542A">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4481AA" w14:textId="77777777" w:rsidR="0048542A" w:rsidRDefault="0048542A">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42F2596" w14:textId="77777777" w:rsidR="0048542A" w:rsidRDefault="0048542A">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6FC1A243" w14:textId="77777777" w:rsidR="0048542A" w:rsidRDefault="0048542A"/>
        </w:tc>
        <w:tc>
          <w:tcPr>
            <w:tcW w:w="964" w:type="dxa"/>
            <w:tcBorders>
              <w:top w:val="single" w:sz="4" w:space="0" w:color="auto"/>
              <w:left w:val="single" w:sz="4" w:space="0" w:color="auto"/>
              <w:bottom w:val="single" w:sz="4" w:space="0" w:color="auto"/>
              <w:right w:val="single" w:sz="4" w:space="0" w:color="auto"/>
            </w:tcBorders>
            <w:vAlign w:val="center"/>
            <w:hideMark/>
          </w:tcPr>
          <w:p w14:paraId="727ADC13" w14:textId="77777777" w:rsidR="0048542A" w:rsidRDefault="0048542A">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6E59A8EE" w14:textId="77777777" w:rsidR="0048542A" w:rsidRDefault="0048542A"/>
        </w:tc>
      </w:tr>
    </w:tbl>
    <w:p w14:paraId="5F919721" w14:textId="77777777" w:rsidR="0048542A" w:rsidRDefault="0048542A" w:rsidP="0048542A">
      <w:pPr>
        <w:rPr>
          <w:rFonts w:eastAsia="Calibri"/>
          <w:szCs w:val="22"/>
        </w:rPr>
      </w:pPr>
    </w:p>
    <w:p w14:paraId="6F5FAAA6" w14:textId="77777777" w:rsidR="0048542A" w:rsidRDefault="0048542A" w:rsidP="0048542A"/>
    <w:p w14:paraId="4422898E" w14:textId="77777777" w:rsidR="004243BA" w:rsidRDefault="004243BA" w:rsidP="004243BA">
      <w:r>
        <w:br w:type="page"/>
      </w:r>
    </w:p>
    <w:p w14:paraId="7C03F21C" w14:textId="77777777" w:rsidR="008C0F39" w:rsidRPr="00E07D06" w:rsidRDefault="004243BA" w:rsidP="00B80BC0">
      <w:pPr>
        <w:pStyle w:val="StyleHeading2Before0ptAfter0pt"/>
      </w:pPr>
      <w:bookmarkStart w:id="2" w:name="_Toc127364653"/>
      <w:r>
        <w:t>Competence</w:t>
      </w:r>
      <w:bookmarkEnd w:id="2"/>
    </w:p>
    <w:p w14:paraId="3E6C2118"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553E788C"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58A3831A"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13E95A09" w14:textId="77777777" w:rsidR="008C0F39" w:rsidRPr="00E07D06" w:rsidRDefault="008C0F39" w:rsidP="00B80BC0">
      <w:pPr>
        <w:pStyle w:val="Heading4"/>
      </w:pPr>
      <w:r w:rsidRPr="00E07D06">
        <w:t>Being Declared Competent Entails:</w:t>
      </w:r>
    </w:p>
    <w:p w14:paraId="7A2FB9B9"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13F4DFBA" w14:textId="77777777" w:rsidR="008C0F39" w:rsidRDefault="008C0F39" w:rsidP="00091570">
      <w:pPr>
        <w:rPr>
          <w:rFonts w:cs="Arial"/>
        </w:rPr>
      </w:pPr>
      <w:r>
        <w:rPr>
          <w:rFonts w:cs="Arial"/>
        </w:rPr>
        <w:t>There are three levels of competence:</w:t>
      </w:r>
    </w:p>
    <w:p w14:paraId="34379D3D"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54980F9D"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689BEDCC"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40FE9D4D"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02E565EC" w14:textId="77777777" w:rsidR="008C0F39" w:rsidRPr="00E07D06" w:rsidRDefault="008C0F39" w:rsidP="00B80BC0">
      <w:pPr>
        <w:pStyle w:val="Heading4"/>
      </w:pPr>
      <w:r w:rsidRPr="00E07D06">
        <w:t>You Have to Submit a Portfolio of Evidence</w:t>
      </w:r>
    </w:p>
    <w:p w14:paraId="3583C522"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1B2E7E40" w14:textId="77777777" w:rsidR="008C0F39" w:rsidRPr="00E07D06" w:rsidRDefault="008C0F39" w:rsidP="00B80BC0">
      <w:pPr>
        <w:pStyle w:val="Heading4"/>
      </w:pPr>
      <w:r w:rsidRPr="00E07D06">
        <w:t>The Assessment of Your Competence</w:t>
      </w:r>
    </w:p>
    <w:p w14:paraId="61AE2002"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700EE6DB"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06BB629D"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5DC2C8AC" w14:textId="77777777" w:rsidR="008C0F39" w:rsidRDefault="008C0F39" w:rsidP="00233E40">
      <w:pPr>
        <w:rPr>
          <w:rFonts w:cs="Arial"/>
        </w:rPr>
      </w:pPr>
      <w:r>
        <w:rPr>
          <w:rFonts w:cs="Arial"/>
        </w:rPr>
        <w:t>When learners have to undergo re-assessment, the following conditions will apply:</w:t>
      </w:r>
    </w:p>
    <w:p w14:paraId="14994BB3"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57F9C401"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23E13A20" w14:textId="77777777" w:rsidR="008C0F39" w:rsidRDefault="008C0F39" w:rsidP="00233E40">
      <w:pPr>
        <w:numPr>
          <w:ilvl w:val="0"/>
          <w:numId w:val="2"/>
        </w:numPr>
        <w:rPr>
          <w:rFonts w:cs="Arial"/>
        </w:rPr>
      </w:pPr>
      <w:r>
        <w:rPr>
          <w:rFonts w:cs="Arial"/>
        </w:rPr>
        <w:t>Only the specific outcomes that were not achieved will be re-assessed</w:t>
      </w:r>
    </w:p>
    <w:p w14:paraId="127F9659" w14:textId="77777777" w:rsidR="008C0F39" w:rsidRDefault="008C0F39" w:rsidP="00233E40">
      <w:pPr>
        <w:rPr>
          <w:rFonts w:cs="Arial"/>
        </w:rPr>
      </w:pPr>
      <w:r>
        <w:rPr>
          <w:rFonts w:cs="Arial"/>
        </w:rPr>
        <w:t>Candidates who are repeatedly unsuccessful will be given guidance on other possible and more suitable learning avenues.</w:t>
      </w:r>
    </w:p>
    <w:p w14:paraId="43B79B10"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75C4A0A2" w14:textId="77777777" w:rsidR="00111089" w:rsidRPr="00E07D06" w:rsidRDefault="00111089" w:rsidP="00B80BC0">
      <w:pPr>
        <w:pStyle w:val="StyleHeading2Before0ptAfter0pt"/>
      </w:pPr>
      <w:bookmarkStart w:id="3" w:name="_Toc127364654"/>
      <w:r w:rsidRPr="00E07D06">
        <w:t>Appeals &amp; Disputes</w:t>
      </w:r>
      <w:bookmarkEnd w:id="3"/>
    </w:p>
    <w:p w14:paraId="13534F4E"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7E161EE7" w14:textId="77777777" w:rsidR="00111089" w:rsidRPr="00CF1AD6" w:rsidRDefault="00111089" w:rsidP="00721FF8">
      <w:pPr>
        <w:pStyle w:val="L"/>
      </w:pPr>
      <w:r w:rsidRPr="00CF1AD6">
        <w:t>Unfair assessment</w:t>
      </w:r>
    </w:p>
    <w:p w14:paraId="31AC6D45" w14:textId="77777777" w:rsidR="00111089" w:rsidRPr="00CF1AD6" w:rsidRDefault="00111089" w:rsidP="00721FF8">
      <w:pPr>
        <w:pStyle w:val="L"/>
      </w:pPr>
      <w:r w:rsidRPr="00CF1AD6">
        <w:t>Invalid assessment</w:t>
      </w:r>
    </w:p>
    <w:p w14:paraId="3EE8B287" w14:textId="77777777" w:rsidR="00111089" w:rsidRPr="00CF1AD6" w:rsidRDefault="00111089" w:rsidP="00721FF8">
      <w:pPr>
        <w:pStyle w:val="L"/>
      </w:pPr>
      <w:r w:rsidRPr="00CF1AD6">
        <w:t>Unreliable assessment</w:t>
      </w:r>
    </w:p>
    <w:p w14:paraId="0015C34F" w14:textId="77777777" w:rsidR="00111089" w:rsidRPr="00CF1AD6" w:rsidRDefault="00111089" w:rsidP="00721FF8">
      <w:pPr>
        <w:pStyle w:val="L"/>
      </w:pPr>
      <w:r w:rsidRPr="00CF1AD6">
        <w:t>Unethical practices</w:t>
      </w:r>
    </w:p>
    <w:p w14:paraId="5DF24E24" w14:textId="77777777" w:rsidR="00111089" w:rsidRPr="00CF1AD6" w:rsidRDefault="00111089" w:rsidP="00721FF8">
      <w:pPr>
        <w:pStyle w:val="L"/>
      </w:pPr>
      <w:r w:rsidRPr="00CF1AD6">
        <w:t>Inadequate expertise and experience of the assessor</w:t>
      </w:r>
    </w:p>
    <w:p w14:paraId="33ACADDF"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48542A">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02970F9E" w14:textId="77777777" w:rsidR="00111089" w:rsidRDefault="00111089" w:rsidP="00111089">
      <w:r>
        <w:br w:type="page"/>
      </w:r>
    </w:p>
    <w:p w14:paraId="783EDE70" w14:textId="77777777" w:rsidR="00111089" w:rsidRPr="00E07D06" w:rsidRDefault="00111089" w:rsidP="00B80BC0">
      <w:pPr>
        <w:pStyle w:val="Heading2"/>
      </w:pPr>
      <w:bookmarkStart w:id="4" w:name="_Toc127364655"/>
      <w:r w:rsidRPr="00E07D06">
        <w:t>Assessment Process Flow</w:t>
      </w:r>
      <w:bookmarkEnd w:id="4"/>
    </w:p>
    <w:p w14:paraId="1EE857D1" w14:textId="77777777" w:rsidR="00111089" w:rsidRDefault="00111089" w:rsidP="00017BDA">
      <w:pPr>
        <w:spacing w:before="0" w:after="0"/>
      </w:pPr>
    </w:p>
    <w:p w14:paraId="527DB156" w14:textId="77777777" w:rsidR="00111089" w:rsidRDefault="006503CC" w:rsidP="00017BDA">
      <w:pPr>
        <w:spacing w:before="0" w:after="0"/>
      </w:pPr>
      <w:r>
        <w:rPr>
          <w:noProof/>
          <w:lang w:val="en-US"/>
        </w:rPr>
        <mc:AlternateContent>
          <mc:Choice Requires="wps">
            <w:drawing>
              <wp:anchor distT="0" distB="0" distL="114300" distR="114300" simplePos="0" relativeHeight="251649024" behindDoc="0" locked="0" layoutInCell="1" allowOverlap="1" wp14:anchorId="57ACD21F" wp14:editId="1C05D6BD">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668E20C" w14:textId="77777777" w:rsidR="00C75FFA" w:rsidRPr="00934D30" w:rsidRDefault="00C75FFA"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CD21F"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5668E20C" w14:textId="77777777" w:rsidR="00C75FFA" w:rsidRPr="00934D30" w:rsidRDefault="00C75FFA"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270BE495" wp14:editId="0E4CEC64">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5A223A3" w14:textId="77777777" w:rsidR="00C75FFA" w:rsidRPr="00AB3DA8" w:rsidRDefault="00C75FFA"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E495"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05A223A3" w14:textId="77777777" w:rsidR="00C75FFA" w:rsidRPr="00AB3DA8" w:rsidRDefault="00C75FFA"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38157E03" wp14:editId="2B901015">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2A08"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50C5CB0C" wp14:editId="4F0B67E5">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377453E1" w14:textId="77777777" w:rsidR="00C75FFA" w:rsidRPr="000E7161" w:rsidRDefault="00C75FFA"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CB0C"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377453E1" w14:textId="77777777" w:rsidR="00C75FFA" w:rsidRPr="000E7161" w:rsidRDefault="00C75FFA"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3B0903DD" w14:textId="77777777" w:rsidR="00111089" w:rsidRDefault="00111089" w:rsidP="00017BDA">
      <w:pPr>
        <w:spacing w:before="0" w:after="0"/>
      </w:pPr>
    </w:p>
    <w:p w14:paraId="63E60408" w14:textId="77777777" w:rsidR="00111089" w:rsidRDefault="00111089" w:rsidP="00017BDA">
      <w:pPr>
        <w:spacing w:before="0" w:after="0"/>
      </w:pPr>
    </w:p>
    <w:p w14:paraId="0A35A371" w14:textId="77777777" w:rsidR="00111089" w:rsidRDefault="006503CC" w:rsidP="00017BDA">
      <w:pPr>
        <w:spacing w:before="0" w:after="0"/>
      </w:pPr>
      <w:r>
        <w:rPr>
          <w:noProof/>
          <w:lang w:val="en-US"/>
        </w:rPr>
        <mc:AlternateContent>
          <mc:Choice Requires="wps">
            <w:drawing>
              <wp:anchor distT="0" distB="0" distL="114300" distR="114300" simplePos="0" relativeHeight="251652096" behindDoc="0" locked="0" layoutInCell="1" allowOverlap="1" wp14:anchorId="039DA28C" wp14:editId="51718CFB">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9EB45"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46CBD52E" w14:textId="77777777" w:rsidR="00111089" w:rsidRDefault="00111089" w:rsidP="00017BDA">
      <w:pPr>
        <w:spacing w:before="0" w:after="0"/>
      </w:pPr>
    </w:p>
    <w:p w14:paraId="14BE2938" w14:textId="77777777" w:rsidR="00111089" w:rsidRDefault="00111089" w:rsidP="00017BDA">
      <w:pPr>
        <w:spacing w:before="0" w:after="0"/>
      </w:pPr>
    </w:p>
    <w:p w14:paraId="5E400536" w14:textId="77777777" w:rsidR="00111089" w:rsidRDefault="006503CC" w:rsidP="00017BDA">
      <w:pPr>
        <w:spacing w:before="0" w:after="0"/>
      </w:pPr>
      <w:r>
        <w:rPr>
          <w:noProof/>
          <w:lang w:val="en-US"/>
        </w:rPr>
        <mc:AlternateContent>
          <mc:Choice Requires="wps">
            <w:drawing>
              <wp:anchor distT="0" distB="0" distL="114300" distR="114300" simplePos="0" relativeHeight="251653120" behindDoc="0" locked="0" layoutInCell="1" allowOverlap="1" wp14:anchorId="0C3A54E6" wp14:editId="34D7BB9F">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8DFDB"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5914C77A" w14:textId="77777777" w:rsidR="00111089" w:rsidRDefault="00111089" w:rsidP="00017BDA">
      <w:pPr>
        <w:spacing w:before="0" w:after="0"/>
      </w:pPr>
    </w:p>
    <w:p w14:paraId="0D356B84" w14:textId="77777777" w:rsidR="00111089" w:rsidRDefault="006503CC" w:rsidP="00017BDA">
      <w:pPr>
        <w:spacing w:before="0" w:after="0"/>
      </w:pPr>
      <w:r>
        <w:rPr>
          <w:noProof/>
          <w:lang w:val="en-US"/>
        </w:rPr>
        <mc:AlternateContent>
          <mc:Choice Requires="wps">
            <w:drawing>
              <wp:anchor distT="0" distB="0" distL="114300" distR="114300" simplePos="0" relativeHeight="251654144" behindDoc="0" locked="0" layoutInCell="1" allowOverlap="1" wp14:anchorId="534581DA" wp14:editId="2C935FCA">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BB188A3"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581DA"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3BB188A3"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2CCE88D3" wp14:editId="0A63C239">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6984CB85" w14:textId="77777777" w:rsidR="00C75FFA" w:rsidRPr="003652E9" w:rsidRDefault="00C75FFA"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88D3"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6984CB85" w14:textId="77777777" w:rsidR="00C75FFA" w:rsidRPr="003652E9" w:rsidRDefault="00C75FFA"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301EC7B2" wp14:editId="27DFB9FA">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0A4C377"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EC7B2"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30A4C377"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556A5269" w14:textId="77777777" w:rsidR="00111089" w:rsidRDefault="00111089" w:rsidP="00017BDA">
      <w:pPr>
        <w:spacing w:before="0" w:after="0"/>
      </w:pPr>
    </w:p>
    <w:p w14:paraId="6AE86D78" w14:textId="77777777" w:rsidR="00111089" w:rsidRDefault="006503CC" w:rsidP="00017BDA">
      <w:pPr>
        <w:spacing w:before="0" w:after="0"/>
      </w:pPr>
      <w:r>
        <w:rPr>
          <w:noProof/>
          <w:lang w:val="en-US"/>
        </w:rPr>
        <mc:AlternateContent>
          <mc:Choice Requires="wps">
            <w:drawing>
              <wp:anchor distT="0" distB="0" distL="114300" distR="114300" simplePos="0" relativeHeight="251656192" behindDoc="0" locked="0" layoutInCell="1" allowOverlap="1" wp14:anchorId="4CEE7C25" wp14:editId="741D667D">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F4AD"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26F1BB74" wp14:editId="22B1164D">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349D"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71BC80F0" w14:textId="77777777" w:rsidR="00111089" w:rsidRDefault="00111089" w:rsidP="00017BDA">
      <w:pPr>
        <w:spacing w:before="0" w:after="0"/>
      </w:pPr>
    </w:p>
    <w:p w14:paraId="67AB6A33" w14:textId="77777777" w:rsidR="00111089" w:rsidRDefault="00111089" w:rsidP="00017BDA">
      <w:pPr>
        <w:spacing w:before="0" w:after="0"/>
      </w:pPr>
    </w:p>
    <w:p w14:paraId="36161FD6" w14:textId="77777777" w:rsidR="00111089" w:rsidRDefault="006503CC" w:rsidP="00017BDA">
      <w:pPr>
        <w:spacing w:before="0" w:after="0"/>
      </w:pPr>
      <w:r>
        <w:rPr>
          <w:noProof/>
          <w:lang w:val="en-US"/>
        </w:rPr>
        <mc:AlternateContent>
          <mc:Choice Requires="wps">
            <w:drawing>
              <wp:anchor distT="0" distB="0" distL="114300" distR="114300" simplePos="0" relativeHeight="251661312" behindDoc="0" locked="0" layoutInCell="1" allowOverlap="1" wp14:anchorId="7EB1548C" wp14:editId="7405711F">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3BA26C6"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548C"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53BA26C6"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0FD1B29E" wp14:editId="7ABE10B7">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B4B6F"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09D03182" w14:textId="77777777" w:rsidR="00111089" w:rsidRDefault="00111089" w:rsidP="00017BDA">
      <w:pPr>
        <w:spacing w:before="0" w:after="0"/>
      </w:pPr>
    </w:p>
    <w:p w14:paraId="1307F6C3" w14:textId="77777777" w:rsidR="00111089" w:rsidRDefault="006503CC" w:rsidP="00017BDA">
      <w:pPr>
        <w:spacing w:before="0" w:after="0"/>
      </w:pPr>
      <w:r>
        <w:rPr>
          <w:noProof/>
          <w:lang w:val="en-US"/>
        </w:rPr>
        <mc:AlternateContent>
          <mc:Choice Requires="wps">
            <w:drawing>
              <wp:anchor distT="0" distB="0" distL="114300" distR="114300" simplePos="0" relativeHeight="251662336" behindDoc="0" locked="0" layoutInCell="1" allowOverlap="1" wp14:anchorId="68943AF5" wp14:editId="19A6BA39">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EF519B6"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3AF5"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4EF519B6"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33924299" w14:textId="77777777" w:rsidR="00111089" w:rsidRDefault="006503CC" w:rsidP="00017BDA">
      <w:pPr>
        <w:spacing w:before="0" w:after="0"/>
      </w:pPr>
      <w:r>
        <w:rPr>
          <w:noProof/>
          <w:lang w:val="en-US"/>
        </w:rPr>
        <mc:AlternateContent>
          <mc:Choice Requires="wps">
            <w:drawing>
              <wp:anchor distT="0" distB="0" distL="114300" distR="114300" simplePos="0" relativeHeight="251663360" behindDoc="0" locked="0" layoutInCell="1" allowOverlap="1" wp14:anchorId="2C42E1CB" wp14:editId="1CDCEE5B">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94BD8C"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E1CB"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0794BD8C"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2B0E915" wp14:editId="37EAA42B">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EE5541C" w14:textId="77777777" w:rsidR="00C75FFA" w:rsidRPr="00934D30" w:rsidRDefault="00C75FFA"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E915"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3EE5541C" w14:textId="77777777" w:rsidR="00C75FFA" w:rsidRPr="00934D30" w:rsidRDefault="00C75FFA"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0D11C46C" w14:textId="77777777" w:rsidR="00111089" w:rsidRDefault="00111089" w:rsidP="00017BDA">
      <w:pPr>
        <w:spacing w:before="0" w:after="0"/>
      </w:pPr>
    </w:p>
    <w:p w14:paraId="7DA918BB" w14:textId="77777777" w:rsidR="00111089" w:rsidRDefault="006503CC" w:rsidP="00017BDA">
      <w:pPr>
        <w:spacing w:before="0" w:after="0"/>
      </w:pPr>
      <w:r>
        <w:rPr>
          <w:noProof/>
          <w:lang w:val="en-US"/>
        </w:rPr>
        <mc:AlternateContent>
          <mc:Choice Requires="wps">
            <w:drawing>
              <wp:anchor distT="0" distB="0" distL="114300" distR="114300" simplePos="0" relativeHeight="251667456" behindDoc="0" locked="0" layoutInCell="1" allowOverlap="1" wp14:anchorId="3FA8E1C9" wp14:editId="4CEA9F88">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4738"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5FF6F122" wp14:editId="1F8D7F31">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9DD4"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12554C7A" wp14:editId="6D639758">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CE4B"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5B26B24C" w14:textId="77777777" w:rsidR="00111089" w:rsidRDefault="006503CC" w:rsidP="00017BDA">
      <w:pPr>
        <w:spacing w:before="0" w:after="0"/>
      </w:pPr>
      <w:r>
        <w:rPr>
          <w:noProof/>
          <w:lang w:val="en-US"/>
        </w:rPr>
        <mc:AlternateContent>
          <mc:Choice Requires="wps">
            <w:drawing>
              <wp:anchor distT="0" distB="0" distL="114300" distR="114300" simplePos="0" relativeHeight="251668480" behindDoc="0" locked="0" layoutInCell="1" allowOverlap="1" wp14:anchorId="20B1FF8F" wp14:editId="67A5DCB3">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435B3"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7692EAE4" w14:textId="77777777" w:rsidR="00111089" w:rsidRDefault="00111089" w:rsidP="00017BDA">
      <w:pPr>
        <w:spacing w:before="0" w:after="0"/>
      </w:pPr>
    </w:p>
    <w:p w14:paraId="7D4A327F" w14:textId="77777777" w:rsidR="00111089" w:rsidRDefault="006503CC" w:rsidP="00017BDA">
      <w:pPr>
        <w:spacing w:before="0" w:after="0"/>
      </w:pPr>
      <w:r>
        <w:rPr>
          <w:noProof/>
          <w:lang w:val="en-US"/>
        </w:rPr>
        <mc:AlternateContent>
          <mc:Choice Requires="wps">
            <w:drawing>
              <wp:anchor distT="0" distB="0" distL="114300" distR="114300" simplePos="0" relativeHeight="251664384" behindDoc="0" locked="0" layoutInCell="1" allowOverlap="1" wp14:anchorId="6110B15E" wp14:editId="58714408">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47E5BBF" w14:textId="77777777" w:rsidR="00C75FFA" w:rsidRPr="00934D30" w:rsidRDefault="00C75FFA"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0B15E"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547E5BBF" w14:textId="77777777" w:rsidR="00C75FFA" w:rsidRPr="00934D30" w:rsidRDefault="00C75FFA"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22803424" w14:textId="77777777" w:rsidR="00111089" w:rsidRDefault="00111089" w:rsidP="00017BDA">
      <w:pPr>
        <w:spacing w:before="0" w:after="0"/>
      </w:pPr>
    </w:p>
    <w:p w14:paraId="2B5D0240" w14:textId="77777777" w:rsidR="00111089" w:rsidRDefault="00111089" w:rsidP="00017BDA">
      <w:pPr>
        <w:spacing w:before="0" w:after="0"/>
      </w:pPr>
    </w:p>
    <w:p w14:paraId="2A2C1B6E" w14:textId="77777777" w:rsidR="00111089" w:rsidRDefault="00111089" w:rsidP="00017BDA">
      <w:pPr>
        <w:spacing w:before="0" w:after="0"/>
      </w:pPr>
    </w:p>
    <w:p w14:paraId="79251E0E" w14:textId="77777777" w:rsidR="00111089" w:rsidRDefault="006503CC" w:rsidP="00017BDA">
      <w:pPr>
        <w:spacing w:before="0" w:after="0"/>
      </w:pPr>
      <w:r>
        <w:rPr>
          <w:noProof/>
          <w:lang w:val="en-US"/>
        </w:rPr>
        <mc:AlternateContent>
          <mc:Choice Requires="wps">
            <w:drawing>
              <wp:anchor distT="0" distB="0" distL="114300" distR="114300" simplePos="0" relativeHeight="251669504" behindDoc="0" locked="0" layoutInCell="1" allowOverlap="1" wp14:anchorId="0C4BBB6E" wp14:editId="50621A3D">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4F77"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1FFEE9C9" w14:textId="77777777" w:rsidR="00111089" w:rsidRDefault="00111089" w:rsidP="00017BDA">
      <w:pPr>
        <w:spacing w:before="0" w:after="0"/>
      </w:pPr>
    </w:p>
    <w:p w14:paraId="115B90AD" w14:textId="77777777" w:rsidR="00111089" w:rsidRDefault="006503CC" w:rsidP="00017BDA">
      <w:pPr>
        <w:spacing w:before="0" w:after="0"/>
      </w:pPr>
      <w:r>
        <w:rPr>
          <w:noProof/>
          <w:lang w:val="en-US"/>
        </w:rPr>
        <mc:AlternateContent>
          <mc:Choice Requires="wps">
            <w:drawing>
              <wp:anchor distT="0" distB="0" distL="114300" distR="114300" simplePos="0" relativeHeight="251665408" behindDoc="0" locked="0" layoutInCell="1" allowOverlap="1" wp14:anchorId="5E95879A" wp14:editId="297FF8F0">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4A78B6" w14:textId="77777777" w:rsidR="00C75FFA" w:rsidRPr="00811543" w:rsidRDefault="00C75FFA"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5879A"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254A78B6" w14:textId="77777777" w:rsidR="00C75FFA" w:rsidRPr="00811543" w:rsidRDefault="00C75FFA"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00C9E95C" w14:textId="77777777" w:rsidR="00111089" w:rsidRDefault="006503CC" w:rsidP="00017BDA">
      <w:pPr>
        <w:spacing w:before="0" w:after="0"/>
      </w:pPr>
      <w:r>
        <w:rPr>
          <w:noProof/>
          <w:lang w:val="en-US"/>
        </w:rPr>
        <mc:AlternateContent>
          <mc:Choice Requires="wpg">
            <w:drawing>
              <wp:anchor distT="0" distB="0" distL="114300" distR="114300" simplePos="0" relativeHeight="251645952" behindDoc="0" locked="0" layoutInCell="1" allowOverlap="1" wp14:anchorId="2D7DC86F" wp14:editId="4D7F1B79">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35135ED6" w14:textId="77777777" w:rsidR="00C75FFA" w:rsidRPr="005C02C3" w:rsidRDefault="00C75FFA"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5670CE"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0624C79"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BD105A8"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B43CAA2" w14:textId="77777777" w:rsidR="00C75FFA" w:rsidRDefault="00C75FFA" w:rsidP="00017BDA">
                              <w:pPr>
                                <w:autoSpaceDE w:val="0"/>
                                <w:autoSpaceDN w:val="0"/>
                                <w:adjustRightInd w:val="0"/>
                                <w:spacing w:before="0" w:after="0"/>
                                <w:jc w:val="center"/>
                                <w:rPr>
                                  <w:rFonts w:cs="Arial"/>
                                  <w:b/>
                                  <w:bCs/>
                                  <w:color w:val="000000"/>
                                  <w:sz w:val="22"/>
                                  <w:szCs w:val="22"/>
                                </w:rPr>
                              </w:pPr>
                            </w:p>
                            <w:p w14:paraId="72C1B50A"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DC86F"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35135ED6" w14:textId="77777777" w:rsidR="00C75FFA" w:rsidRPr="005C02C3" w:rsidRDefault="00C75FFA"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3D5670CE"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00624C79"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1BD105A8"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7B43CAA2" w14:textId="77777777" w:rsidR="00C75FFA" w:rsidRDefault="00C75FFA" w:rsidP="00017BDA">
                        <w:pPr>
                          <w:autoSpaceDE w:val="0"/>
                          <w:autoSpaceDN w:val="0"/>
                          <w:adjustRightInd w:val="0"/>
                          <w:spacing w:before="0" w:after="0"/>
                          <w:jc w:val="center"/>
                          <w:rPr>
                            <w:rFonts w:cs="Arial"/>
                            <w:b/>
                            <w:bCs/>
                            <w:color w:val="000000"/>
                            <w:sz w:val="22"/>
                            <w:szCs w:val="22"/>
                          </w:rPr>
                        </w:pPr>
                      </w:p>
                      <w:p w14:paraId="72C1B50A" w14:textId="77777777" w:rsidR="00C75FFA" w:rsidRPr="00934D30" w:rsidRDefault="00C75FFA"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5D0A1DDA" w14:textId="77777777" w:rsidR="00111089" w:rsidRDefault="00111089" w:rsidP="00017BDA">
      <w:pPr>
        <w:spacing w:before="0" w:after="0"/>
      </w:pPr>
    </w:p>
    <w:p w14:paraId="68280D36" w14:textId="77777777" w:rsidR="00111089" w:rsidRDefault="00111089" w:rsidP="00017BDA">
      <w:pPr>
        <w:spacing w:before="0" w:after="0"/>
      </w:pPr>
    </w:p>
    <w:p w14:paraId="638FADD3" w14:textId="77777777" w:rsidR="00111089" w:rsidRDefault="00111089" w:rsidP="00017BDA">
      <w:pPr>
        <w:spacing w:before="0" w:after="0"/>
      </w:pPr>
    </w:p>
    <w:p w14:paraId="1A0C765C" w14:textId="77777777" w:rsidR="00111089" w:rsidRDefault="00111089" w:rsidP="00017BDA">
      <w:pPr>
        <w:spacing w:before="0" w:after="0"/>
      </w:pPr>
    </w:p>
    <w:p w14:paraId="6B2560D1" w14:textId="77777777" w:rsidR="00111089" w:rsidRDefault="00111089" w:rsidP="00017BDA">
      <w:pPr>
        <w:spacing w:before="0" w:after="0"/>
      </w:pPr>
    </w:p>
    <w:p w14:paraId="14001103" w14:textId="77777777" w:rsidR="00111089" w:rsidRDefault="00111089" w:rsidP="00017BDA">
      <w:pPr>
        <w:spacing w:before="0" w:after="0"/>
      </w:pPr>
    </w:p>
    <w:p w14:paraId="619966E5" w14:textId="77777777" w:rsidR="00111089" w:rsidRDefault="00111089" w:rsidP="00017BDA">
      <w:pPr>
        <w:spacing w:before="0" w:after="0"/>
      </w:pPr>
    </w:p>
    <w:p w14:paraId="550D51FB" w14:textId="77777777" w:rsidR="00111089" w:rsidRDefault="00111089" w:rsidP="00017BDA">
      <w:pPr>
        <w:spacing w:before="0" w:after="0"/>
      </w:pPr>
    </w:p>
    <w:p w14:paraId="7B0EEE82" w14:textId="77777777" w:rsidR="007D7FA0" w:rsidRPr="007D7FA0" w:rsidRDefault="00111089" w:rsidP="007D7FA0">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4656"/>
      <w:r w:rsidR="007D7FA0" w:rsidRPr="007D7FA0">
        <w:t>PORTFOLIO OF EVIDENCE</w:t>
      </w:r>
      <w:bookmarkEnd w:id="5"/>
      <w:bookmarkEnd w:id="6"/>
      <w:bookmarkEnd w:id="7"/>
      <w:bookmarkEnd w:id="8"/>
      <w:bookmarkEnd w:id="9"/>
      <w:bookmarkEnd w:id="10"/>
    </w:p>
    <w:p w14:paraId="06E0F9C0" w14:textId="77777777" w:rsidR="007D7FA0" w:rsidRDefault="007D7FA0" w:rsidP="007D7FA0">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657"/>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7FD9EC6D" w14:textId="77777777" w:rsidR="007D7FA0" w:rsidRDefault="007D7FA0" w:rsidP="007D7FA0">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64FFBD8" w14:textId="77777777" w:rsidR="007D7FA0" w:rsidRDefault="007D7FA0" w:rsidP="007D7FA0">
      <w:r>
        <w:t>There are FIVE key steps in creating a portfolio that will reflect your competence.</w:t>
      </w:r>
    </w:p>
    <w:p w14:paraId="257D7D30" w14:textId="77777777" w:rsidR="007D7FA0" w:rsidRDefault="007D7FA0" w:rsidP="007D7FA0">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658"/>
      <w:r>
        <w:t>Plan Your Portfolio</w:t>
      </w:r>
      <w:bookmarkEnd w:id="19"/>
      <w:bookmarkEnd w:id="20"/>
      <w:bookmarkEnd w:id="21"/>
      <w:bookmarkEnd w:id="22"/>
      <w:bookmarkEnd w:id="23"/>
      <w:bookmarkEnd w:id="24"/>
      <w:bookmarkEnd w:id="25"/>
    </w:p>
    <w:p w14:paraId="5A386D9B" w14:textId="77777777" w:rsidR="007D7FA0" w:rsidRDefault="007D7FA0" w:rsidP="007D7FA0">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1D1C4FA" w14:textId="77777777" w:rsidR="007D7FA0" w:rsidRDefault="007D7FA0" w:rsidP="007D7FA0">
      <w:pPr>
        <w:pStyle w:val="Heading3"/>
      </w:pPr>
      <w:bookmarkStart w:id="26" w:name="_Toc398630607"/>
      <w:bookmarkStart w:id="27" w:name="_Toc398372166"/>
      <w:bookmarkStart w:id="28" w:name="_Toc397590406"/>
      <w:bookmarkStart w:id="29" w:name="_Toc396390543"/>
      <w:bookmarkStart w:id="30" w:name="_Toc398114001"/>
      <w:bookmarkStart w:id="31" w:name="_Toc127364659"/>
      <w:r>
        <w:t>Gather The Evidence</w:t>
      </w:r>
      <w:bookmarkEnd w:id="26"/>
      <w:bookmarkEnd w:id="27"/>
      <w:bookmarkEnd w:id="28"/>
      <w:bookmarkEnd w:id="29"/>
      <w:bookmarkEnd w:id="30"/>
      <w:bookmarkEnd w:id="31"/>
    </w:p>
    <w:p w14:paraId="277E735A" w14:textId="77777777" w:rsidR="007D7FA0" w:rsidRDefault="007D7FA0" w:rsidP="007D7FA0">
      <w:r>
        <w:t>An evidence checklist has been provided (Section 4) to tell you what evidence needs to be gathered for assessment purposes. However, there are four broad categories of evidence that you should include:</w:t>
      </w:r>
    </w:p>
    <w:p w14:paraId="391C16F1" w14:textId="77777777" w:rsidR="007D7FA0" w:rsidRDefault="007D7FA0" w:rsidP="007D7FA0">
      <w:pPr>
        <w:pStyle w:val="ListBullet2"/>
        <w:tabs>
          <w:tab w:val="clear" w:pos="643"/>
          <w:tab w:val="num" w:pos="720"/>
        </w:tabs>
        <w:ind w:left="720" w:hanging="363"/>
      </w:pPr>
      <w:r>
        <w:t>Knowledge evidence (your knowledge questionnaire)</w:t>
      </w:r>
    </w:p>
    <w:p w14:paraId="05A8EDD3" w14:textId="77777777" w:rsidR="007D7FA0" w:rsidRDefault="007D7FA0" w:rsidP="007D7FA0">
      <w:pPr>
        <w:pStyle w:val="ListBullet2"/>
        <w:tabs>
          <w:tab w:val="clear" w:pos="643"/>
          <w:tab w:val="num" w:pos="720"/>
        </w:tabs>
        <w:ind w:left="720" w:hanging="363"/>
      </w:pPr>
      <w:r>
        <w:t>Direct performance evidence (actual samples of your work or records of activities captured on audio or video tape)</w:t>
      </w:r>
    </w:p>
    <w:p w14:paraId="3CB87C10" w14:textId="77777777" w:rsidR="007D7FA0" w:rsidRDefault="007D7FA0" w:rsidP="007D7FA0">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0C7C4570" w14:textId="77777777" w:rsidR="007D7FA0" w:rsidRDefault="007D7FA0" w:rsidP="007D7FA0">
      <w:pPr>
        <w:pStyle w:val="ListBullet2"/>
        <w:tabs>
          <w:tab w:val="clear" w:pos="643"/>
          <w:tab w:val="num" w:pos="720"/>
        </w:tabs>
        <w:ind w:left="720" w:hanging="363"/>
      </w:pPr>
      <w:r>
        <w:t>Supplementary evidence (to confirm the authenticity of your evidence)</w:t>
      </w:r>
    </w:p>
    <w:p w14:paraId="16808214" w14:textId="77777777" w:rsidR="007D7FA0" w:rsidRDefault="007D7FA0" w:rsidP="007D7FA0">
      <w:pPr>
        <w:pStyle w:val="Heading3"/>
      </w:pPr>
      <w:bookmarkStart w:id="32" w:name="_Toc398630608"/>
      <w:bookmarkStart w:id="33" w:name="_Toc398372167"/>
      <w:bookmarkStart w:id="34" w:name="_Toc397590407"/>
      <w:bookmarkStart w:id="35" w:name="_Toc396390544"/>
      <w:bookmarkStart w:id="36" w:name="_Toc398114002"/>
      <w:bookmarkStart w:id="37" w:name="_Toc127364660"/>
      <w:r>
        <w:t>Evaluate Your Evidence</w:t>
      </w:r>
      <w:bookmarkEnd w:id="32"/>
      <w:bookmarkEnd w:id="33"/>
      <w:bookmarkEnd w:id="34"/>
      <w:bookmarkEnd w:id="35"/>
      <w:bookmarkEnd w:id="36"/>
      <w:bookmarkEnd w:id="37"/>
    </w:p>
    <w:p w14:paraId="5B0AE912" w14:textId="77777777" w:rsidR="007D7FA0" w:rsidRDefault="007D7FA0" w:rsidP="007D7FA0">
      <w:r>
        <w:t>Once you have collected your evidence, evaluate each piece by ensuring that it is:</w:t>
      </w:r>
    </w:p>
    <w:p w14:paraId="4C9C2D08" w14:textId="77777777" w:rsidR="007D7FA0" w:rsidRDefault="007D7FA0" w:rsidP="007D7FA0">
      <w:pPr>
        <w:pStyle w:val="ListBullet2"/>
        <w:tabs>
          <w:tab w:val="clear" w:pos="643"/>
          <w:tab w:val="num" w:pos="720"/>
        </w:tabs>
        <w:ind w:left="720" w:hanging="363"/>
      </w:pPr>
      <w:r>
        <w:t>Valid (relevant to the unit standard/s being assessed)</w:t>
      </w:r>
    </w:p>
    <w:p w14:paraId="1E786F6A" w14:textId="77777777" w:rsidR="007D7FA0" w:rsidRDefault="007D7FA0" w:rsidP="007D7FA0">
      <w:pPr>
        <w:pStyle w:val="ListBullet2"/>
        <w:tabs>
          <w:tab w:val="clear" w:pos="643"/>
          <w:tab w:val="num" w:pos="720"/>
        </w:tabs>
        <w:ind w:left="720" w:hanging="363"/>
      </w:pPr>
      <w:r>
        <w:t>Authentic (clearly your own work)</w:t>
      </w:r>
    </w:p>
    <w:p w14:paraId="0D56F161" w14:textId="77777777" w:rsidR="007D7FA0" w:rsidRDefault="007D7FA0" w:rsidP="007D7FA0">
      <w:pPr>
        <w:pStyle w:val="ListBullet2"/>
        <w:tabs>
          <w:tab w:val="clear" w:pos="643"/>
          <w:tab w:val="num" w:pos="720"/>
        </w:tabs>
        <w:ind w:left="720" w:hanging="363"/>
      </w:pPr>
      <w:r>
        <w:t>Current (not more than 2 years old)</w:t>
      </w:r>
    </w:p>
    <w:p w14:paraId="5B76CEBC" w14:textId="77777777" w:rsidR="007D7FA0" w:rsidRDefault="007D7FA0" w:rsidP="007D7FA0">
      <w:pPr>
        <w:pStyle w:val="ListBullet2"/>
        <w:tabs>
          <w:tab w:val="clear" w:pos="643"/>
          <w:tab w:val="num" w:pos="720"/>
        </w:tabs>
        <w:ind w:left="720" w:hanging="363"/>
      </w:pPr>
      <w:r>
        <w:t>Sufficient (adequate to prove your competence against all of the assessment criteria and range statements in the unit standard/s)</w:t>
      </w:r>
    </w:p>
    <w:p w14:paraId="77E5DA7C" w14:textId="77777777" w:rsidR="007D7FA0" w:rsidRDefault="007D7FA0" w:rsidP="007D7FA0">
      <w:pPr>
        <w:pStyle w:val="Heading3"/>
      </w:pPr>
      <w:bookmarkStart w:id="38" w:name="_Toc398630609"/>
      <w:bookmarkStart w:id="39" w:name="_Toc398372168"/>
      <w:bookmarkStart w:id="40" w:name="_Toc397590408"/>
      <w:bookmarkStart w:id="41" w:name="_Toc396390545"/>
      <w:bookmarkStart w:id="42" w:name="_Toc398114003"/>
      <w:bookmarkStart w:id="43" w:name="_Toc127364661"/>
      <w:r>
        <w:t>Cross-Reference Your Evidence To The Unit Standards</w:t>
      </w:r>
      <w:bookmarkEnd w:id="38"/>
      <w:bookmarkEnd w:id="39"/>
      <w:bookmarkEnd w:id="40"/>
      <w:bookmarkEnd w:id="41"/>
      <w:bookmarkEnd w:id="42"/>
      <w:bookmarkEnd w:id="43"/>
    </w:p>
    <w:p w14:paraId="47FBBF3B" w14:textId="77777777" w:rsidR="007D7FA0" w:rsidRDefault="007D7FA0" w:rsidP="007D7FA0">
      <w:r>
        <w:t>Evidence for assessment against unit standards must be linked to the outcomes of the unit standard in question. An evidence locator grid is useful for this.</w:t>
      </w:r>
    </w:p>
    <w:p w14:paraId="1FE421C3" w14:textId="77777777" w:rsidR="007D7FA0" w:rsidRDefault="007D7FA0" w:rsidP="007D7FA0">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662"/>
      <w:r>
        <w:t>Organise Your Information</w:t>
      </w:r>
      <w:bookmarkEnd w:id="44"/>
      <w:bookmarkEnd w:id="45"/>
      <w:bookmarkEnd w:id="46"/>
      <w:bookmarkEnd w:id="47"/>
      <w:bookmarkEnd w:id="48"/>
      <w:bookmarkEnd w:id="49"/>
      <w:bookmarkEnd w:id="50"/>
    </w:p>
    <w:p w14:paraId="0DEFFBD4" w14:textId="77777777" w:rsidR="007D7FA0" w:rsidRDefault="007D7FA0" w:rsidP="007D7FA0">
      <w:pPr>
        <w:rPr>
          <w:lang w:eastAsia="zh-CN"/>
        </w:rPr>
      </w:pPr>
    </w:p>
    <w:p w14:paraId="4A9C9A27" w14:textId="77777777" w:rsidR="007D7FA0" w:rsidRDefault="007D7FA0" w:rsidP="007D7FA0">
      <w:r>
        <w:t>How you structure your portfolio is critical. Your design and layout must look professional and clearly articulate your achievements, and it should make sense to someone seeing it for the first time. Use the following structure as a guide:</w:t>
      </w:r>
    </w:p>
    <w:p w14:paraId="74D2B576" w14:textId="77777777" w:rsidR="007D7FA0" w:rsidRDefault="007D7FA0" w:rsidP="007D7FA0">
      <w:pPr>
        <w:numPr>
          <w:ilvl w:val="0"/>
          <w:numId w:val="24"/>
        </w:numPr>
        <w:spacing w:before="0" w:after="0"/>
      </w:pPr>
      <w:r>
        <w:t xml:space="preserve">A title page indicating: </w:t>
      </w:r>
    </w:p>
    <w:p w14:paraId="52887444" w14:textId="77777777" w:rsidR="007D7FA0" w:rsidRDefault="007D7FA0" w:rsidP="007D7FA0">
      <w:pPr>
        <w:pStyle w:val="ListBullet3"/>
        <w:tabs>
          <w:tab w:val="clear" w:pos="926"/>
          <w:tab w:val="num" w:pos="720"/>
          <w:tab w:val="num" w:pos="1080"/>
        </w:tabs>
        <w:spacing w:line="360" w:lineRule="auto"/>
        <w:ind w:left="1080" w:hanging="363"/>
      </w:pPr>
      <w:r>
        <w:t>The title of the programme</w:t>
      </w:r>
    </w:p>
    <w:p w14:paraId="57E12D0B" w14:textId="77777777" w:rsidR="007D7FA0" w:rsidRDefault="007D7FA0" w:rsidP="007D7FA0">
      <w:pPr>
        <w:pStyle w:val="ListBullet3"/>
        <w:tabs>
          <w:tab w:val="clear" w:pos="926"/>
          <w:tab w:val="num" w:pos="720"/>
          <w:tab w:val="num" w:pos="1080"/>
        </w:tabs>
        <w:spacing w:line="360" w:lineRule="auto"/>
        <w:ind w:left="1080" w:hanging="363"/>
      </w:pPr>
      <w:r>
        <w:t>The unit standard titles to which the programme is aligned</w:t>
      </w:r>
    </w:p>
    <w:p w14:paraId="7489DEC0" w14:textId="77777777" w:rsidR="007D7FA0" w:rsidRDefault="007D7FA0" w:rsidP="007D7FA0">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68337132" w14:textId="77777777" w:rsidR="007D7FA0" w:rsidRDefault="007D7FA0" w:rsidP="007D7FA0">
      <w:pPr>
        <w:pStyle w:val="ListBullet3"/>
        <w:tabs>
          <w:tab w:val="clear" w:pos="926"/>
          <w:tab w:val="num" w:pos="720"/>
          <w:tab w:val="num" w:pos="1080"/>
        </w:tabs>
        <w:spacing w:line="360" w:lineRule="auto"/>
        <w:ind w:left="1080" w:hanging="363"/>
      </w:pPr>
      <w:r>
        <w:t>Your name, position and organisation</w:t>
      </w:r>
    </w:p>
    <w:p w14:paraId="188A7856" w14:textId="77777777" w:rsidR="007D7FA0" w:rsidRDefault="007D7FA0" w:rsidP="007D7FA0">
      <w:pPr>
        <w:pStyle w:val="ListBullet3"/>
        <w:tabs>
          <w:tab w:val="clear" w:pos="926"/>
          <w:tab w:val="num" w:pos="720"/>
          <w:tab w:val="num" w:pos="1080"/>
        </w:tabs>
        <w:spacing w:line="360" w:lineRule="auto"/>
        <w:ind w:left="1080" w:hanging="363"/>
      </w:pPr>
      <w:r>
        <w:t>Your contact details</w:t>
      </w:r>
    </w:p>
    <w:p w14:paraId="133747AC" w14:textId="77777777" w:rsidR="007D7FA0" w:rsidRDefault="007D7FA0" w:rsidP="007D7FA0">
      <w:pPr>
        <w:pStyle w:val="ListBullet3"/>
        <w:tabs>
          <w:tab w:val="clear" w:pos="926"/>
          <w:tab w:val="num" w:pos="720"/>
          <w:tab w:val="num" w:pos="1080"/>
        </w:tabs>
        <w:spacing w:line="360" w:lineRule="auto"/>
        <w:ind w:left="1080" w:hanging="363"/>
      </w:pPr>
      <w:r>
        <w:t xml:space="preserve">The name of your assessor </w:t>
      </w:r>
    </w:p>
    <w:p w14:paraId="4AC54F73" w14:textId="77777777" w:rsidR="007D7FA0" w:rsidRDefault="007D7FA0" w:rsidP="007D7FA0">
      <w:pPr>
        <w:pStyle w:val="ListBullet3"/>
        <w:tabs>
          <w:tab w:val="clear" w:pos="926"/>
          <w:tab w:val="num" w:pos="720"/>
          <w:tab w:val="num" w:pos="1080"/>
        </w:tabs>
        <w:spacing w:line="360" w:lineRule="auto"/>
        <w:ind w:left="1080" w:hanging="363"/>
      </w:pPr>
      <w:r>
        <w:t>The name of your moderator</w:t>
      </w:r>
    </w:p>
    <w:p w14:paraId="0E85D0F0" w14:textId="77777777" w:rsidR="007D7FA0" w:rsidRDefault="007D7FA0" w:rsidP="007D7FA0">
      <w:pPr>
        <w:pStyle w:val="ListBullet3"/>
        <w:tabs>
          <w:tab w:val="clear" w:pos="926"/>
          <w:tab w:val="num" w:pos="720"/>
          <w:tab w:val="num" w:pos="1080"/>
        </w:tabs>
        <w:spacing w:line="360" w:lineRule="auto"/>
        <w:ind w:left="1080" w:hanging="363"/>
      </w:pPr>
      <w:r>
        <w:t>The date</w:t>
      </w:r>
    </w:p>
    <w:p w14:paraId="3EAD38B7" w14:textId="77777777" w:rsidR="007D7FA0" w:rsidRDefault="007D7FA0" w:rsidP="007D7FA0">
      <w:pPr>
        <w:numPr>
          <w:ilvl w:val="0"/>
          <w:numId w:val="25"/>
        </w:numPr>
      </w:pPr>
      <w:r>
        <w:t>An index</w:t>
      </w:r>
    </w:p>
    <w:p w14:paraId="1665A0CC" w14:textId="77777777" w:rsidR="007D7FA0" w:rsidRDefault="007D7FA0" w:rsidP="007D7FA0">
      <w:pPr>
        <w:numPr>
          <w:ilvl w:val="0"/>
          <w:numId w:val="25"/>
        </w:numPr>
      </w:pPr>
      <w:r>
        <w:t xml:space="preserve">Background information </w:t>
      </w:r>
    </w:p>
    <w:p w14:paraId="53D65D31" w14:textId="77777777" w:rsidR="007D7FA0" w:rsidRDefault="007D7FA0" w:rsidP="007D7FA0">
      <w:pPr>
        <w:pStyle w:val="ListBullet3"/>
        <w:tabs>
          <w:tab w:val="clear" w:pos="926"/>
          <w:tab w:val="num" w:pos="720"/>
          <w:tab w:val="num" w:pos="1080"/>
        </w:tabs>
        <w:spacing w:line="360" w:lineRule="auto"/>
        <w:ind w:left="1080" w:hanging="363"/>
      </w:pPr>
      <w:r>
        <w:t>Curriculum Vitae</w:t>
      </w:r>
    </w:p>
    <w:p w14:paraId="61C20BA6" w14:textId="77777777" w:rsidR="007D7FA0" w:rsidRDefault="007D7FA0" w:rsidP="007D7FA0">
      <w:pPr>
        <w:pStyle w:val="ListBullet3"/>
        <w:tabs>
          <w:tab w:val="clear" w:pos="926"/>
          <w:tab w:val="num" w:pos="720"/>
          <w:tab w:val="num" w:pos="1080"/>
        </w:tabs>
        <w:spacing w:line="360" w:lineRule="auto"/>
        <w:ind w:left="1080" w:hanging="363"/>
      </w:pPr>
      <w:r>
        <w:t>Organisation profile</w:t>
      </w:r>
    </w:p>
    <w:p w14:paraId="6C45B9E4" w14:textId="77777777" w:rsidR="007D7FA0" w:rsidRDefault="007D7FA0" w:rsidP="007D7FA0">
      <w:pPr>
        <w:pStyle w:val="ListBullet3"/>
        <w:tabs>
          <w:tab w:val="clear" w:pos="926"/>
          <w:tab w:val="num" w:pos="720"/>
          <w:tab w:val="num" w:pos="1080"/>
        </w:tabs>
        <w:spacing w:line="360" w:lineRule="auto"/>
        <w:ind w:left="1080" w:hanging="363"/>
      </w:pPr>
      <w:r>
        <w:t>Job profile</w:t>
      </w:r>
    </w:p>
    <w:p w14:paraId="49F950D2" w14:textId="77777777" w:rsidR="007D7FA0" w:rsidRDefault="007D7FA0" w:rsidP="007D7FA0">
      <w:pPr>
        <w:pStyle w:val="ListBullet3"/>
        <w:tabs>
          <w:tab w:val="clear" w:pos="926"/>
          <w:tab w:val="num" w:pos="720"/>
          <w:tab w:val="num" w:pos="1080"/>
        </w:tabs>
        <w:spacing w:line="360" w:lineRule="auto"/>
        <w:ind w:left="1080" w:hanging="363"/>
      </w:pPr>
      <w:r>
        <w:t>Organisation/department structure</w:t>
      </w:r>
    </w:p>
    <w:p w14:paraId="7C9E5ED4" w14:textId="77777777" w:rsidR="007D7FA0" w:rsidRDefault="007D7FA0" w:rsidP="007D7FA0">
      <w:pPr>
        <w:numPr>
          <w:ilvl w:val="0"/>
          <w:numId w:val="26"/>
        </w:numPr>
      </w:pPr>
      <w:r>
        <w:t>A copy of the unit standard/s</w:t>
      </w:r>
    </w:p>
    <w:p w14:paraId="62A8E359" w14:textId="77777777" w:rsidR="007D7FA0" w:rsidRDefault="007D7FA0" w:rsidP="007D7FA0">
      <w:pPr>
        <w:numPr>
          <w:ilvl w:val="0"/>
          <w:numId w:val="26"/>
        </w:numPr>
      </w:pPr>
      <w:r>
        <w:t>Your assessment plan</w:t>
      </w:r>
    </w:p>
    <w:p w14:paraId="0426C2C0" w14:textId="77777777" w:rsidR="007D7FA0" w:rsidRDefault="007D7FA0" w:rsidP="007D7FA0">
      <w:pPr>
        <w:numPr>
          <w:ilvl w:val="0"/>
          <w:numId w:val="26"/>
        </w:numPr>
      </w:pPr>
      <w:r>
        <w:t>Your completed Knowledge Questionnaire</w:t>
      </w:r>
    </w:p>
    <w:p w14:paraId="5E09E510" w14:textId="77777777" w:rsidR="007D7FA0" w:rsidRDefault="007D7FA0" w:rsidP="007D7FA0">
      <w:pPr>
        <w:numPr>
          <w:ilvl w:val="0"/>
          <w:numId w:val="26"/>
        </w:numPr>
      </w:pPr>
      <w:r>
        <w:t>An evidence locator grid</w:t>
      </w:r>
    </w:p>
    <w:p w14:paraId="3CA5822F" w14:textId="77777777" w:rsidR="007D7FA0" w:rsidRDefault="007D7FA0" w:rsidP="007D7FA0">
      <w:pPr>
        <w:numPr>
          <w:ilvl w:val="0"/>
          <w:numId w:val="26"/>
        </w:numPr>
      </w:pPr>
      <w:r>
        <w:t>The evidence itself</w:t>
      </w:r>
    </w:p>
    <w:p w14:paraId="34802A14" w14:textId="77777777" w:rsidR="007D7FA0" w:rsidRDefault="007D7FA0" w:rsidP="007D7FA0">
      <w:pPr>
        <w:numPr>
          <w:ilvl w:val="0"/>
          <w:numId w:val="26"/>
        </w:numPr>
      </w:pPr>
      <w:r>
        <w:t>Supporting evidence e.g. witness testimonies, reflections and witness status list</w:t>
      </w:r>
    </w:p>
    <w:p w14:paraId="33DB1569" w14:textId="77777777" w:rsidR="007D7FA0" w:rsidRDefault="007D7FA0" w:rsidP="007D7FA0">
      <w:pPr>
        <w:numPr>
          <w:ilvl w:val="0"/>
          <w:numId w:val="26"/>
        </w:numPr>
      </w:pPr>
      <w:r>
        <w:t>Assessment records</w:t>
      </w:r>
      <w:r>
        <w:rPr>
          <w:rStyle w:val="Strong"/>
          <w:rFonts w:cs="Arial"/>
        </w:rPr>
        <w:t xml:space="preserve"> </w:t>
      </w:r>
    </w:p>
    <w:p w14:paraId="76D1364E" w14:textId="77777777" w:rsidR="007D7FA0" w:rsidRDefault="007D7FA0" w:rsidP="007D7FA0"/>
    <w:p w14:paraId="531D5462" w14:textId="77777777" w:rsidR="007D7FA0" w:rsidRDefault="007D7FA0" w:rsidP="007D7FA0"/>
    <w:p w14:paraId="273B0BCB" w14:textId="77777777" w:rsidR="007D7FA0" w:rsidRDefault="007D7FA0" w:rsidP="007D7FA0"/>
    <w:p w14:paraId="1F403C92" w14:textId="77777777" w:rsidR="007D7FA0" w:rsidRDefault="007D7FA0" w:rsidP="007D7FA0">
      <w:r>
        <w:br w:type="page"/>
      </w:r>
    </w:p>
    <w:p w14:paraId="7E606E00" w14:textId="77777777" w:rsidR="007D7FA0" w:rsidRDefault="007D7FA0" w:rsidP="007D7FA0">
      <w:pPr>
        <w:pStyle w:val="Heading2"/>
      </w:pPr>
      <w:bookmarkStart w:id="51" w:name="_Toc398630611"/>
      <w:bookmarkStart w:id="52" w:name="_Toc398372170"/>
      <w:bookmarkStart w:id="53" w:name="_Toc397590410"/>
      <w:bookmarkStart w:id="54" w:name="_Toc396390547"/>
      <w:bookmarkStart w:id="55" w:name="_Toc398114005"/>
      <w:bookmarkStart w:id="56" w:name="_Toc127364663"/>
      <w:r>
        <w:rPr>
          <w:b w:val="0"/>
          <w:bCs w:val="0"/>
        </w:rPr>
        <w:t>Learner Documents</w:t>
      </w:r>
      <w:bookmarkEnd w:id="51"/>
      <w:bookmarkEnd w:id="52"/>
      <w:bookmarkEnd w:id="53"/>
      <w:bookmarkEnd w:id="54"/>
      <w:bookmarkEnd w:id="55"/>
      <w:bookmarkEnd w:id="56"/>
    </w:p>
    <w:p w14:paraId="5468E258" w14:textId="77777777" w:rsidR="007D7FA0" w:rsidRDefault="007D7FA0" w:rsidP="007D7FA0">
      <w:pPr>
        <w:pStyle w:val="Heading3"/>
      </w:pPr>
      <w:bookmarkStart w:id="57" w:name="_Toc398630612"/>
      <w:bookmarkStart w:id="58" w:name="_Toc398372171"/>
      <w:bookmarkStart w:id="59" w:name="_Toc397590411"/>
      <w:bookmarkStart w:id="60" w:name="_Toc396390548"/>
      <w:bookmarkStart w:id="61" w:name="_Toc398114006"/>
      <w:bookmarkStart w:id="62" w:name="_Toc127364664"/>
      <w:r>
        <w:t>Learner Curriculum Vitae</w:t>
      </w:r>
      <w:bookmarkEnd w:id="57"/>
      <w:bookmarkEnd w:id="58"/>
      <w:bookmarkEnd w:id="59"/>
      <w:bookmarkEnd w:id="60"/>
      <w:bookmarkEnd w:id="61"/>
      <w:bookmarkEnd w:id="62"/>
    </w:p>
    <w:p w14:paraId="56C03CFC" w14:textId="77777777" w:rsidR="007D7FA0" w:rsidRDefault="007D7FA0" w:rsidP="007D7FA0">
      <w:pPr>
        <w:rPr>
          <w:lang w:eastAsia="zh-CN"/>
        </w:rPr>
      </w:pPr>
    </w:p>
    <w:p w14:paraId="27F0626B" w14:textId="77777777" w:rsidR="007D7FA0" w:rsidRDefault="007D7FA0" w:rsidP="007D7FA0">
      <w:r>
        <w:t>Please file your CV behind this page. Please remember to include a copy of your Identity Document (ID).</w:t>
      </w:r>
    </w:p>
    <w:p w14:paraId="4BFC78AA" w14:textId="77777777" w:rsidR="007D7FA0" w:rsidRDefault="007D7FA0" w:rsidP="007D7FA0">
      <w:r>
        <w:br w:type="page"/>
      </w:r>
    </w:p>
    <w:p w14:paraId="2FADEAC6" w14:textId="77777777" w:rsidR="007D7FA0" w:rsidRDefault="007D7FA0" w:rsidP="007D7FA0">
      <w:pPr>
        <w:pStyle w:val="Heading3"/>
      </w:pPr>
      <w:bookmarkStart w:id="63" w:name="_Toc398630613"/>
      <w:bookmarkStart w:id="64" w:name="_Toc398372172"/>
      <w:bookmarkStart w:id="65" w:name="_Toc397590412"/>
      <w:bookmarkStart w:id="66" w:name="_Toc396390549"/>
      <w:bookmarkStart w:id="67" w:name="_Toc398114007"/>
      <w:bookmarkStart w:id="68" w:name="_Toc127364665"/>
      <w:r>
        <w:t>Attendance Registers</w:t>
      </w:r>
      <w:bookmarkEnd w:id="63"/>
      <w:bookmarkEnd w:id="64"/>
      <w:bookmarkEnd w:id="65"/>
      <w:bookmarkEnd w:id="66"/>
      <w:bookmarkEnd w:id="67"/>
      <w:bookmarkEnd w:id="68"/>
    </w:p>
    <w:p w14:paraId="3E147FAD" w14:textId="77777777" w:rsidR="007D7FA0" w:rsidRDefault="007D7FA0" w:rsidP="007D7FA0">
      <w:pPr>
        <w:rPr>
          <w:lang w:eastAsia="zh-CN"/>
        </w:rPr>
      </w:pPr>
    </w:p>
    <w:p w14:paraId="3372F035" w14:textId="77777777" w:rsidR="007D7FA0" w:rsidRDefault="007D7FA0" w:rsidP="007D7FA0">
      <w:r>
        <w:t>File your attendance registers behind this page.</w:t>
      </w:r>
    </w:p>
    <w:p w14:paraId="5B75EB5B" w14:textId="77777777" w:rsidR="007D7FA0" w:rsidRDefault="007D7FA0" w:rsidP="007D7FA0">
      <w:pPr>
        <w:ind w:left="360"/>
      </w:pPr>
      <w:r>
        <w:br w:type="page"/>
      </w:r>
    </w:p>
    <w:p w14:paraId="18FC8DAE" w14:textId="77777777" w:rsidR="00CF713D" w:rsidRPr="00E07D06" w:rsidRDefault="004243BA" w:rsidP="004243BA">
      <w:pPr>
        <w:pStyle w:val="Heading1"/>
      </w:pPr>
      <w:bookmarkStart w:id="69" w:name="_Toc155593714"/>
      <w:bookmarkStart w:id="70" w:name="_Toc127364666"/>
      <w:r w:rsidRPr="00E07D06">
        <w:t>ASSESSMENT STRATEGY</w:t>
      </w:r>
      <w:bookmarkEnd w:id="69"/>
      <w:bookmarkEnd w:id="70"/>
    </w:p>
    <w:p w14:paraId="2BD4187D"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02BC49CE"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0C6827E0"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0C1A3C" w14:paraId="25637DD1" w14:textId="77777777" w:rsidTr="000A49A1">
        <w:tc>
          <w:tcPr>
            <w:tcW w:w="1998" w:type="dxa"/>
            <w:shd w:val="clear" w:color="auto" w:fill="D9D9D9"/>
            <w:vAlign w:val="center"/>
          </w:tcPr>
          <w:p w14:paraId="12CE6D29"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143E6B85" w14:textId="77777777" w:rsidR="00CF713D" w:rsidRPr="009810E8" w:rsidRDefault="00D01A52" w:rsidP="00017BDA">
            <w:pPr>
              <w:spacing w:before="0" w:after="0"/>
            </w:pPr>
            <w:r w:rsidRPr="00075361">
              <w:rPr>
                <w:rFonts w:cs="Tahoma"/>
                <w:color w:val="000000"/>
                <w:szCs w:val="20"/>
              </w:rPr>
              <w:t>Deal with brand, product and service promotions </w:t>
            </w:r>
          </w:p>
        </w:tc>
        <w:tc>
          <w:tcPr>
            <w:tcW w:w="1800" w:type="dxa"/>
            <w:gridSpan w:val="2"/>
            <w:shd w:val="clear" w:color="auto" w:fill="D9D9D9"/>
            <w:vAlign w:val="center"/>
          </w:tcPr>
          <w:p w14:paraId="39AF894C"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1E32FEBE" w14:textId="77777777" w:rsidR="00CF713D" w:rsidRPr="0075150C" w:rsidRDefault="00D01A52" w:rsidP="00017BDA">
            <w:pPr>
              <w:spacing w:before="0" w:after="0"/>
              <w:jc w:val="left"/>
              <w:rPr>
                <w:noProof/>
              </w:rPr>
            </w:pPr>
            <w:r>
              <w:t>252202</w:t>
            </w:r>
          </w:p>
        </w:tc>
      </w:tr>
      <w:tr w:rsidR="00CF713D" w:rsidRPr="000C1A3C" w14:paraId="09D46C61" w14:textId="77777777" w:rsidTr="000A49A1">
        <w:tc>
          <w:tcPr>
            <w:tcW w:w="1998" w:type="dxa"/>
            <w:shd w:val="clear" w:color="auto" w:fill="D9D9D9"/>
            <w:vAlign w:val="center"/>
          </w:tcPr>
          <w:p w14:paraId="74DE76A4"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157A68DE" w14:textId="77777777" w:rsidR="00CF713D" w:rsidRPr="000C1A3C" w:rsidRDefault="00012239" w:rsidP="00017BDA">
            <w:pPr>
              <w:spacing w:before="0" w:after="0"/>
              <w:rPr>
                <w:lang w:val="en-US"/>
              </w:rPr>
            </w:pPr>
            <w:r w:rsidRPr="000C1A3C">
              <w:rPr>
                <w:lang w:val="en-US"/>
              </w:rPr>
              <w:t xml:space="preserve">Level </w:t>
            </w:r>
            <w:r w:rsidR="00D01A52">
              <w:rPr>
                <w:lang w:val="en-US"/>
              </w:rPr>
              <w:t>4</w:t>
            </w:r>
          </w:p>
        </w:tc>
        <w:tc>
          <w:tcPr>
            <w:tcW w:w="1800" w:type="dxa"/>
            <w:gridSpan w:val="2"/>
            <w:shd w:val="clear" w:color="auto" w:fill="D9D9D9"/>
            <w:vAlign w:val="center"/>
          </w:tcPr>
          <w:p w14:paraId="1415C6B9"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227551EB" w14:textId="77777777" w:rsidR="00CF713D" w:rsidRPr="000C1A3C" w:rsidRDefault="00FA6303" w:rsidP="00017BDA">
            <w:pPr>
              <w:autoSpaceDE w:val="0"/>
              <w:autoSpaceDN w:val="0"/>
              <w:adjustRightInd w:val="0"/>
              <w:spacing w:before="0" w:after="0"/>
              <w:jc w:val="left"/>
              <w:rPr>
                <w:lang w:val="en-US"/>
              </w:rPr>
            </w:pPr>
            <w:r>
              <w:rPr>
                <w:lang w:val="en-US"/>
              </w:rPr>
              <w:t>4</w:t>
            </w:r>
          </w:p>
        </w:tc>
      </w:tr>
      <w:tr w:rsidR="00CF713D" w:rsidRPr="000C1A3C" w14:paraId="077D5266" w14:textId="77777777" w:rsidTr="000C1A3C">
        <w:tc>
          <w:tcPr>
            <w:tcW w:w="1998" w:type="dxa"/>
            <w:shd w:val="clear" w:color="auto" w:fill="D9D9D9"/>
          </w:tcPr>
          <w:p w14:paraId="354E8E12"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21AD114C"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4DD107D8" w14:textId="77777777" w:rsidTr="000C1A3C">
        <w:trPr>
          <w:cantSplit/>
          <w:trHeight w:val="1134"/>
        </w:trPr>
        <w:tc>
          <w:tcPr>
            <w:tcW w:w="1998" w:type="dxa"/>
            <w:shd w:val="clear" w:color="auto" w:fill="D9D9D9"/>
            <w:textDirection w:val="btLr"/>
            <w:vAlign w:val="center"/>
          </w:tcPr>
          <w:p w14:paraId="6DCED8F6"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33664144" w14:textId="77777777" w:rsidR="00CF713D" w:rsidRPr="000C1A3C" w:rsidRDefault="00CF713D" w:rsidP="004A1991">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74E296C1" w14:textId="77777777" w:rsidR="00CF713D" w:rsidRPr="000C1A3C" w:rsidRDefault="00CF713D" w:rsidP="004A1991">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33BE6E23" w14:textId="77777777" w:rsidR="00CF713D" w:rsidRPr="000C1A3C" w:rsidRDefault="00CF713D" w:rsidP="004A1991">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2B9410A7" w14:textId="77777777" w:rsidR="00CF713D" w:rsidRPr="000C1A3C" w:rsidRDefault="00CF713D" w:rsidP="004A1991">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6A4FABA2" w14:textId="77777777" w:rsidR="00CF713D" w:rsidRPr="000C1A3C" w:rsidRDefault="00CF713D" w:rsidP="004A1991">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0D78654F" w14:textId="77777777" w:rsidR="00CF713D" w:rsidRPr="000C1A3C" w:rsidRDefault="00CF713D" w:rsidP="004A1991">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5ED33A0D" w14:textId="77777777" w:rsidR="00CF713D" w:rsidRPr="000C1A3C" w:rsidRDefault="00CF713D" w:rsidP="004A1991">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6866E0F5" w14:textId="77777777" w:rsidR="00CF713D" w:rsidRPr="000C1A3C" w:rsidRDefault="00CF713D" w:rsidP="004A1991">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63047CD5" w14:textId="77777777" w:rsidTr="000A49A1">
        <w:trPr>
          <w:cantSplit/>
          <w:trHeight w:val="569"/>
        </w:trPr>
        <w:tc>
          <w:tcPr>
            <w:tcW w:w="1998" w:type="dxa"/>
            <w:vMerge w:val="restart"/>
            <w:shd w:val="clear" w:color="auto" w:fill="D9D9D9"/>
            <w:textDirection w:val="btLr"/>
            <w:vAlign w:val="center"/>
          </w:tcPr>
          <w:p w14:paraId="6726D86F"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584A1AE6"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2DF6DE12"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72B21D52"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361BC940"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77C1C15E" w14:textId="77777777" w:rsidTr="000C1A3C">
        <w:trPr>
          <w:cantSplit/>
          <w:trHeight w:val="380"/>
        </w:trPr>
        <w:tc>
          <w:tcPr>
            <w:tcW w:w="1998" w:type="dxa"/>
            <w:vMerge/>
            <w:shd w:val="clear" w:color="auto" w:fill="D9D9D9"/>
            <w:textDirection w:val="btLr"/>
            <w:vAlign w:val="center"/>
          </w:tcPr>
          <w:p w14:paraId="3E35D663" w14:textId="77777777" w:rsidR="00CF713D" w:rsidRPr="000C1A3C" w:rsidRDefault="00CF713D" w:rsidP="00017BDA">
            <w:pPr>
              <w:spacing w:before="0" w:after="0"/>
              <w:ind w:right="113"/>
              <w:jc w:val="center"/>
              <w:rPr>
                <w:b/>
                <w:lang w:val="en-US"/>
              </w:rPr>
            </w:pPr>
          </w:p>
        </w:tc>
        <w:tc>
          <w:tcPr>
            <w:tcW w:w="1949" w:type="dxa"/>
          </w:tcPr>
          <w:p w14:paraId="326E7A18" w14:textId="77777777" w:rsidR="00F81E86" w:rsidRPr="000C1A3C" w:rsidRDefault="00246D62" w:rsidP="00017BDA">
            <w:pPr>
              <w:spacing w:before="0" w:after="0"/>
              <w:rPr>
                <w:lang w:val="en-US"/>
              </w:rPr>
            </w:pPr>
            <w:r w:rsidRPr="000C1A3C">
              <w:rPr>
                <w:lang w:val="en-US"/>
              </w:rPr>
              <w:t>Questionnaire,</w:t>
            </w:r>
          </w:p>
          <w:p w14:paraId="534EB44C"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0D67AFB0"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5DCBB1E0"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6A73CE64" w14:textId="77777777" w:rsidR="00CF713D" w:rsidRPr="000C1A3C" w:rsidRDefault="00CF713D" w:rsidP="00017BDA">
            <w:pPr>
              <w:spacing w:before="0" w:after="0"/>
              <w:jc w:val="center"/>
              <w:rPr>
                <w:lang w:val="en-US"/>
              </w:rPr>
            </w:pPr>
            <w:r w:rsidRPr="000C1A3C">
              <w:rPr>
                <w:lang w:val="en-US"/>
              </w:rPr>
              <w:t>Immediate</w:t>
            </w:r>
          </w:p>
        </w:tc>
      </w:tr>
    </w:tbl>
    <w:p w14:paraId="5F243AB1" w14:textId="77777777" w:rsidR="00CF713D" w:rsidRDefault="00CF713D" w:rsidP="00CF713D">
      <w:pPr>
        <w:rPr>
          <w:rFonts w:ascii="GillSans,Bold" w:hAnsi="GillSans,Bold" w:cs="GillSans,Bold"/>
          <w:lang w:val="en-US"/>
        </w:rPr>
      </w:pPr>
    </w:p>
    <w:p w14:paraId="0BEC88C6" w14:textId="77777777" w:rsidR="00E0683F" w:rsidRDefault="004C0A28" w:rsidP="00E0683F">
      <w:pPr>
        <w:spacing w:line="360" w:lineRule="auto"/>
      </w:pPr>
      <w:r>
        <w:br w:type="page"/>
      </w:r>
    </w:p>
    <w:p w14:paraId="36ABAA1F" w14:textId="77777777" w:rsidR="00E0683F" w:rsidRPr="008E000F" w:rsidRDefault="00E0683F" w:rsidP="004243BA">
      <w:pPr>
        <w:pStyle w:val="Heading2"/>
      </w:pPr>
      <w:bookmarkStart w:id="71" w:name="_Toc240195781"/>
      <w:bookmarkStart w:id="72" w:name="_Toc127364667"/>
      <w:r w:rsidRPr="008E000F">
        <w:t>Assessment Preparation</w:t>
      </w:r>
      <w:bookmarkEnd w:id="71"/>
      <w:bookmarkEnd w:id="72"/>
    </w:p>
    <w:p w14:paraId="72AA3389" w14:textId="77777777" w:rsidR="00E0683F" w:rsidRPr="00E0683F" w:rsidRDefault="00E0683F" w:rsidP="00E0683F">
      <w:pPr>
        <w:pStyle w:val="Heading3"/>
      </w:pPr>
      <w:bookmarkStart w:id="73" w:name="_Toc127364668"/>
      <w:r w:rsidRPr="00E0683F">
        <w:t>Preparing The Candidate</w:t>
      </w:r>
      <w:bookmarkEnd w:id="73"/>
    </w:p>
    <w:p w14:paraId="06880B87"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221566" w14:paraId="3ECF7F33"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C2EFE28"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21D8FC48"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1C530F08"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39745436" w14:textId="77777777" w:rsidR="00E0683F" w:rsidRPr="00221566" w:rsidRDefault="00E0683F" w:rsidP="00F276EB">
            <w:pPr>
              <w:spacing w:before="0" w:after="0"/>
            </w:pPr>
          </w:p>
        </w:tc>
      </w:tr>
      <w:tr w:rsidR="00E0683F" w:rsidRPr="00221566" w14:paraId="2C219829"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394F8A5D"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B7BEC86"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1C2DA93F"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1EC2A430" w14:textId="77777777" w:rsidR="00E0683F" w:rsidRPr="00221566" w:rsidRDefault="00E0683F" w:rsidP="00F276EB">
            <w:pPr>
              <w:spacing w:before="0" w:after="0"/>
            </w:pPr>
          </w:p>
        </w:tc>
      </w:tr>
      <w:tr w:rsidR="00E0683F" w:rsidRPr="00221566" w14:paraId="54C3B99F"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1FD724C1"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1BA9BB02"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9780CB9"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6D8CFC9B" w14:textId="77777777" w:rsidR="00E0683F" w:rsidRPr="00221566" w:rsidRDefault="00E0683F" w:rsidP="00F276EB">
            <w:pPr>
              <w:spacing w:before="0" w:after="0"/>
            </w:pPr>
          </w:p>
        </w:tc>
      </w:tr>
      <w:tr w:rsidR="00E0683F" w:rsidRPr="00221566" w14:paraId="0AE5B2FE"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73B4F794"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008ADB69"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A0FFB52"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02297121" w14:textId="77777777" w:rsidR="00E0683F" w:rsidRPr="00221566" w:rsidRDefault="00E0683F" w:rsidP="00F276EB">
            <w:pPr>
              <w:spacing w:before="0" w:after="0"/>
              <w:jc w:val="center"/>
              <w:rPr>
                <w:b/>
              </w:rPr>
            </w:pPr>
            <w:r w:rsidRPr="00221566">
              <w:rPr>
                <w:b/>
              </w:rPr>
              <w:t>Action Required</w:t>
            </w:r>
          </w:p>
        </w:tc>
      </w:tr>
      <w:tr w:rsidR="00E0683F" w:rsidRPr="00221566" w14:paraId="53A726C8"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9107000"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76A58388"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46B3FDA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21751BB" w14:textId="77777777" w:rsidR="00E0683F" w:rsidRPr="00221566" w:rsidRDefault="00E0683F" w:rsidP="00F276EB">
            <w:pPr>
              <w:spacing w:before="0" w:after="0"/>
            </w:pPr>
          </w:p>
        </w:tc>
      </w:tr>
      <w:tr w:rsidR="00E0683F" w:rsidRPr="00221566" w14:paraId="32311CFF"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E87BB2C"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482462C5"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36EE0CF6"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5741AB2" w14:textId="77777777" w:rsidR="00E0683F" w:rsidRPr="00221566" w:rsidRDefault="00E0683F" w:rsidP="00F276EB">
            <w:pPr>
              <w:spacing w:before="0" w:after="0"/>
            </w:pPr>
          </w:p>
        </w:tc>
      </w:tr>
      <w:tr w:rsidR="00E0683F" w:rsidRPr="00221566" w14:paraId="2E6807D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1321F8E"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1AF157EA"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37C670D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2E4CBB7" w14:textId="77777777" w:rsidR="00E0683F" w:rsidRPr="00221566" w:rsidRDefault="00E0683F" w:rsidP="00F276EB">
            <w:pPr>
              <w:spacing w:before="0" w:after="0"/>
            </w:pPr>
          </w:p>
        </w:tc>
      </w:tr>
      <w:tr w:rsidR="00E0683F" w:rsidRPr="00221566" w14:paraId="2CA9B28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802A810"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48F6548A" w14:textId="77777777" w:rsidR="00E0683F" w:rsidRPr="00221566" w:rsidRDefault="00E0683F" w:rsidP="00F276EB">
            <w:pPr>
              <w:spacing w:before="0" w:after="0"/>
              <w:jc w:val="left"/>
            </w:pPr>
            <w:r w:rsidRPr="00221566">
              <w:t>Assessors</w:t>
            </w:r>
          </w:p>
          <w:p w14:paraId="2D160D19"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42013F30"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4E1FCBD" w14:textId="77777777" w:rsidR="00E0683F" w:rsidRPr="00221566" w:rsidRDefault="00E0683F" w:rsidP="00F276EB">
            <w:pPr>
              <w:spacing w:before="0" w:after="0"/>
            </w:pPr>
          </w:p>
        </w:tc>
      </w:tr>
      <w:tr w:rsidR="00E0683F" w:rsidRPr="00221566" w14:paraId="2104DAF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531E286"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65CBD21E"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5748C5E1"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DDC21AE" w14:textId="77777777" w:rsidR="00E0683F" w:rsidRPr="00221566" w:rsidRDefault="00E0683F" w:rsidP="00F276EB">
            <w:pPr>
              <w:spacing w:before="0" w:after="0"/>
            </w:pPr>
          </w:p>
        </w:tc>
      </w:tr>
      <w:tr w:rsidR="00E0683F" w:rsidRPr="00221566" w14:paraId="1455A6D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2520063"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2EE5C60F"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3FEBFD19"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B598524" w14:textId="77777777" w:rsidR="00E0683F" w:rsidRPr="00221566" w:rsidRDefault="00E0683F" w:rsidP="00F276EB">
            <w:pPr>
              <w:spacing w:before="0" w:after="0"/>
            </w:pPr>
          </w:p>
        </w:tc>
      </w:tr>
      <w:tr w:rsidR="00E0683F" w:rsidRPr="00221566" w14:paraId="0D38BEF0"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4EE9478"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3FC29DEE"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2831813D"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E37C978" w14:textId="77777777" w:rsidR="00E0683F" w:rsidRPr="00221566" w:rsidRDefault="00E0683F" w:rsidP="00F276EB">
            <w:pPr>
              <w:spacing w:before="0" w:after="0"/>
            </w:pPr>
          </w:p>
        </w:tc>
      </w:tr>
      <w:tr w:rsidR="00E0683F" w:rsidRPr="00221566" w14:paraId="373FC71A"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501B575"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3D9B3327"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06063D5B"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86C8BE6" w14:textId="77777777" w:rsidR="00E0683F" w:rsidRPr="00221566" w:rsidRDefault="00E0683F" w:rsidP="00F276EB">
            <w:pPr>
              <w:spacing w:before="0" w:after="0"/>
            </w:pPr>
          </w:p>
        </w:tc>
      </w:tr>
      <w:tr w:rsidR="00E0683F" w:rsidRPr="00221566" w14:paraId="1763AE3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4C61467"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5E0972BB" w14:textId="77777777" w:rsidR="00E0683F" w:rsidRPr="00221566" w:rsidRDefault="00E0683F" w:rsidP="00F276EB">
            <w:pPr>
              <w:spacing w:before="0" w:after="0"/>
              <w:jc w:val="left"/>
            </w:pPr>
            <w:r w:rsidRPr="00221566">
              <w:t>Appeals procedure</w:t>
            </w:r>
          </w:p>
          <w:p w14:paraId="2B835C6E" w14:textId="77777777" w:rsidR="00E0683F" w:rsidRPr="00221566" w:rsidRDefault="00E0683F" w:rsidP="00F276EB">
            <w:pPr>
              <w:spacing w:before="0" w:after="0"/>
              <w:jc w:val="left"/>
            </w:pPr>
            <w:r w:rsidRPr="00221566">
              <w:t>Moderation procedure</w:t>
            </w:r>
          </w:p>
          <w:p w14:paraId="697DC266"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1897A61D"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CCC5EF6" w14:textId="77777777" w:rsidR="00E0683F" w:rsidRPr="00221566" w:rsidRDefault="00E0683F" w:rsidP="00F276EB">
            <w:pPr>
              <w:spacing w:before="0" w:after="0"/>
            </w:pPr>
          </w:p>
        </w:tc>
      </w:tr>
      <w:tr w:rsidR="00E0683F" w:rsidRPr="00221566" w14:paraId="57D2CCB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61FBD03"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6AA3030A"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0AB88681"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40CBD9B" w14:textId="77777777" w:rsidR="00E0683F" w:rsidRPr="00221566" w:rsidRDefault="00E0683F" w:rsidP="00F276EB">
            <w:pPr>
              <w:spacing w:before="0" w:after="0"/>
            </w:pPr>
          </w:p>
        </w:tc>
      </w:tr>
      <w:tr w:rsidR="00E0683F" w:rsidRPr="00221566" w14:paraId="774755B9"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D051194"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568026F7"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0D63C785"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7EA0179" w14:textId="77777777" w:rsidR="00E0683F" w:rsidRPr="00221566" w:rsidRDefault="00E0683F" w:rsidP="00F276EB">
            <w:pPr>
              <w:spacing w:before="0" w:after="0"/>
            </w:pPr>
          </w:p>
        </w:tc>
      </w:tr>
      <w:tr w:rsidR="00E0683F" w:rsidRPr="00221566" w14:paraId="3C54EB9B"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06B08116" w14:textId="77777777" w:rsidR="00E0683F" w:rsidRPr="00221566" w:rsidRDefault="00E0683F" w:rsidP="00F276EB">
            <w:pPr>
              <w:spacing w:before="0" w:after="0"/>
              <w:jc w:val="center"/>
              <w:rPr>
                <w:b/>
              </w:rPr>
            </w:pPr>
            <w:r w:rsidRPr="00221566">
              <w:rPr>
                <w:b/>
              </w:rPr>
              <w:t>Comments or questions:</w:t>
            </w:r>
          </w:p>
        </w:tc>
      </w:tr>
      <w:tr w:rsidR="00E0683F" w:rsidRPr="00221566" w14:paraId="3451CD02"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0DF5F25" w14:textId="77777777" w:rsidR="00E0683F" w:rsidRPr="00146BB1" w:rsidRDefault="00E0683F" w:rsidP="00F276EB"/>
        </w:tc>
      </w:tr>
      <w:tr w:rsidR="00E0683F" w:rsidRPr="00221566" w14:paraId="4C3A853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413292E7" w14:textId="77777777" w:rsidR="00E0683F" w:rsidRPr="00146BB1" w:rsidRDefault="00E0683F" w:rsidP="00F276EB"/>
        </w:tc>
      </w:tr>
      <w:tr w:rsidR="00E0683F" w:rsidRPr="00221566" w14:paraId="4BF5AF2A"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C14FB32" w14:textId="77777777" w:rsidR="00E0683F" w:rsidRPr="00146BB1" w:rsidRDefault="00E0683F" w:rsidP="00F276EB"/>
        </w:tc>
      </w:tr>
      <w:tr w:rsidR="00E0683F" w:rsidRPr="00221566" w14:paraId="6076DEEC"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B4DBDCB" w14:textId="77777777" w:rsidR="00E0683F" w:rsidRPr="00146BB1" w:rsidRDefault="00E0683F" w:rsidP="00F276EB"/>
        </w:tc>
      </w:tr>
      <w:tr w:rsidR="00E0683F" w:rsidRPr="00221566" w14:paraId="49C82B80"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4B52FD31" w14:textId="77777777" w:rsidR="00E0683F" w:rsidRPr="00146BB1" w:rsidRDefault="00E0683F" w:rsidP="00F276EB"/>
        </w:tc>
      </w:tr>
    </w:tbl>
    <w:p w14:paraId="27245E6D" w14:textId="77777777" w:rsidR="00E0683F" w:rsidRPr="006D300D" w:rsidRDefault="00E0683F" w:rsidP="00E0683F">
      <w:pPr>
        <w:pStyle w:val="Heading3"/>
      </w:pPr>
      <w:bookmarkStart w:id="74" w:name="_Toc127364669"/>
      <w:r w:rsidRPr="006D300D">
        <w:t>Assessor’s declaration:</w:t>
      </w:r>
      <w:bookmarkEnd w:id="74"/>
    </w:p>
    <w:p w14:paraId="394754B0"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221566" w14:paraId="39A644C3" w14:textId="77777777" w:rsidTr="000C1A3C">
        <w:tc>
          <w:tcPr>
            <w:tcW w:w="4898" w:type="dxa"/>
            <w:tcBorders>
              <w:top w:val="single" w:sz="4" w:space="0" w:color="auto"/>
              <w:left w:val="single" w:sz="4" w:space="0" w:color="auto"/>
              <w:bottom w:val="single" w:sz="4" w:space="0" w:color="auto"/>
              <w:right w:val="single" w:sz="4" w:space="0" w:color="auto"/>
            </w:tcBorders>
          </w:tcPr>
          <w:p w14:paraId="0088BCA8"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18BA2EE8" w14:textId="77777777" w:rsidR="00E0683F" w:rsidRPr="00221566" w:rsidRDefault="00E0683F" w:rsidP="000C1A3C">
            <w:r w:rsidRPr="00221566">
              <w:t>Signature</w:t>
            </w:r>
          </w:p>
        </w:tc>
      </w:tr>
      <w:tr w:rsidR="00E0683F" w:rsidRPr="00221566" w14:paraId="2CCFCCCB" w14:textId="77777777" w:rsidTr="000C1A3C">
        <w:tc>
          <w:tcPr>
            <w:tcW w:w="4898" w:type="dxa"/>
            <w:tcBorders>
              <w:top w:val="single" w:sz="4" w:space="0" w:color="auto"/>
              <w:left w:val="single" w:sz="4" w:space="0" w:color="auto"/>
              <w:bottom w:val="single" w:sz="4" w:space="0" w:color="auto"/>
              <w:right w:val="single" w:sz="4" w:space="0" w:color="auto"/>
            </w:tcBorders>
          </w:tcPr>
          <w:p w14:paraId="3AA8C0F3"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76FEECD0" w14:textId="77777777" w:rsidR="00E0683F" w:rsidRPr="00221566" w:rsidRDefault="00E0683F" w:rsidP="000C1A3C">
            <w:pPr>
              <w:spacing w:line="480" w:lineRule="auto"/>
            </w:pPr>
          </w:p>
        </w:tc>
      </w:tr>
    </w:tbl>
    <w:p w14:paraId="3AF04A82" w14:textId="77777777" w:rsidR="007D7FA0" w:rsidRDefault="007D7FA0" w:rsidP="00E0683F">
      <w:pPr>
        <w:ind w:left="360"/>
      </w:pPr>
    </w:p>
    <w:p w14:paraId="2F6730FF" w14:textId="77777777" w:rsidR="00E0683F" w:rsidRPr="008E000F" w:rsidRDefault="007D7FA0" w:rsidP="00E0683F">
      <w:pPr>
        <w:ind w:left="360"/>
      </w:pPr>
      <w:r>
        <w:br w:type="page"/>
      </w:r>
    </w:p>
    <w:p w14:paraId="24CF8353" w14:textId="77777777" w:rsidR="00E0683F" w:rsidRPr="008E000F" w:rsidRDefault="00E0683F" w:rsidP="004243BA">
      <w:pPr>
        <w:pStyle w:val="Heading2"/>
      </w:pPr>
      <w:bookmarkStart w:id="75" w:name="_Toc240195782"/>
      <w:bookmarkStart w:id="76" w:name="_Toc127364670"/>
      <w:r w:rsidRPr="008E000F">
        <w:t>Agreed Assessment Plan</w:t>
      </w:r>
      <w:bookmarkEnd w:id="75"/>
      <w:bookmarkEnd w:id="76"/>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447BF5B0"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7EDD514"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0A143683" w14:textId="77777777" w:rsidR="00E0683F" w:rsidRPr="008E000F" w:rsidRDefault="00E0683F" w:rsidP="00F276EB">
            <w:pPr>
              <w:spacing w:before="80" w:after="80"/>
              <w:rPr>
                <w:b/>
              </w:rPr>
            </w:pPr>
          </w:p>
        </w:tc>
      </w:tr>
      <w:tr w:rsidR="00E0683F" w:rsidRPr="008E000F" w14:paraId="18F03A08"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28D4052"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5FE96C65" w14:textId="77777777" w:rsidR="00E0683F" w:rsidRPr="008E000F" w:rsidRDefault="00E0683F" w:rsidP="00F276EB">
            <w:pPr>
              <w:spacing w:before="80" w:after="80"/>
              <w:rPr>
                <w:b/>
              </w:rPr>
            </w:pPr>
          </w:p>
        </w:tc>
      </w:tr>
      <w:tr w:rsidR="00E0683F" w:rsidRPr="008E000F" w14:paraId="3916DA50"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2EF087E"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37259D78" w14:textId="77777777" w:rsidR="00E0683F" w:rsidRPr="008E000F" w:rsidRDefault="00D01A52" w:rsidP="00F276EB">
            <w:pPr>
              <w:spacing w:before="80" w:after="80"/>
            </w:pPr>
            <w:r>
              <w:rPr>
                <w:color w:val="000000"/>
              </w:rPr>
              <w:t>252202</w:t>
            </w:r>
            <w:r w:rsidR="006D6777">
              <w:rPr>
                <w:color w:val="000000"/>
              </w:rPr>
              <w:t xml:space="preserve"> </w:t>
            </w:r>
            <w:r w:rsidR="00E0683F" w:rsidRPr="008E000F">
              <w:rPr>
                <w:color w:val="000000"/>
              </w:rPr>
              <w:t xml:space="preserve"> </w:t>
            </w:r>
            <w:r w:rsidRPr="00075361">
              <w:rPr>
                <w:rFonts w:cs="Tahoma"/>
                <w:color w:val="000000"/>
                <w:szCs w:val="20"/>
              </w:rPr>
              <w:t>Deal with brand, product and service promotions </w:t>
            </w:r>
          </w:p>
        </w:tc>
      </w:tr>
      <w:tr w:rsidR="00E0683F" w:rsidRPr="008E000F" w14:paraId="257E109E"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CC2011C"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79B16509" w14:textId="77777777" w:rsidR="00E0683F" w:rsidRPr="00146BB1" w:rsidRDefault="00E0683F" w:rsidP="00F276EB">
            <w:pPr>
              <w:spacing w:before="80" w:after="80"/>
            </w:pPr>
          </w:p>
        </w:tc>
      </w:tr>
      <w:tr w:rsidR="00E0683F" w:rsidRPr="008E000F" w14:paraId="315CC8B9"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0504B19"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35DE5C8"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45127B"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8E2D6F1"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511077AF"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F8D2DB5"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61F640C"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D4E24C2"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29E4FED2" w14:textId="77777777" w:rsidR="00E0683F" w:rsidRPr="008E000F" w:rsidRDefault="00E0683F" w:rsidP="00F276EB">
            <w:pPr>
              <w:spacing w:before="80" w:after="80"/>
              <w:jc w:val="left"/>
            </w:pPr>
            <w:r w:rsidRPr="008E000F">
              <w:t>Attendance Register</w:t>
            </w:r>
          </w:p>
        </w:tc>
      </w:tr>
      <w:tr w:rsidR="00E0683F" w:rsidRPr="008E000F" w14:paraId="6BE7DD10"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FCC53A8"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CB24120"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D795473"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72A981DD" w14:textId="77777777" w:rsidR="00E0683F" w:rsidRPr="008E000F" w:rsidRDefault="00E0683F" w:rsidP="00F276EB">
            <w:pPr>
              <w:spacing w:before="80" w:after="80"/>
              <w:jc w:val="left"/>
            </w:pPr>
            <w:r w:rsidRPr="008E000F">
              <w:t>Completed Assessments</w:t>
            </w:r>
          </w:p>
        </w:tc>
      </w:tr>
      <w:tr w:rsidR="00E0683F" w:rsidRPr="008E000F" w14:paraId="0384B648"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918B0AA"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33E3B5C"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0577E47C"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63851508" w14:textId="77777777" w:rsidR="00E0683F" w:rsidRPr="008E000F" w:rsidRDefault="00E0683F" w:rsidP="00F276EB">
            <w:pPr>
              <w:spacing w:before="80" w:after="80"/>
              <w:jc w:val="left"/>
            </w:pPr>
            <w:r w:rsidRPr="008E000F">
              <w:t>Completed Portfolio of Evidence</w:t>
            </w:r>
          </w:p>
        </w:tc>
      </w:tr>
      <w:tr w:rsidR="00E0683F" w:rsidRPr="008E000F" w14:paraId="17A184C8"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5519F4E"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759412F"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6269DB6"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027D2FDB"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17FA5A0C"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2A6FA42F"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3D0007AA"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A5D2FF5"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6405D3A5" w14:textId="77777777" w:rsidR="00E0683F" w:rsidRPr="008E000F" w:rsidRDefault="00E0683F" w:rsidP="00F276EB">
            <w:pPr>
              <w:numPr>
                <w:ilvl w:val="0"/>
                <w:numId w:val="11"/>
              </w:numPr>
              <w:spacing w:before="80" w:after="80"/>
            </w:pPr>
            <w:r w:rsidRPr="008E000F">
              <w:t>Assessor</w:t>
            </w:r>
          </w:p>
          <w:p w14:paraId="4E9554B4" w14:textId="77777777" w:rsidR="00E0683F" w:rsidRPr="008E000F" w:rsidRDefault="00E0683F" w:rsidP="00F276EB">
            <w:pPr>
              <w:numPr>
                <w:ilvl w:val="0"/>
                <w:numId w:val="11"/>
              </w:numPr>
              <w:spacing w:before="80" w:after="80"/>
            </w:pPr>
            <w:r w:rsidRPr="008E000F">
              <w:t>Guide</w:t>
            </w:r>
          </w:p>
          <w:p w14:paraId="51DF6F95" w14:textId="77777777" w:rsidR="00E0683F" w:rsidRPr="008E000F" w:rsidRDefault="00E0683F" w:rsidP="00F276EB">
            <w:pPr>
              <w:numPr>
                <w:ilvl w:val="0"/>
                <w:numId w:val="11"/>
              </w:numPr>
              <w:spacing w:before="80" w:after="80"/>
            </w:pPr>
            <w:r w:rsidRPr="008E000F">
              <w:t>Feedback Agent</w:t>
            </w:r>
          </w:p>
          <w:p w14:paraId="03C87A14" w14:textId="77777777" w:rsidR="00E0683F" w:rsidRPr="008E000F" w:rsidRDefault="00E0683F" w:rsidP="00F276EB">
            <w:pPr>
              <w:numPr>
                <w:ilvl w:val="0"/>
                <w:numId w:val="11"/>
              </w:numPr>
              <w:spacing w:before="80" w:after="80"/>
            </w:pPr>
            <w:r w:rsidRPr="008E000F">
              <w:t xml:space="preserve">Reviewer </w:t>
            </w:r>
          </w:p>
        </w:tc>
      </w:tr>
      <w:tr w:rsidR="00E0683F" w:rsidRPr="008E000F" w14:paraId="7666E02F"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532D9A7"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4AD4ADCA" w14:textId="77777777" w:rsidR="00E0683F" w:rsidRPr="008E000F" w:rsidRDefault="00E0683F" w:rsidP="00F276EB">
            <w:pPr>
              <w:numPr>
                <w:ilvl w:val="0"/>
                <w:numId w:val="12"/>
              </w:numPr>
              <w:spacing w:before="80" w:after="80"/>
            </w:pPr>
            <w:r w:rsidRPr="008E000F">
              <w:t>Consult candidate re assessment, assessment process and plan</w:t>
            </w:r>
          </w:p>
          <w:p w14:paraId="5C1BFB38" w14:textId="77777777" w:rsidR="00E0683F" w:rsidRPr="008E000F" w:rsidRDefault="00E0683F" w:rsidP="00F276EB">
            <w:pPr>
              <w:numPr>
                <w:ilvl w:val="0"/>
                <w:numId w:val="12"/>
              </w:numPr>
              <w:spacing w:before="80" w:after="80"/>
            </w:pPr>
            <w:r w:rsidRPr="008E000F">
              <w:t>Agree assessment process and plan with candidate</w:t>
            </w:r>
          </w:p>
          <w:p w14:paraId="38816F35"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58941241" w14:textId="77777777" w:rsidR="00E0683F" w:rsidRPr="008E000F" w:rsidRDefault="00E0683F" w:rsidP="00F276EB">
            <w:pPr>
              <w:numPr>
                <w:ilvl w:val="0"/>
                <w:numId w:val="12"/>
              </w:numPr>
              <w:spacing w:before="80" w:after="80"/>
            </w:pPr>
            <w:r w:rsidRPr="008E000F">
              <w:t>Assess candidate with the use of different instruments</w:t>
            </w:r>
          </w:p>
          <w:p w14:paraId="438D24D3" w14:textId="77777777" w:rsidR="00E0683F" w:rsidRPr="008E000F" w:rsidRDefault="00E0683F" w:rsidP="00F276EB">
            <w:pPr>
              <w:numPr>
                <w:ilvl w:val="0"/>
                <w:numId w:val="12"/>
              </w:numPr>
              <w:spacing w:before="80" w:after="80"/>
            </w:pPr>
            <w:r w:rsidRPr="008E000F">
              <w:t>Provide feedback on assessment findings</w:t>
            </w:r>
          </w:p>
          <w:p w14:paraId="18CA8AFF" w14:textId="77777777" w:rsidR="00E0683F" w:rsidRPr="008E000F" w:rsidRDefault="00E0683F" w:rsidP="00F276EB">
            <w:pPr>
              <w:numPr>
                <w:ilvl w:val="0"/>
                <w:numId w:val="12"/>
              </w:numPr>
              <w:spacing w:before="80" w:after="80"/>
            </w:pPr>
            <w:r w:rsidRPr="008E000F">
              <w:t xml:space="preserve">Support candidate through assessment process </w:t>
            </w:r>
          </w:p>
          <w:p w14:paraId="2D431209" w14:textId="77777777" w:rsidR="00E0683F" w:rsidRPr="008E000F" w:rsidRDefault="00E0683F" w:rsidP="00F276EB">
            <w:pPr>
              <w:numPr>
                <w:ilvl w:val="0"/>
                <w:numId w:val="12"/>
              </w:numPr>
              <w:spacing w:before="80" w:after="80"/>
            </w:pPr>
            <w:r w:rsidRPr="008E000F">
              <w:t>Source feedback from candidate on assessment process</w:t>
            </w:r>
          </w:p>
          <w:p w14:paraId="01179BFF" w14:textId="77777777" w:rsidR="00E0683F" w:rsidRPr="008E000F" w:rsidRDefault="00E0683F" w:rsidP="00F276EB">
            <w:pPr>
              <w:numPr>
                <w:ilvl w:val="0"/>
                <w:numId w:val="12"/>
              </w:numPr>
              <w:spacing w:before="80" w:after="80"/>
            </w:pPr>
            <w:r w:rsidRPr="008E000F">
              <w:t>Review assessment process and outcome</w:t>
            </w:r>
          </w:p>
          <w:p w14:paraId="01C82603"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735142B7"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63B35F06"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0434417E"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F796902"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FBE3563" w14:textId="77777777" w:rsidR="00E0683F" w:rsidRPr="008E000F" w:rsidRDefault="00E0683F" w:rsidP="004A1991">
            <w:pPr>
              <w:numPr>
                <w:ilvl w:val="0"/>
                <w:numId w:val="13"/>
              </w:numPr>
              <w:tabs>
                <w:tab w:val="num" w:pos="326"/>
              </w:tabs>
              <w:spacing w:before="80" w:after="80"/>
              <w:ind w:left="326"/>
            </w:pPr>
            <w:r w:rsidRPr="008E000F">
              <w:t>Candidate</w:t>
            </w:r>
          </w:p>
          <w:p w14:paraId="7F12F1A0" w14:textId="77777777" w:rsidR="00E0683F" w:rsidRPr="008E000F" w:rsidRDefault="00E0683F" w:rsidP="004A1991">
            <w:pPr>
              <w:numPr>
                <w:ilvl w:val="0"/>
                <w:numId w:val="13"/>
              </w:numPr>
              <w:tabs>
                <w:tab w:val="num" w:pos="326"/>
              </w:tabs>
              <w:spacing w:before="80" w:after="80"/>
              <w:ind w:left="326"/>
            </w:pPr>
            <w:r w:rsidRPr="008E000F">
              <w:t>Feedback agent</w:t>
            </w:r>
          </w:p>
          <w:p w14:paraId="14CC7F17" w14:textId="77777777" w:rsidR="00E0683F" w:rsidRPr="008E000F" w:rsidRDefault="00E0683F" w:rsidP="004A1991">
            <w:pPr>
              <w:numPr>
                <w:ilvl w:val="0"/>
                <w:numId w:val="13"/>
              </w:numPr>
              <w:tabs>
                <w:tab w:val="num" w:pos="326"/>
              </w:tabs>
              <w:spacing w:before="80" w:after="80"/>
              <w:ind w:left="326"/>
            </w:pPr>
            <w:r w:rsidRPr="008E000F">
              <w:t xml:space="preserve">Reviewer </w:t>
            </w:r>
          </w:p>
        </w:tc>
      </w:tr>
      <w:tr w:rsidR="00E0683F" w:rsidRPr="008E000F" w14:paraId="79DD5231"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3C131B9"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59D73D5" w14:textId="77777777" w:rsidR="00E0683F" w:rsidRPr="008E000F" w:rsidRDefault="00E0683F" w:rsidP="004A1991">
            <w:pPr>
              <w:numPr>
                <w:ilvl w:val="0"/>
                <w:numId w:val="14"/>
              </w:numPr>
              <w:tabs>
                <w:tab w:val="num" w:pos="326"/>
              </w:tabs>
              <w:spacing w:before="80" w:after="80"/>
              <w:ind w:left="326"/>
            </w:pPr>
            <w:r w:rsidRPr="008E000F">
              <w:t>Be available for assessment</w:t>
            </w:r>
          </w:p>
          <w:p w14:paraId="04715BE5" w14:textId="77777777" w:rsidR="00E0683F" w:rsidRPr="008E000F" w:rsidRDefault="00E0683F" w:rsidP="004A1991">
            <w:pPr>
              <w:numPr>
                <w:ilvl w:val="0"/>
                <w:numId w:val="14"/>
              </w:numPr>
              <w:tabs>
                <w:tab w:val="num" w:pos="326"/>
              </w:tabs>
              <w:spacing w:before="80" w:after="80"/>
              <w:ind w:left="326"/>
            </w:pPr>
            <w:r w:rsidRPr="008E000F">
              <w:t>Be actively involved in the consultative process</w:t>
            </w:r>
          </w:p>
          <w:p w14:paraId="0BDF056F" w14:textId="77777777" w:rsidR="00E0683F" w:rsidRPr="008E000F" w:rsidRDefault="00E0683F" w:rsidP="004A1991">
            <w:pPr>
              <w:numPr>
                <w:ilvl w:val="0"/>
                <w:numId w:val="14"/>
              </w:numPr>
              <w:tabs>
                <w:tab w:val="num" w:pos="326"/>
              </w:tabs>
              <w:spacing w:before="80" w:after="80"/>
              <w:ind w:left="326"/>
            </w:pPr>
            <w:r w:rsidRPr="008E000F">
              <w:t>Learn from the assessment process</w:t>
            </w:r>
          </w:p>
          <w:p w14:paraId="05E0315E" w14:textId="77777777" w:rsidR="00E0683F" w:rsidRPr="008E000F" w:rsidRDefault="00E0683F" w:rsidP="004A1991">
            <w:pPr>
              <w:numPr>
                <w:ilvl w:val="0"/>
                <w:numId w:val="14"/>
              </w:numPr>
              <w:tabs>
                <w:tab w:val="num" w:pos="326"/>
              </w:tabs>
              <w:spacing w:before="80" w:after="80"/>
              <w:ind w:left="326"/>
            </w:pPr>
            <w:r w:rsidRPr="008E000F">
              <w:t>Provide feedback to the assessor in terms of the assessment as learning activity</w:t>
            </w:r>
          </w:p>
          <w:p w14:paraId="04D2A5EA" w14:textId="77777777" w:rsidR="00E0683F" w:rsidRPr="008E000F" w:rsidRDefault="00E0683F" w:rsidP="004A1991">
            <w:pPr>
              <w:numPr>
                <w:ilvl w:val="0"/>
                <w:numId w:val="14"/>
              </w:numPr>
              <w:tabs>
                <w:tab w:val="num" w:pos="326"/>
              </w:tabs>
              <w:spacing w:before="80" w:after="80"/>
              <w:ind w:left="326"/>
            </w:pPr>
            <w:r w:rsidRPr="008E000F">
              <w:t>Provide feedback to the assessor on the efficacy of the assessment process</w:t>
            </w:r>
          </w:p>
          <w:p w14:paraId="2033AF6B" w14:textId="77777777" w:rsidR="00E0683F" w:rsidRPr="008E000F" w:rsidRDefault="00E0683F" w:rsidP="004A1991">
            <w:pPr>
              <w:numPr>
                <w:ilvl w:val="0"/>
                <w:numId w:val="14"/>
              </w:numPr>
              <w:tabs>
                <w:tab w:val="num" w:pos="326"/>
              </w:tabs>
              <w:spacing w:before="80" w:after="80"/>
              <w:ind w:left="326"/>
            </w:pPr>
            <w:r w:rsidRPr="008E000F">
              <w:t>Review own role and assessor role in the assessment process</w:t>
            </w:r>
          </w:p>
        </w:tc>
      </w:tr>
      <w:tr w:rsidR="00E0683F" w:rsidRPr="008E000F" w14:paraId="3667D1DC"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A71617"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7074699" w14:textId="77777777" w:rsidR="00E0683F" w:rsidRPr="008E000F" w:rsidRDefault="00E0683F" w:rsidP="004A1991">
            <w:pPr>
              <w:numPr>
                <w:ilvl w:val="0"/>
                <w:numId w:val="14"/>
              </w:numPr>
              <w:tabs>
                <w:tab w:val="num" w:pos="326"/>
              </w:tabs>
              <w:spacing w:before="80" w:after="80"/>
              <w:ind w:left="326"/>
            </w:pPr>
            <w:r w:rsidRPr="008E000F">
              <w:t>Portfolio of evidence</w:t>
            </w:r>
          </w:p>
          <w:p w14:paraId="2D2C380C" w14:textId="77777777" w:rsidR="00E0683F" w:rsidRDefault="00E0683F" w:rsidP="004A1991">
            <w:pPr>
              <w:numPr>
                <w:ilvl w:val="0"/>
                <w:numId w:val="14"/>
              </w:numPr>
              <w:tabs>
                <w:tab w:val="num" w:pos="326"/>
              </w:tabs>
              <w:spacing w:before="80" w:after="80"/>
              <w:ind w:left="326"/>
            </w:pPr>
            <w:r>
              <w:t>Project</w:t>
            </w:r>
          </w:p>
          <w:p w14:paraId="146EDD62" w14:textId="77777777" w:rsidR="007A0686" w:rsidRDefault="007A0686" w:rsidP="004A1991">
            <w:pPr>
              <w:numPr>
                <w:ilvl w:val="0"/>
                <w:numId w:val="14"/>
              </w:numPr>
              <w:tabs>
                <w:tab w:val="num" w:pos="326"/>
              </w:tabs>
              <w:spacing w:before="80" w:after="80"/>
              <w:ind w:left="326"/>
            </w:pPr>
            <w:r>
              <w:t>Observation</w:t>
            </w:r>
          </w:p>
          <w:p w14:paraId="7C2FB4D7" w14:textId="77777777" w:rsidR="007A0686" w:rsidRPr="008E000F" w:rsidRDefault="007A0686" w:rsidP="004A1991">
            <w:pPr>
              <w:numPr>
                <w:ilvl w:val="0"/>
                <w:numId w:val="14"/>
              </w:numPr>
              <w:tabs>
                <w:tab w:val="num" w:pos="326"/>
              </w:tabs>
              <w:spacing w:before="80" w:after="80"/>
              <w:ind w:left="326"/>
            </w:pPr>
            <w:proofErr w:type="spellStart"/>
            <w:r>
              <w:t>Self evaluation</w:t>
            </w:r>
            <w:proofErr w:type="spellEnd"/>
          </w:p>
          <w:p w14:paraId="4D399DCE" w14:textId="77777777" w:rsidR="00E0683F" w:rsidRPr="008E000F" w:rsidRDefault="00E0683F" w:rsidP="004A1991">
            <w:pPr>
              <w:numPr>
                <w:ilvl w:val="0"/>
                <w:numId w:val="14"/>
              </w:numPr>
              <w:tabs>
                <w:tab w:val="num" w:pos="326"/>
              </w:tabs>
              <w:spacing w:before="80" w:after="80"/>
              <w:ind w:left="326"/>
            </w:pPr>
            <w:r w:rsidRPr="008E000F">
              <w:t>Questioning</w:t>
            </w:r>
          </w:p>
        </w:tc>
      </w:tr>
      <w:tr w:rsidR="00E0683F" w:rsidRPr="008E000F" w14:paraId="13C4AF18"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47EABF96"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1483C209"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7B7DD7C6"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25CBBFA4"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3151C68A"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1DB78360" w14:textId="77777777" w:rsidR="00E0683F" w:rsidRPr="006D6777" w:rsidRDefault="00E0683F" w:rsidP="00F276EB">
            <w:pPr>
              <w:pStyle w:val="ListBullet2"/>
              <w:spacing w:before="80" w:after="80"/>
            </w:pPr>
            <w:r w:rsidRPr="006D6777">
              <w:t>Evaluation of POE addressing Essential Embedded Knowledge in unit standards</w:t>
            </w:r>
          </w:p>
          <w:p w14:paraId="2437C4E1" w14:textId="77777777" w:rsidR="00E0683F" w:rsidRPr="006D6777" w:rsidRDefault="00E0683F" w:rsidP="00F276EB">
            <w:pPr>
              <w:pStyle w:val="ListBullet2"/>
              <w:spacing w:before="80" w:after="80"/>
            </w:pPr>
            <w:r w:rsidRPr="006D6777">
              <w:t>Evaluation of Research Projects and other evidence address specific unit standards</w:t>
            </w:r>
          </w:p>
          <w:p w14:paraId="0A88BEC3"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3B0AFC35"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2F7A4E07"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0210350B"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2CF99F3" w14:textId="77777777" w:rsidR="00E0683F" w:rsidRPr="008E000F" w:rsidRDefault="00E0683F" w:rsidP="00F276EB">
            <w:pPr>
              <w:spacing w:before="80" w:after="80"/>
              <w:ind w:left="510"/>
              <w:rPr>
                <w:szCs w:val="20"/>
              </w:rPr>
            </w:pPr>
          </w:p>
        </w:tc>
      </w:tr>
      <w:tr w:rsidR="00E0683F" w:rsidRPr="008E000F" w14:paraId="26A33356"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3A5CA6"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F010ED7"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4857B226"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F52CED"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1C97344"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2F42A65B"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75A295A"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8F161D4"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44E7EE1A"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F4CE92"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CA584E5" w14:textId="77777777" w:rsidR="00E0683F" w:rsidRPr="008E000F" w:rsidRDefault="00E0683F" w:rsidP="00F276EB">
            <w:pPr>
              <w:spacing w:before="80" w:after="80"/>
              <w:ind w:left="56"/>
            </w:pPr>
            <w:r w:rsidRPr="008E000F">
              <w:t>The candidate must be advised of the right to appeal</w:t>
            </w:r>
          </w:p>
        </w:tc>
      </w:tr>
      <w:tr w:rsidR="00E0683F" w:rsidRPr="008E000F" w14:paraId="030C8047"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0A63C08"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5459B78D"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10E3825A"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5002A5A6"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11A1E582"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0AEE6B2C"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77923147"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3E7956C5" w14:textId="77777777" w:rsidR="00E0683F" w:rsidRPr="008E000F" w:rsidRDefault="00E0683F" w:rsidP="00F276EB">
            <w:pPr>
              <w:spacing w:before="80" w:after="80"/>
            </w:pPr>
          </w:p>
        </w:tc>
      </w:tr>
      <w:tr w:rsidR="00E0683F" w:rsidRPr="008E000F" w14:paraId="5C068DCF"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99A23B"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0F16B80" w14:textId="77777777" w:rsidR="00E0683F" w:rsidRPr="008E000F" w:rsidRDefault="00E0683F" w:rsidP="004A1991">
            <w:pPr>
              <w:numPr>
                <w:ilvl w:val="1"/>
                <w:numId w:val="16"/>
              </w:numPr>
              <w:tabs>
                <w:tab w:val="num" w:pos="326"/>
              </w:tabs>
              <w:spacing w:before="80" w:after="80"/>
              <w:ind w:left="326"/>
            </w:pPr>
            <w:r w:rsidRPr="008E000F">
              <w:t>Assignments</w:t>
            </w:r>
          </w:p>
          <w:p w14:paraId="78B604EF" w14:textId="77777777" w:rsidR="00E0683F" w:rsidRPr="008E000F" w:rsidRDefault="00E0683F" w:rsidP="004A1991">
            <w:pPr>
              <w:numPr>
                <w:ilvl w:val="1"/>
                <w:numId w:val="16"/>
              </w:numPr>
              <w:tabs>
                <w:tab w:val="num" w:pos="326"/>
              </w:tabs>
              <w:spacing w:before="80" w:after="80"/>
              <w:ind w:left="326"/>
            </w:pPr>
            <w:r w:rsidRPr="008E000F">
              <w:t>POE</w:t>
            </w:r>
          </w:p>
          <w:p w14:paraId="79E83357" w14:textId="77777777" w:rsidR="00E0683F" w:rsidRPr="008E000F" w:rsidRDefault="00E0683F" w:rsidP="004A1991">
            <w:pPr>
              <w:numPr>
                <w:ilvl w:val="1"/>
                <w:numId w:val="16"/>
              </w:numPr>
              <w:tabs>
                <w:tab w:val="num" w:pos="326"/>
              </w:tabs>
              <w:spacing w:before="80" w:after="80"/>
              <w:ind w:left="326"/>
            </w:pPr>
            <w:r w:rsidRPr="008E000F">
              <w:t>Assessments</w:t>
            </w:r>
          </w:p>
        </w:tc>
      </w:tr>
      <w:tr w:rsidR="00E0683F" w:rsidRPr="008E000F" w14:paraId="7A545D51"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027B2C20" w14:textId="77777777" w:rsidR="00E0683F" w:rsidRPr="008E000F" w:rsidRDefault="00E0683F" w:rsidP="00F276EB">
            <w:pPr>
              <w:spacing w:before="80" w:after="80"/>
              <w:rPr>
                <w:szCs w:val="22"/>
              </w:rPr>
            </w:pPr>
            <w:r w:rsidRPr="008E000F">
              <w:rPr>
                <w:szCs w:val="22"/>
              </w:rPr>
              <w:t>I confirm that:</w:t>
            </w:r>
          </w:p>
          <w:p w14:paraId="4A5866A5" w14:textId="77777777" w:rsidR="00E0683F" w:rsidRPr="008E000F" w:rsidRDefault="00E0683F" w:rsidP="004A1991">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3C66A96D" w14:textId="77777777" w:rsidR="00E0683F" w:rsidRPr="008E000F" w:rsidRDefault="00E0683F" w:rsidP="004A1991">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497E9124" w14:textId="77777777" w:rsidR="00E0683F" w:rsidRPr="008E000F" w:rsidRDefault="00E0683F" w:rsidP="004A1991">
            <w:pPr>
              <w:numPr>
                <w:ilvl w:val="0"/>
                <w:numId w:val="15"/>
              </w:numPr>
              <w:tabs>
                <w:tab w:val="num" w:pos="360"/>
              </w:tabs>
              <w:spacing w:before="80" w:after="80"/>
              <w:ind w:left="358"/>
              <w:rPr>
                <w:szCs w:val="22"/>
              </w:rPr>
            </w:pPr>
            <w:r w:rsidRPr="008E000F">
              <w:rPr>
                <w:szCs w:val="22"/>
              </w:rPr>
              <w:t>I have read and understood the appeal procedure</w:t>
            </w:r>
          </w:p>
          <w:p w14:paraId="1792E40D" w14:textId="77777777" w:rsidR="00E0683F" w:rsidRPr="008E000F" w:rsidRDefault="00E0683F" w:rsidP="004A1991">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7943959E" w14:textId="77777777" w:rsidR="00E0683F" w:rsidRPr="008E000F" w:rsidRDefault="00E0683F" w:rsidP="004A1991">
            <w:pPr>
              <w:numPr>
                <w:ilvl w:val="0"/>
                <w:numId w:val="15"/>
              </w:numPr>
              <w:tabs>
                <w:tab w:val="num" w:pos="360"/>
              </w:tabs>
              <w:spacing w:before="80" w:after="80"/>
              <w:ind w:left="358"/>
              <w:rPr>
                <w:szCs w:val="22"/>
              </w:rPr>
            </w:pPr>
            <w:r w:rsidRPr="008E000F">
              <w:rPr>
                <w:szCs w:val="22"/>
              </w:rPr>
              <w:t>The purpose of the assessment has been clearly explained to me</w:t>
            </w:r>
          </w:p>
          <w:p w14:paraId="30CFD8DE" w14:textId="77777777" w:rsidR="00E0683F" w:rsidRPr="008E000F" w:rsidRDefault="00E0683F" w:rsidP="004A1991">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30BF89E7" w14:textId="77777777" w:rsidR="00E0683F" w:rsidRPr="008E000F" w:rsidRDefault="00E0683F" w:rsidP="004A1991">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3F1A20CF" w14:textId="77777777" w:rsidR="00E0683F" w:rsidRPr="008E000F" w:rsidRDefault="00E0683F" w:rsidP="004A1991">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68698063" w14:textId="77777777" w:rsidR="00E0683F" w:rsidRPr="008E000F" w:rsidRDefault="00E0683F" w:rsidP="004A1991">
            <w:pPr>
              <w:numPr>
                <w:ilvl w:val="0"/>
                <w:numId w:val="15"/>
              </w:numPr>
              <w:tabs>
                <w:tab w:val="num" w:pos="360"/>
              </w:tabs>
              <w:spacing w:before="80" w:after="80"/>
              <w:ind w:left="358"/>
              <w:rPr>
                <w:szCs w:val="22"/>
              </w:rPr>
            </w:pPr>
            <w:r w:rsidRPr="008E000F">
              <w:rPr>
                <w:szCs w:val="22"/>
              </w:rPr>
              <w:t>I am ready to be assessed</w:t>
            </w:r>
          </w:p>
          <w:p w14:paraId="326F31FA" w14:textId="77777777" w:rsidR="00E0683F" w:rsidRPr="008E000F" w:rsidRDefault="00E0683F" w:rsidP="00F276EB">
            <w:pPr>
              <w:spacing w:before="80" w:after="80"/>
              <w:rPr>
                <w:b/>
              </w:rPr>
            </w:pPr>
          </w:p>
          <w:p w14:paraId="6EDD1FC1" w14:textId="77777777" w:rsidR="00E0683F" w:rsidRPr="008E000F" w:rsidRDefault="00E0683F" w:rsidP="00F276EB">
            <w:pPr>
              <w:spacing w:before="80" w:after="80"/>
              <w:rPr>
                <w:b/>
              </w:rPr>
            </w:pPr>
          </w:p>
          <w:p w14:paraId="34182A72" w14:textId="77777777" w:rsidR="00E0683F" w:rsidRPr="008E000F" w:rsidRDefault="00E0683F" w:rsidP="00F276EB">
            <w:pPr>
              <w:spacing w:before="80" w:after="80"/>
              <w:rPr>
                <w:b/>
              </w:rPr>
            </w:pPr>
          </w:p>
          <w:p w14:paraId="1E2130A8"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48849CD2"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18CE6C9"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657E7852"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3FDAD0AF" w14:textId="77777777" w:rsidR="00E0683F" w:rsidRPr="008E000F" w:rsidRDefault="00E0683F" w:rsidP="00F276EB">
            <w:pPr>
              <w:spacing w:before="80" w:after="80"/>
              <w:jc w:val="center"/>
              <w:rPr>
                <w:bCs/>
              </w:rPr>
            </w:pPr>
            <w:r w:rsidRPr="008E000F">
              <w:rPr>
                <w:bCs/>
              </w:rPr>
              <w:t>Not yet competent</w:t>
            </w:r>
          </w:p>
        </w:tc>
      </w:tr>
      <w:tr w:rsidR="00E0683F" w:rsidRPr="008E000F" w14:paraId="010E1660"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2280F690"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487FB6B9"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6691AAD3"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7D5355C3" w14:textId="77777777" w:rsidR="00E0683F" w:rsidRPr="008E000F" w:rsidRDefault="00E0683F" w:rsidP="00F276EB">
            <w:pPr>
              <w:spacing w:before="80" w:after="80"/>
              <w:rPr>
                <w:b/>
                <w:u w:val="single"/>
              </w:rPr>
            </w:pPr>
          </w:p>
        </w:tc>
      </w:tr>
      <w:tr w:rsidR="00E0683F" w:rsidRPr="008E000F" w14:paraId="01EB83BB"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147D1028"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1CE1999D"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15CEDB2A"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3BBAA227" w14:textId="77777777" w:rsidR="00E0683F" w:rsidRPr="008E000F" w:rsidRDefault="00E0683F" w:rsidP="00F276EB">
            <w:pPr>
              <w:spacing w:before="80" w:after="80"/>
              <w:rPr>
                <w:b/>
                <w:u w:val="single"/>
              </w:rPr>
            </w:pPr>
          </w:p>
        </w:tc>
      </w:tr>
      <w:tr w:rsidR="00E0683F" w:rsidRPr="008E000F" w14:paraId="4C3791F6"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432958BA"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243DAF77"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6D81352E"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10E21475" w14:textId="77777777" w:rsidR="00E0683F" w:rsidRPr="008E000F" w:rsidRDefault="00E0683F" w:rsidP="00F276EB">
            <w:pPr>
              <w:spacing w:before="80" w:after="80"/>
              <w:rPr>
                <w:b/>
                <w:u w:val="single"/>
              </w:rPr>
            </w:pPr>
          </w:p>
        </w:tc>
      </w:tr>
    </w:tbl>
    <w:p w14:paraId="0AE772D2" w14:textId="77777777" w:rsidR="00E0683F" w:rsidRPr="008E000F" w:rsidRDefault="00E0683F" w:rsidP="00E0683F"/>
    <w:p w14:paraId="6C2C9DB4" w14:textId="77777777" w:rsidR="00E0683F" w:rsidRPr="008E000F" w:rsidRDefault="00E0683F" w:rsidP="00E0683F"/>
    <w:p w14:paraId="06AB042C" w14:textId="77777777" w:rsidR="00052FBE" w:rsidRPr="00052575" w:rsidRDefault="00760FEA" w:rsidP="00052FBE">
      <w:pPr>
        <w:pStyle w:val="Heading1"/>
      </w:pPr>
      <w:r>
        <w:br w:type="page"/>
      </w:r>
      <w:bookmarkStart w:id="77" w:name="_Toc353973652"/>
      <w:bookmarkStart w:id="78" w:name="_Toc127364671"/>
      <w:r w:rsidR="00052FBE" w:rsidRPr="00052575">
        <w:t>UNIT STANDARD 252</w:t>
      </w:r>
      <w:r w:rsidR="00052FBE">
        <w:t>202</w:t>
      </w:r>
      <w:bookmarkEnd w:id="77"/>
      <w:bookmarkEnd w:id="78"/>
    </w:p>
    <w:p w14:paraId="69CBB02C" w14:textId="77777777" w:rsidR="00052FBE" w:rsidRPr="00052575" w:rsidRDefault="00052FBE" w:rsidP="00052FBE">
      <w:pPr>
        <w:pStyle w:val="Heading4"/>
      </w:pPr>
      <w:r w:rsidRPr="00052575">
        <w:t xml:space="preserve">Unit Standard Title </w:t>
      </w:r>
    </w:p>
    <w:p w14:paraId="46327DEC" w14:textId="77777777" w:rsidR="00052FBE" w:rsidRPr="00052575" w:rsidRDefault="00052FBE" w:rsidP="00052FBE">
      <w:pPr>
        <w:rPr>
          <w:noProof/>
          <w:szCs w:val="22"/>
        </w:rPr>
      </w:pPr>
      <w:r w:rsidRPr="00075361">
        <w:rPr>
          <w:rFonts w:cs="Tahoma"/>
          <w:color w:val="000000"/>
          <w:szCs w:val="20"/>
        </w:rPr>
        <w:t>Deal with brand, product and service promotions </w:t>
      </w:r>
    </w:p>
    <w:p w14:paraId="1A159CD4" w14:textId="77777777" w:rsidR="00052FBE" w:rsidRPr="00052575" w:rsidRDefault="00052FBE" w:rsidP="00052FBE">
      <w:pPr>
        <w:pStyle w:val="Heading4"/>
      </w:pPr>
      <w:r w:rsidRPr="00052575">
        <w:t>NQF Level</w:t>
      </w:r>
    </w:p>
    <w:p w14:paraId="4A2E3F8A" w14:textId="77777777" w:rsidR="00052FBE" w:rsidRPr="00052575" w:rsidRDefault="00052FBE" w:rsidP="00052FBE">
      <w:pPr>
        <w:tabs>
          <w:tab w:val="left" w:pos="8280"/>
        </w:tabs>
        <w:ind w:right="1440"/>
        <w:rPr>
          <w:noProof/>
          <w:szCs w:val="22"/>
        </w:rPr>
      </w:pPr>
      <w:r w:rsidRPr="00052575">
        <w:rPr>
          <w:noProof/>
          <w:szCs w:val="22"/>
        </w:rPr>
        <w:t>4</w:t>
      </w:r>
    </w:p>
    <w:p w14:paraId="6B4878C2" w14:textId="77777777" w:rsidR="00052FBE" w:rsidRPr="00052575" w:rsidRDefault="00052FBE" w:rsidP="00052FBE">
      <w:pPr>
        <w:pStyle w:val="Heading4"/>
        <w:rPr>
          <w:noProof/>
        </w:rPr>
      </w:pPr>
      <w:r w:rsidRPr="00052575">
        <w:t>Credits</w:t>
      </w:r>
    </w:p>
    <w:p w14:paraId="564D8C55" w14:textId="77777777" w:rsidR="00052FBE" w:rsidRPr="00052575" w:rsidRDefault="00052FBE" w:rsidP="00052FBE">
      <w:pPr>
        <w:rPr>
          <w:color w:val="000000"/>
          <w:szCs w:val="22"/>
        </w:rPr>
      </w:pPr>
      <w:r>
        <w:rPr>
          <w:noProof/>
          <w:szCs w:val="22"/>
        </w:rPr>
        <w:t>4</w:t>
      </w:r>
    </w:p>
    <w:p w14:paraId="780D7B68" w14:textId="77777777" w:rsidR="00052FBE" w:rsidRDefault="00052FBE" w:rsidP="00052FBE">
      <w:pPr>
        <w:pStyle w:val="Heading4"/>
      </w:pPr>
      <w:r w:rsidRPr="00052575">
        <w:t>Purpose</w:t>
      </w:r>
    </w:p>
    <w:p w14:paraId="38443F84" w14:textId="77777777" w:rsidR="00052FBE" w:rsidRDefault="00052FBE" w:rsidP="00052FBE">
      <w:pPr>
        <w:rPr>
          <w:rFonts w:cs="Tahoma"/>
          <w:color w:val="000000"/>
          <w:szCs w:val="20"/>
        </w:rPr>
      </w:pPr>
      <w:r w:rsidRPr="00075361">
        <w:rPr>
          <w:rFonts w:cs="Tahoma"/>
          <w:color w:val="000000"/>
          <w:szCs w:val="20"/>
        </w:rPr>
        <w:t xml:space="preserve">The person credited with this unit standard will be able to evaluate brand, product and service promotion opportunities while co-ordinating brand, product and sales promotions. </w:t>
      </w:r>
    </w:p>
    <w:p w14:paraId="2D4572D0" w14:textId="77777777" w:rsidR="00052FBE" w:rsidRDefault="00052FBE" w:rsidP="00052FBE">
      <w:pPr>
        <w:rPr>
          <w:rFonts w:cs="Tahoma"/>
          <w:color w:val="000000"/>
          <w:szCs w:val="20"/>
        </w:rPr>
      </w:pPr>
      <w:r w:rsidRPr="00075361">
        <w:rPr>
          <w:rFonts w:cs="Tahoma"/>
          <w:color w:val="000000"/>
          <w:szCs w:val="20"/>
        </w:rPr>
        <w:t>The qualifying learner is capable of:</w:t>
      </w:r>
    </w:p>
    <w:p w14:paraId="5C525074" w14:textId="77777777" w:rsidR="00052FBE" w:rsidRPr="00075361" w:rsidRDefault="00052FBE" w:rsidP="00052FBE">
      <w:pPr>
        <w:pStyle w:val="ListBullet2"/>
        <w:tabs>
          <w:tab w:val="clear" w:pos="643"/>
          <w:tab w:val="num" w:pos="720"/>
        </w:tabs>
        <w:spacing w:before="60" w:after="60"/>
        <w:ind w:left="720" w:hanging="363"/>
      </w:pPr>
      <w:r w:rsidRPr="00075361">
        <w:t xml:space="preserve">Evaluating brand, product and service promotion opportunities. </w:t>
      </w:r>
    </w:p>
    <w:p w14:paraId="5CE56980" w14:textId="77777777" w:rsidR="00052FBE" w:rsidRPr="00075361" w:rsidRDefault="00052FBE" w:rsidP="00052FBE">
      <w:pPr>
        <w:pStyle w:val="ListBullet2"/>
        <w:tabs>
          <w:tab w:val="clear" w:pos="643"/>
          <w:tab w:val="num" w:pos="720"/>
        </w:tabs>
        <w:spacing w:before="60" w:after="60"/>
        <w:ind w:left="720" w:hanging="363"/>
      </w:pPr>
      <w:r w:rsidRPr="00075361">
        <w:t xml:space="preserve">Co-ordinating brand, product and sales promotions. </w:t>
      </w:r>
    </w:p>
    <w:p w14:paraId="680D3AE6" w14:textId="77777777" w:rsidR="00052FBE" w:rsidRPr="00075361" w:rsidRDefault="00052FBE" w:rsidP="00052FBE">
      <w:pPr>
        <w:pStyle w:val="ListBullet2"/>
        <w:tabs>
          <w:tab w:val="clear" w:pos="643"/>
          <w:tab w:val="num" w:pos="720"/>
        </w:tabs>
        <w:spacing w:before="60" w:after="60"/>
        <w:ind w:left="720" w:hanging="363"/>
      </w:pPr>
      <w:r w:rsidRPr="00075361">
        <w:t>Evaluating the brand, product or service promotions. </w:t>
      </w:r>
    </w:p>
    <w:p w14:paraId="5E997CDE" w14:textId="77777777" w:rsidR="00052FBE" w:rsidRPr="00075361" w:rsidRDefault="00052FBE" w:rsidP="00052FBE">
      <w:pPr>
        <w:pStyle w:val="Heading4"/>
        <w:rPr>
          <w:rFonts w:ascii="Verdana" w:hAnsi="Verdana"/>
          <w:sz w:val="20"/>
        </w:rPr>
      </w:pPr>
      <w:r w:rsidRPr="00075361">
        <w:t>Learning Assumed To Be In Place And Recognition Of Prior Learning</w:t>
      </w:r>
      <w:r w:rsidRPr="00075361">
        <w:rPr>
          <w:rFonts w:ascii="Verdana" w:hAnsi="Verdana"/>
          <w:sz w:val="20"/>
        </w:rPr>
        <w:t> </w:t>
      </w:r>
    </w:p>
    <w:p w14:paraId="41583F65" w14:textId="77777777" w:rsidR="00052FBE" w:rsidRDefault="00052FBE" w:rsidP="00052FBE">
      <w:pPr>
        <w:rPr>
          <w:rFonts w:cs="Tahoma"/>
          <w:color w:val="000000"/>
          <w:szCs w:val="20"/>
        </w:rPr>
      </w:pPr>
      <w:r w:rsidRPr="00075361">
        <w:rPr>
          <w:rFonts w:cs="Tahoma"/>
          <w:color w:val="000000"/>
          <w:szCs w:val="20"/>
        </w:rPr>
        <w:t>Learners accessing this unit standard will have demonstrated competence in:</w:t>
      </w:r>
    </w:p>
    <w:p w14:paraId="7184CAFF" w14:textId="77777777" w:rsidR="00052FBE" w:rsidRPr="00075361" w:rsidRDefault="00052FBE" w:rsidP="00052FBE">
      <w:pPr>
        <w:pStyle w:val="ListBullet2"/>
        <w:tabs>
          <w:tab w:val="clear" w:pos="643"/>
          <w:tab w:val="num" w:pos="720"/>
        </w:tabs>
        <w:spacing w:before="60" w:after="60"/>
        <w:ind w:left="720" w:hanging="363"/>
      </w:pPr>
      <w:r w:rsidRPr="00075361">
        <w:t xml:space="preserve">Communication at NQF Level 3 or equivalent. </w:t>
      </w:r>
    </w:p>
    <w:p w14:paraId="0E6C9984" w14:textId="77777777" w:rsidR="00052FBE" w:rsidRPr="00075361" w:rsidRDefault="00052FBE" w:rsidP="00052FBE">
      <w:pPr>
        <w:pStyle w:val="ListBullet2"/>
        <w:tabs>
          <w:tab w:val="clear" w:pos="643"/>
          <w:tab w:val="num" w:pos="720"/>
        </w:tabs>
        <w:spacing w:before="60" w:after="60"/>
        <w:ind w:left="720" w:hanging="363"/>
      </w:pPr>
      <w:r w:rsidRPr="00075361">
        <w:t>Mathematical Literacy at NQF Level 3 or equivalent. </w:t>
      </w:r>
    </w:p>
    <w:p w14:paraId="774A209C" w14:textId="77777777" w:rsidR="00052FBE" w:rsidRPr="00075361" w:rsidRDefault="00052FBE" w:rsidP="00052FBE">
      <w:pPr>
        <w:pStyle w:val="Heading4"/>
        <w:rPr>
          <w:rFonts w:ascii="Verdana" w:hAnsi="Verdana"/>
          <w:sz w:val="20"/>
        </w:rPr>
      </w:pPr>
      <w:smartTag w:uri="urn:schemas-microsoft-com:office:smarttags" w:element="place">
        <w:smartTag w:uri="urn:schemas-microsoft-com:office:smarttags" w:element="PlaceName">
          <w:r w:rsidRPr="00075361">
            <w:t>Unit</w:t>
          </w:r>
        </w:smartTag>
        <w:r w:rsidRPr="00075361">
          <w:t xml:space="preserve"> </w:t>
        </w:r>
        <w:smartTag w:uri="urn:schemas-microsoft-com:office:smarttags" w:element="PlaceName">
          <w:r w:rsidRPr="00075361">
            <w:t>Standard</w:t>
          </w:r>
        </w:smartTag>
        <w:r w:rsidRPr="00075361">
          <w:t xml:space="preserve"> </w:t>
        </w:r>
        <w:smartTag w:uri="urn:schemas-microsoft-com:office:smarttags" w:element="PlaceType">
          <w:r w:rsidRPr="00075361">
            <w:t>Range</w:t>
          </w:r>
        </w:smartTag>
      </w:smartTag>
      <w:r w:rsidRPr="00075361">
        <w:rPr>
          <w:rFonts w:ascii="Verdana" w:hAnsi="Verdana"/>
          <w:sz w:val="20"/>
        </w:rPr>
        <w:t> </w:t>
      </w:r>
    </w:p>
    <w:p w14:paraId="71D201B2" w14:textId="77777777" w:rsidR="00052FBE" w:rsidRPr="00075361" w:rsidRDefault="00052FBE" w:rsidP="00052FBE">
      <w:pPr>
        <w:pStyle w:val="ListBullet2"/>
        <w:tabs>
          <w:tab w:val="clear" w:pos="643"/>
          <w:tab w:val="num" w:pos="720"/>
        </w:tabs>
        <w:spacing w:before="60" w:after="60"/>
        <w:ind w:left="720" w:hanging="363"/>
      </w:pPr>
      <w:r w:rsidRPr="00075361">
        <w:t xml:space="preserve">Marketing includes all forms of marketing communications, direct marketing and relationship marketing, sponsorship, event marketing, sales promotions, public relations and alternative strategies. </w:t>
      </w:r>
    </w:p>
    <w:p w14:paraId="209801C7" w14:textId="77777777" w:rsidR="00052FBE" w:rsidRPr="00075361" w:rsidRDefault="00052FBE" w:rsidP="00052FBE">
      <w:pPr>
        <w:pStyle w:val="ListBullet2"/>
        <w:tabs>
          <w:tab w:val="clear" w:pos="643"/>
          <w:tab w:val="num" w:pos="720"/>
        </w:tabs>
        <w:spacing w:before="60" w:after="60"/>
        <w:ind w:left="720" w:hanging="363"/>
      </w:pPr>
      <w:r w:rsidRPr="00075361">
        <w:t xml:space="preserve">Standard applies to marketing management, customer management, marketing communications and marketing research. </w:t>
      </w:r>
    </w:p>
    <w:p w14:paraId="0288E95E" w14:textId="77777777" w:rsidR="00052FBE" w:rsidRPr="00075361" w:rsidRDefault="00052FBE" w:rsidP="00052FBE">
      <w:pPr>
        <w:pStyle w:val="ListBullet2"/>
        <w:tabs>
          <w:tab w:val="clear" w:pos="643"/>
          <w:tab w:val="num" w:pos="720"/>
        </w:tabs>
        <w:spacing w:before="60" w:after="60"/>
        <w:ind w:left="720" w:hanging="363"/>
      </w:pPr>
      <w:r w:rsidRPr="00075361">
        <w:t xml:space="preserve">Product life cycles including development, introduction, growth, maturity, saturation and decline. </w:t>
      </w:r>
    </w:p>
    <w:p w14:paraId="596D65DB" w14:textId="77777777" w:rsidR="00052FBE" w:rsidRPr="00075361" w:rsidRDefault="00052FBE" w:rsidP="00052FBE">
      <w:pPr>
        <w:pStyle w:val="ListBullet2"/>
        <w:tabs>
          <w:tab w:val="clear" w:pos="643"/>
          <w:tab w:val="num" w:pos="720"/>
        </w:tabs>
        <w:spacing w:before="60" w:after="60"/>
        <w:ind w:left="720" w:hanging="363"/>
      </w:pPr>
      <w:r w:rsidRPr="00075361">
        <w:t xml:space="preserve">Positioning and repositioning including needs, wants, features, advantages, benefits, usage, users and competition. </w:t>
      </w:r>
    </w:p>
    <w:p w14:paraId="54E970EE" w14:textId="77777777" w:rsidR="00052FBE" w:rsidRPr="00075361" w:rsidRDefault="00052FBE" w:rsidP="00052FBE">
      <w:pPr>
        <w:pStyle w:val="ListBullet2"/>
        <w:tabs>
          <w:tab w:val="clear" w:pos="643"/>
          <w:tab w:val="num" w:pos="720"/>
        </w:tabs>
        <w:spacing w:before="60" w:after="60"/>
        <w:ind w:left="720" w:hanging="363"/>
      </w:pPr>
      <w:r w:rsidRPr="00075361">
        <w:t xml:space="preserve">Promotion tools, including consumer tools, trade promotion tools, industry promotion tools and production promotion tools. </w:t>
      </w:r>
    </w:p>
    <w:p w14:paraId="1A9E3A4C" w14:textId="77777777" w:rsidR="00052FBE" w:rsidRPr="00075361" w:rsidRDefault="00052FBE" w:rsidP="00052FBE">
      <w:pPr>
        <w:pStyle w:val="ListBullet2"/>
        <w:tabs>
          <w:tab w:val="clear" w:pos="643"/>
          <w:tab w:val="num" w:pos="720"/>
        </w:tabs>
        <w:spacing w:before="60" w:after="60"/>
        <w:ind w:left="720" w:hanging="363"/>
      </w:pPr>
      <w:r w:rsidRPr="00075361">
        <w:t>Promotional methods including personal selling, mass selling, advertising, publicity, public relations and sales, product promotion. </w:t>
      </w:r>
    </w:p>
    <w:p w14:paraId="432F354C" w14:textId="77777777" w:rsidR="00052FBE" w:rsidRPr="00075361" w:rsidRDefault="00052FBE" w:rsidP="00052FBE">
      <w:pPr>
        <w:pStyle w:val="Heading4"/>
      </w:pPr>
      <w:r w:rsidRPr="00075361">
        <w:t>Specific Outcomes and Assessment Criteria: </w:t>
      </w:r>
    </w:p>
    <w:p w14:paraId="051C8D96" w14:textId="77777777" w:rsidR="00052FBE" w:rsidRPr="003B1554" w:rsidRDefault="00052FBE" w:rsidP="00052FBE">
      <w:pPr>
        <w:rPr>
          <w:rStyle w:val="Strong"/>
        </w:rPr>
      </w:pPr>
      <w:r w:rsidRPr="003B1554">
        <w:rPr>
          <w:rStyle w:val="Strong"/>
        </w:rPr>
        <w:t>Specific Outcome 1 </w:t>
      </w:r>
    </w:p>
    <w:p w14:paraId="33707954" w14:textId="77777777" w:rsidR="00052FBE" w:rsidRPr="00075361" w:rsidRDefault="00052FBE" w:rsidP="00052FBE">
      <w:pPr>
        <w:rPr>
          <w:rFonts w:cs="Tahoma"/>
          <w:color w:val="000000"/>
          <w:szCs w:val="20"/>
        </w:rPr>
      </w:pPr>
      <w:r w:rsidRPr="00075361">
        <w:rPr>
          <w:rFonts w:cs="Tahoma"/>
          <w:color w:val="000000"/>
          <w:szCs w:val="20"/>
        </w:rPr>
        <w:t>Evaluate brand, product and service promotion opportunities. </w:t>
      </w:r>
    </w:p>
    <w:p w14:paraId="7CEB4A14" w14:textId="77777777" w:rsidR="00052FBE" w:rsidRPr="00075361" w:rsidRDefault="00052FBE" w:rsidP="00052FBE">
      <w:pPr>
        <w:rPr>
          <w:rFonts w:cs="Tahoma"/>
          <w:vanish/>
          <w:color w:val="000000"/>
          <w:szCs w:val="20"/>
        </w:rPr>
      </w:pPr>
    </w:p>
    <w:p w14:paraId="6985D4CE" w14:textId="77777777" w:rsidR="00052FBE" w:rsidRPr="003B1554" w:rsidRDefault="00052FBE" w:rsidP="00052FBE">
      <w:pPr>
        <w:rPr>
          <w:rStyle w:val="Strong"/>
        </w:rPr>
      </w:pPr>
      <w:r w:rsidRPr="003B1554">
        <w:rPr>
          <w:rStyle w:val="Strong"/>
        </w:rPr>
        <w:t>Assessment Criteria </w:t>
      </w:r>
    </w:p>
    <w:p w14:paraId="4E41C045" w14:textId="77777777" w:rsidR="00052FBE" w:rsidRPr="00075361" w:rsidRDefault="00052FBE" w:rsidP="00052FBE">
      <w:pPr>
        <w:pStyle w:val="ListBullet2"/>
        <w:tabs>
          <w:tab w:val="clear" w:pos="643"/>
          <w:tab w:val="num" w:pos="720"/>
        </w:tabs>
        <w:spacing w:before="60" w:after="60"/>
        <w:ind w:left="720" w:hanging="363"/>
      </w:pPr>
      <w:r w:rsidRPr="00075361">
        <w:t>Assessments of specific promotional proposals are made in order to estimate the potential benefit to the customer. </w:t>
      </w:r>
    </w:p>
    <w:p w14:paraId="4B7A0450" w14:textId="77777777" w:rsidR="00052FBE" w:rsidRPr="00075361" w:rsidRDefault="00052FBE" w:rsidP="00052FBE">
      <w:pPr>
        <w:pStyle w:val="ListBullet2"/>
        <w:tabs>
          <w:tab w:val="clear" w:pos="643"/>
          <w:tab w:val="num" w:pos="720"/>
        </w:tabs>
        <w:spacing w:before="60" w:after="60"/>
        <w:ind w:left="720" w:hanging="363"/>
      </w:pPr>
      <w:r w:rsidRPr="00075361">
        <w:t>The nature and level of resources and expertise required to implement a promotional opportunity are assessed and estimations made of cost and resource requirements. </w:t>
      </w:r>
    </w:p>
    <w:p w14:paraId="23044476" w14:textId="77777777" w:rsidR="00052FBE" w:rsidRPr="00075361" w:rsidRDefault="00052FBE" w:rsidP="00052FBE">
      <w:pPr>
        <w:pStyle w:val="ListBullet2"/>
        <w:tabs>
          <w:tab w:val="clear" w:pos="643"/>
          <w:tab w:val="num" w:pos="720"/>
        </w:tabs>
        <w:spacing w:before="60" w:after="60"/>
        <w:ind w:left="720" w:hanging="363"/>
      </w:pPr>
      <w:r w:rsidRPr="00075361">
        <w:t>Promotional opportunities are evaluated within agreed time frames. </w:t>
      </w:r>
    </w:p>
    <w:p w14:paraId="75C31CB5" w14:textId="77777777" w:rsidR="00052FBE" w:rsidRPr="00075361" w:rsidRDefault="00052FBE" w:rsidP="00052FBE">
      <w:pPr>
        <w:rPr>
          <w:rFonts w:cs="Tahoma"/>
          <w:color w:val="000000"/>
          <w:szCs w:val="20"/>
        </w:rPr>
      </w:pPr>
    </w:p>
    <w:p w14:paraId="593154A6" w14:textId="77777777" w:rsidR="00052FBE" w:rsidRPr="003B1554" w:rsidRDefault="00052FBE" w:rsidP="00052FBE">
      <w:pPr>
        <w:rPr>
          <w:rStyle w:val="Strong"/>
        </w:rPr>
      </w:pPr>
      <w:r w:rsidRPr="003B1554">
        <w:rPr>
          <w:rStyle w:val="Strong"/>
        </w:rPr>
        <w:t>Specific Outcome 2 </w:t>
      </w:r>
    </w:p>
    <w:p w14:paraId="548938BF" w14:textId="77777777" w:rsidR="00052FBE" w:rsidRPr="00075361" w:rsidRDefault="00052FBE" w:rsidP="00052FBE">
      <w:pPr>
        <w:rPr>
          <w:rFonts w:cs="Tahoma"/>
          <w:color w:val="000000"/>
          <w:szCs w:val="20"/>
        </w:rPr>
      </w:pPr>
      <w:r w:rsidRPr="00075361">
        <w:rPr>
          <w:rFonts w:cs="Tahoma"/>
          <w:color w:val="000000"/>
          <w:szCs w:val="20"/>
        </w:rPr>
        <w:t>Co-ordinate brand, product and sales promotion. </w:t>
      </w:r>
    </w:p>
    <w:p w14:paraId="2F52EC6D" w14:textId="77777777" w:rsidR="00052FBE" w:rsidRPr="00075361" w:rsidRDefault="00052FBE" w:rsidP="00052FBE">
      <w:pPr>
        <w:rPr>
          <w:rFonts w:cs="Tahoma"/>
          <w:vanish/>
          <w:color w:val="000000"/>
          <w:szCs w:val="20"/>
        </w:rPr>
      </w:pPr>
    </w:p>
    <w:p w14:paraId="1B44E0CD" w14:textId="77777777" w:rsidR="00052FBE" w:rsidRPr="003B1554" w:rsidRDefault="00052FBE" w:rsidP="00052FBE">
      <w:pPr>
        <w:rPr>
          <w:rStyle w:val="Strong"/>
        </w:rPr>
      </w:pPr>
      <w:r w:rsidRPr="003B1554">
        <w:rPr>
          <w:rStyle w:val="Strong"/>
        </w:rPr>
        <w:t>Assessment Criteria </w:t>
      </w:r>
    </w:p>
    <w:p w14:paraId="3C70CBB9" w14:textId="77777777" w:rsidR="00052FBE" w:rsidRPr="00075361" w:rsidRDefault="00052FBE" w:rsidP="00052FBE">
      <w:pPr>
        <w:pStyle w:val="ListBullet2"/>
        <w:tabs>
          <w:tab w:val="clear" w:pos="643"/>
          <w:tab w:val="num" w:pos="720"/>
        </w:tabs>
        <w:spacing w:before="60" w:after="60"/>
        <w:ind w:left="720" w:hanging="363"/>
      </w:pPr>
      <w:r w:rsidRPr="00075361">
        <w:t>Sales promotional budgets are planned according to the overall budget structure. </w:t>
      </w:r>
    </w:p>
    <w:p w14:paraId="4E445B56" w14:textId="77777777" w:rsidR="00052FBE" w:rsidRPr="00075361" w:rsidRDefault="00052FBE" w:rsidP="00052FBE">
      <w:pPr>
        <w:pStyle w:val="ListBullet2"/>
        <w:tabs>
          <w:tab w:val="clear" w:pos="643"/>
          <w:tab w:val="num" w:pos="720"/>
        </w:tabs>
        <w:spacing w:before="60" w:after="60"/>
        <w:ind w:left="720" w:hanging="363"/>
      </w:pPr>
      <w:r w:rsidRPr="00075361">
        <w:t>Promotional tools relevant to the type of promotion are evaluated and selected. </w:t>
      </w:r>
    </w:p>
    <w:p w14:paraId="2F70D7FF" w14:textId="77777777" w:rsidR="00052FBE" w:rsidRPr="00075361" w:rsidRDefault="00052FBE" w:rsidP="00052FBE">
      <w:pPr>
        <w:pStyle w:val="ListBullet2"/>
        <w:tabs>
          <w:tab w:val="clear" w:pos="643"/>
          <w:tab w:val="num" w:pos="720"/>
        </w:tabs>
        <w:spacing w:before="60" w:after="60"/>
        <w:ind w:left="720" w:hanging="363"/>
      </w:pPr>
      <w:r w:rsidRPr="00075361">
        <w:t>Brand, product or service promotional programs are developed in accordance with the promotional objectives. </w:t>
      </w:r>
    </w:p>
    <w:p w14:paraId="171B1EBE" w14:textId="77777777" w:rsidR="00052FBE" w:rsidRPr="00075361" w:rsidRDefault="00052FBE" w:rsidP="00052FBE">
      <w:pPr>
        <w:pStyle w:val="ListBullet2"/>
        <w:tabs>
          <w:tab w:val="clear" w:pos="643"/>
          <w:tab w:val="num" w:pos="720"/>
        </w:tabs>
        <w:spacing w:before="60" w:after="60"/>
        <w:ind w:left="720" w:hanging="363"/>
      </w:pPr>
      <w:r w:rsidRPr="00075361">
        <w:t>The promotional program is communicated to all relevant stakeholders within the given time frame. </w:t>
      </w:r>
    </w:p>
    <w:p w14:paraId="06770EFB" w14:textId="77777777" w:rsidR="00052FBE" w:rsidRPr="00075361" w:rsidRDefault="00052FBE" w:rsidP="00052FBE">
      <w:pPr>
        <w:pStyle w:val="ListBullet2"/>
        <w:tabs>
          <w:tab w:val="clear" w:pos="643"/>
          <w:tab w:val="num" w:pos="720"/>
        </w:tabs>
        <w:spacing w:before="60" w:after="60"/>
        <w:ind w:left="720" w:hanging="363"/>
      </w:pPr>
      <w:r w:rsidRPr="00075361">
        <w:t>Promotional program procedures are developed to provide for adequate lead time to prepare the components of the promotion before its launch. </w:t>
      </w:r>
    </w:p>
    <w:p w14:paraId="20867041" w14:textId="77777777" w:rsidR="00052FBE" w:rsidRPr="00075361" w:rsidRDefault="00052FBE" w:rsidP="00052FBE">
      <w:pPr>
        <w:pStyle w:val="ListBullet2"/>
        <w:tabs>
          <w:tab w:val="clear" w:pos="643"/>
          <w:tab w:val="num" w:pos="720"/>
        </w:tabs>
        <w:spacing w:before="60" w:after="60"/>
        <w:ind w:left="720" w:hanging="363"/>
      </w:pPr>
      <w:r w:rsidRPr="00075361">
        <w:t>Processes to monitor the implementation and integration of promotions are established according to organisational requirements. </w:t>
      </w:r>
    </w:p>
    <w:p w14:paraId="608D2283" w14:textId="77777777" w:rsidR="00052FBE" w:rsidRPr="00075361" w:rsidRDefault="00052FBE" w:rsidP="00052FBE">
      <w:pPr>
        <w:rPr>
          <w:rFonts w:cs="Tahoma"/>
          <w:color w:val="000000"/>
          <w:szCs w:val="20"/>
        </w:rPr>
      </w:pPr>
    </w:p>
    <w:p w14:paraId="2171DE93" w14:textId="77777777" w:rsidR="00052FBE" w:rsidRPr="003B1554" w:rsidRDefault="00052FBE" w:rsidP="00052FBE">
      <w:pPr>
        <w:rPr>
          <w:rStyle w:val="Strong"/>
        </w:rPr>
      </w:pPr>
      <w:r w:rsidRPr="003B1554">
        <w:rPr>
          <w:rStyle w:val="Strong"/>
        </w:rPr>
        <w:t>Specific Outcome 3 </w:t>
      </w:r>
    </w:p>
    <w:p w14:paraId="28745EDB" w14:textId="77777777" w:rsidR="00052FBE" w:rsidRPr="00075361" w:rsidRDefault="00052FBE" w:rsidP="00052FBE">
      <w:pPr>
        <w:rPr>
          <w:rFonts w:cs="Tahoma"/>
          <w:color w:val="000000"/>
          <w:szCs w:val="20"/>
        </w:rPr>
      </w:pPr>
      <w:r w:rsidRPr="00075361">
        <w:rPr>
          <w:rFonts w:cs="Tahoma"/>
          <w:color w:val="000000"/>
          <w:szCs w:val="20"/>
        </w:rPr>
        <w:t>Evaluate brand, product or service promotions. </w:t>
      </w:r>
    </w:p>
    <w:p w14:paraId="1367CCE8" w14:textId="77777777" w:rsidR="00052FBE" w:rsidRPr="00075361" w:rsidRDefault="00052FBE" w:rsidP="00052FBE">
      <w:pPr>
        <w:rPr>
          <w:rFonts w:cs="Tahoma"/>
          <w:vanish/>
          <w:color w:val="000000"/>
          <w:szCs w:val="20"/>
        </w:rPr>
      </w:pPr>
    </w:p>
    <w:p w14:paraId="102C8F7D" w14:textId="77777777" w:rsidR="00052FBE" w:rsidRPr="003B1554" w:rsidRDefault="00052FBE" w:rsidP="00052FBE">
      <w:pPr>
        <w:rPr>
          <w:rStyle w:val="Strong"/>
        </w:rPr>
      </w:pPr>
      <w:r w:rsidRPr="003B1554">
        <w:rPr>
          <w:rStyle w:val="Strong"/>
        </w:rPr>
        <w:t>Assessment Criteria </w:t>
      </w:r>
    </w:p>
    <w:p w14:paraId="18897286" w14:textId="77777777" w:rsidR="00052FBE" w:rsidRPr="00075361" w:rsidRDefault="00052FBE" w:rsidP="00052FBE">
      <w:pPr>
        <w:pStyle w:val="ListBullet2"/>
        <w:tabs>
          <w:tab w:val="clear" w:pos="643"/>
          <w:tab w:val="num" w:pos="720"/>
        </w:tabs>
        <w:spacing w:before="60" w:after="60"/>
        <w:ind w:left="720" w:hanging="363"/>
      </w:pPr>
      <w:r w:rsidRPr="00075361">
        <w:t>Appropriate testing of promotional tools is implemented to ensure optimum brand/product service promotion. </w:t>
      </w:r>
    </w:p>
    <w:p w14:paraId="6BFB366D" w14:textId="77777777" w:rsidR="00052FBE" w:rsidRPr="00075361" w:rsidRDefault="00052FBE" w:rsidP="00052FBE">
      <w:pPr>
        <w:pStyle w:val="ListBullet2"/>
        <w:tabs>
          <w:tab w:val="clear" w:pos="643"/>
          <w:tab w:val="num" w:pos="720"/>
        </w:tabs>
        <w:spacing w:before="60" w:after="60"/>
        <w:ind w:left="720" w:hanging="363"/>
      </w:pPr>
      <w:r w:rsidRPr="00075361">
        <w:t>Promotion results are analysed against original objectives. </w:t>
      </w:r>
    </w:p>
    <w:p w14:paraId="1F63D2D5" w14:textId="77777777" w:rsidR="00052FBE" w:rsidRPr="00075361" w:rsidRDefault="00052FBE" w:rsidP="00052FBE">
      <w:pPr>
        <w:pStyle w:val="ListBullet2"/>
        <w:tabs>
          <w:tab w:val="clear" w:pos="643"/>
          <w:tab w:val="num" w:pos="720"/>
        </w:tabs>
        <w:spacing w:before="60" w:after="60"/>
        <w:ind w:left="720" w:hanging="363"/>
      </w:pPr>
      <w:r w:rsidRPr="00075361">
        <w:t>Promotion results are used to inform future promotional strategies and activities. </w:t>
      </w:r>
    </w:p>
    <w:p w14:paraId="539C0A1F" w14:textId="77777777" w:rsidR="00052FBE" w:rsidRPr="00075361" w:rsidRDefault="00052FBE" w:rsidP="00052FBE">
      <w:pPr>
        <w:pStyle w:val="Heading4"/>
        <w:rPr>
          <w:rFonts w:ascii="Verdana" w:hAnsi="Verdana"/>
          <w:sz w:val="20"/>
        </w:rPr>
      </w:pPr>
      <w:r w:rsidRPr="00075361">
        <w:t>Unit Standard Accreditation And Moderation Options</w:t>
      </w:r>
      <w:r w:rsidRPr="00075361">
        <w:rPr>
          <w:rFonts w:ascii="Verdana" w:hAnsi="Verdana"/>
          <w:sz w:val="20"/>
        </w:rPr>
        <w:t> </w:t>
      </w:r>
    </w:p>
    <w:p w14:paraId="243D31D0" w14:textId="77777777" w:rsidR="00052FBE" w:rsidRDefault="00052FBE" w:rsidP="00052FBE">
      <w:pPr>
        <w:pStyle w:val="ListBullet2"/>
        <w:tabs>
          <w:tab w:val="clear" w:pos="643"/>
          <w:tab w:val="num" w:pos="720"/>
        </w:tabs>
        <w:spacing w:before="60" w:after="60"/>
        <w:ind w:left="720" w:hanging="363"/>
      </w:pPr>
      <w:r w:rsidRPr="00075361">
        <w:t>An individual wishing to be assessed (including through RPL) against this unit standard may apply to an assessment agency, assessor or provider institution accredited by the relevant ETQA.</w:t>
      </w:r>
    </w:p>
    <w:p w14:paraId="5AACB747" w14:textId="77777777" w:rsidR="00052FBE" w:rsidRDefault="00052FBE" w:rsidP="00052FBE">
      <w:pPr>
        <w:pStyle w:val="ListBullet2"/>
        <w:tabs>
          <w:tab w:val="clear" w:pos="643"/>
          <w:tab w:val="num" w:pos="720"/>
        </w:tabs>
        <w:spacing w:before="60" w:after="60"/>
        <w:ind w:left="720" w:hanging="363"/>
      </w:pPr>
      <w:r w:rsidRPr="00075361">
        <w:t>Anyone assessing a learner against this unit standard must be registered as an assessor with the relevant ETQA.</w:t>
      </w:r>
    </w:p>
    <w:p w14:paraId="2EFFF9E8" w14:textId="77777777" w:rsidR="00052FBE" w:rsidRDefault="00052FBE" w:rsidP="00052FBE">
      <w:pPr>
        <w:pStyle w:val="ListBullet2"/>
        <w:tabs>
          <w:tab w:val="clear" w:pos="643"/>
          <w:tab w:val="num" w:pos="720"/>
        </w:tabs>
        <w:spacing w:before="60" w:after="60"/>
        <w:ind w:left="720" w:hanging="363"/>
      </w:pPr>
      <w:r w:rsidRPr="00075361">
        <w:t xml:space="preserve">Any institution offering learning that will enable achievement of this unit standard or assessing this unit standard must be accredited as a provider with the relevant ETQA. </w:t>
      </w:r>
    </w:p>
    <w:p w14:paraId="2D230E54" w14:textId="77777777" w:rsidR="00052FBE" w:rsidRPr="00075361" w:rsidRDefault="00052FBE" w:rsidP="00052FBE">
      <w:pPr>
        <w:pStyle w:val="ListBullet2"/>
        <w:tabs>
          <w:tab w:val="clear" w:pos="643"/>
          <w:tab w:val="num" w:pos="720"/>
        </w:tabs>
        <w:spacing w:before="60" w:after="60"/>
        <w:ind w:left="720" w:hanging="363"/>
      </w:pPr>
      <w:r w:rsidRPr="00075361">
        <w:t>Moderation of assessment will be conducted by the relevant ETQA at its discretion. </w:t>
      </w:r>
    </w:p>
    <w:p w14:paraId="34E96636" w14:textId="77777777" w:rsidR="00052FBE" w:rsidRPr="00075361" w:rsidRDefault="00052FBE" w:rsidP="00052FBE">
      <w:pPr>
        <w:pStyle w:val="Heading4"/>
        <w:rPr>
          <w:rFonts w:ascii="Verdana" w:hAnsi="Verdana"/>
          <w:sz w:val="20"/>
        </w:rPr>
      </w:pPr>
      <w:r w:rsidRPr="00075361">
        <w:t>Unit Standard Essential Embedded Knowledge</w:t>
      </w:r>
      <w:r w:rsidRPr="00075361">
        <w:rPr>
          <w:rFonts w:ascii="Verdana" w:hAnsi="Verdana"/>
          <w:sz w:val="20"/>
        </w:rPr>
        <w:t> </w:t>
      </w:r>
    </w:p>
    <w:p w14:paraId="7902FA35" w14:textId="77777777" w:rsidR="00052FBE" w:rsidRPr="00075361" w:rsidRDefault="00052FBE" w:rsidP="00052FBE">
      <w:pPr>
        <w:pStyle w:val="ListBullet2"/>
        <w:tabs>
          <w:tab w:val="clear" w:pos="643"/>
          <w:tab w:val="num" w:pos="720"/>
        </w:tabs>
        <w:spacing w:before="60" w:after="60"/>
        <w:ind w:left="720" w:hanging="363"/>
      </w:pPr>
      <w:r w:rsidRPr="00075361">
        <w:t xml:space="preserve">Methods and techniques for establishing promotions. </w:t>
      </w:r>
    </w:p>
    <w:p w14:paraId="0245C63C" w14:textId="77777777" w:rsidR="00052FBE" w:rsidRPr="00075361" w:rsidRDefault="00052FBE" w:rsidP="00052FBE">
      <w:pPr>
        <w:pStyle w:val="ListBullet2"/>
        <w:tabs>
          <w:tab w:val="clear" w:pos="643"/>
          <w:tab w:val="num" w:pos="720"/>
        </w:tabs>
        <w:spacing w:before="60" w:after="60"/>
        <w:ind w:left="720" w:hanging="363"/>
      </w:pPr>
      <w:r w:rsidRPr="00075361">
        <w:t xml:space="preserve">Methods and techniques for evaluating promotions and their effectiveness. </w:t>
      </w:r>
    </w:p>
    <w:p w14:paraId="49D28C64" w14:textId="77777777" w:rsidR="00052FBE" w:rsidRPr="00075361" w:rsidRDefault="00052FBE" w:rsidP="00052FBE">
      <w:pPr>
        <w:pStyle w:val="ListBullet2"/>
        <w:tabs>
          <w:tab w:val="clear" w:pos="643"/>
          <w:tab w:val="num" w:pos="720"/>
        </w:tabs>
        <w:spacing w:before="60" w:after="60"/>
        <w:ind w:left="720" w:hanging="363"/>
      </w:pPr>
      <w:r w:rsidRPr="00075361">
        <w:t xml:space="preserve">Promotional tools. </w:t>
      </w:r>
    </w:p>
    <w:p w14:paraId="2D60B2B2" w14:textId="77777777" w:rsidR="00052FBE" w:rsidRPr="00075361" w:rsidRDefault="00052FBE" w:rsidP="00052FBE">
      <w:pPr>
        <w:pStyle w:val="ListBullet2"/>
        <w:tabs>
          <w:tab w:val="clear" w:pos="643"/>
          <w:tab w:val="num" w:pos="720"/>
        </w:tabs>
        <w:spacing w:before="60" w:after="60"/>
        <w:ind w:left="720" w:hanging="363"/>
      </w:pPr>
      <w:r w:rsidRPr="00075361">
        <w:t>Promotional budgets. </w:t>
      </w:r>
    </w:p>
    <w:p w14:paraId="71B42363" w14:textId="77777777" w:rsidR="00052FBE" w:rsidRPr="00075361" w:rsidRDefault="00052FBE" w:rsidP="00052FBE">
      <w:pPr>
        <w:rPr>
          <w:rFonts w:cs="Tahoma"/>
          <w:color w:val="000000"/>
          <w:szCs w:val="20"/>
        </w:rPr>
      </w:pPr>
    </w:p>
    <w:p w14:paraId="26BE8D2B" w14:textId="77777777" w:rsidR="00052FBE" w:rsidRPr="00075361" w:rsidRDefault="00052FBE" w:rsidP="00052FBE">
      <w:pPr>
        <w:rPr>
          <w:rFonts w:cs="Tahoma"/>
          <w:color w:val="000000"/>
          <w:szCs w:val="20"/>
        </w:rPr>
      </w:pPr>
    </w:p>
    <w:p w14:paraId="773A7C5D" w14:textId="77777777" w:rsidR="00052FBE" w:rsidRPr="00075361" w:rsidRDefault="00052FBE" w:rsidP="00052FBE">
      <w:pPr>
        <w:pStyle w:val="Heading4"/>
      </w:pPr>
      <w:r w:rsidRPr="00075361">
        <w:t>Critical Cross-field Outcomes (CCFO): </w:t>
      </w:r>
    </w:p>
    <w:p w14:paraId="19C20282" w14:textId="77777777" w:rsidR="00052FBE" w:rsidRPr="003B1554" w:rsidRDefault="00052FBE" w:rsidP="00052FBE">
      <w:pPr>
        <w:rPr>
          <w:rStyle w:val="Strong"/>
        </w:rPr>
      </w:pPr>
      <w:r w:rsidRPr="003B1554">
        <w:rPr>
          <w:rStyle w:val="Strong"/>
        </w:rPr>
        <w:t>Unit Standard CCFO Identifying </w:t>
      </w:r>
    </w:p>
    <w:p w14:paraId="42E6FF7B" w14:textId="77777777" w:rsidR="00052FBE" w:rsidRPr="00075361" w:rsidRDefault="00052FBE" w:rsidP="00052FBE">
      <w:pPr>
        <w:rPr>
          <w:rFonts w:cs="Tahoma"/>
          <w:color w:val="000000"/>
          <w:szCs w:val="20"/>
        </w:rPr>
      </w:pPr>
      <w:r w:rsidRPr="00075361">
        <w:rPr>
          <w:rFonts w:cs="Tahoma"/>
          <w:color w:val="000000"/>
          <w:szCs w:val="20"/>
        </w:rPr>
        <w:t>Identify and solve problems pertaining to any type of promotional activity. </w:t>
      </w:r>
    </w:p>
    <w:p w14:paraId="32E3EBC0" w14:textId="77777777" w:rsidR="00052FBE" w:rsidRPr="00075361" w:rsidRDefault="00052FBE" w:rsidP="00052FBE">
      <w:pPr>
        <w:rPr>
          <w:rFonts w:cs="Tahoma"/>
          <w:color w:val="000000"/>
          <w:szCs w:val="20"/>
        </w:rPr>
      </w:pPr>
    </w:p>
    <w:p w14:paraId="6CD7E4F6" w14:textId="77777777" w:rsidR="00052FBE" w:rsidRPr="003B1554" w:rsidRDefault="00052FBE" w:rsidP="00052FBE">
      <w:pPr>
        <w:rPr>
          <w:rStyle w:val="Strong"/>
        </w:rPr>
      </w:pPr>
      <w:r w:rsidRPr="003B1554">
        <w:rPr>
          <w:rStyle w:val="Strong"/>
        </w:rPr>
        <w:t>Unit Standard CCFO Working </w:t>
      </w:r>
    </w:p>
    <w:p w14:paraId="3177A4C2" w14:textId="77777777" w:rsidR="00052FBE" w:rsidRPr="00075361" w:rsidRDefault="00052FBE" w:rsidP="00052FBE">
      <w:pPr>
        <w:rPr>
          <w:rFonts w:cs="Tahoma"/>
          <w:color w:val="000000"/>
          <w:szCs w:val="20"/>
        </w:rPr>
      </w:pPr>
      <w:r w:rsidRPr="00075361">
        <w:rPr>
          <w:rFonts w:cs="Tahoma"/>
          <w:color w:val="000000"/>
          <w:szCs w:val="20"/>
        </w:rPr>
        <w:t>Work effectively with others in the implementation of brand, product and service promotions. </w:t>
      </w:r>
    </w:p>
    <w:p w14:paraId="55F875D3" w14:textId="77777777" w:rsidR="00052FBE" w:rsidRPr="00075361" w:rsidRDefault="00052FBE" w:rsidP="00052FBE">
      <w:pPr>
        <w:rPr>
          <w:rFonts w:cs="Tahoma"/>
          <w:color w:val="000000"/>
          <w:szCs w:val="20"/>
        </w:rPr>
      </w:pPr>
    </w:p>
    <w:p w14:paraId="37CD0734" w14:textId="77777777" w:rsidR="00052FBE" w:rsidRPr="003B1554" w:rsidRDefault="00052FBE" w:rsidP="00052FBE">
      <w:pPr>
        <w:rPr>
          <w:rStyle w:val="Strong"/>
        </w:rPr>
      </w:pPr>
      <w:r w:rsidRPr="003B1554">
        <w:rPr>
          <w:rStyle w:val="Strong"/>
        </w:rPr>
        <w:t>Unit Standard CCFO Collecting </w:t>
      </w:r>
    </w:p>
    <w:p w14:paraId="4F9A30C7" w14:textId="77777777" w:rsidR="00052FBE" w:rsidRPr="00075361" w:rsidRDefault="00052FBE" w:rsidP="00052FBE">
      <w:pPr>
        <w:rPr>
          <w:rFonts w:cs="Tahoma"/>
          <w:color w:val="000000"/>
          <w:szCs w:val="20"/>
        </w:rPr>
      </w:pPr>
      <w:r w:rsidRPr="00075361">
        <w:rPr>
          <w:rFonts w:cs="Tahoma"/>
          <w:color w:val="000000"/>
          <w:szCs w:val="20"/>
        </w:rPr>
        <w:t>Collect, evaluate, organise and critically evaluate information so that the establishment and development of sales programs, is accurate and understood by all. </w:t>
      </w:r>
    </w:p>
    <w:p w14:paraId="694E28CB" w14:textId="77777777" w:rsidR="00052FBE" w:rsidRPr="00075361" w:rsidRDefault="00052FBE" w:rsidP="00052FBE">
      <w:pPr>
        <w:rPr>
          <w:rFonts w:cs="Tahoma"/>
          <w:color w:val="000000"/>
          <w:szCs w:val="20"/>
        </w:rPr>
      </w:pPr>
    </w:p>
    <w:p w14:paraId="767FE02A" w14:textId="77777777" w:rsidR="00052FBE" w:rsidRPr="003B1554" w:rsidRDefault="00052FBE" w:rsidP="00052FBE">
      <w:pPr>
        <w:rPr>
          <w:rStyle w:val="Strong"/>
        </w:rPr>
      </w:pPr>
      <w:r w:rsidRPr="003B1554">
        <w:rPr>
          <w:rStyle w:val="Strong"/>
        </w:rPr>
        <w:t>Unit Standard CCFO Communicating </w:t>
      </w:r>
    </w:p>
    <w:p w14:paraId="22C7A518" w14:textId="77777777" w:rsidR="00052FBE" w:rsidRPr="00075361" w:rsidRDefault="00052FBE" w:rsidP="00052FBE">
      <w:pPr>
        <w:rPr>
          <w:rFonts w:cs="Tahoma"/>
          <w:color w:val="000000"/>
          <w:szCs w:val="20"/>
        </w:rPr>
      </w:pPr>
      <w:r w:rsidRPr="00075361">
        <w:rPr>
          <w:rFonts w:cs="Tahoma"/>
          <w:color w:val="000000"/>
          <w:szCs w:val="20"/>
        </w:rPr>
        <w:t>Communicate effectively with all stakeholders regarding the promotion of brand, products or services. </w:t>
      </w:r>
    </w:p>
    <w:p w14:paraId="60154AAE" w14:textId="77777777" w:rsidR="00052FBE" w:rsidRPr="00075361" w:rsidRDefault="00052FBE" w:rsidP="00052FBE">
      <w:pPr>
        <w:rPr>
          <w:rFonts w:cs="Tahoma"/>
          <w:color w:val="000000"/>
          <w:szCs w:val="20"/>
        </w:rPr>
      </w:pPr>
    </w:p>
    <w:p w14:paraId="2BDEE18F" w14:textId="77777777" w:rsidR="00052FBE" w:rsidRPr="003B1554" w:rsidRDefault="00052FBE" w:rsidP="00052FBE">
      <w:pPr>
        <w:rPr>
          <w:rStyle w:val="Strong"/>
        </w:rPr>
      </w:pPr>
      <w:r w:rsidRPr="003B1554">
        <w:rPr>
          <w:rStyle w:val="Strong"/>
        </w:rPr>
        <w:t>Unit Standard CCFO Contributing </w:t>
      </w:r>
    </w:p>
    <w:p w14:paraId="207FF774" w14:textId="77777777" w:rsidR="00052FBE" w:rsidRPr="00075361" w:rsidRDefault="00052FBE" w:rsidP="00052FBE">
      <w:pPr>
        <w:rPr>
          <w:rFonts w:cs="Tahoma"/>
          <w:color w:val="000000"/>
          <w:szCs w:val="20"/>
        </w:rPr>
      </w:pPr>
      <w:r w:rsidRPr="00075361">
        <w:rPr>
          <w:rFonts w:cs="Tahoma"/>
          <w:color w:val="000000"/>
          <w:szCs w:val="20"/>
        </w:rPr>
        <w:t>Being culturally sensitive across a range of social contexts when planning and executing brand, sales and product promotions so that they are conducted in an appropriate and acceptable manner. </w:t>
      </w:r>
    </w:p>
    <w:p w14:paraId="6844E213" w14:textId="77777777" w:rsidR="00052FBE" w:rsidRPr="00075361" w:rsidRDefault="00052FBE" w:rsidP="00052FBE">
      <w:pPr>
        <w:rPr>
          <w:rFonts w:cs="Tahoma"/>
          <w:color w:val="000000"/>
          <w:szCs w:val="20"/>
        </w:rPr>
      </w:pPr>
    </w:p>
    <w:p w14:paraId="35A1D0F0" w14:textId="77777777" w:rsidR="00CE061B" w:rsidRPr="00CE061B" w:rsidRDefault="00CE061B" w:rsidP="00CE061B"/>
    <w:p w14:paraId="1BD95F75" w14:textId="77777777" w:rsidR="00CC3816" w:rsidRDefault="00760FEA" w:rsidP="0038569A">
      <w:pPr>
        <w:rPr>
          <w:rFonts w:cs="Arial"/>
        </w:rPr>
      </w:pPr>
      <w:r>
        <w:br w:type="page"/>
      </w:r>
    </w:p>
    <w:p w14:paraId="7D2FBDED" w14:textId="77777777" w:rsidR="007D7FA0" w:rsidRDefault="007D7FA0" w:rsidP="007D7FA0">
      <w:pPr>
        <w:pStyle w:val="Heading2"/>
      </w:pPr>
      <w:bookmarkStart w:id="79" w:name="_Toc398630620"/>
      <w:bookmarkStart w:id="80" w:name="_Toc398290939"/>
      <w:bookmarkStart w:id="81" w:name="_Toc397590414"/>
      <w:bookmarkStart w:id="82" w:name="_Toc396390551"/>
      <w:bookmarkStart w:id="83" w:name="_Toc398114009"/>
      <w:bookmarkStart w:id="84" w:name="_Toc337036589"/>
      <w:bookmarkStart w:id="85" w:name="_Toc127364672"/>
      <w:r>
        <w:rPr>
          <w:b w:val="0"/>
        </w:rPr>
        <w:t>Formative Assessments</w:t>
      </w:r>
      <w:bookmarkEnd w:id="79"/>
      <w:bookmarkEnd w:id="80"/>
      <w:bookmarkEnd w:id="81"/>
      <w:bookmarkEnd w:id="82"/>
      <w:bookmarkEnd w:id="83"/>
      <w:bookmarkEnd w:id="85"/>
    </w:p>
    <w:p w14:paraId="2B9636AB" w14:textId="77777777" w:rsidR="007D7FA0" w:rsidRDefault="007D7FA0" w:rsidP="007D7FA0">
      <w:r>
        <w:t>During your training, you were required to complete a number of activities within each Lesson in your Learner Study Guide. You need to complete these activities and attach the evidence of each in this section of your PoE.</w:t>
      </w:r>
    </w:p>
    <w:p w14:paraId="3CBC047B" w14:textId="77777777" w:rsidR="007D7FA0" w:rsidRDefault="007D7FA0" w:rsidP="007D7FA0">
      <w:pPr>
        <w:rPr>
          <w:szCs w:val="22"/>
        </w:rPr>
      </w:pPr>
      <w:r>
        <w:br w:type="page"/>
      </w:r>
    </w:p>
    <w:p w14:paraId="1404ABAB" w14:textId="77777777" w:rsidR="002348D1" w:rsidRDefault="002348D1" w:rsidP="002348D1">
      <w:pPr>
        <w:pStyle w:val="Heading2"/>
      </w:pPr>
      <w:bookmarkStart w:id="86" w:name="_Toc127364673"/>
      <w:r>
        <w:t>Summative Assessment Readiness Statement</w:t>
      </w:r>
      <w:bookmarkEnd w:id="84"/>
      <w:bookmarkEnd w:id="86"/>
    </w:p>
    <w:p w14:paraId="123A6F74"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05D76EA8"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66D26EAF"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31ED1C99"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706ED812"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6764171C" w14:textId="77777777" w:rsidR="002348D1" w:rsidRDefault="002348D1" w:rsidP="00C93C31">
            <w:pPr>
              <w:rPr>
                <w:sz w:val="22"/>
              </w:rPr>
            </w:pPr>
          </w:p>
        </w:tc>
      </w:tr>
      <w:tr w:rsidR="002348D1" w14:paraId="15352F3E"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34BCE292"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D4CD614"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17BD8B58"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5D976CC8" w14:textId="77777777" w:rsidR="002348D1" w:rsidRDefault="002348D1" w:rsidP="00C93C31">
            <w:pPr>
              <w:rPr>
                <w:sz w:val="22"/>
              </w:rPr>
            </w:pPr>
          </w:p>
        </w:tc>
      </w:tr>
      <w:tr w:rsidR="002348D1" w14:paraId="3B7BA4B1"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3462174B"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322473CF" w14:textId="77777777" w:rsidR="002348D1" w:rsidRDefault="00D01A52" w:rsidP="00C93C31">
            <w:pPr>
              <w:rPr>
                <w:sz w:val="22"/>
              </w:rPr>
            </w:pPr>
            <w:r>
              <w:rPr>
                <w:color w:val="000000"/>
              </w:rPr>
              <w:t xml:space="preserve">252202 </w:t>
            </w:r>
            <w:r w:rsidRPr="008E000F">
              <w:rPr>
                <w:color w:val="000000"/>
              </w:rPr>
              <w:t xml:space="preserve"> </w:t>
            </w:r>
            <w:r w:rsidRPr="00075361">
              <w:rPr>
                <w:rFonts w:cs="Tahoma"/>
                <w:color w:val="000000"/>
                <w:szCs w:val="20"/>
              </w:rPr>
              <w:t>Deal with brand, product and service promotions </w:t>
            </w:r>
          </w:p>
        </w:tc>
      </w:tr>
      <w:tr w:rsidR="002348D1" w14:paraId="2601DAB2"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169E1A3" w14:textId="77777777" w:rsidR="002348D1" w:rsidRDefault="002348D1" w:rsidP="00C93C31">
            <w:pPr>
              <w:jc w:val="center"/>
              <w:rPr>
                <w:b/>
              </w:rPr>
            </w:pPr>
            <w:r>
              <w:rPr>
                <w:b/>
              </w:rPr>
              <w:t>ASSESSMENT DECISION</w:t>
            </w:r>
          </w:p>
        </w:tc>
      </w:tr>
      <w:tr w:rsidR="002348D1" w14:paraId="3B37B99C"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02FA626"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2F05BE39"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0A5F4FF3"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058ADC72" w14:textId="77777777" w:rsidR="002348D1" w:rsidRDefault="002348D1" w:rsidP="00C93C31">
            <w:pPr>
              <w:jc w:val="center"/>
              <w:rPr>
                <w:sz w:val="22"/>
              </w:rPr>
            </w:pPr>
            <w:r>
              <w:t>Comments</w:t>
            </w:r>
          </w:p>
        </w:tc>
      </w:tr>
      <w:tr w:rsidR="00D01A52" w14:paraId="40E86A31"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3D8785A" w14:textId="77777777" w:rsidR="00D01A52" w:rsidRDefault="00D01A52" w:rsidP="004A1991">
            <w:pPr>
              <w:rPr>
                <w:rFonts w:cs="Arial"/>
                <w:b/>
              </w:rPr>
            </w:pPr>
            <w:r w:rsidRPr="00075361">
              <w:rPr>
                <w:rFonts w:cs="Tahoma"/>
                <w:color w:val="000000"/>
                <w:szCs w:val="20"/>
              </w:rPr>
              <w:t>Evaluate brand, product and service promotion opportunities</w:t>
            </w:r>
          </w:p>
        </w:tc>
        <w:tc>
          <w:tcPr>
            <w:tcW w:w="770" w:type="dxa"/>
            <w:tcBorders>
              <w:top w:val="single" w:sz="4" w:space="0" w:color="auto"/>
              <w:left w:val="single" w:sz="4" w:space="0" w:color="auto"/>
              <w:bottom w:val="single" w:sz="4" w:space="0" w:color="auto"/>
              <w:right w:val="single" w:sz="4" w:space="0" w:color="auto"/>
            </w:tcBorders>
            <w:vAlign w:val="center"/>
          </w:tcPr>
          <w:p w14:paraId="028DF701" w14:textId="77777777" w:rsidR="00D01A52" w:rsidRDefault="00D01A52"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B49A0D5" w14:textId="77777777" w:rsidR="00D01A52" w:rsidRDefault="00D01A52"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2ABB916" w14:textId="77777777" w:rsidR="00D01A52" w:rsidRDefault="00D01A52" w:rsidP="00C93C31">
            <w:pPr>
              <w:rPr>
                <w:sz w:val="22"/>
              </w:rPr>
            </w:pPr>
          </w:p>
        </w:tc>
      </w:tr>
      <w:tr w:rsidR="00D01A52" w14:paraId="62D60C04"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F3EB48A" w14:textId="77777777" w:rsidR="00D01A52" w:rsidRDefault="00D01A52" w:rsidP="004A1991">
            <w:pPr>
              <w:rPr>
                <w:rFonts w:cs="Arial"/>
                <w:sz w:val="18"/>
                <w:highlight w:val="yellow"/>
              </w:rPr>
            </w:pPr>
            <w:r w:rsidRPr="00075361">
              <w:rPr>
                <w:rFonts w:cs="Tahoma"/>
                <w:color w:val="000000"/>
                <w:szCs w:val="20"/>
              </w:rPr>
              <w:t>Co-ordinate brand, product and sales promotion</w:t>
            </w:r>
          </w:p>
        </w:tc>
        <w:tc>
          <w:tcPr>
            <w:tcW w:w="770" w:type="dxa"/>
            <w:tcBorders>
              <w:top w:val="single" w:sz="4" w:space="0" w:color="auto"/>
              <w:left w:val="single" w:sz="4" w:space="0" w:color="auto"/>
              <w:bottom w:val="single" w:sz="4" w:space="0" w:color="auto"/>
              <w:right w:val="single" w:sz="4" w:space="0" w:color="auto"/>
            </w:tcBorders>
            <w:vAlign w:val="center"/>
          </w:tcPr>
          <w:p w14:paraId="13A0EAB3" w14:textId="77777777" w:rsidR="00D01A52" w:rsidRDefault="00D01A52"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F58A354" w14:textId="77777777" w:rsidR="00D01A52" w:rsidRDefault="00D01A52"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67EA03D" w14:textId="77777777" w:rsidR="00D01A52" w:rsidRDefault="00D01A52" w:rsidP="00C93C31">
            <w:pPr>
              <w:rPr>
                <w:sz w:val="22"/>
              </w:rPr>
            </w:pPr>
          </w:p>
        </w:tc>
      </w:tr>
      <w:tr w:rsidR="00D01A52" w14:paraId="1FBF0176"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897D6B6" w14:textId="77777777" w:rsidR="00D01A52" w:rsidRDefault="00D01A52" w:rsidP="004A1991">
            <w:pPr>
              <w:rPr>
                <w:rFonts w:cs="Arial"/>
                <w:szCs w:val="18"/>
              </w:rPr>
            </w:pPr>
            <w:r w:rsidRPr="00075361">
              <w:rPr>
                <w:rFonts w:cs="Tahoma"/>
                <w:color w:val="000000"/>
                <w:szCs w:val="20"/>
              </w:rPr>
              <w:t>Evaluate brand, product or service promotions</w:t>
            </w:r>
          </w:p>
        </w:tc>
        <w:tc>
          <w:tcPr>
            <w:tcW w:w="770" w:type="dxa"/>
            <w:tcBorders>
              <w:top w:val="single" w:sz="4" w:space="0" w:color="auto"/>
              <w:left w:val="single" w:sz="4" w:space="0" w:color="auto"/>
              <w:bottom w:val="single" w:sz="4" w:space="0" w:color="auto"/>
              <w:right w:val="single" w:sz="4" w:space="0" w:color="auto"/>
            </w:tcBorders>
            <w:vAlign w:val="center"/>
          </w:tcPr>
          <w:p w14:paraId="0414D51E" w14:textId="77777777" w:rsidR="00D01A52" w:rsidRDefault="00D01A52"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E40A0F0" w14:textId="77777777" w:rsidR="00D01A52" w:rsidRDefault="00D01A52"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06AE425" w14:textId="77777777" w:rsidR="00D01A52" w:rsidRDefault="00D01A52" w:rsidP="00C93C31">
            <w:pPr>
              <w:rPr>
                <w:sz w:val="22"/>
              </w:rPr>
            </w:pPr>
          </w:p>
        </w:tc>
      </w:tr>
    </w:tbl>
    <w:p w14:paraId="7DA7D12C" w14:textId="77777777" w:rsidR="00D01A52" w:rsidRDefault="00D01A52" w:rsidP="002348D1">
      <w:pPr>
        <w:pStyle w:val="Heading3"/>
      </w:pPr>
      <w:bookmarkStart w:id="87" w:name="_Toc299354899"/>
      <w:bookmarkStart w:id="88" w:name="_Toc337036590"/>
    </w:p>
    <w:p w14:paraId="2A10915D" w14:textId="77777777" w:rsidR="002348D1" w:rsidRPr="00A960E3" w:rsidRDefault="002348D1" w:rsidP="002348D1">
      <w:pPr>
        <w:pStyle w:val="Heading3"/>
      </w:pPr>
      <w:bookmarkStart w:id="89" w:name="_Toc127364674"/>
      <w:r w:rsidRPr="00A960E3">
        <w:t>Assessor’s</w:t>
      </w:r>
      <w:r>
        <w:t xml:space="preserve"> / Facilitator</w:t>
      </w:r>
      <w:r w:rsidRPr="00A960E3">
        <w:t xml:space="preserve"> declaration:</w:t>
      </w:r>
      <w:bookmarkEnd w:id="87"/>
      <w:bookmarkEnd w:id="88"/>
      <w:bookmarkEnd w:id="89"/>
    </w:p>
    <w:p w14:paraId="58A56F21"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5DA536BA"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2348D1" w:rsidRPr="006F49FA" w14:paraId="1F50666D" w14:textId="77777777" w:rsidTr="00C93C31">
        <w:tc>
          <w:tcPr>
            <w:tcW w:w="4898" w:type="dxa"/>
            <w:tcBorders>
              <w:top w:val="single" w:sz="4" w:space="0" w:color="auto"/>
              <w:left w:val="single" w:sz="4" w:space="0" w:color="auto"/>
              <w:bottom w:val="single" w:sz="4" w:space="0" w:color="auto"/>
              <w:right w:val="single" w:sz="4" w:space="0" w:color="auto"/>
            </w:tcBorders>
          </w:tcPr>
          <w:p w14:paraId="2631736F"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52263873" w14:textId="77777777" w:rsidR="002348D1" w:rsidRDefault="002348D1" w:rsidP="00C93C31">
            <w:r>
              <w:t>Signature</w:t>
            </w:r>
          </w:p>
        </w:tc>
      </w:tr>
      <w:tr w:rsidR="002348D1" w:rsidRPr="006F49FA" w14:paraId="4CFEBC38" w14:textId="77777777" w:rsidTr="00C93C31">
        <w:tc>
          <w:tcPr>
            <w:tcW w:w="4898" w:type="dxa"/>
            <w:tcBorders>
              <w:top w:val="single" w:sz="4" w:space="0" w:color="auto"/>
              <w:left w:val="single" w:sz="4" w:space="0" w:color="auto"/>
              <w:bottom w:val="single" w:sz="4" w:space="0" w:color="auto"/>
              <w:right w:val="single" w:sz="4" w:space="0" w:color="auto"/>
            </w:tcBorders>
          </w:tcPr>
          <w:p w14:paraId="6A76247C"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51628E6D" w14:textId="77777777" w:rsidR="002348D1" w:rsidRDefault="002348D1" w:rsidP="00C93C31">
            <w:pPr>
              <w:spacing w:line="480" w:lineRule="auto"/>
            </w:pPr>
          </w:p>
        </w:tc>
      </w:tr>
    </w:tbl>
    <w:p w14:paraId="63879B44" w14:textId="77777777" w:rsidR="007D7FA0" w:rsidRPr="007D7FA0" w:rsidRDefault="002348D1" w:rsidP="007D7FA0">
      <w:pPr>
        <w:pStyle w:val="Heading1"/>
      </w:pPr>
      <w:r>
        <w:br w:type="page"/>
      </w:r>
      <w:bookmarkStart w:id="90" w:name="_Toc398630622"/>
      <w:bookmarkStart w:id="91" w:name="_Toc242521408"/>
      <w:bookmarkStart w:id="92" w:name="_Toc127364675"/>
      <w:r w:rsidR="007D7FA0" w:rsidRPr="007D7FA0">
        <w:t>SUMMATIVE ASSESSMENTS</w:t>
      </w:r>
      <w:bookmarkEnd w:id="90"/>
      <w:bookmarkEnd w:id="92"/>
    </w:p>
    <w:p w14:paraId="645C6142" w14:textId="77777777" w:rsidR="00003F37" w:rsidRDefault="00003F37" w:rsidP="00CE061B">
      <w:pPr>
        <w:pStyle w:val="Heading2"/>
      </w:pPr>
      <w:bookmarkStart w:id="93" w:name="_Toc127364676"/>
      <w:r>
        <w:t>Workplace Assignment</w:t>
      </w:r>
      <w:bookmarkEnd w:id="93"/>
    </w:p>
    <w:p w14:paraId="470C0DD9" w14:textId="77777777" w:rsidR="00CE061B" w:rsidRPr="00E07D06" w:rsidRDefault="00CE061B" w:rsidP="00003F37">
      <w:pPr>
        <w:pStyle w:val="Heading3"/>
      </w:pPr>
      <w:bookmarkStart w:id="94" w:name="_Toc127364677"/>
      <w:r w:rsidRPr="00E07D06">
        <w:t>Knowledge Questionnaire</w:t>
      </w:r>
      <w:bookmarkEnd w:id="91"/>
      <w:r w:rsidRPr="00E07D06">
        <w:t xml:space="preserve"> </w:t>
      </w:r>
      <w:r w:rsidR="00003F37">
        <w:t>and Project</w:t>
      </w:r>
      <w:bookmarkEnd w:id="94"/>
    </w:p>
    <w:p w14:paraId="347C14C0" w14:textId="77777777" w:rsidR="00CE061B" w:rsidRDefault="00CE061B" w:rsidP="00CE061B"/>
    <w:p w14:paraId="1734D834" w14:textId="77777777" w:rsidR="00AE1DEB" w:rsidRDefault="00AE1DEB" w:rsidP="00AE1DEB">
      <w:pPr>
        <w:pStyle w:val="ListParagraph"/>
        <w:numPr>
          <w:ilvl w:val="0"/>
          <w:numId w:val="20"/>
        </w:numPr>
        <w:spacing w:before="0" w:after="0"/>
        <w:contextualSpacing/>
        <w:jc w:val="left"/>
        <w:rPr>
          <w:rFonts w:cs="Arial"/>
          <w:szCs w:val="22"/>
        </w:rPr>
      </w:pPr>
      <w:r w:rsidRPr="00AE1DEB">
        <w:rPr>
          <w:rFonts w:cs="Arial"/>
          <w:szCs w:val="22"/>
        </w:rPr>
        <w:t xml:space="preserve">Describe the methods and techniques for establishing possible promotions. </w:t>
      </w:r>
      <w:r>
        <w:rPr>
          <w:rFonts w:cs="Arial"/>
          <w:szCs w:val="22"/>
        </w:rPr>
        <w:t>(EEK)</w:t>
      </w:r>
    </w:p>
    <w:p w14:paraId="6156FD2F" w14:textId="77777777" w:rsidR="00AE1DEB" w:rsidRPr="00AE1DEB" w:rsidRDefault="00AE1DEB" w:rsidP="00AE1DEB">
      <w:pPr>
        <w:pStyle w:val="ListParagraph"/>
        <w:numPr>
          <w:ilvl w:val="0"/>
          <w:numId w:val="0"/>
        </w:numPr>
        <w:spacing w:before="0" w:after="0"/>
        <w:contextualSpacing/>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E1DEB" w:rsidRPr="008C73F3" w14:paraId="502906BA" w14:textId="77777777" w:rsidTr="004A1991">
        <w:tc>
          <w:tcPr>
            <w:tcW w:w="9918" w:type="dxa"/>
          </w:tcPr>
          <w:p w14:paraId="613BDA0D" w14:textId="77777777" w:rsidR="00AE1DEB" w:rsidRPr="00AE1DEB" w:rsidRDefault="00AE1DEB" w:rsidP="004A1991">
            <w:pPr>
              <w:rPr>
                <w:rFonts w:cs="Arial"/>
              </w:rPr>
            </w:pPr>
            <w:r w:rsidRPr="00AE1DEB">
              <w:rPr>
                <w:rFonts w:cs="Arial"/>
              </w:rPr>
              <w:t>Dates:</w:t>
            </w:r>
          </w:p>
        </w:tc>
      </w:tr>
      <w:tr w:rsidR="00AE1DEB" w:rsidRPr="008C73F3" w14:paraId="3B5FD205" w14:textId="77777777" w:rsidTr="004A1991">
        <w:tc>
          <w:tcPr>
            <w:tcW w:w="9918" w:type="dxa"/>
          </w:tcPr>
          <w:p w14:paraId="50F3FDE3" w14:textId="77777777" w:rsidR="00AE1DEB" w:rsidRPr="00AE1DEB" w:rsidRDefault="00AE1DEB" w:rsidP="004A1991">
            <w:pPr>
              <w:rPr>
                <w:rFonts w:cs="Arial"/>
              </w:rPr>
            </w:pPr>
            <w:r w:rsidRPr="00AE1DEB">
              <w:rPr>
                <w:rFonts w:cs="Arial"/>
              </w:rPr>
              <w:t>.</w:t>
            </w:r>
          </w:p>
        </w:tc>
      </w:tr>
    </w:tbl>
    <w:p w14:paraId="6608DA83" w14:textId="77777777" w:rsidR="00AE1DEB" w:rsidRPr="00AE1DEB" w:rsidRDefault="00AE1DEB" w:rsidP="00AE1DEB">
      <w:pPr>
        <w:rPr>
          <w:rFonts w:cs="Arial"/>
        </w:rPr>
      </w:pPr>
    </w:p>
    <w:p w14:paraId="7CB3C57A" w14:textId="77777777" w:rsidR="00AE1DEB" w:rsidRDefault="00AE1DEB" w:rsidP="00AE1DEB">
      <w:pPr>
        <w:numPr>
          <w:ilvl w:val="0"/>
          <w:numId w:val="20"/>
        </w:numPr>
        <w:spacing w:before="0" w:after="0"/>
        <w:jc w:val="left"/>
        <w:rPr>
          <w:rFonts w:cs="Arial"/>
          <w:szCs w:val="22"/>
        </w:rPr>
      </w:pPr>
      <w:r w:rsidRPr="00AE1DEB">
        <w:rPr>
          <w:rFonts w:cs="Arial"/>
          <w:szCs w:val="22"/>
        </w:rPr>
        <w:t>Explain what procedure you will follow to evaluate the promotion’s success.</w:t>
      </w:r>
      <w:r>
        <w:rPr>
          <w:rFonts w:cs="Arial"/>
          <w:szCs w:val="22"/>
        </w:rPr>
        <w:t xml:space="preserve"> (EEK)</w:t>
      </w:r>
    </w:p>
    <w:p w14:paraId="17ABDD1F" w14:textId="77777777" w:rsidR="00AE1DEB" w:rsidRPr="00AE1DEB" w:rsidRDefault="00AE1DEB" w:rsidP="00AE1DEB">
      <w:pPr>
        <w:spacing w:before="0" w:after="0"/>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E1DEB" w:rsidRPr="008C73F3" w14:paraId="618AFFB5" w14:textId="77777777" w:rsidTr="004A1991">
        <w:tc>
          <w:tcPr>
            <w:tcW w:w="9918" w:type="dxa"/>
          </w:tcPr>
          <w:p w14:paraId="374EB538" w14:textId="77777777" w:rsidR="00AE1DEB" w:rsidRPr="00AE1DEB" w:rsidRDefault="00AE1DEB" w:rsidP="004A1991">
            <w:pPr>
              <w:rPr>
                <w:rFonts w:cs="Arial"/>
              </w:rPr>
            </w:pPr>
            <w:r w:rsidRPr="00AE1DEB">
              <w:rPr>
                <w:rFonts w:cs="Arial"/>
              </w:rPr>
              <w:t>Dates:</w:t>
            </w:r>
          </w:p>
        </w:tc>
      </w:tr>
      <w:tr w:rsidR="00AE1DEB" w:rsidRPr="008C73F3" w14:paraId="5D5A8102" w14:textId="77777777" w:rsidTr="004A1991">
        <w:tc>
          <w:tcPr>
            <w:tcW w:w="9918" w:type="dxa"/>
          </w:tcPr>
          <w:p w14:paraId="2C809ED8" w14:textId="77777777" w:rsidR="00AE1DEB" w:rsidRPr="00AE1DEB" w:rsidRDefault="00AE1DEB" w:rsidP="004A1991">
            <w:pPr>
              <w:rPr>
                <w:rFonts w:cs="Arial"/>
              </w:rPr>
            </w:pPr>
            <w:r w:rsidRPr="00AE1DEB">
              <w:rPr>
                <w:rFonts w:cs="Arial"/>
              </w:rPr>
              <w:t>.</w:t>
            </w:r>
          </w:p>
        </w:tc>
      </w:tr>
    </w:tbl>
    <w:p w14:paraId="741420EF" w14:textId="77777777" w:rsidR="00AE1DEB" w:rsidRDefault="00AE1DEB" w:rsidP="00AE1DEB">
      <w:pPr>
        <w:pStyle w:val="Header"/>
        <w:rPr>
          <w:rFonts w:ascii="Arial" w:hAnsi="Arial" w:cs="Arial"/>
        </w:rPr>
      </w:pPr>
    </w:p>
    <w:p w14:paraId="434070A7" w14:textId="77777777" w:rsidR="00AE1DEB" w:rsidRDefault="00AE1DEB" w:rsidP="00AE1DEB">
      <w:pPr>
        <w:pStyle w:val="ListParagraph"/>
        <w:numPr>
          <w:ilvl w:val="0"/>
          <w:numId w:val="20"/>
        </w:numPr>
        <w:spacing w:before="0" w:after="0"/>
        <w:contextualSpacing/>
        <w:jc w:val="left"/>
        <w:rPr>
          <w:rFonts w:cs="Arial"/>
          <w:szCs w:val="22"/>
        </w:rPr>
      </w:pPr>
      <w:r w:rsidRPr="00AE1DEB">
        <w:rPr>
          <w:rFonts w:cs="Arial"/>
          <w:szCs w:val="22"/>
        </w:rPr>
        <w:t>Explain which promotional tools are available to you in your organisation.</w:t>
      </w:r>
      <w:r>
        <w:rPr>
          <w:rFonts w:cs="Arial"/>
          <w:szCs w:val="22"/>
        </w:rPr>
        <w:t xml:space="preserve"> (EEK)</w:t>
      </w:r>
    </w:p>
    <w:p w14:paraId="1A2E8C04" w14:textId="77777777" w:rsidR="00AE1DEB" w:rsidRPr="00AE1DEB" w:rsidRDefault="00AE1DEB" w:rsidP="00AE1DEB">
      <w:pPr>
        <w:pStyle w:val="ListParagraph"/>
        <w:numPr>
          <w:ilvl w:val="0"/>
          <w:numId w:val="0"/>
        </w:numPr>
        <w:spacing w:before="0" w:after="0"/>
        <w:contextualSpacing/>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E1DEB" w:rsidRPr="008C73F3" w14:paraId="47912B81" w14:textId="77777777" w:rsidTr="004A1991">
        <w:tc>
          <w:tcPr>
            <w:tcW w:w="9918" w:type="dxa"/>
          </w:tcPr>
          <w:p w14:paraId="06BE24A9" w14:textId="77777777" w:rsidR="00AE1DEB" w:rsidRPr="00AE1DEB" w:rsidRDefault="00AE1DEB" w:rsidP="004A1991">
            <w:pPr>
              <w:rPr>
                <w:rFonts w:cs="Arial"/>
              </w:rPr>
            </w:pPr>
            <w:r w:rsidRPr="00AE1DEB">
              <w:rPr>
                <w:rFonts w:cs="Arial"/>
              </w:rPr>
              <w:t>Dates:</w:t>
            </w:r>
          </w:p>
        </w:tc>
      </w:tr>
      <w:tr w:rsidR="00AE1DEB" w:rsidRPr="008C73F3" w14:paraId="300A1CB1" w14:textId="77777777" w:rsidTr="004A1991">
        <w:tc>
          <w:tcPr>
            <w:tcW w:w="9918" w:type="dxa"/>
          </w:tcPr>
          <w:p w14:paraId="273ED1FA" w14:textId="77777777" w:rsidR="00AE1DEB" w:rsidRPr="00AE1DEB" w:rsidRDefault="00AE1DEB" w:rsidP="004A1991">
            <w:pPr>
              <w:rPr>
                <w:rFonts w:cs="Arial"/>
              </w:rPr>
            </w:pPr>
            <w:r w:rsidRPr="00AE1DEB">
              <w:rPr>
                <w:rFonts w:cs="Arial"/>
              </w:rPr>
              <w:t>.</w:t>
            </w:r>
          </w:p>
        </w:tc>
      </w:tr>
    </w:tbl>
    <w:p w14:paraId="0EFB86F9" w14:textId="77777777" w:rsidR="00AE1DEB" w:rsidRPr="00AE1DEB" w:rsidRDefault="00AE1DEB" w:rsidP="00AE1DEB">
      <w:pPr>
        <w:rPr>
          <w:rFonts w:cs="Arial"/>
        </w:rPr>
      </w:pPr>
    </w:p>
    <w:p w14:paraId="6275BBAC" w14:textId="77777777" w:rsidR="00AE1DEB" w:rsidRDefault="00AE1DEB" w:rsidP="00AE1DEB">
      <w:pPr>
        <w:numPr>
          <w:ilvl w:val="0"/>
          <w:numId w:val="20"/>
        </w:numPr>
        <w:spacing w:before="0" w:after="0"/>
        <w:jc w:val="left"/>
        <w:rPr>
          <w:rFonts w:cs="Arial"/>
          <w:szCs w:val="22"/>
        </w:rPr>
      </w:pPr>
      <w:r w:rsidRPr="00AE1DEB">
        <w:rPr>
          <w:rFonts w:cs="Arial"/>
          <w:szCs w:val="22"/>
        </w:rPr>
        <w:t>Explain the purpose and impact of promotional budgets.</w:t>
      </w:r>
      <w:r>
        <w:rPr>
          <w:rFonts w:cs="Arial"/>
          <w:szCs w:val="22"/>
        </w:rPr>
        <w:t xml:space="preserve"> (EEK)</w:t>
      </w:r>
    </w:p>
    <w:p w14:paraId="59AD9EAF" w14:textId="77777777" w:rsidR="00AE1DEB" w:rsidRPr="00AE1DEB" w:rsidRDefault="00AE1DEB" w:rsidP="00AE1DEB">
      <w:pPr>
        <w:spacing w:before="0" w:after="0"/>
        <w:jc w:val="lef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E1DEB" w:rsidRPr="008C73F3" w14:paraId="3E3A27A1" w14:textId="77777777" w:rsidTr="004A1991">
        <w:tc>
          <w:tcPr>
            <w:tcW w:w="9918" w:type="dxa"/>
          </w:tcPr>
          <w:p w14:paraId="74AD7A4F" w14:textId="77777777" w:rsidR="00AE1DEB" w:rsidRPr="00AE1DEB" w:rsidRDefault="00AE1DEB" w:rsidP="004A1991">
            <w:pPr>
              <w:rPr>
                <w:rFonts w:cs="Arial"/>
              </w:rPr>
            </w:pPr>
            <w:r w:rsidRPr="00AE1DEB">
              <w:rPr>
                <w:rFonts w:cs="Arial"/>
              </w:rPr>
              <w:t>Dates:</w:t>
            </w:r>
          </w:p>
        </w:tc>
      </w:tr>
      <w:tr w:rsidR="00AE1DEB" w:rsidRPr="008C73F3" w14:paraId="5662ECD8" w14:textId="77777777" w:rsidTr="004A1991">
        <w:tc>
          <w:tcPr>
            <w:tcW w:w="9918" w:type="dxa"/>
          </w:tcPr>
          <w:p w14:paraId="580F19F0" w14:textId="77777777" w:rsidR="00AE1DEB" w:rsidRPr="00AE1DEB" w:rsidRDefault="00AE1DEB" w:rsidP="004A1991">
            <w:pPr>
              <w:rPr>
                <w:rStyle w:val="Emphasis"/>
              </w:rPr>
            </w:pPr>
          </w:p>
        </w:tc>
      </w:tr>
    </w:tbl>
    <w:p w14:paraId="2C250073" w14:textId="77777777" w:rsidR="00AE1DEB" w:rsidRDefault="00AE1DEB" w:rsidP="00AE1DEB">
      <w:pPr>
        <w:rPr>
          <w:lang w:val="en-US"/>
        </w:rPr>
      </w:pPr>
    </w:p>
    <w:p w14:paraId="228EF76C" w14:textId="77777777" w:rsidR="00793B25" w:rsidRDefault="00793B25" w:rsidP="00CE061B"/>
    <w:p w14:paraId="61B6B430" w14:textId="77777777" w:rsidR="00CE061B" w:rsidRPr="00AE1DEB" w:rsidRDefault="00CE061B" w:rsidP="00CE061B">
      <w:pPr>
        <w:rPr>
          <w:b/>
        </w:rPr>
      </w:pPr>
      <w:r w:rsidRPr="00AE1DEB">
        <w:rPr>
          <w:b/>
        </w:rPr>
        <w:t xml:space="preserve">TOTAL: </w:t>
      </w:r>
    </w:p>
    <w:p w14:paraId="392B79FE" w14:textId="77777777" w:rsidR="00CE061B" w:rsidRPr="00235E65" w:rsidRDefault="00CE061B" w:rsidP="00CE061B"/>
    <w:p w14:paraId="53F3D5F8" w14:textId="541FA6DB" w:rsidR="00730721" w:rsidRDefault="00730721" w:rsidP="00CE061B">
      <w:pPr>
        <w:rPr>
          <w:lang w:val="en-US"/>
        </w:rPr>
      </w:pPr>
    </w:p>
    <w:sectPr w:rsidR="00730721" w:rsidSect="00F329B3">
      <w:pgSz w:w="11907" w:h="16840" w:code="9"/>
      <w:pgMar w:top="1134" w:right="1134" w:bottom="1134"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5C7A" w14:textId="77777777" w:rsidR="001A7B2B" w:rsidRDefault="001A7B2B">
      <w:r>
        <w:separator/>
      </w:r>
    </w:p>
  </w:endnote>
  <w:endnote w:type="continuationSeparator" w:id="0">
    <w:p w14:paraId="3F9E3CD8" w14:textId="77777777" w:rsidR="001A7B2B" w:rsidRDefault="001A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1D8E" w14:textId="77777777" w:rsidR="00C75FFA" w:rsidRDefault="00C75FFA">
    <w:pPr>
      <w:pStyle w:val="Footer"/>
      <w:pBdr>
        <w:top w:val="single" w:sz="4" w:space="1" w:color="D9D9D9" w:themeColor="background1" w:themeShade="D9"/>
      </w:pBdr>
      <w:rPr>
        <w:b/>
        <w:bCs/>
      </w:rPr>
    </w:pPr>
    <w:r>
      <w:t xml:space="preserve">Sakhisisizwe </w:t>
    </w:r>
    <w:r w:rsidR="00374D1C">
      <w:t>LAG:</w:t>
    </w:r>
    <w:r>
      <w:t xml:space="preserve"> US 252202</w:t>
    </w:r>
    <w:r>
      <w:tab/>
    </w:r>
    <w:r>
      <w:tab/>
    </w:r>
    <w:sdt>
      <w:sdtPr>
        <w:id w:val="-210818779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374D1C" w:rsidRPr="00374D1C">
          <w:rPr>
            <w:b/>
            <w:bCs/>
            <w:noProof/>
          </w:rPr>
          <w:t>56</w:t>
        </w:r>
        <w:r>
          <w:rPr>
            <w:b/>
            <w:bCs/>
            <w:noProof/>
          </w:rPr>
          <w:fldChar w:fldCharType="end"/>
        </w:r>
        <w:r>
          <w:rPr>
            <w:b/>
            <w:bCs/>
          </w:rPr>
          <w:t xml:space="preserve"> | </w:t>
        </w:r>
        <w:r>
          <w:rPr>
            <w:color w:val="808080" w:themeColor="background1" w:themeShade="80"/>
            <w:spacing w:val="60"/>
          </w:rPr>
          <w:t>Page</w:t>
        </w:r>
      </w:sdtContent>
    </w:sdt>
  </w:p>
  <w:p w14:paraId="7189CB77" w14:textId="77777777" w:rsidR="00C75FFA" w:rsidRDefault="00C75F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4001" w14:textId="77777777" w:rsidR="001A7B2B" w:rsidRDefault="001A7B2B">
      <w:r>
        <w:separator/>
      </w:r>
    </w:p>
  </w:footnote>
  <w:footnote w:type="continuationSeparator" w:id="0">
    <w:p w14:paraId="17A7A5CE" w14:textId="77777777" w:rsidR="001A7B2B" w:rsidRDefault="001A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F130" w14:textId="46199B58" w:rsidR="00C75FFA" w:rsidRDefault="00000000">
    <w:pPr>
      <w:pStyle w:val="Header"/>
    </w:pPr>
    <w:r>
      <w:rPr>
        <w:noProof/>
      </w:rPr>
      <w:pict w14:anchorId="5F694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7954" o:spid="_x0000_s1029"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2184" w14:textId="65FFA033" w:rsidR="00C75FFA" w:rsidRDefault="00000000" w:rsidP="00C75FFA">
    <w:pPr>
      <w:pStyle w:val="Header"/>
      <w:jc w:val="center"/>
    </w:pPr>
    <w:r>
      <w:rPr>
        <w:noProof/>
      </w:rPr>
      <w:pict w14:anchorId="1AB1A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7955" o:spid="_x0000_s1030"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F329B3">
      <w:rPr>
        <w:noProof/>
      </w:rPr>
      <w:drawing>
        <wp:inline distT="0" distB="0" distL="0" distR="0" wp14:anchorId="6D212273" wp14:editId="2B3389C5">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3F50" w14:textId="4F0922D4" w:rsidR="00C75FFA" w:rsidRDefault="00000000" w:rsidP="00F329B3">
    <w:pPr>
      <w:pStyle w:val="Header"/>
      <w:jc w:val="center"/>
    </w:pPr>
    <w:r>
      <w:rPr>
        <w:noProof/>
      </w:rPr>
      <w:pict w14:anchorId="2C8A0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97953" o:spid="_x0000_s1028"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r w:rsidR="00F329B3">
      <w:rPr>
        <w:noProof/>
      </w:rPr>
      <w:drawing>
        <wp:inline distT="0" distB="0" distL="0" distR="0" wp14:anchorId="5FEB8391" wp14:editId="6923321B">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52FA0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A9A6CDC"/>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DA95716"/>
    <w:multiLevelType w:val="hybridMultilevel"/>
    <w:tmpl w:val="83E6A2D0"/>
    <w:lvl w:ilvl="0" w:tplc="FF8C3DCC">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F03982"/>
    <w:multiLevelType w:val="multilevel"/>
    <w:tmpl w:val="F138B260"/>
    <w:numStyleLink w:val="bulletRound"/>
  </w:abstractNum>
  <w:abstractNum w:abstractNumId="13"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E611886"/>
    <w:multiLevelType w:val="hybridMultilevel"/>
    <w:tmpl w:val="075A6242"/>
    <w:lvl w:ilvl="0" w:tplc="0BAE6F52">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9204717">
    <w:abstractNumId w:val="6"/>
  </w:num>
  <w:num w:numId="2" w16cid:durableId="1583563105">
    <w:abstractNumId w:val="8"/>
  </w:num>
  <w:num w:numId="3" w16cid:durableId="1237932329">
    <w:abstractNumId w:val="13"/>
  </w:num>
  <w:num w:numId="4" w16cid:durableId="277295741">
    <w:abstractNumId w:val="16"/>
  </w:num>
  <w:num w:numId="5" w16cid:durableId="165853502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1918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770802">
    <w:abstractNumId w:val="25"/>
  </w:num>
  <w:num w:numId="8" w16cid:durableId="40322455">
    <w:abstractNumId w:val="1"/>
  </w:num>
  <w:num w:numId="9" w16cid:durableId="563639604">
    <w:abstractNumId w:val="0"/>
  </w:num>
  <w:num w:numId="10" w16cid:durableId="496114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17930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8296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80622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333167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84373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828671">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748278">
    <w:abstractNumId w:val="10"/>
  </w:num>
  <w:num w:numId="18" w16cid:durableId="1497916061">
    <w:abstractNumId w:val="24"/>
  </w:num>
  <w:num w:numId="19" w16cid:durableId="1149442282">
    <w:abstractNumId w:val="12"/>
  </w:num>
  <w:num w:numId="20" w16cid:durableId="1654287731">
    <w:abstractNumId w:val="11"/>
  </w:num>
  <w:num w:numId="21" w16cid:durableId="159590607">
    <w:abstractNumId w:val="3"/>
  </w:num>
  <w:num w:numId="22" w16cid:durableId="1702583004">
    <w:abstractNumId w:val="2"/>
  </w:num>
  <w:num w:numId="23" w16cid:durableId="499320622">
    <w:abstractNumId w:val="27"/>
  </w:num>
  <w:num w:numId="24" w16cid:durableId="16277329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022448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54347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4704488">
    <w:abstractNumId w:val="14"/>
  </w:num>
  <w:num w:numId="28" w16cid:durableId="91995147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3F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2FBE"/>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9A1"/>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2A71"/>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97204"/>
    <w:rsid w:val="001A11AF"/>
    <w:rsid w:val="001A7B2B"/>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20588"/>
    <w:rsid w:val="0022063E"/>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480E"/>
    <w:rsid w:val="002C5BEF"/>
    <w:rsid w:val="002C614C"/>
    <w:rsid w:val="002D140C"/>
    <w:rsid w:val="002D2B16"/>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27D44"/>
    <w:rsid w:val="00330198"/>
    <w:rsid w:val="003343E9"/>
    <w:rsid w:val="00334C2B"/>
    <w:rsid w:val="00334D26"/>
    <w:rsid w:val="00334FC4"/>
    <w:rsid w:val="0033560B"/>
    <w:rsid w:val="00335974"/>
    <w:rsid w:val="003367E0"/>
    <w:rsid w:val="00337646"/>
    <w:rsid w:val="0034005C"/>
    <w:rsid w:val="00340909"/>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4D1C"/>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5EA"/>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542A"/>
    <w:rsid w:val="00487C83"/>
    <w:rsid w:val="004916CB"/>
    <w:rsid w:val="004923B8"/>
    <w:rsid w:val="00493E42"/>
    <w:rsid w:val="00494217"/>
    <w:rsid w:val="00494AED"/>
    <w:rsid w:val="00496CF0"/>
    <w:rsid w:val="004A1991"/>
    <w:rsid w:val="004A2447"/>
    <w:rsid w:val="004A3126"/>
    <w:rsid w:val="004A32D1"/>
    <w:rsid w:val="004A427E"/>
    <w:rsid w:val="004A4FBA"/>
    <w:rsid w:val="004A5BE6"/>
    <w:rsid w:val="004A6838"/>
    <w:rsid w:val="004A73F6"/>
    <w:rsid w:val="004B0955"/>
    <w:rsid w:val="004B1BB1"/>
    <w:rsid w:val="004B5653"/>
    <w:rsid w:val="004B602E"/>
    <w:rsid w:val="004B60B6"/>
    <w:rsid w:val="004C08C4"/>
    <w:rsid w:val="004C0A28"/>
    <w:rsid w:val="004C1926"/>
    <w:rsid w:val="004C21E5"/>
    <w:rsid w:val="004C2455"/>
    <w:rsid w:val="004C2F8E"/>
    <w:rsid w:val="004C3BBA"/>
    <w:rsid w:val="004C4644"/>
    <w:rsid w:val="004C62AD"/>
    <w:rsid w:val="004C62CD"/>
    <w:rsid w:val="004C6EF9"/>
    <w:rsid w:val="004C7594"/>
    <w:rsid w:val="004D0D71"/>
    <w:rsid w:val="004D1209"/>
    <w:rsid w:val="004D12B2"/>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60498"/>
    <w:rsid w:val="0056131E"/>
    <w:rsid w:val="00563F26"/>
    <w:rsid w:val="00564F38"/>
    <w:rsid w:val="00567BAE"/>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59B1"/>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3CC"/>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51D2"/>
    <w:rsid w:val="00685E95"/>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072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DE"/>
    <w:rsid w:val="00775AEF"/>
    <w:rsid w:val="00776A1A"/>
    <w:rsid w:val="00780446"/>
    <w:rsid w:val="00781C81"/>
    <w:rsid w:val="0078345E"/>
    <w:rsid w:val="00783897"/>
    <w:rsid w:val="007841AF"/>
    <w:rsid w:val="0078497B"/>
    <w:rsid w:val="00785191"/>
    <w:rsid w:val="007855DE"/>
    <w:rsid w:val="0078708D"/>
    <w:rsid w:val="00790922"/>
    <w:rsid w:val="00790B3F"/>
    <w:rsid w:val="00793B25"/>
    <w:rsid w:val="00794764"/>
    <w:rsid w:val="007955A6"/>
    <w:rsid w:val="00795926"/>
    <w:rsid w:val="00797E13"/>
    <w:rsid w:val="007A0686"/>
    <w:rsid w:val="007A3D5D"/>
    <w:rsid w:val="007B0527"/>
    <w:rsid w:val="007B0BB7"/>
    <w:rsid w:val="007B2B74"/>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D7FA0"/>
    <w:rsid w:val="007E117A"/>
    <w:rsid w:val="007E361D"/>
    <w:rsid w:val="007E4989"/>
    <w:rsid w:val="007E7FEE"/>
    <w:rsid w:val="007F02D3"/>
    <w:rsid w:val="007F1A3B"/>
    <w:rsid w:val="007F2BBC"/>
    <w:rsid w:val="007F6180"/>
    <w:rsid w:val="007F76A8"/>
    <w:rsid w:val="007F7772"/>
    <w:rsid w:val="007F78E2"/>
    <w:rsid w:val="00800B6B"/>
    <w:rsid w:val="008017DF"/>
    <w:rsid w:val="008019D3"/>
    <w:rsid w:val="00802534"/>
    <w:rsid w:val="00802CDA"/>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03C"/>
    <w:rsid w:val="00921834"/>
    <w:rsid w:val="00921981"/>
    <w:rsid w:val="0092340E"/>
    <w:rsid w:val="00923C8F"/>
    <w:rsid w:val="00924FB1"/>
    <w:rsid w:val="00925097"/>
    <w:rsid w:val="00925FC8"/>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53A2"/>
    <w:rsid w:val="00965720"/>
    <w:rsid w:val="00965E98"/>
    <w:rsid w:val="00967152"/>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87262"/>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D36"/>
    <w:rsid w:val="00A4645A"/>
    <w:rsid w:val="00A4691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1DEB"/>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318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37B"/>
    <w:rsid w:val="00BC15BF"/>
    <w:rsid w:val="00BC2355"/>
    <w:rsid w:val="00BC3FDB"/>
    <w:rsid w:val="00BC4BA2"/>
    <w:rsid w:val="00BC4D8A"/>
    <w:rsid w:val="00BD1305"/>
    <w:rsid w:val="00BD172B"/>
    <w:rsid w:val="00BD32D6"/>
    <w:rsid w:val="00BD4B6B"/>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5FFA"/>
    <w:rsid w:val="00C76575"/>
    <w:rsid w:val="00C76FBA"/>
    <w:rsid w:val="00C80B4F"/>
    <w:rsid w:val="00C8250A"/>
    <w:rsid w:val="00C82688"/>
    <w:rsid w:val="00C83484"/>
    <w:rsid w:val="00C84168"/>
    <w:rsid w:val="00C863DF"/>
    <w:rsid w:val="00C8643C"/>
    <w:rsid w:val="00C91D0F"/>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061B"/>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1A52"/>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5D8"/>
    <w:rsid w:val="00EC5ABC"/>
    <w:rsid w:val="00EC5FD0"/>
    <w:rsid w:val="00ED0AE6"/>
    <w:rsid w:val="00ED0CD6"/>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29B3"/>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A4D4A43"/>
  <w15:docId w15:val="{EA713ABE-781B-4960-B5F3-9CBCC8A5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qFormat/>
    <w:rsid w:val="007A3D5D"/>
    <w:pPr>
      <w:spacing w:before="240" w:after="60"/>
      <w:outlineLvl w:val="4"/>
    </w:pPr>
    <w:rPr>
      <w:b/>
      <w:bCs/>
      <w:i/>
      <w:iCs/>
      <w:sz w:val="26"/>
      <w:szCs w:val="26"/>
    </w:rPr>
  </w:style>
  <w:style w:type="paragraph" w:styleId="Heading6">
    <w:name w:val="heading 6"/>
    <w:basedOn w:val="Normal"/>
    <w:next w:val="Normal"/>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qFormat/>
    <w:rsid w:val="008C0F39"/>
    <w:pPr>
      <w:spacing w:before="240" w:after="60"/>
      <w:outlineLvl w:val="6"/>
    </w:pPr>
    <w:rPr>
      <w:rFonts w:ascii="Times New Roman" w:hAnsi="Times New Roman"/>
    </w:rPr>
  </w:style>
  <w:style w:type="paragraph" w:styleId="Heading8">
    <w:name w:val="heading 8"/>
    <w:basedOn w:val="Normal"/>
    <w:next w:val="Normal"/>
    <w:qFormat/>
    <w:rsid w:val="008C0F39"/>
    <w:pPr>
      <w:spacing w:before="240" w:after="60"/>
      <w:outlineLvl w:val="7"/>
    </w:pPr>
    <w:rPr>
      <w:rFonts w:ascii="Times New Roman" w:hAnsi="Times New Roman"/>
      <w:i/>
      <w:iCs/>
    </w:rPr>
  </w:style>
  <w:style w:type="paragraph" w:styleId="Heading9">
    <w:name w:val="heading 9"/>
    <w:basedOn w:val="Normal"/>
    <w:next w:val="Normal"/>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1">
    <w:name w:val="Header Char1"/>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7"/>
      </w:numPr>
      <w:spacing w:before="60" w:after="60"/>
      <w:ind w:left="1434" w:hanging="357"/>
    </w:pPr>
  </w:style>
  <w:style w:type="character" w:styleId="Emphasis">
    <w:name w:val="Emphasis"/>
    <w:qFormat/>
    <w:rsid w:val="00AE1DEB"/>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paragraph" w:customStyle="1" w:styleId="list3">
    <w:name w:val="list3"/>
    <w:basedOn w:val="Normal"/>
    <w:semiHidden/>
    <w:rsid w:val="00052FBE"/>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052FBE"/>
    <w:pPr>
      <w:numPr>
        <w:numId w:val="18"/>
      </w:numPr>
    </w:pPr>
  </w:style>
  <w:style w:type="character" w:customStyle="1" w:styleId="HeaderChar">
    <w:name w:val="Header Char"/>
    <w:semiHidden/>
    <w:locked/>
    <w:rsid w:val="00AE1DEB"/>
    <w:rPr>
      <w:rFonts w:ascii="Comic Sans MS" w:hAnsi="Comic Sans MS" w:cs="Times New Roman"/>
      <w:sz w:val="22"/>
      <w:lang w:val="en-GB" w:eastAsia="x-none"/>
    </w:rPr>
  </w:style>
  <w:style w:type="character" w:customStyle="1" w:styleId="Heading4Char">
    <w:name w:val="Heading 4 Char"/>
    <w:link w:val="Heading4"/>
    <w:rsid w:val="007D7FA0"/>
    <w:rPr>
      <w:rFonts w:ascii="Arial Rounded MT Bold" w:hAnsi="Arial Rounded MT Bold"/>
      <w:b/>
      <w:bCs/>
      <w:sz w:val="28"/>
      <w:szCs w:val="28"/>
      <w:lang w:val="en-ZA"/>
    </w:rPr>
  </w:style>
  <w:style w:type="character" w:customStyle="1" w:styleId="FooterChar">
    <w:name w:val="Footer Char"/>
    <w:link w:val="Footer"/>
    <w:uiPriority w:val="99"/>
    <w:rsid w:val="007D7FA0"/>
    <w:rPr>
      <w:rFonts w:ascii="Verdana" w:hAnsi="Verdana"/>
      <w:szCs w:val="24"/>
      <w:lang w:val="en-ZA"/>
    </w:rPr>
  </w:style>
  <w:style w:type="character" w:customStyle="1" w:styleId="StyleArial">
    <w:name w:val="Style Arial"/>
    <w:semiHidden/>
    <w:rsid w:val="007D7FA0"/>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2921469">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419134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89642979">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0398179">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3280276">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4056160">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38788">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2202095">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1590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07980462">
      <w:bodyDiv w:val="1"/>
      <w:marLeft w:val="0"/>
      <w:marRight w:val="0"/>
      <w:marTop w:val="0"/>
      <w:marBottom w:val="0"/>
      <w:divBdr>
        <w:top w:val="none" w:sz="0" w:space="0" w:color="auto"/>
        <w:left w:val="none" w:sz="0" w:space="0" w:color="auto"/>
        <w:bottom w:val="none" w:sz="0" w:space="0" w:color="auto"/>
        <w:right w:val="none" w:sz="0" w:space="0" w:color="auto"/>
      </w:divBdr>
    </w:div>
    <w:div w:id="2010325794">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1CD86-3170-41D3-9CEC-CAB14920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3637</Words>
  <Characters>20734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24323</CharactersWithSpaces>
  <SharedDoc>false</SharedDoc>
  <HLinks>
    <vt:vector size="300" baseType="variant">
      <vt:variant>
        <vt:i4>1376314</vt:i4>
      </vt:variant>
      <vt:variant>
        <vt:i4>296</vt:i4>
      </vt:variant>
      <vt:variant>
        <vt:i4>0</vt:i4>
      </vt:variant>
      <vt:variant>
        <vt:i4>5</vt:i4>
      </vt:variant>
      <vt:variant>
        <vt:lpwstr/>
      </vt:variant>
      <vt:variant>
        <vt:lpwstr>_Toc415387372</vt:lpwstr>
      </vt:variant>
      <vt:variant>
        <vt:i4>1376314</vt:i4>
      </vt:variant>
      <vt:variant>
        <vt:i4>290</vt:i4>
      </vt:variant>
      <vt:variant>
        <vt:i4>0</vt:i4>
      </vt:variant>
      <vt:variant>
        <vt:i4>5</vt:i4>
      </vt:variant>
      <vt:variant>
        <vt:lpwstr/>
      </vt:variant>
      <vt:variant>
        <vt:lpwstr>_Toc415387371</vt:lpwstr>
      </vt:variant>
      <vt:variant>
        <vt:i4>1376314</vt:i4>
      </vt:variant>
      <vt:variant>
        <vt:i4>284</vt:i4>
      </vt:variant>
      <vt:variant>
        <vt:i4>0</vt:i4>
      </vt:variant>
      <vt:variant>
        <vt:i4>5</vt:i4>
      </vt:variant>
      <vt:variant>
        <vt:lpwstr/>
      </vt:variant>
      <vt:variant>
        <vt:lpwstr>_Toc415387370</vt:lpwstr>
      </vt:variant>
      <vt:variant>
        <vt:i4>1310778</vt:i4>
      </vt:variant>
      <vt:variant>
        <vt:i4>278</vt:i4>
      </vt:variant>
      <vt:variant>
        <vt:i4>0</vt:i4>
      </vt:variant>
      <vt:variant>
        <vt:i4>5</vt:i4>
      </vt:variant>
      <vt:variant>
        <vt:lpwstr/>
      </vt:variant>
      <vt:variant>
        <vt:lpwstr>_Toc415387369</vt:lpwstr>
      </vt:variant>
      <vt:variant>
        <vt:i4>1310778</vt:i4>
      </vt:variant>
      <vt:variant>
        <vt:i4>272</vt:i4>
      </vt:variant>
      <vt:variant>
        <vt:i4>0</vt:i4>
      </vt:variant>
      <vt:variant>
        <vt:i4>5</vt:i4>
      </vt:variant>
      <vt:variant>
        <vt:lpwstr/>
      </vt:variant>
      <vt:variant>
        <vt:lpwstr>_Toc415387368</vt:lpwstr>
      </vt:variant>
      <vt:variant>
        <vt:i4>1310778</vt:i4>
      </vt:variant>
      <vt:variant>
        <vt:i4>266</vt:i4>
      </vt:variant>
      <vt:variant>
        <vt:i4>0</vt:i4>
      </vt:variant>
      <vt:variant>
        <vt:i4>5</vt:i4>
      </vt:variant>
      <vt:variant>
        <vt:lpwstr/>
      </vt:variant>
      <vt:variant>
        <vt:lpwstr>_Toc415387367</vt:lpwstr>
      </vt:variant>
      <vt:variant>
        <vt:i4>1310778</vt:i4>
      </vt:variant>
      <vt:variant>
        <vt:i4>260</vt:i4>
      </vt:variant>
      <vt:variant>
        <vt:i4>0</vt:i4>
      </vt:variant>
      <vt:variant>
        <vt:i4>5</vt:i4>
      </vt:variant>
      <vt:variant>
        <vt:lpwstr/>
      </vt:variant>
      <vt:variant>
        <vt:lpwstr>_Toc415387366</vt:lpwstr>
      </vt:variant>
      <vt:variant>
        <vt:i4>1310778</vt:i4>
      </vt:variant>
      <vt:variant>
        <vt:i4>254</vt:i4>
      </vt:variant>
      <vt:variant>
        <vt:i4>0</vt:i4>
      </vt:variant>
      <vt:variant>
        <vt:i4>5</vt:i4>
      </vt:variant>
      <vt:variant>
        <vt:lpwstr/>
      </vt:variant>
      <vt:variant>
        <vt:lpwstr>_Toc415387365</vt:lpwstr>
      </vt:variant>
      <vt:variant>
        <vt:i4>1310778</vt:i4>
      </vt:variant>
      <vt:variant>
        <vt:i4>248</vt:i4>
      </vt:variant>
      <vt:variant>
        <vt:i4>0</vt:i4>
      </vt:variant>
      <vt:variant>
        <vt:i4>5</vt:i4>
      </vt:variant>
      <vt:variant>
        <vt:lpwstr/>
      </vt:variant>
      <vt:variant>
        <vt:lpwstr>_Toc415387364</vt:lpwstr>
      </vt:variant>
      <vt:variant>
        <vt:i4>1310778</vt:i4>
      </vt:variant>
      <vt:variant>
        <vt:i4>242</vt:i4>
      </vt:variant>
      <vt:variant>
        <vt:i4>0</vt:i4>
      </vt:variant>
      <vt:variant>
        <vt:i4>5</vt:i4>
      </vt:variant>
      <vt:variant>
        <vt:lpwstr/>
      </vt:variant>
      <vt:variant>
        <vt:lpwstr>_Toc415387363</vt:lpwstr>
      </vt:variant>
      <vt:variant>
        <vt:i4>1310778</vt:i4>
      </vt:variant>
      <vt:variant>
        <vt:i4>236</vt:i4>
      </vt:variant>
      <vt:variant>
        <vt:i4>0</vt:i4>
      </vt:variant>
      <vt:variant>
        <vt:i4>5</vt:i4>
      </vt:variant>
      <vt:variant>
        <vt:lpwstr/>
      </vt:variant>
      <vt:variant>
        <vt:lpwstr>_Toc415387362</vt:lpwstr>
      </vt:variant>
      <vt:variant>
        <vt:i4>1310778</vt:i4>
      </vt:variant>
      <vt:variant>
        <vt:i4>230</vt:i4>
      </vt:variant>
      <vt:variant>
        <vt:i4>0</vt:i4>
      </vt:variant>
      <vt:variant>
        <vt:i4>5</vt:i4>
      </vt:variant>
      <vt:variant>
        <vt:lpwstr/>
      </vt:variant>
      <vt:variant>
        <vt:lpwstr>_Toc415387361</vt:lpwstr>
      </vt:variant>
      <vt:variant>
        <vt:i4>1310778</vt:i4>
      </vt:variant>
      <vt:variant>
        <vt:i4>224</vt:i4>
      </vt:variant>
      <vt:variant>
        <vt:i4>0</vt:i4>
      </vt:variant>
      <vt:variant>
        <vt:i4>5</vt:i4>
      </vt:variant>
      <vt:variant>
        <vt:lpwstr/>
      </vt:variant>
      <vt:variant>
        <vt:lpwstr>_Toc415387360</vt:lpwstr>
      </vt:variant>
      <vt:variant>
        <vt:i4>1507386</vt:i4>
      </vt:variant>
      <vt:variant>
        <vt:i4>218</vt:i4>
      </vt:variant>
      <vt:variant>
        <vt:i4>0</vt:i4>
      </vt:variant>
      <vt:variant>
        <vt:i4>5</vt:i4>
      </vt:variant>
      <vt:variant>
        <vt:lpwstr/>
      </vt:variant>
      <vt:variant>
        <vt:lpwstr>_Toc415387359</vt:lpwstr>
      </vt:variant>
      <vt:variant>
        <vt:i4>1507386</vt:i4>
      </vt:variant>
      <vt:variant>
        <vt:i4>212</vt:i4>
      </vt:variant>
      <vt:variant>
        <vt:i4>0</vt:i4>
      </vt:variant>
      <vt:variant>
        <vt:i4>5</vt:i4>
      </vt:variant>
      <vt:variant>
        <vt:lpwstr/>
      </vt:variant>
      <vt:variant>
        <vt:lpwstr>_Toc415387358</vt:lpwstr>
      </vt:variant>
      <vt:variant>
        <vt:i4>1507386</vt:i4>
      </vt:variant>
      <vt:variant>
        <vt:i4>206</vt:i4>
      </vt:variant>
      <vt:variant>
        <vt:i4>0</vt:i4>
      </vt:variant>
      <vt:variant>
        <vt:i4>5</vt:i4>
      </vt:variant>
      <vt:variant>
        <vt:lpwstr/>
      </vt:variant>
      <vt:variant>
        <vt:lpwstr>_Toc415387357</vt:lpwstr>
      </vt:variant>
      <vt:variant>
        <vt:i4>1507386</vt:i4>
      </vt:variant>
      <vt:variant>
        <vt:i4>200</vt:i4>
      </vt:variant>
      <vt:variant>
        <vt:i4>0</vt:i4>
      </vt:variant>
      <vt:variant>
        <vt:i4>5</vt:i4>
      </vt:variant>
      <vt:variant>
        <vt:lpwstr/>
      </vt:variant>
      <vt:variant>
        <vt:lpwstr>_Toc415387356</vt:lpwstr>
      </vt:variant>
      <vt:variant>
        <vt:i4>1507386</vt:i4>
      </vt:variant>
      <vt:variant>
        <vt:i4>194</vt:i4>
      </vt:variant>
      <vt:variant>
        <vt:i4>0</vt:i4>
      </vt:variant>
      <vt:variant>
        <vt:i4>5</vt:i4>
      </vt:variant>
      <vt:variant>
        <vt:lpwstr/>
      </vt:variant>
      <vt:variant>
        <vt:lpwstr>_Toc415387355</vt:lpwstr>
      </vt:variant>
      <vt:variant>
        <vt:i4>1507386</vt:i4>
      </vt:variant>
      <vt:variant>
        <vt:i4>188</vt:i4>
      </vt:variant>
      <vt:variant>
        <vt:i4>0</vt:i4>
      </vt:variant>
      <vt:variant>
        <vt:i4>5</vt:i4>
      </vt:variant>
      <vt:variant>
        <vt:lpwstr/>
      </vt:variant>
      <vt:variant>
        <vt:lpwstr>_Toc415387354</vt:lpwstr>
      </vt:variant>
      <vt:variant>
        <vt:i4>1507386</vt:i4>
      </vt:variant>
      <vt:variant>
        <vt:i4>182</vt:i4>
      </vt:variant>
      <vt:variant>
        <vt:i4>0</vt:i4>
      </vt:variant>
      <vt:variant>
        <vt:i4>5</vt:i4>
      </vt:variant>
      <vt:variant>
        <vt:lpwstr/>
      </vt:variant>
      <vt:variant>
        <vt:lpwstr>_Toc415387353</vt:lpwstr>
      </vt:variant>
      <vt:variant>
        <vt:i4>1507386</vt:i4>
      </vt:variant>
      <vt:variant>
        <vt:i4>176</vt:i4>
      </vt:variant>
      <vt:variant>
        <vt:i4>0</vt:i4>
      </vt:variant>
      <vt:variant>
        <vt:i4>5</vt:i4>
      </vt:variant>
      <vt:variant>
        <vt:lpwstr/>
      </vt:variant>
      <vt:variant>
        <vt:lpwstr>_Toc415387352</vt:lpwstr>
      </vt:variant>
      <vt:variant>
        <vt:i4>1507386</vt:i4>
      </vt:variant>
      <vt:variant>
        <vt:i4>170</vt:i4>
      </vt:variant>
      <vt:variant>
        <vt:i4>0</vt:i4>
      </vt:variant>
      <vt:variant>
        <vt:i4>5</vt:i4>
      </vt:variant>
      <vt:variant>
        <vt:lpwstr/>
      </vt:variant>
      <vt:variant>
        <vt:lpwstr>_Toc415387351</vt:lpwstr>
      </vt:variant>
      <vt:variant>
        <vt:i4>1507386</vt:i4>
      </vt:variant>
      <vt:variant>
        <vt:i4>164</vt:i4>
      </vt:variant>
      <vt:variant>
        <vt:i4>0</vt:i4>
      </vt:variant>
      <vt:variant>
        <vt:i4>5</vt:i4>
      </vt:variant>
      <vt:variant>
        <vt:lpwstr/>
      </vt:variant>
      <vt:variant>
        <vt:lpwstr>_Toc415387350</vt:lpwstr>
      </vt:variant>
      <vt:variant>
        <vt:i4>1441850</vt:i4>
      </vt:variant>
      <vt:variant>
        <vt:i4>158</vt:i4>
      </vt:variant>
      <vt:variant>
        <vt:i4>0</vt:i4>
      </vt:variant>
      <vt:variant>
        <vt:i4>5</vt:i4>
      </vt:variant>
      <vt:variant>
        <vt:lpwstr/>
      </vt:variant>
      <vt:variant>
        <vt:lpwstr>_Toc415387349</vt:lpwstr>
      </vt:variant>
      <vt:variant>
        <vt:i4>1441850</vt:i4>
      </vt:variant>
      <vt:variant>
        <vt:i4>152</vt:i4>
      </vt:variant>
      <vt:variant>
        <vt:i4>0</vt:i4>
      </vt:variant>
      <vt:variant>
        <vt:i4>5</vt:i4>
      </vt:variant>
      <vt:variant>
        <vt:lpwstr/>
      </vt:variant>
      <vt:variant>
        <vt:lpwstr>_Toc415387348</vt:lpwstr>
      </vt:variant>
      <vt:variant>
        <vt:i4>1441850</vt:i4>
      </vt:variant>
      <vt:variant>
        <vt:i4>146</vt:i4>
      </vt:variant>
      <vt:variant>
        <vt:i4>0</vt:i4>
      </vt:variant>
      <vt:variant>
        <vt:i4>5</vt:i4>
      </vt:variant>
      <vt:variant>
        <vt:lpwstr/>
      </vt:variant>
      <vt:variant>
        <vt:lpwstr>_Toc415387347</vt:lpwstr>
      </vt:variant>
      <vt:variant>
        <vt:i4>1441850</vt:i4>
      </vt:variant>
      <vt:variant>
        <vt:i4>140</vt:i4>
      </vt:variant>
      <vt:variant>
        <vt:i4>0</vt:i4>
      </vt:variant>
      <vt:variant>
        <vt:i4>5</vt:i4>
      </vt:variant>
      <vt:variant>
        <vt:lpwstr/>
      </vt:variant>
      <vt:variant>
        <vt:lpwstr>_Toc415387346</vt:lpwstr>
      </vt:variant>
      <vt:variant>
        <vt:i4>1441850</vt:i4>
      </vt:variant>
      <vt:variant>
        <vt:i4>134</vt:i4>
      </vt:variant>
      <vt:variant>
        <vt:i4>0</vt:i4>
      </vt:variant>
      <vt:variant>
        <vt:i4>5</vt:i4>
      </vt:variant>
      <vt:variant>
        <vt:lpwstr/>
      </vt:variant>
      <vt:variant>
        <vt:lpwstr>_Toc415387345</vt:lpwstr>
      </vt:variant>
      <vt:variant>
        <vt:i4>1441850</vt:i4>
      </vt:variant>
      <vt:variant>
        <vt:i4>128</vt:i4>
      </vt:variant>
      <vt:variant>
        <vt:i4>0</vt:i4>
      </vt:variant>
      <vt:variant>
        <vt:i4>5</vt:i4>
      </vt:variant>
      <vt:variant>
        <vt:lpwstr/>
      </vt:variant>
      <vt:variant>
        <vt:lpwstr>_Toc415387344</vt:lpwstr>
      </vt:variant>
      <vt:variant>
        <vt:i4>1441850</vt:i4>
      </vt:variant>
      <vt:variant>
        <vt:i4>122</vt:i4>
      </vt:variant>
      <vt:variant>
        <vt:i4>0</vt:i4>
      </vt:variant>
      <vt:variant>
        <vt:i4>5</vt:i4>
      </vt:variant>
      <vt:variant>
        <vt:lpwstr/>
      </vt:variant>
      <vt:variant>
        <vt:lpwstr>_Toc415387343</vt:lpwstr>
      </vt:variant>
      <vt:variant>
        <vt:i4>1441850</vt:i4>
      </vt:variant>
      <vt:variant>
        <vt:i4>116</vt:i4>
      </vt:variant>
      <vt:variant>
        <vt:i4>0</vt:i4>
      </vt:variant>
      <vt:variant>
        <vt:i4>5</vt:i4>
      </vt:variant>
      <vt:variant>
        <vt:lpwstr/>
      </vt:variant>
      <vt:variant>
        <vt:lpwstr>_Toc415387342</vt:lpwstr>
      </vt:variant>
      <vt:variant>
        <vt:i4>1441850</vt:i4>
      </vt:variant>
      <vt:variant>
        <vt:i4>110</vt:i4>
      </vt:variant>
      <vt:variant>
        <vt:i4>0</vt:i4>
      </vt:variant>
      <vt:variant>
        <vt:i4>5</vt:i4>
      </vt:variant>
      <vt:variant>
        <vt:lpwstr/>
      </vt:variant>
      <vt:variant>
        <vt:lpwstr>_Toc415387341</vt:lpwstr>
      </vt:variant>
      <vt:variant>
        <vt:i4>1441850</vt:i4>
      </vt:variant>
      <vt:variant>
        <vt:i4>104</vt:i4>
      </vt:variant>
      <vt:variant>
        <vt:i4>0</vt:i4>
      </vt:variant>
      <vt:variant>
        <vt:i4>5</vt:i4>
      </vt:variant>
      <vt:variant>
        <vt:lpwstr/>
      </vt:variant>
      <vt:variant>
        <vt:lpwstr>_Toc415387340</vt:lpwstr>
      </vt:variant>
      <vt:variant>
        <vt:i4>1114170</vt:i4>
      </vt:variant>
      <vt:variant>
        <vt:i4>98</vt:i4>
      </vt:variant>
      <vt:variant>
        <vt:i4>0</vt:i4>
      </vt:variant>
      <vt:variant>
        <vt:i4>5</vt:i4>
      </vt:variant>
      <vt:variant>
        <vt:lpwstr/>
      </vt:variant>
      <vt:variant>
        <vt:lpwstr>_Toc415387339</vt:lpwstr>
      </vt:variant>
      <vt:variant>
        <vt:i4>1114170</vt:i4>
      </vt:variant>
      <vt:variant>
        <vt:i4>92</vt:i4>
      </vt:variant>
      <vt:variant>
        <vt:i4>0</vt:i4>
      </vt:variant>
      <vt:variant>
        <vt:i4>5</vt:i4>
      </vt:variant>
      <vt:variant>
        <vt:lpwstr/>
      </vt:variant>
      <vt:variant>
        <vt:lpwstr>_Toc415387338</vt:lpwstr>
      </vt:variant>
      <vt:variant>
        <vt:i4>1114170</vt:i4>
      </vt:variant>
      <vt:variant>
        <vt:i4>86</vt:i4>
      </vt:variant>
      <vt:variant>
        <vt:i4>0</vt:i4>
      </vt:variant>
      <vt:variant>
        <vt:i4>5</vt:i4>
      </vt:variant>
      <vt:variant>
        <vt:lpwstr/>
      </vt:variant>
      <vt:variant>
        <vt:lpwstr>_Toc415387337</vt:lpwstr>
      </vt:variant>
      <vt:variant>
        <vt:i4>1114170</vt:i4>
      </vt:variant>
      <vt:variant>
        <vt:i4>80</vt:i4>
      </vt:variant>
      <vt:variant>
        <vt:i4>0</vt:i4>
      </vt:variant>
      <vt:variant>
        <vt:i4>5</vt:i4>
      </vt:variant>
      <vt:variant>
        <vt:lpwstr/>
      </vt:variant>
      <vt:variant>
        <vt:lpwstr>_Toc415387336</vt:lpwstr>
      </vt:variant>
      <vt:variant>
        <vt:i4>1114170</vt:i4>
      </vt:variant>
      <vt:variant>
        <vt:i4>74</vt:i4>
      </vt:variant>
      <vt:variant>
        <vt:i4>0</vt:i4>
      </vt:variant>
      <vt:variant>
        <vt:i4>5</vt:i4>
      </vt:variant>
      <vt:variant>
        <vt:lpwstr/>
      </vt:variant>
      <vt:variant>
        <vt:lpwstr>_Toc415387335</vt:lpwstr>
      </vt:variant>
      <vt:variant>
        <vt:i4>1114170</vt:i4>
      </vt:variant>
      <vt:variant>
        <vt:i4>68</vt:i4>
      </vt:variant>
      <vt:variant>
        <vt:i4>0</vt:i4>
      </vt:variant>
      <vt:variant>
        <vt:i4>5</vt:i4>
      </vt:variant>
      <vt:variant>
        <vt:lpwstr/>
      </vt:variant>
      <vt:variant>
        <vt:lpwstr>_Toc415387334</vt:lpwstr>
      </vt:variant>
      <vt:variant>
        <vt:i4>1114170</vt:i4>
      </vt:variant>
      <vt:variant>
        <vt:i4>62</vt:i4>
      </vt:variant>
      <vt:variant>
        <vt:i4>0</vt:i4>
      </vt:variant>
      <vt:variant>
        <vt:i4>5</vt:i4>
      </vt:variant>
      <vt:variant>
        <vt:lpwstr/>
      </vt:variant>
      <vt:variant>
        <vt:lpwstr>_Toc415387333</vt:lpwstr>
      </vt:variant>
      <vt:variant>
        <vt:i4>1114170</vt:i4>
      </vt:variant>
      <vt:variant>
        <vt:i4>56</vt:i4>
      </vt:variant>
      <vt:variant>
        <vt:i4>0</vt:i4>
      </vt:variant>
      <vt:variant>
        <vt:i4>5</vt:i4>
      </vt:variant>
      <vt:variant>
        <vt:lpwstr/>
      </vt:variant>
      <vt:variant>
        <vt:lpwstr>_Toc415387332</vt:lpwstr>
      </vt:variant>
      <vt:variant>
        <vt:i4>1114170</vt:i4>
      </vt:variant>
      <vt:variant>
        <vt:i4>50</vt:i4>
      </vt:variant>
      <vt:variant>
        <vt:i4>0</vt:i4>
      </vt:variant>
      <vt:variant>
        <vt:i4>5</vt:i4>
      </vt:variant>
      <vt:variant>
        <vt:lpwstr/>
      </vt:variant>
      <vt:variant>
        <vt:lpwstr>_Toc415387331</vt:lpwstr>
      </vt:variant>
      <vt:variant>
        <vt:i4>1114170</vt:i4>
      </vt:variant>
      <vt:variant>
        <vt:i4>44</vt:i4>
      </vt:variant>
      <vt:variant>
        <vt:i4>0</vt:i4>
      </vt:variant>
      <vt:variant>
        <vt:i4>5</vt:i4>
      </vt:variant>
      <vt:variant>
        <vt:lpwstr/>
      </vt:variant>
      <vt:variant>
        <vt:lpwstr>_Toc415387330</vt:lpwstr>
      </vt:variant>
      <vt:variant>
        <vt:i4>1048634</vt:i4>
      </vt:variant>
      <vt:variant>
        <vt:i4>38</vt:i4>
      </vt:variant>
      <vt:variant>
        <vt:i4>0</vt:i4>
      </vt:variant>
      <vt:variant>
        <vt:i4>5</vt:i4>
      </vt:variant>
      <vt:variant>
        <vt:lpwstr/>
      </vt:variant>
      <vt:variant>
        <vt:lpwstr>_Toc415387329</vt:lpwstr>
      </vt:variant>
      <vt:variant>
        <vt:i4>1048634</vt:i4>
      </vt:variant>
      <vt:variant>
        <vt:i4>32</vt:i4>
      </vt:variant>
      <vt:variant>
        <vt:i4>0</vt:i4>
      </vt:variant>
      <vt:variant>
        <vt:i4>5</vt:i4>
      </vt:variant>
      <vt:variant>
        <vt:lpwstr/>
      </vt:variant>
      <vt:variant>
        <vt:lpwstr>_Toc415387328</vt:lpwstr>
      </vt:variant>
      <vt:variant>
        <vt:i4>1048634</vt:i4>
      </vt:variant>
      <vt:variant>
        <vt:i4>26</vt:i4>
      </vt:variant>
      <vt:variant>
        <vt:i4>0</vt:i4>
      </vt:variant>
      <vt:variant>
        <vt:i4>5</vt:i4>
      </vt:variant>
      <vt:variant>
        <vt:lpwstr/>
      </vt:variant>
      <vt:variant>
        <vt:lpwstr>_Toc415387327</vt:lpwstr>
      </vt:variant>
      <vt:variant>
        <vt:i4>1048634</vt:i4>
      </vt:variant>
      <vt:variant>
        <vt:i4>20</vt:i4>
      </vt:variant>
      <vt:variant>
        <vt:i4>0</vt:i4>
      </vt:variant>
      <vt:variant>
        <vt:i4>5</vt:i4>
      </vt:variant>
      <vt:variant>
        <vt:lpwstr/>
      </vt:variant>
      <vt:variant>
        <vt:lpwstr>_Toc415387326</vt:lpwstr>
      </vt:variant>
      <vt:variant>
        <vt:i4>1048634</vt:i4>
      </vt:variant>
      <vt:variant>
        <vt:i4>14</vt:i4>
      </vt:variant>
      <vt:variant>
        <vt:i4>0</vt:i4>
      </vt:variant>
      <vt:variant>
        <vt:i4>5</vt:i4>
      </vt:variant>
      <vt:variant>
        <vt:lpwstr/>
      </vt:variant>
      <vt:variant>
        <vt:lpwstr>_Toc415387325</vt:lpwstr>
      </vt:variant>
      <vt:variant>
        <vt:i4>1048634</vt:i4>
      </vt:variant>
      <vt:variant>
        <vt:i4>8</vt:i4>
      </vt:variant>
      <vt:variant>
        <vt:i4>0</vt:i4>
      </vt:variant>
      <vt:variant>
        <vt:i4>5</vt:i4>
      </vt:variant>
      <vt:variant>
        <vt:lpwstr/>
      </vt:variant>
      <vt:variant>
        <vt:lpwstr>_Toc415387324</vt:lpwstr>
      </vt:variant>
      <vt:variant>
        <vt:i4>1048634</vt:i4>
      </vt:variant>
      <vt:variant>
        <vt:i4>2</vt:i4>
      </vt:variant>
      <vt:variant>
        <vt:i4>0</vt:i4>
      </vt:variant>
      <vt:variant>
        <vt:i4>5</vt:i4>
      </vt:variant>
      <vt:variant>
        <vt:lpwstr/>
      </vt:variant>
      <vt:variant>
        <vt:lpwstr>_Toc415387323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2023-02-09T06:34:00Z</dcterms:created>
  <dcterms:modified xsi:type="dcterms:W3CDTF">2023-02-15T12:41:00Z</dcterms:modified>
</cp:coreProperties>
</file>