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E5F1" w14:textId="77777777" w:rsidR="003A6BF2" w:rsidRDefault="003A6BF2" w:rsidP="003A6BF2">
      <w:pPr>
        <w:rPr>
          <w:lang w:val="en-ZA"/>
        </w:rPr>
      </w:pPr>
    </w:p>
    <w:p w14:paraId="106F508E" w14:textId="77777777" w:rsidR="003A6BF2" w:rsidRDefault="003A6BF2" w:rsidP="003A6BF2">
      <w:pPr>
        <w:rPr>
          <w:lang w:val="en-ZA"/>
        </w:rPr>
      </w:pPr>
    </w:p>
    <w:p w14:paraId="197210C2" w14:textId="77777777" w:rsidR="003A6BF2" w:rsidRDefault="003A6BF2" w:rsidP="003A6BF2">
      <w:pPr>
        <w:rPr>
          <w:lang w:val="en-ZA"/>
        </w:rPr>
      </w:pPr>
    </w:p>
    <w:p w14:paraId="47F9ACA8" w14:textId="77777777" w:rsidR="003A6BF2" w:rsidRDefault="003A6BF2" w:rsidP="003A6BF2">
      <w:pPr>
        <w:rPr>
          <w:lang w:val="en-ZA"/>
        </w:rPr>
      </w:pPr>
    </w:p>
    <w:p w14:paraId="50617C20" w14:textId="77777777" w:rsidR="003A6BF2" w:rsidRDefault="003A6BF2" w:rsidP="003A6BF2">
      <w:pPr>
        <w:rPr>
          <w:lang w:val="en-ZA"/>
        </w:rPr>
      </w:pPr>
    </w:p>
    <w:p w14:paraId="46E3C253" w14:textId="77777777" w:rsidR="003A6BF2" w:rsidRDefault="003A6BF2" w:rsidP="003A6BF2">
      <w:pPr>
        <w:rPr>
          <w:lang w:val="en-ZA"/>
        </w:rPr>
      </w:pPr>
    </w:p>
    <w:p w14:paraId="2AA2B6CE" w14:textId="77777777" w:rsidR="003A6BF2" w:rsidRDefault="003A6BF2" w:rsidP="003A6BF2">
      <w:pPr>
        <w:rPr>
          <w:lang w:val="en-ZA"/>
        </w:rPr>
      </w:pPr>
    </w:p>
    <w:p w14:paraId="3F4BCFB5" w14:textId="77777777" w:rsidR="003A6BF2" w:rsidRDefault="003A6BF2" w:rsidP="003A6BF2">
      <w:pPr>
        <w:rPr>
          <w:lang w:val="en-ZA"/>
        </w:rPr>
      </w:pPr>
    </w:p>
    <w:p w14:paraId="5A6C288C" w14:textId="77777777" w:rsidR="003A6BF2" w:rsidRDefault="003A6BF2" w:rsidP="003A6BF2">
      <w:pPr>
        <w:rPr>
          <w:lang w:val="en-ZA"/>
        </w:rPr>
      </w:pPr>
    </w:p>
    <w:p w14:paraId="025C5BE1" w14:textId="77777777" w:rsidR="003A6BF2" w:rsidRDefault="003A6BF2" w:rsidP="003A6BF2">
      <w:pPr>
        <w:rPr>
          <w:lang w:val="en-ZA"/>
        </w:rPr>
      </w:pPr>
    </w:p>
    <w:p w14:paraId="2C3D7220" w14:textId="77777777" w:rsidR="003A6BF2" w:rsidRDefault="003A6BF2" w:rsidP="003A6BF2">
      <w:pPr>
        <w:rPr>
          <w:lang w:val="en-ZA"/>
        </w:rPr>
      </w:pPr>
    </w:p>
    <w:p w14:paraId="4C4FEF9F" w14:textId="77777777" w:rsidR="003A6BF2" w:rsidRDefault="003A6BF2" w:rsidP="003A6BF2">
      <w:pPr>
        <w:rPr>
          <w:lang w:val="en-ZA"/>
        </w:rPr>
      </w:pPr>
    </w:p>
    <w:p w14:paraId="31A887DF" w14:textId="77777777" w:rsidR="003A6BF2" w:rsidRPr="00B90F0B" w:rsidRDefault="003A6BF2" w:rsidP="003A6BF2">
      <w:pPr>
        <w:rPr>
          <w:lang w:val="en-ZA"/>
        </w:rPr>
      </w:pPr>
    </w:p>
    <w:p w14:paraId="29713913" w14:textId="77777777" w:rsidR="003A6BF2" w:rsidRPr="003A6BF2" w:rsidRDefault="007E4D73" w:rsidP="003A6BF2">
      <w:pPr>
        <w:jc w:val="center"/>
        <w:rPr>
          <w:rFonts w:ascii="Arial Rounded MT Bold" w:hAnsi="Arial Rounded MT Bold"/>
          <w:b/>
          <w:sz w:val="52"/>
          <w:szCs w:val="52"/>
          <w:lang w:val="en-ZA"/>
        </w:rPr>
      </w:pPr>
      <w:r>
        <w:rPr>
          <w:rFonts w:ascii="Arial Rounded MT Bold" w:hAnsi="Arial Rounded MT Bold"/>
          <w:b/>
          <w:sz w:val="52"/>
          <w:szCs w:val="52"/>
          <w:lang w:val="en-ZA"/>
        </w:rPr>
        <w:t>LEARNER</w:t>
      </w:r>
      <w:r w:rsidR="00AA39E0">
        <w:rPr>
          <w:rFonts w:ascii="Arial Rounded MT Bold" w:hAnsi="Arial Rounded MT Bold"/>
          <w:b/>
          <w:sz w:val="52"/>
          <w:szCs w:val="52"/>
          <w:lang w:val="en-ZA"/>
        </w:rPr>
        <w:t xml:space="preserve"> </w:t>
      </w:r>
      <w:r w:rsidR="00505363">
        <w:rPr>
          <w:rFonts w:ascii="Arial Rounded MT Bold" w:hAnsi="Arial Rounded MT Bold"/>
          <w:b/>
          <w:sz w:val="52"/>
          <w:szCs w:val="52"/>
          <w:lang w:val="en-ZA"/>
        </w:rPr>
        <w:t>COMMUNIC</w:t>
      </w:r>
      <w:r w:rsidR="003A6BF2" w:rsidRPr="003A6BF2">
        <w:rPr>
          <w:rFonts w:ascii="Arial Rounded MT Bold" w:hAnsi="Arial Rounded MT Bold"/>
          <w:b/>
          <w:sz w:val="52"/>
          <w:szCs w:val="52"/>
          <w:lang w:val="en-ZA"/>
        </w:rPr>
        <w:t>ATION</w:t>
      </w:r>
      <w:r w:rsidR="00AA39E0">
        <w:rPr>
          <w:rFonts w:ascii="Arial Rounded MT Bold" w:hAnsi="Arial Rounded MT Bold"/>
          <w:b/>
          <w:sz w:val="52"/>
          <w:szCs w:val="52"/>
          <w:lang w:val="en-ZA"/>
        </w:rPr>
        <w:t xml:space="preserve"> SUMMATIVE ASSESSMENT GUIDE AND </w:t>
      </w:r>
      <w:r>
        <w:rPr>
          <w:rFonts w:ascii="Arial Rounded MT Bold" w:hAnsi="Arial Rounded MT Bold"/>
          <w:b/>
          <w:sz w:val="52"/>
          <w:szCs w:val="52"/>
          <w:lang w:val="en-ZA"/>
        </w:rPr>
        <w:t>PoE</w:t>
      </w:r>
    </w:p>
    <w:p w14:paraId="77A7572E" w14:textId="77777777" w:rsidR="003A6BF2" w:rsidRPr="00B90F0B" w:rsidRDefault="003A6BF2" w:rsidP="003A6BF2">
      <w:pPr>
        <w:rPr>
          <w:lang w:val="en-ZA"/>
        </w:rPr>
      </w:pPr>
    </w:p>
    <w:p w14:paraId="68C109FE" w14:textId="77777777" w:rsidR="00CA4D39" w:rsidRPr="00CA4D39" w:rsidRDefault="00CA4D39" w:rsidP="00CA4D39">
      <w:pPr>
        <w:jc w:val="center"/>
        <w:rPr>
          <w:b/>
          <w:sz w:val="44"/>
          <w:szCs w:val="44"/>
          <w:lang w:val="en-ZA"/>
        </w:rPr>
      </w:pPr>
      <w:r w:rsidRPr="00CA4D39">
        <w:rPr>
          <w:b/>
          <w:sz w:val="44"/>
          <w:szCs w:val="44"/>
          <w:lang w:val="en-ZA"/>
        </w:rPr>
        <w:t>Communicate verbally and non-verbally in the workplace</w:t>
      </w:r>
    </w:p>
    <w:p w14:paraId="50A93807" w14:textId="77777777" w:rsidR="00CA4D39" w:rsidRPr="00CA4D39" w:rsidRDefault="00CA4D39" w:rsidP="00CA4D39">
      <w:pPr>
        <w:jc w:val="center"/>
        <w:rPr>
          <w:b/>
          <w:sz w:val="44"/>
          <w:szCs w:val="44"/>
          <w:lang w:val="en-ZA"/>
        </w:rPr>
      </w:pPr>
      <w:r w:rsidRPr="00CA4D39">
        <w:rPr>
          <w:b/>
          <w:sz w:val="44"/>
          <w:szCs w:val="44"/>
          <w:lang w:val="en-ZA"/>
        </w:rPr>
        <w:t>Unit standard 9960 Level 3 Credits 8</w:t>
      </w:r>
    </w:p>
    <w:p w14:paraId="063A5560" w14:textId="77777777" w:rsidR="003A6BF2" w:rsidRPr="003A6BF2" w:rsidRDefault="003A6BF2" w:rsidP="003A6BF2">
      <w:pPr>
        <w:rPr>
          <w:rFonts w:ascii="Arial Rounded MT Bold" w:hAnsi="Arial Rounded MT Bold"/>
          <w:lang w:val="en-ZA"/>
        </w:rPr>
      </w:pPr>
    </w:p>
    <w:p w14:paraId="72E37F08" w14:textId="77777777" w:rsidR="00787626" w:rsidRPr="008E000F" w:rsidRDefault="00787626" w:rsidP="00CB714E">
      <w:pPr>
        <w:rPr>
          <w:lang w:val="en-ZA"/>
        </w:rPr>
      </w:pPr>
    </w:p>
    <w:p w14:paraId="1C8D4CE5" w14:textId="77777777" w:rsidR="00787626" w:rsidRPr="008E000F" w:rsidRDefault="00787626" w:rsidP="00CB714E">
      <w:pPr>
        <w:rPr>
          <w:lang w:val="en-ZA"/>
        </w:rPr>
        <w:sectPr w:rsidR="00787626" w:rsidRPr="008E000F" w:rsidSect="00234C69">
          <w:footerReference w:type="default" r:id="rId8"/>
          <w:type w:val="continuous"/>
          <w:pgSz w:w="11906" w:h="16838" w:code="9"/>
          <w:pgMar w:top="1985" w:right="1134" w:bottom="1418" w:left="1134" w:header="720" w:footer="720" w:gutter="0"/>
          <w:cols w:space="708"/>
          <w:titlePg/>
          <w:docGrid w:linePitch="360"/>
        </w:sectPr>
      </w:pPr>
    </w:p>
    <w:p w14:paraId="73CBB1BF" w14:textId="77777777" w:rsidR="00CB714E" w:rsidRPr="008E000F" w:rsidRDefault="00CB714E" w:rsidP="00CB714E">
      <w:pPr>
        <w:rPr>
          <w:lang w:val="en-ZA"/>
        </w:rPr>
      </w:pPr>
    </w:p>
    <w:p w14:paraId="686EF44E" w14:textId="77777777" w:rsidR="00481149" w:rsidRPr="009E4EEA" w:rsidRDefault="003C16C5" w:rsidP="009E4EEA">
      <w:pPr>
        <w:pStyle w:val="Heading1"/>
      </w:pPr>
      <w:bookmarkStart w:id="0" w:name="_Toc166767198"/>
      <w:r w:rsidRPr="008E000F">
        <w:t>TABLE OF CONTENTS</w:t>
      </w:r>
      <w:bookmarkEnd w:id="0"/>
    </w:p>
    <w:p w14:paraId="46875B89" w14:textId="455FEA8A" w:rsidR="00EC7190" w:rsidRDefault="001B2EE9">
      <w:pPr>
        <w:pStyle w:val="TOC1"/>
        <w:tabs>
          <w:tab w:val="right" w:leader="dot" w:pos="9628"/>
        </w:tabs>
        <w:rPr>
          <w:rFonts w:asciiTheme="minorHAnsi" w:eastAsiaTheme="minorEastAsia" w:hAnsiTheme="minorHAnsi" w:cstheme="minorBidi"/>
          <w:noProof/>
          <w:kern w:val="2"/>
          <w:sz w:val="22"/>
          <w:szCs w:val="22"/>
          <w:lang w:val="en-ZA" w:eastAsia="en-ZA"/>
          <w14:ligatures w14:val="standardContextual"/>
        </w:rPr>
      </w:pPr>
      <w:r>
        <w:rPr>
          <w:lang w:val="en-ZA"/>
        </w:rPr>
        <w:fldChar w:fldCharType="begin"/>
      </w:r>
      <w:r>
        <w:rPr>
          <w:lang w:val="en-ZA"/>
        </w:rPr>
        <w:instrText xml:space="preserve"> TOC \o "1-3" \h \z \u </w:instrText>
      </w:r>
      <w:r>
        <w:rPr>
          <w:lang w:val="en-ZA"/>
        </w:rPr>
        <w:fldChar w:fldCharType="separate"/>
      </w:r>
      <w:hyperlink w:anchor="_Toc166767198" w:history="1">
        <w:r w:rsidR="00EC7190" w:rsidRPr="006F4D31">
          <w:rPr>
            <w:rStyle w:val="Hyperlink"/>
            <w:noProof/>
          </w:rPr>
          <w:t>TABLE OF CONTENTS</w:t>
        </w:r>
        <w:r w:rsidR="00EC7190">
          <w:rPr>
            <w:noProof/>
            <w:webHidden/>
          </w:rPr>
          <w:tab/>
        </w:r>
        <w:r w:rsidR="00EC7190">
          <w:rPr>
            <w:noProof/>
            <w:webHidden/>
          </w:rPr>
          <w:fldChar w:fldCharType="begin"/>
        </w:r>
        <w:r w:rsidR="00EC7190">
          <w:rPr>
            <w:noProof/>
            <w:webHidden/>
          </w:rPr>
          <w:instrText xml:space="preserve"> PAGEREF _Toc166767198 \h </w:instrText>
        </w:r>
        <w:r w:rsidR="00EC7190">
          <w:rPr>
            <w:noProof/>
            <w:webHidden/>
          </w:rPr>
        </w:r>
        <w:r w:rsidR="00EC7190">
          <w:rPr>
            <w:noProof/>
            <w:webHidden/>
          </w:rPr>
          <w:fldChar w:fldCharType="separate"/>
        </w:r>
        <w:r w:rsidR="00EC7190">
          <w:rPr>
            <w:noProof/>
            <w:webHidden/>
          </w:rPr>
          <w:t>i</w:t>
        </w:r>
        <w:r w:rsidR="00EC7190">
          <w:rPr>
            <w:noProof/>
            <w:webHidden/>
          </w:rPr>
          <w:fldChar w:fldCharType="end"/>
        </w:r>
      </w:hyperlink>
    </w:p>
    <w:p w14:paraId="51CF6392" w14:textId="3AB3A870" w:rsidR="00EC7190" w:rsidRDefault="00EC7190">
      <w:pPr>
        <w:pStyle w:val="TOC2"/>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7199" w:history="1">
        <w:r w:rsidRPr="006F4D31">
          <w:rPr>
            <w:rStyle w:val="Hyperlink"/>
            <w:noProof/>
          </w:rPr>
          <w:t>Contact Details</w:t>
        </w:r>
        <w:r>
          <w:rPr>
            <w:noProof/>
            <w:webHidden/>
          </w:rPr>
          <w:tab/>
        </w:r>
        <w:r>
          <w:rPr>
            <w:noProof/>
            <w:webHidden/>
          </w:rPr>
          <w:fldChar w:fldCharType="begin"/>
        </w:r>
        <w:r>
          <w:rPr>
            <w:noProof/>
            <w:webHidden/>
          </w:rPr>
          <w:instrText xml:space="preserve"> PAGEREF _Toc166767199 \h </w:instrText>
        </w:r>
        <w:r>
          <w:rPr>
            <w:noProof/>
            <w:webHidden/>
          </w:rPr>
        </w:r>
        <w:r>
          <w:rPr>
            <w:noProof/>
            <w:webHidden/>
          </w:rPr>
          <w:fldChar w:fldCharType="separate"/>
        </w:r>
        <w:r>
          <w:rPr>
            <w:noProof/>
            <w:webHidden/>
          </w:rPr>
          <w:t>2</w:t>
        </w:r>
        <w:r>
          <w:rPr>
            <w:noProof/>
            <w:webHidden/>
          </w:rPr>
          <w:fldChar w:fldCharType="end"/>
        </w:r>
      </w:hyperlink>
    </w:p>
    <w:p w14:paraId="1C2BB8D9" w14:textId="013D8123" w:rsidR="00EC7190" w:rsidRDefault="00EC7190">
      <w:pPr>
        <w:pStyle w:val="TOC2"/>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7200" w:history="1">
        <w:r w:rsidRPr="006F4D31">
          <w:rPr>
            <w:rStyle w:val="Hyperlink"/>
            <w:noProof/>
          </w:rPr>
          <w:t>Competence</w:t>
        </w:r>
        <w:r>
          <w:rPr>
            <w:noProof/>
            <w:webHidden/>
          </w:rPr>
          <w:tab/>
        </w:r>
        <w:r>
          <w:rPr>
            <w:noProof/>
            <w:webHidden/>
          </w:rPr>
          <w:fldChar w:fldCharType="begin"/>
        </w:r>
        <w:r>
          <w:rPr>
            <w:noProof/>
            <w:webHidden/>
          </w:rPr>
          <w:instrText xml:space="preserve"> PAGEREF _Toc166767200 \h </w:instrText>
        </w:r>
        <w:r>
          <w:rPr>
            <w:noProof/>
            <w:webHidden/>
          </w:rPr>
        </w:r>
        <w:r>
          <w:rPr>
            <w:noProof/>
            <w:webHidden/>
          </w:rPr>
          <w:fldChar w:fldCharType="separate"/>
        </w:r>
        <w:r>
          <w:rPr>
            <w:noProof/>
            <w:webHidden/>
          </w:rPr>
          <w:t>3</w:t>
        </w:r>
        <w:r>
          <w:rPr>
            <w:noProof/>
            <w:webHidden/>
          </w:rPr>
          <w:fldChar w:fldCharType="end"/>
        </w:r>
      </w:hyperlink>
    </w:p>
    <w:p w14:paraId="545F2A62" w14:textId="315BEBE8" w:rsidR="00EC7190" w:rsidRDefault="00EC7190">
      <w:pPr>
        <w:pStyle w:val="TOC2"/>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7201" w:history="1">
        <w:r w:rsidRPr="006F4D31">
          <w:rPr>
            <w:rStyle w:val="Hyperlink"/>
            <w:noProof/>
          </w:rPr>
          <w:t>Assessment Process Flow</w:t>
        </w:r>
        <w:r>
          <w:rPr>
            <w:noProof/>
            <w:webHidden/>
          </w:rPr>
          <w:tab/>
        </w:r>
        <w:r>
          <w:rPr>
            <w:noProof/>
            <w:webHidden/>
          </w:rPr>
          <w:fldChar w:fldCharType="begin"/>
        </w:r>
        <w:r>
          <w:rPr>
            <w:noProof/>
            <w:webHidden/>
          </w:rPr>
          <w:instrText xml:space="preserve"> PAGEREF _Toc166767201 \h </w:instrText>
        </w:r>
        <w:r>
          <w:rPr>
            <w:noProof/>
            <w:webHidden/>
          </w:rPr>
        </w:r>
        <w:r>
          <w:rPr>
            <w:noProof/>
            <w:webHidden/>
          </w:rPr>
          <w:fldChar w:fldCharType="separate"/>
        </w:r>
        <w:r>
          <w:rPr>
            <w:noProof/>
            <w:webHidden/>
          </w:rPr>
          <w:t>5</w:t>
        </w:r>
        <w:r>
          <w:rPr>
            <w:noProof/>
            <w:webHidden/>
          </w:rPr>
          <w:fldChar w:fldCharType="end"/>
        </w:r>
      </w:hyperlink>
    </w:p>
    <w:p w14:paraId="61E9CB5D" w14:textId="19094809" w:rsidR="00EC7190" w:rsidRDefault="00EC7190">
      <w:pPr>
        <w:pStyle w:val="TOC1"/>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7202" w:history="1">
        <w:r w:rsidRPr="006F4D31">
          <w:rPr>
            <w:rStyle w:val="Hyperlink"/>
            <w:noProof/>
          </w:rPr>
          <w:t>ASSESSMENT STRATEGY</w:t>
        </w:r>
        <w:r>
          <w:rPr>
            <w:noProof/>
            <w:webHidden/>
          </w:rPr>
          <w:tab/>
        </w:r>
        <w:r>
          <w:rPr>
            <w:noProof/>
            <w:webHidden/>
          </w:rPr>
          <w:fldChar w:fldCharType="begin"/>
        </w:r>
        <w:r>
          <w:rPr>
            <w:noProof/>
            <w:webHidden/>
          </w:rPr>
          <w:instrText xml:space="preserve"> PAGEREF _Toc166767202 \h </w:instrText>
        </w:r>
        <w:r>
          <w:rPr>
            <w:noProof/>
            <w:webHidden/>
          </w:rPr>
        </w:r>
        <w:r>
          <w:rPr>
            <w:noProof/>
            <w:webHidden/>
          </w:rPr>
          <w:fldChar w:fldCharType="separate"/>
        </w:r>
        <w:r>
          <w:rPr>
            <w:noProof/>
            <w:webHidden/>
          </w:rPr>
          <w:t>6</w:t>
        </w:r>
        <w:r>
          <w:rPr>
            <w:noProof/>
            <w:webHidden/>
          </w:rPr>
          <w:fldChar w:fldCharType="end"/>
        </w:r>
      </w:hyperlink>
    </w:p>
    <w:p w14:paraId="612B9FDA" w14:textId="1A6B8EBA" w:rsidR="00EC7190" w:rsidRDefault="00EC7190">
      <w:pPr>
        <w:pStyle w:val="TOC2"/>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7203" w:history="1">
        <w:r w:rsidRPr="006F4D31">
          <w:rPr>
            <w:rStyle w:val="Hyperlink"/>
            <w:noProof/>
          </w:rPr>
          <w:t>Record Of Learning</w:t>
        </w:r>
        <w:r>
          <w:rPr>
            <w:noProof/>
            <w:webHidden/>
          </w:rPr>
          <w:tab/>
        </w:r>
        <w:r>
          <w:rPr>
            <w:noProof/>
            <w:webHidden/>
          </w:rPr>
          <w:fldChar w:fldCharType="begin"/>
        </w:r>
        <w:r>
          <w:rPr>
            <w:noProof/>
            <w:webHidden/>
          </w:rPr>
          <w:instrText xml:space="preserve"> PAGEREF _Toc166767203 \h </w:instrText>
        </w:r>
        <w:r>
          <w:rPr>
            <w:noProof/>
            <w:webHidden/>
          </w:rPr>
        </w:r>
        <w:r>
          <w:rPr>
            <w:noProof/>
            <w:webHidden/>
          </w:rPr>
          <w:fldChar w:fldCharType="separate"/>
        </w:r>
        <w:r>
          <w:rPr>
            <w:noProof/>
            <w:webHidden/>
          </w:rPr>
          <w:t>7</w:t>
        </w:r>
        <w:r>
          <w:rPr>
            <w:noProof/>
            <w:webHidden/>
          </w:rPr>
          <w:fldChar w:fldCharType="end"/>
        </w:r>
      </w:hyperlink>
    </w:p>
    <w:p w14:paraId="61A04BB4" w14:textId="6B04DEA0" w:rsidR="00EC7190" w:rsidRDefault="00EC7190">
      <w:pPr>
        <w:pStyle w:val="TOC2"/>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7204" w:history="1">
        <w:r w:rsidRPr="006F4D31">
          <w:rPr>
            <w:rStyle w:val="Hyperlink"/>
            <w:noProof/>
          </w:rPr>
          <w:t>Assessment Preparation</w:t>
        </w:r>
        <w:r>
          <w:rPr>
            <w:noProof/>
            <w:webHidden/>
          </w:rPr>
          <w:tab/>
        </w:r>
        <w:r>
          <w:rPr>
            <w:noProof/>
            <w:webHidden/>
          </w:rPr>
          <w:fldChar w:fldCharType="begin"/>
        </w:r>
        <w:r>
          <w:rPr>
            <w:noProof/>
            <w:webHidden/>
          </w:rPr>
          <w:instrText xml:space="preserve"> PAGEREF _Toc166767204 \h </w:instrText>
        </w:r>
        <w:r>
          <w:rPr>
            <w:noProof/>
            <w:webHidden/>
          </w:rPr>
        </w:r>
        <w:r>
          <w:rPr>
            <w:noProof/>
            <w:webHidden/>
          </w:rPr>
          <w:fldChar w:fldCharType="separate"/>
        </w:r>
        <w:r>
          <w:rPr>
            <w:noProof/>
            <w:webHidden/>
          </w:rPr>
          <w:t>8</w:t>
        </w:r>
        <w:r>
          <w:rPr>
            <w:noProof/>
            <w:webHidden/>
          </w:rPr>
          <w:fldChar w:fldCharType="end"/>
        </w:r>
      </w:hyperlink>
    </w:p>
    <w:p w14:paraId="5D852C9A" w14:textId="4A529647" w:rsidR="00EC7190" w:rsidRDefault="00EC7190">
      <w:pPr>
        <w:pStyle w:val="TOC3"/>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7205" w:history="1">
        <w:r w:rsidRPr="006F4D31">
          <w:rPr>
            <w:rStyle w:val="Hyperlink"/>
            <w:noProof/>
          </w:rPr>
          <w:t>Preparing The Candidate</w:t>
        </w:r>
        <w:r>
          <w:rPr>
            <w:noProof/>
            <w:webHidden/>
          </w:rPr>
          <w:tab/>
        </w:r>
        <w:r>
          <w:rPr>
            <w:noProof/>
            <w:webHidden/>
          </w:rPr>
          <w:fldChar w:fldCharType="begin"/>
        </w:r>
        <w:r>
          <w:rPr>
            <w:noProof/>
            <w:webHidden/>
          </w:rPr>
          <w:instrText xml:space="preserve"> PAGEREF _Toc166767205 \h </w:instrText>
        </w:r>
        <w:r>
          <w:rPr>
            <w:noProof/>
            <w:webHidden/>
          </w:rPr>
        </w:r>
        <w:r>
          <w:rPr>
            <w:noProof/>
            <w:webHidden/>
          </w:rPr>
          <w:fldChar w:fldCharType="separate"/>
        </w:r>
        <w:r>
          <w:rPr>
            <w:noProof/>
            <w:webHidden/>
          </w:rPr>
          <w:t>8</w:t>
        </w:r>
        <w:r>
          <w:rPr>
            <w:noProof/>
            <w:webHidden/>
          </w:rPr>
          <w:fldChar w:fldCharType="end"/>
        </w:r>
      </w:hyperlink>
    </w:p>
    <w:p w14:paraId="590D0595" w14:textId="03654E03" w:rsidR="00EC7190" w:rsidRDefault="00EC7190">
      <w:pPr>
        <w:pStyle w:val="TOC3"/>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7206" w:history="1">
        <w:r w:rsidRPr="006F4D31">
          <w:rPr>
            <w:rStyle w:val="Hyperlink"/>
            <w:noProof/>
          </w:rPr>
          <w:t>Assessor’s declaration:</w:t>
        </w:r>
        <w:r>
          <w:rPr>
            <w:noProof/>
            <w:webHidden/>
          </w:rPr>
          <w:tab/>
        </w:r>
        <w:r>
          <w:rPr>
            <w:noProof/>
            <w:webHidden/>
          </w:rPr>
          <w:fldChar w:fldCharType="begin"/>
        </w:r>
        <w:r>
          <w:rPr>
            <w:noProof/>
            <w:webHidden/>
          </w:rPr>
          <w:instrText xml:space="preserve"> PAGEREF _Toc166767206 \h </w:instrText>
        </w:r>
        <w:r>
          <w:rPr>
            <w:noProof/>
            <w:webHidden/>
          </w:rPr>
        </w:r>
        <w:r>
          <w:rPr>
            <w:noProof/>
            <w:webHidden/>
          </w:rPr>
          <w:fldChar w:fldCharType="separate"/>
        </w:r>
        <w:r>
          <w:rPr>
            <w:noProof/>
            <w:webHidden/>
          </w:rPr>
          <w:t>9</w:t>
        </w:r>
        <w:r>
          <w:rPr>
            <w:noProof/>
            <w:webHidden/>
          </w:rPr>
          <w:fldChar w:fldCharType="end"/>
        </w:r>
      </w:hyperlink>
    </w:p>
    <w:p w14:paraId="639C05B6" w14:textId="6D9A335C" w:rsidR="00EC7190" w:rsidRDefault="00EC7190">
      <w:pPr>
        <w:pStyle w:val="TOC2"/>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7207" w:history="1">
        <w:r w:rsidRPr="006F4D31">
          <w:rPr>
            <w:rStyle w:val="Hyperlink"/>
            <w:noProof/>
          </w:rPr>
          <w:t>Agreed Assessment Plan</w:t>
        </w:r>
        <w:r>
          <w:rPr>
            <w:noProof/>
            <w:webHidden/>
          </w:rPr>
          <w:tab/>
        </w:r>
        <w:r>
          <w:rPr>
            <w:noProof/>
            <w:webHidden/>
          </w:rPr>
          <w:fldChar w:fldCharType="begin"/>
        </w:r>
        <w:r>
          <w:rPr>
            <w:noProof/>
            <w:webHidden/>
          </w:rPr>
          <w:instrText xml:space="preserve"> PAGEREF _Toc166767207 \h </w:instrText>
        </w:r>
        <w:r>
          <w:rPr>
            <w:noProof/>
            <w:webHidden/>
          </w:rPr>
        </w:r>
        <w:r>
          <w:rPr>
            <w:noProof/>
            <w:webHidden/>
          </w:rPr>
          <w:fldChar w:fldCharType="separate"/>
        </w:r>
        <w:r>
          <w:rPr>
            <w:noProof/>
            <w:webHidden/>
          </w:rPr>
          <w:t>10</w:t>
        </w:r>
        <w:r>
          <w:rPr>
            <w:noProof/>
            <w:webHidden/>
          </w:rPr>
          <w:fldChar w:fldCharType="end"/>
        </w:r>
      </w:hyperlink>
    </w:p>
    <w:p w14:paraId="7393F620" w14:textId="04B2B785" w:rsidR="00EC7190" w:rsidRDefault="00EC7190">
      <w:pPr>
        <w:pStyle w:val="TOC1"/>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7208" w:history="1">
        <w:r w:rsidRPr="006F4D31">
          <w:rPr>
            <w:rStyle w:val="Hyperlink"/>
            <w:noProof/>
          </w:rPr>
          <w:t>UNIT STANDARD 9960</w:t>
        </w:r>
        <w:r>
          <w:rPr>
            <w:noProof/>
            <w:webHidden/>
          </w:rPr>
          <w:tab/>
        </w:r>
        <w:r>
          <w:rPr>
            <w:noProof/>
            <w:webHidden/>
          </w:rPr>
          <w:fldChar w:fldCharType="begin"/>
        </w:r>
        <w:r>
          <w:rPr>
            <w:noProof/>
            <w:webHidden/>
          </w:rPr>
          <w:instrText xml:space="preserve"> PAGEREF _Toc166767208 \h </w:instrText>
        </w:r>
        <w:r>
          <w:rPr>
            <w:noProof/>
            <w:webHidden/>
          </w:rPr>
        </w:r>
        <w:r>
          <w:rPr>
            <w:noProof/>
            <w:webHidden/>
          </w:rPr>
          <w:fldChar w:fldCharType="separate"/>
        </w:r>
        <w:r>
          <w:rPr>
            <w:noProof/>
            <w:webHidden/>
          </w:rPr>
          <w:t>13</w:t>
        </w:r>
        <w:r>
          <w:rPr>
            <w:noProof/>
            <w:webHidden/>
          </w:rPr>
          <w:fldChar w:fldCharType="end"/>
        </w:r>
      </w:hyperlink>
    </w:p>
    <w:p w14:paraId="0E560FC1" w14:textId="4339D404" w:rsidR="00EC7190" w:rsidRDefault="00EC7190">
      <w:pPr>
        <w:pStyle w:val="TOC2"/>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7209" w:history="1">
        <w:r w:rsidRPr="006F4D31">
          <w:rPr>
            <w:rStyle w:val="Hyperlink"/>
            <w:noProof/>
          </w:rPr>
          <w:t>Knowledge Questionnaire</w:t>
        </w:r>
        <w:r>
          <w:rPr>
            <w:noProof/>
            <w:webHidden/>
          </w:rPr>
          <w:tab/>
        </w:r>
        <w:r>
          <w:rPr>
            <w:noProof/>
            <w:webHidden/>
          </w:rPr>
          <w:fldChar w:fldCharType="begin"/>
        </w:r>
        <w:r>
          <w:rPr>
            <w:noProof/>
            <w:webHidden/>
          </w:rPr>
          <w:instrText xml:space="preserve"> PAGEREF _Toc166767209 \h </w:instrText>
        </w:r>
        <w:r>
          <w:rPr>
            <w:noProof/>
            <w:webHidden/>
          </w:rPr>
        </w:r>
        <w:r>
          <w:rPr>
            <w:noProof/>
            <w:webHidden/>
          </w:rPr>
          <w:fldChar w:fldCharType="separate"/>
        </w:r>
        <w:r>
          <w:rPr>
            <w:noProof/>
            <w:webHidden/>
          </w:rPr>
          <w:t>14</w:t>
        </w:r>
        <w:r>
          <w:rPr>
            <w:noProof/>
            <w:webHidden/>
          </w:rPr>
          <w:fldChar w:fldCharType="end"/>
        </w:r>
      </w:hyperlink>
    </w:p>
    <w:p w14:paraId="54CE9904" w14:textId="16A728C5" w:rsidR="00787626" w:rsidRPr="008E000F" w:rsidRDefault="001B2EE9" w:rsidP="00593D98">
      <w:pPr>
        <w:rPr>
          <w:lang w:val="en-ZA"/>
        </w:rPr>
      </w:pPr>
      <w:r>
        <w:rPr>
          <w:lang w:val="en-ZA"/>
        </w:rPr>
        <w:fldChar w:fldCharType="end"/>
      </w:r>
    </w:p>
    <w:p w14:paraId="14D11688" w14:textId="77777777" w:rsidR="00787626" w:rsidRPr="008E000F" w:rsidRDefault="00787626">
      <w:pPr>
        <w:ind w:left="180" w:right="1440"/>
        <w:rPr>
          <w:lang w:val="en-ZA"/>
        </w:rPr>
        <w:sectPr w:rsidR="00787626" w:rsidRPr="008E000F" w:rsidSect="00234C69">
          <w:headerReference w:type="first" r:id="rId9"/>
          <w:footerReference w:type="first" r:id="rId10"/>
          <w:pgSz w:w="11906" w:h="16838" w:code="9"/>
          <w:pgMar w:top="709" w:right="1134" w:bottom="993" w:left="1134" w:header="720" w:footer="720" w:gutter="0"/>
          <w:pgNumType w:fmt="lowerRoman" w:start="1"/>
          <w:cols w:space="708"/>
          <w:titlePg/>
          <w:docGrid w:linePitch="360"/>
        </w:sectPr>
      </w:pPr>
    </w:p>
    <w:p w14:paraId="345A1E59" w14:textId="77777777" w:rsidR="00787626" w:rsidRPr="008E000F" w:rsidRDefault="00787626">
      <w:pPr>
        <w:ind w:left="180" w:right="1440"/>
        <w:rPr>
          <w:lang w:val="en-ZA"/>
        </w:rPr>
      </w:pPr>
    </w:p>
    <w:p w14:paraId="004B05FE" w14:textId="77777777" w:rsidR="00481149" w:rsidRPr="008E000F" w:rsidRDefault="006F4EF0" w:rsidP="00DA6769">
      <w:pPr>
        <w:pStyle w:val="Heading2"/>
      </w:pPr>
      <w:bookmarkStart w:id="1" w:name="_Toc166767199"/>
      <w:r w:rsidRPr="008E000F">
        <w:t>Contact Details</w:t>
      </w:r>
      <w:bookmarkEnd w:id="1"/>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281"/>
        <w:gridCol w:w="2352"/>
        <w:gridCol w:w="78"/>
        <w:gridCol w:w="964"/>
        <w:gridCol w:w="296"/>
        <w:gridCol w:w="637"/>
        <w:gridCol w:w="152"/>
        <w:gridCol w:w="2631"/>
      </w:tblGrid>
      <w:tr w:rsidR="00373142" w:rsidRPr="008E000F" w14:paraId="0ED76D0D" w14:textId="77777777">
        <w:tc>
          <w:tcPr>
            <w:tcW w:w="1977" w:type="dxa"/>
          </w:tcPr>
          <w:p w14:paraId="59318397" w14:textId="77777777" w:rsidR="00373142" w:rsidRPr="008E000F" w:rsidRDefault="00AF7502" w:rsidP="00CC28C5">
            <w:pPr>
              <w:spacing w:line="360" w:lineRule="auto"/>
              <w:rPr>
                <w:b/>
                <w:lang w:val="en-ZA"/>
              </w:rPr>
            </w:pPr>
            <w:r w:rsidRPr="008E000F">
              <w:rPr>
                <w:b/>
                <w:lang w:val="en-ZA"/>
              </w:rPr>
              <w:br w:type="page"/>
            </w:r>
            <w:r w:rsidR="00373142" w:rsidRPr="008E000F">
              <w:rPr>
                <w:b/>
                <w:lang w:val="en-ZA"/>
              </w:rPr>
              <w:t>Unit Standard:</w:t>
            </w:r>
          </w:p>
        </w:tc>
        <w:tc>
          <w:tcPr>
            <w:tcW w:w="8391" w:type="dxa"/>
            <w:gridSpan w:val="8"/>
          </w:tcPr>
          <w:p w14:paraId="5B92190A" w14:textId="77777777" w:rsidR="0092497C" w:rsidRPr="008E000F" w:rsidRDefault="0092497C" w:rsidP="00FF59A6">
            <w:pPr>
              <w:rPr>
                <w:noProof/>
                <w:lang w:val="en-ZA"/>
              </w:rPr>
            </w:pPr>
          </w:p>
        </w:tc>
      </w:tr>
      <w:tr w:rsidR="00373142" w:rsidRPr="008E000F" w14:paraId="69C1F842" w14:textId="77777777">
        <w:tc>
          <w:tcPr>
            <w:tcW w:w="1977" w:type="dxa"/>
          </w:tcPr>
          <w:p w14:paraId="797F4C15" w14:textId="77777777" w:rsidR="00373142" w:rsidRPr="008E000F" w:rsidRDefault="00373142" w:rsidP="003B08C0">
            <w:pPr>
              <w:spacing w:line="480" w:lineRule="auto"/>
              <w:rPr>
                <w:b/>
                <w:highlight w:val="yellow"/>
                <w:lang w:val="en-ZA"/>
              </w:rPr>
            </w:pPr>
            <w:r w:rsidRPr="008E000F">
              <w:rPr>
                <w:b/>
                <w:lang w:val="en-ZA"/>
              </w:rPr>
              <w:t>Course:</w:t>
            </w:r>
          </w:p>
        </w:tc>
        <w:tc>
          <w:tcPr>
            <w:tcW w:w="8391" w:type="dxa"/>
            <w:gridSpan w:val="8"/>
          </w:tcPr>
          <w:p w14:paraId="2396C2F5" w14:textId="77777777" w:rsidR="00FF59A6" w:rsidRPr="008E000F" w:rsidRDefault="00FF59A6" w:rsidP="00FF59A6">
            <w:pPr>
              <w:rPr>
                <w:noProof/>
                <w:szCs w:val="22"/>
                <w:lang w:val="en-ZA"/>
              </w:rPr>
            </w:pPr>
          </w:p>
        </w:tc>
      </w:tr>
      <w:tr w:rsidR="00373142" w:rsidRPr="008E000F" w14:paraId="1C21F396" w14:textId="77777777">
        <w:trPr>
          <w:cantSplit/>
        </w:trPr>
        <w:tc>
          <w:tcPr>
            <w:tcW w:w="10368" w:type="dxa"/>
            <w:gridSpan w:val="9"/>
            <w:shd w:val="clear" w:color="auto" w:fill="C0C0C0"/>
          </w:tcPr>
          <w:p w14:paraId="515DF236" w14:textId="77777777" w:rsidR="00373142" w:rsidRPr="008E000F" w:rsidRDefault="00373142" w:rsidP="003B08C0">
            <w:pPr>
              <w:pStyle w:val="Heading7"/>
              <w:spacing w:line="480" w:lineRule="auto"/>
              <w:rPr>
                <w:rFonts w:cs="Arial"/>
                <w:i/>
                <w:iCs/>
                <w:sz w:val="24"/>
                <w:lang w:val="en-ZA"/>
              </w:rPr>
            </w:pPr>
            <w:r w:rsidRPr="008E000F">
              <w:rPr>
                <w:rFonts w:cs="Arial"/>
                <w:sz w:val="24"/>
                <w:lang w:val="en-ZA"/>
              </w:rPr>
              <w:t>Assessor Details</w:t>
            </w:r>
          </w:p>
        </w:tc>
      </w:tr>
      <w:tr w:rsidR="00373142" w:rsidRPr="008E000F" w14:paraId="59B5CE2D" w14:textId="77777777">
        <w:tc>
          <w:tcPr>
            <w:tcW w:w="1977" w:type="dxa"/>
          </w:tcPr>
          <w:p w14:paraId="5D8A7F88" w14:textId="77777777" w:rsidR="00373142" w:rsidRPr="008E000F" w:rsidRDefault="00373142" w:rsidP="003B08C0">
            <w:pPr>
              <w:spacing w:before="60" w:after="60" w:line="480" w:lineRule="auto"/>
              <w:rPr>
                <w:b/>
                <w:lang w:val="en-ZA"/>
              </w:rPr>
            </w:pPr>
            <w:r w:rsidRPr="008E000F">
              <w:rPr>
                <w:b/>
                <w:lang w:val="en-ZA"/>
              </w:rPr>
              <w:t>Name</w:t>
            </w:r>
          </w:p>
        </w:tc>
        <w:tc>
          <w:tcPr>
            <w:tcW w:w="8391" w:type="dxa"/>
            <w:gridSpan w:val="8"/>
          </w:tcPr>
          <w:p w14:paraId="254B6D88" w14:textId="77777777" w:rsidR="00373142" w:rsidRPr="008E000F" w:rsidRDefault="00373142" w:rsidP="003B08C0">
            <w:pPr>
              <w:spacing w:before="60" w:after="60" w:line="480" w:lineRule="auto"/>
              <w:rPr>
                <w:b/>
                <w:lang w:val="en-ZA"/>
              </w:rPr>
            </w:pPr>
          </w:p>
        </w:tc>
      </w:tr>
      <w:tr w:rsidR="00373142" w:rsidRPr="008E000F" w14:paraId="4C068C0E" w14:textId="77777777">
        <w:tc>
          <w:tcPr>
            <w:tcW w:w="1977" w:type="dxa"/>
          </w:tcPr>
          <w:p w14:paraId="2EB37109" w14:textId="77777777" w:rsidR="00373142" w:rsidRPr="008E000F" w:rsidRDefault="00373142" w:rsidP="00CC28C5">
            <w:pPr>
              <w:spacing w:before="60" w:after="60" w:line="360" w:lineRule="auto"/>
              <w:rPr>
                <w:b/>
                <w:lang w:val="en-ZA"/>
              </w:rPr>
            </w:pPr>
            <w:r w:rsidRPr="008E000F">
              <w:rPr>
                <w:b/>
                <w:lang w:val="en-ZA"/>
              </w:rPr>
              <w:t>Branch</w:t>
            </w:r>
          </w:p>
        </w:tc>
        <w:tc>
          <w:tcPr>
            <w:tcW w:w="3633" w:type="dxa"/>
            <w:gridSpan w:val="2"/>
          </w:tcPr>
          <w:p w14:paraId="35043432" w14:textId="77777777" w:rsidR="00373142" w:rsidRPr="008E000F" w:rsidRDefault="00373142" w:rsidP="00CC28C5">
            <w:pPr>
              <w:spacing w:before="60" w:after="60" w:line="360" w:lineRule="auto"/>
              <w:rPr>
                <w:b/>
                <w:lang w:val="en-ZA"/>
              </w:rPr>
            </w:pPr>
          </w:p>
        </w:tc>
        <w:tc>
          <w:tcPr>
            <w:tcW w:w="2127" w:type="dxa"/>
            <w:gridSpan w:val="5"/>
          </w:tcPr>
          <w:p w14:paraId="7D533867" w14:textId="77777777" w:rsidR="00373142" w:rsidRPr="008E000F" w:rsidRDefault="00373142" w:rsidP="00CC28C5">
            <w:pPr>
              <w:spacing w:before="60" w:after="60" w:line="360" w:lineRule="auto"/>
              <w:rPr>
                <w:b/>
                <w:lang w:val="en-ZA"/>
              </w:rPr>
            </w:pPr>
            <w:r w:rsidRPr="008E000F">
              <w:rPr>
                <w:b/>
                <w:lang w:val="en-ZA"/>
              </w:rPr>
              <w:t>Registration No:</w:t>
            </w:r>
          </w:p>
        </w:tc>
        <w:tc>
          <w:tcPr>
            <w:tcW w:w="2631" w:type="dxa"/>
          </w:tcPr>
          <w:p w14:paraId="7CA7CA3D" w14:textId="77777777" w:rsidR="00373142" w:rsidRPr="008E000F" w:rsidRDefault="00373142" w:rsidP="003B08C0">
            <w:pPr>
              <w:spacing w:before="60" w:after="60" w:line="480" w:lineRule="auto"/>
              <w:rPr>
                <w:b/>
                <w:lang w:val="en-ZA"/>
              </w:rPr>
            </w:pPr>
          </w:p>
        </w:tc>
      </w:tr>
      <w:tr w:rsidR="00373142" w:rsidRPr="008E000F" w14:paraId="7EE3ABDE" w14:textId="77777777">
        <w:trPr>
          <w:cantSplit/>
        </w:trPr>
        <w:tc>
          <w:tcPr>
            <w:tcW w:w="1977" w:type="dxa"/>
            <w:vMerge w:val="restart"/>
          </w:tcPr>
          <w:p w14:paraId="3237E5B4" w14:textId="77777777" w:rsidR="00373142" w:rsidRPr="008E000F" w:rsidRDefault="00373142" w:rsidP="00CC28C5">
            <w:pPr>
              <w:spacing w:before="60" w:after="60" w:line="360" w:lineRule="auto"/>
              <w:rPr>
                <w:b/>
                <w:lang w:val="en-ZA"/>
              </w:rPr>
            </w:pPr>
            <w:r w:rsidRPr="008E000F">
              <w:rPr>
                <w:b/>
                <w:lang w:val="en-ZA"/>
              </w:rPr>
              <w:t>Contact Details</w:t>
            </w:r>
          </w:p>
        </w:tc>
        <w:tc>
          <w:tcPr>
            <w:tcW w:w="1281" w:type="dxa"/>
          </w:tcPr>
          <w:p w14:paraId="25740475" w14:textId="77777777" w:rsidR="00373142" w:rsidRPr="008E000F" w:rsidRDefault="00373142" w:rsidP="00CC28C5">
            <w:pPr>
              <w:spacing w:before="60" w:after="60" w:line="360" w:lineRule="auto"/>
              <w:rPr>
                <w:b/>
                <w:lang w:val="en-ZA"/>
              </w:rPr>
            </w:pPr>
            <w:r w:rsidRPr="008E000F">
              <w:rPr>
                <w:b/>
                <w:lang w:val="en-ZA"/>
              </w:rPr>
              <w:t>email:</w:t>
            </w:r>
          </w:p>
        </w:tc>
        <w:tc>
          <w:tcPr>
            <w:tcW w:w="7110" w:type="dxa"/>
            <w:gridSpan w:val="7"/>
          </w:tcPr>
          <w:p w14:paraId="6EDBBCB7" w14:textId="77777777" w:rsidR="00373142" w:rsidRPr="008E000F" w:rsidRDefault="00373142" w:rsidP="00CC28C5">
            <w:pPr>
              <w:spacing w:before="60" w:after="60" w:line="360" w:lineRule="auto"/>
              <w:rPr>
                <w:b/>
                <w:lang w:val="en-ZA"/>
              </w:rPr>
            </w:pPr>
          </w:p>
        </w:tc>
      </w:tr>
      <w:tr w:rsidR="00373142" w:rsidRPr="008E000F" w14:paraId="501FCE3C" w14:textId="77777777">
        <w:trPr>
          <w:cantSplit/>
        </w:trPr>
        <w:tc>
          <w:tcPr>
            <w:tcW w:w="1977" w:type="dxa"/>
            <w:vMerge/>
          </w:tcPr>
          <w:p w14:paraId="7F45595B" w14:textId="77777777" w:rsidR="00373142" w:rsidRPr="008E000F" w:rsidRDefault="00373142" w:rsidP="00CC28C5">
            <w:pPr>
              <w:spacing w:before="60" w:after="60" w:line="360" w:lineRule="auto"/>
              <w:rPr>
                <w:b/>
                <w:lang w:val="en-ZA"/>
              </w:rPr>
            </w:pPr>
          </w:p>
        </w:tc>
        <w:tc>
          <w:tcPr>
            <w:tcW w:w="1281" w:type="dxa"/>
          </w:tcPr>
          <w:p w14:paraId="2282060D" w14:textId="77777777" w:rsidR="00373142" w:rsidRPr="008E000F" w:rsidRDefault="00CC28C5" w:rsidP="00CC28C5">
            <w:pPr>
              <w:spacing w:before="60" w:after="60" w:line="360" w:lineRule="auto"/>
              <w:rPr>
                <w:b/>
                <w:lang w:val="en-ZA"/>
              </w:rPr>
            </w:pPr>
            <w:r w:rsidRPr="008E000F">
              <w:rPr>
                <w:b/>
                <w:lang w:val="en-ZA"/>
              </w:rPr>
              <w:t>Phone</w:t>
            </w:r>
            <w:r w:rsidR="00373142" w:rsidRPr="008E000F">
              <w:rPr>
                <w:b/>
                <w:lang w:val="en-ZA"/>
              </w:rPr>
              <w:t>:</w:t>
            </w:r>
          </w:p>
        </w:tc>
        <w:tc>
          <w:tcPr>
            <w:tcW w:w="2352" w:type="dxa"/>
          </w:tcPr>
          <w:p w14:paraId="712EDC4A" w14:textId="77777777" w:rsidR="00373142" w:rsidRPr="008E000F" w:rsidRDefault="00373142" w:rsidP="00CC28C5">
            <w:pPr>
              <w:spacing w:before="60" w:after="60" w:line="360" w:lineRule="auto"/>
              <w:rPr>
                <w:b/>
                <w:lang w:val="en-ZA"/>
              </w:rPr>
            </w:pPr>
          </w:p>
        </w:tc>
        <w:tc>
          <w:tcPr>
            <w:tcW w:w="1042" w:type="dxa"/>
            <w:gridSpan w:val="2"/>
          </w:tcPr>
          <w:p w14:paraId="2DC5EC3C" w14:textId="77777777" w:rsidR="00373142" w:rsidRPr="008E000F" w:rsidRDefault="00373142" w:rsidP="00CC28C5">
            <w:pPr>
              <w:spacing w:before="60" w:after="60" w:line="360" w:lineRule="auto"/>
              <w:rPr>
                <w:b/>
                <w:lang w:val="en-ZA"/>
              </w:rPr>
            </w:pPr>
            <w:r w:rsidRPr="008E000F">
              <w:rPr>
                <w:b/>
                <w:lang w:val="en-ZA"/>
              </w:rPr>
              <w:t>Fax:</w:t>
            </w:r>
          </w:p>
        </w:tc>
        <w:tc>
          <w:tcPr>
            <w:tcW w:w="3716" w:type="dxa"/>
            <w:gridSpan w:val="4"/>
          </w:tcPr>
          <w:p w14:paraId="1D047C43" w14:textId="77777777" w:rsidR="00373142" w:rsidRPr="008E000F" w:rsidRDefault="00373142" w:rsidP="003B08C0">
            <w:pPr>
              <w:spacing w:before="60" w:after="60" w:line="360" w:lineRule="auto"/>
              <w:rPr>
                <w:b/>
                <w:lang w:val="en-ZA"/>
              </w:rPr>
            </w:pPr>
          </w:p>
        </w:tc>
      </w:tr>
      <w:tr w:rsidR="00373142" w:rsidRPr="008E000F" w14:paraId="48F2B685" w14:textId="77777777">
        <w:trPr>
          <w:cantSplit/>
        </w:trPr>
        <w:tc>
          <w:tcPr>
            <w:tcW w:w="10368" w:type="dxa"/>
            <w:gridSpan w:val="9"/>
            <w:shd w:val="clear" w:color="auto" w:fill="C0C0C0"/>
          </w:tcPr>
          <w:p w14:paraId="6F37C0F7" w14:textId="77777777" w:rsidR="00373142" w:rsidRPr="008E000F" w:rsidRDefault="00373142" w:rsidP="003B08C0">
            <w:pPr>
              <w:pStyle w:val="Heading7"/>
              <w:spacing w:line="480" w:lineRule="auto"/>
              <w:rPr>
                <w:rFonts w:cs="Arial"/>
                <w:sz w:val="24"/>
                <w:lang w:val="en-ZA"/>
              </w:rPr>
            </w:pPr>
            <w:r w:rsidRPr="008E000F">
              <w:rPr>
                <w:rFonts w:cs="Arial"/>
                <w:sz w:val="24"/>
                <w:lang w:val="en-ZA"/>
              </w:rPr>
              <w:t>Moderator Details</w:t>
            </w:r>
          </w:p>
        </w:tc>
      </w:tr>
      <w:tr w:rsidR="00373142" w:rsidRPr="008E000F" w14:paraId="4F9EB2F9" w14:textId="77777777">
        <w:tc>
          <w:tcPr>
            <w:tcW w:w="1977" w:type="dxa"/>
          </w:tcPr>
          <w:p w14:paraId="2250F0A6" w14:textId="77777777" w:rsidR="00373142" w:rsidRPr="008E000F" w:rsidRDefault="00373142" w:rsidP="003B08C0">
            <w:pPr>
              <w:spacing w:before="60" w:after="60" w:line="480" w:lineRule="auto"/>
              <w:rPr>
                <w:b/>
                <w:lang w:val="en-ZA"/>
              </w:rPr>
            </w:pPr>
            <w:r w:rsidRPr="008E000F">
              <w:rPr>
                <w:b/>
                <w:lang w:val="en-ZA"/>
              </w:rPr>
              <w:t>Name</w:t>
            </w:r>
          </w:p>
        </w:tc>
        <w:tc>
          <w:tcPr>
            <w:tcW w:w="8391" w:type="dxa"/>
            <w:gridSpan w:val="8"/>
          </w:tcPr>
          <w:p w14:paraId="162CCC1A" w14:textId="77777777" w:rsidR="00373142" w:rsidRPr="008E000F" w:rsidRDefault="00373142" w:rsidP="003B08C0">
            <w:pPr>
              <w:spacing w:before="60" w:after="60" w:line="480" w:lineRule="auto"/>
              <w:rPr>
                <w:b/>
                <w:lang w:val="en-ZA"/>
              </w:rPr>
            </w:pPr>
          </w:p>
        </w:tc>
      </w:tr>
      <w:tr w:rsidR="00373142" w:rsidRPr="008E000F" w14:paraId="3A62FEF0" w14:textId="77777777">
        <w:tc>
          <w:tcPr>
            <w:tcW w:w="1977" w:type="dxa"/>
          </w:tcPr>
          <w:p w14:paraId="1644D6C6" w14:textId="77777777" w:rsidR="00373142" w:rsidRPr="008E000F" w:rsidRDefault="00373142" w:rsidP="003B08C0">
            <w:pPr>
              <w:spacing w:before="60" w:after="60" w:line="480" w:lineRule="auto"/>
              <w:rPr>
                <w:b/>
                <w:lang w:val="en-ZA"/>
              </w:rPr>
            </w:pPr>
            <w:r w:rsidRPr="008E000F">
              <w:rPr>
                <w:b/>
                <w:lang w:val="en-ZA"/>
              </w:rPr>
              <w:t>Branch</w:t>
            </w:r>
          </w:p>
        </w:tc>
        <w:tc>
          <w:tcPr>
            <w:tcW w:w="8391" w:type="dxa"/>
            <w:gridSpan w:val="8"/>
          </w:tcPr>
          <w:p w14:paraId="69F01503" w14:textId="77777777" w:rsidR="00373142" w:rsidRPr="008E000F" w:rsidRDefault="00373142" w:rsidP="003B08C0">
            <w:pPr>
              <w:spacing w:before="60" w:after="60" w:line="480" w:lineRule="auto"/>
              <w:rPr>
                <w:b/>
                <w:lang w:val="en-ZA"/>
              </w:rPr>
            </w:pPr>
          </w:p>
        </w:tc>
      </w:tr>
      <w:tr w:rsidR="00373142" w:rsidRPr="008E000F" w14:paraId="674DE3ED" w14:textId="77777777">
        <w:trPr>
          <w:cantSplit/>
        </w:trPr>
        <w:tc>
          <w:tcPr>
            <w:tcW w:w="1977" w:type="dxa"/>
            <w:vMerge w:val="restart"/>
          </w:tcPr>
          <w:p w14:paraId="02DB17C8" w14:textId="77777777" w:rsidR="00373142" w:rsidRPr="008E000F" w:rsidRDefault="00373142" w:rsidP="003B08C0">
            <w:pPr>
              <w:spacing w:before="60" w:after="60" w:line="360" w:lineRule="auto"/>
              <w:rPr>
                <w:b/>
                <w:lang w:val="en-ZA"/>
              </w:rPr>
            </w:pPr>
            <w:r w:rsidRPr="008E000F">
              <w:rPr>
                <w:b/>
                <w:lang w:val="en-ZA"/>
              </w:rPr>
              <w:t>Contact Details</w:t>
            </w:r>
          </w:p>
        </w:tc>
        <w:tc>
          <w:tcPr>
            <w:tcW w:w="1281" w:type="dxa"/>
          </w:tcPr>
          <w:p w14:paraId="2A2BF7EC" w14:textId="77777777" w:rsidR="00373142" w:rsidRPr="008E000F" w:rsidRDefault="00373142" w:rsidP="003B08C0">
            <w:pPr>
              <w:spacing w:before="60" w:after="60" w:line="360" w:lineRule="auto"/>
              <w:rPr>
                <w:b/>
                <w:lang w:val="en-ZA"/>
              </w:rPr>
            </w:pPr>
            <w:r w:rsidRPr="008E000F">
              <w:rPr>
                <w:b/>
                <w:lang w:val="en-ZA"/>
              </w:rPr>
              <w:t>email:</w:t>
            </w:r>
          </w:p>
        </w:tc>
        <w:tc>
          <w:tcPr>
            <w:tcW w:w="2352" w:type="dxa"/>
          </w:tcPr>
          <w:p w14:paraId="73D2EF47" w14:textId="77777777" w:rsidR="00373142" w:rsidRPr="008E000F" w:rsidRDefault="00373142" w:rsidP="003B08C0">
            <w:pPr>
              <w:spacing w:before="60" w:after="60" w:line="360" w:lineRule="auto"/>
              <w:rPr>
                <w:b/>
                <w:lang w:val="en-ZA"/>
              </w:rPr>
            </w:pPr>
          </w:p>
        </w:tc>
        <w:tc>
          <w:tcPr>
            <w:tcW w:w="1975" w:type="dxa"/>
            <w:gridSpan w:val="4"/>
          </w:tcPr>
          <w:p w14:paraId="7E325FC4" w14:textId="77777777" w:rsidR="00373142" w:rsidRPr="008E000F" w:rsidRDefault="00373142" w:rsidP="003B08C0">
            <w:pPr>
              <w:spacing w:before="60" w:after="60" w:line="360" w:lineRule="auto"/>
              <w:rPr>
                <w:b/>
                <w:lang w:val="en-ZA"/>
              </w:rPr>
            </w:pPr>
            <w:r w:rsidRPr="008E000F">
              <w:rPr>
                <w:b/>
                <w:lang w:val="en-ZA"/>
              </w:rPr>
              <w:t>Registration No:</w:t>
            </w:r>
          </w:p>
        </w:tc>
        <w:tc>
          <w:tcPr>
            <w:tcW w:w="2783" w:type="dxa"/>
            <w:gridSpan w:val="2"/>
          </w:tcPr>
          <w:p w14:paraId="6D90CE79" w14:textId="77777777" w:rsidR="00373142" w:rsidRPr="008E000F" w:rsidRDefault="00373142" w:rsidP="003B08C0">
            <w:pPr>
              <w:spacing w:before="60" w:after="60" w:line="360" w:lineRule="auto"/>
              <w:rPr>
                <w:b/>
                <w:lang w:val="en-ZA"/>
              </w:rPr>
            </w:pPr>
          </w:p>
        </w:tc>
      </w:tr>
      <w:tr w:rsidR="00373142" w:rsidRPr="008E000F" w14:paraId="2DE22D74" w14:textId="77777777">
        <w:trPr>
          <w:cantSplit/>
        </w:trPr>
        <w:tc>
          <w:tcPr>
            <w:tcW w:w="1977" w:type="dxa"/>
            <w:vMerge/>
          </w:tcPr>
          <w:p w14:paraId="322DF18F" w14:textId="77777777" w:rsidR="00373142" w:rsidRPr="008E000F" w:rsidRDefault="00373142" w:rsidP="003B08C0">
            <w:pPr>
              <w:spacing w:before="60" w:after="60" w:line="360" w:lineRule="auto"/>
              <w:rPr>
                <w:b/>
                <w:lang w:val="en-ZA"/>
              </w:rPr>
            </w:pPr>
          </w:p>
        </w:tc>
        <w:tc>
          <w:tcPr>
            <w:tcW w:w="1281" w:type="dxa"/>
          </w:tcPr>
          <w:p w14:paraId="2798DB75" w14:textId="77777777" w:rsidR="00373142" w:rsidRPr="008E000F" w:rsidRDefault="00CC28C5" w:rsidP="003B08C0">
            <w:pPr>
              <w:spacing w:before="60" w:after="60" w:line="360" w:lineRule="auto"/>
              <w:rPr>
                <w:b/>
                <w:lang w:val="en-ZA"/>
              </w:rPr>
            </w:pPr>
            <w:r w:rsidRPr="008E000F">
              <w:rPr>
                <w:b/>
                <w:lang w:val="en-ZA"/>
              </w:rPr>
              <w:t>Phone</w:t>
            </w:r>
            <w:r w:rsidR="00373142" w:rsidRPr="008E000F">
              <w:rPr>
                <w:b/>
                <w:lang w:val="en-ZA"/>
              </w:rPr>
              <w:t>:</w:t>
            </w:r>
          </w:p>
        </w:tc>
        <w:tc>
          <w:tcPr>
            <w:tcW w:w="2352" w:type="dxa"/>
          </w:tcPr>
          <w:p w14:paraId="2E27EF8C" w14:textId="77777777" w:rsidR="00373142" w:rsidRPr="008E000F" w:rsidRDefault="00373142" w:rsidP="003B08C0">
            <w:pPr>
              <w:spacing w:before="60" w:after="60" w:line="360" w:lineRule="auto"/>
              <w:rPr>
                <w:b/>
                <w:lang w:val="en-ZA"/>
              </w:rPr>
            </w:pPr>
          </w:p>
        </w:tc>
        <w:tc>
          <w:tcPr>
            <w:tcW w:w="1042" w:type="dxa"/>
            <w:gridSpan w:val="2"/>
          </w:tcPr>
          <w:p w14:paraId="4D1D91BE" w14:textId="77777777" w:rsidR="00373142" w:rsidRPr="008E000F" w:rsidRDefault="00373142" w:rsidP="003B08C0">
            <w:pPr>
              <w:spacing w:before="60" w:after="60" w:line="360" w:lineRule="auto"/>
              <w:rPr>
                <w:b/>
                <w:lang w:val="en-ZA"/>
              </w:rPr>
            </w:pPr>
            <w:r w:rsidRPr="008E000F">
              <w:rPr>
                <w:b/>
                <w:lang w:val="en-ZA"/>
              </w:rPr>
              <w:t>Fax:</w:t>
            </w:r>
          </w:p>
        </w:tc>
        <w:tc>
          <w:tcPr>
            <w:tcW w:w="3716" w:type="dxa"/>
            <w:gridSpan w:val="4"/>
          </w:tcPr>
          <w:p w14:paraId="026D1599" w14:textId="77777777" w:rsidR="00373142" w:rsidRPr="008E000F" w:rsidRDefault="00373142" w:rsidP="003B08C0">
            <w:pPr>
              <w:spacing w:before="60" w:after="60" w:line="360" w:lineRule="auto"/>
              <w:rPr>
                <w:b/>
                <w:lang w:val="en-ZA"/>
              </w:rPr>
            </w:pPr>
          </w:p>
        </w:tc>
      </w:tr>
      <w:tr w:rsidR="00373142" w:rsidRPr="008E000F" w14:paraId="05CCD4BA" w14:textId="77777777">
        <w:trPr>
          <w:cantSplit/>
        </w:trPr>
        <w:tc>
          <w:tcPr>
            <w:tcW w:w="10368" w:type="dxa"/>
            <w:gridSpan w:val="9"/>
            <w:shd w:val="clear" w:color="auto" w:fill="C0C0C0"/>
          </w:tcPr>
          <w:p w14:paraId="58F68EB0" w14:textId="77777777" w:rsidR="00373142" w:rsidRPr="008E000F" w:rsidRDefault="00373142" w:rsidP="003B08C0">
            <w:pPr>
              <w:pStyle w:val="Heading7"/>
              <w:spacing w:line="480" w:lineRule="auto"/>
              <w:rPr>
                <w:rFonts w:cs="Arial"/>
                <w:i/>
                <w:iCs/>
                <w:sz w:val="24"/>
                <w:lang w:val="en-ZA"/>
              </w:rPr>
            </w:pPr>
            <w:r w:rsidRPr="008E000F">
              <w:rPr>
                <w:rFonts w:cs="Arial"/>
                <w:sz w:val="24"/>
                <w:lang w:val="en-ZA"/>
              </w:rPr>
              <w:t>Candidate Details</w:t>
            </w:r>
          </w:p>
        </w:tc>
      </w:tr>
      <w:tr w:rsidR="00373142" w:rsidRPr="008E000F" w14:paraId="0F3373CE" w14:textId="77777777">
        <w:trPr>
          <w:cantSplit/>
        </w:trPr>
        <w:tc>
          <w:tcPr>
            <w:tcW w:w="1977" w:type="dxa"/>
          </w:tcPr>
          <w:p w14:paraId="1E098E6F" w14:textId="77777777" w:rsidR="00373142" w:rsidRPr="008E000F" w:rsidRDefault="00373142" w:rsidP="003B08C0">
            <w:pPr>
              <w:spacing w:before="60" w:after="60" w:line="480" w:lineRule="auto"/>
              <w:rPr>
                <w:b/>
                <w:lang w:val="en-ZA"/>
              </w:rPr>
            </w:pPr>
            <w:r w:rsidRPr="008E000F">
              <w:rPr>
                <w:b/>
                <w:lang w:val="en-ZA"/>
              </w:rPr>
              <w:t>Surname</w:t>
            </w:r>
          </w:p>
        </w:tc>
        <w:tc>
          <w:tcPr>
            <w:tcW w:w="3711" w:type="dxa"/>
            <w:gridSpan w:val="3"/>
          </w:tcPr>
          <w:p w14:paraId="6FA9E7E7" w14:textId="77777777" w:rsidR="00373142" w:rsidRPr="008E000F" w:rsidRDefault="00373142" w:rsidP="003B08C0">
            <w:pPr>
              <w:spacing w:before="60" w:after="60" w:line="480" w:lineRule="auto"/>
              <w:rPr>
                <w:b/>
                <w:lang w:val="en-ZA"/>
              </w:rPr>
            </w:pPr>
          </w:p>
        </w:tc>
        <w:tc>
          <w:tcPr>
            <w:tcW w:w="1260" w:type="dxa"/>
            <w:gridSpan w:val="2"/>
          </w:tcPr>
          <w:p w14:paraId="64326FDE" w14:textId="77777777" w:rsidR="00373142" w:rsidRPr="008E000F" w:rsidRDefault="00373142" w:rsidP="003B08C0">
            <w:pPr>
              <w:spacing w:before="60" w:after="60" w:line="480" w:lineRule="auto"/>
              <w:rPr>
                <w:b/>
                <w:lang w:val="en-ZA"/>
              </w:rPr>
            </w:pPr>
            <w:r w:rsidRPr="008E000F">
              <w:rPr>
                <w:b/>
                <w:lang w:val="en-ZA"/>
              </w:rPr>
              <w:t>Name</w:t>
            </w:r>
          </w:p>
        </w:tc>
        <w:tc>
          <w:tcPr>
            <w:tcW w:w="3420" w:type="dxa"/>
            <w:gridSpan w:val="3"/>
          </w:tcPr>
          <w:p w14:paraId="7DFA87AA" w14:textId="77777777" w:rsidR="00373142" w:rsidRPr="008E000F" w:rsidRDefault="00373142" w:rsidP="003B08C0">
            <w:pPr>
              <w:spacing w:before="60" w:after="60" w:line="480" w:lineRule="auto"/>
              <w:rPr>
                <w:b/>
                <w:lang w:val="en-ZA"/>
              </w:rPr>
            </w:pPr>
          </w:p>
        </w:tc>
      </w:tr>
      <w:tr w:rsidR="00373142" w:rsidRPr="008E000F" w14:paraId="64AE89E8" w14:textId="77777777">
        <w:trPr>
          <w:cantSplit/>
        </w:trPr>
        <w:tc>
          <w:tcPr>
            <w:tcW w:w="1977" w:type="dxa"/>
          </w:tcPr>
          <w:p w14:paraId="43EE60CE" w14:textId="77777777" w:rsidR="00373142" w:rsidRPr="008E000F" w:rsidRDefault="00373142" w:rsidP="003B08C0">
            <w:pPr>
              <w:spacing w:before="60" w:after="60" w:line="480" w:lineRule="auto"/>
              <w:rPr>
                <w:b/>
                <w:lang w:val="en-ZA"/>
              </w:rPr>
            </w:pPr>
            <w:r w:rsidRPr="008E000F">
              <w:rPr>
                <w:b/>
                <w:lang w:val="en-ZA"/>
              </w:rPr>
              <w:t>College</w:t>
            </w:r>
          </w:p>
        </w:tc>
        <w:tc>
          <w:tcPr>
            <w:tcW w:w="3711" w:type="dxa"/>
            <w:gridSpan w:val="3"/>
          </w:tcPr>
          <w:p w14:paraId="2B0496CE" w14:textId="77777777" w:rsidR="00373142" w:rsidRPr="008E000F" w:rsidRDefault="00373142" w:rsidP="003B08C0">
            <w:pPr>
              <w:spacing w:before="60" w:after="60" w:line="480" w:lineRule="auto"/>
              <w:rPr>
                <w:b/>
                <w:lang w:val="en-ZA"/>
              </w:rPr>
            </w:pPr>
          </w:p>
        </w:tc>
        <w:tc>
          <w:tcPr>
            <w:tcW w:w="1260" w:type="dxa"/>
            <w:gridSpan w:val="2"/>
          </w:tcPr>
          <w:p w14:paraId="6A1A19C0" w14:textId="77777777" w:rsidR="00373142" w:rsidRPr="008E000F" w:rsidRDefault="00373142" w:rsidP="003B08C0">
            <w:pPr>
              <w:spacing w:before="60" w:after="60" w:line="480" w:lineRule="auto"/>
              <w:rPr>
                <w:b/>
                <w:lang w:val="en-ZA"/>
              </w:rPr>
            </w:pPr>
            <w:r w:rsidRPr="008E000F">
              <w:rPr>
                <w:b/>
                <w:lang w:val="en-ZA"/>
              </w:rPr>
              <w:t>ID No</w:t>
            </w:r>
          </w:p>
        </w:tc>
        <w:tc>
          <w:tcPr>
            <w:tcW w:w="3420" w:type="dxa"/>
            <w:gridSpan w:val="3"/>
          </w:tcPr>
          <w:p w14:paraId="065ACE71" w14:textId="77777777" w:rsidR="00373142" w:rsidRPr="008E000F" w:rsidRDefault="00373142" w:rsidP="003B08C0">
            <w:pPr>
              <w:spacing w:before="60" w:after="60" w:line="480" w:lineRule="auto"/>
              <w:rPr>
                <w:b/>
                <w:lang w:val="en-ZA"/>
              </w:rPr>
            </w:pPr>
          </w:p>
        </w:tc>
      </w:tr>
      <w:tr w:rsidR="00373142" w:rsidRPr="008E000F" w14:paraId="442CBD47" w14:textId="77777777">
        <w:trPr>
          <w:cantSplit/>
        </w:trPr>
        <w:tc>
          <w:tcPr>
            <w:tcW w:w="1977" w:type="dxa"/>
          </w:tcPr>
          <w:p w14:paraId="16ED86B7" w14:textId="77777777" w:rsidR="00373142" w:rsidRPr="008E000F" w:rsidRDefault="00373142" w:rsidP="003B08C0">
            <w:pPr>
              <w:spacing w:before="60" w:after="60" w:line="480" w:lineRule="auto"/>
              <w:rPr>
                <w:b/>
                <w:lang w:val="en-ZA"/>
              </w:rPr>
            </w:pPr>
            <w:r w:rsidRPr="008E000F">
              <w:rPr>
                <w:b/>
                <w:lang w:val="en-ZA"/>
              </w:rPr>
              <w:t>Branch</w:t>
            </w:r>
          </w:p>
        </w:tc>
        <w:tc>
          <w:tcPr>
            <w:tcW w:w="8391" w:type="dxa"/>
            <w:gridSpan w:val="8"/>
          </w:tcPr>
          <w:p w14:paraId="3155D081" w14:textId="77777777" w:rsidR="00373142" w:rsidRPr="008E000F" w:rsidRDefault="00373142" w:rsidP="003B08C0">
            <w:pPr>
              <w:spacing w:before="60" w:after="60" w:line="480" w:lineRule="auto"/>
              <w:rPr>
                <w:b/>
                <w:lang w:val="en-ZA"/>
              </w:rPr>
            </w:pPr>
          </w:p>
        </w:tc>
      </w:tr>
      <w:tr w:rsidR="00373142" w:rsidRPr="008E000F" w14:paraId="5C266FA4" w14:textId="77777777">
        <w:trPr>
          <w:cantSplit/>
        </w:trPr>
        <w:tc>
          <w:tcPr>
            <w:tcW w:w="1977" w:type="dxa"/>
            <w:vMerge w:val="restart"/>
          </w:tcPr>
          <w:p w14:paraId="03663386" w14:textId="77777777" w:rsidR="00373142" w:rsidRPr="008E000F" w:rsidRDefault="00373142" w:rsidP="003B08C0">
            <w:pPr>
              <w:spacing w:before="60" w:after="60" w:line="360" w:lineRule="auto"/>
              <w:rPr>
                <w:b/>
                <w:lang w:val="en-ZA"/>
              </w:rPr>
            </w:pPr>
            <w:r w:rsidRPr="008E000F">
              <w:rPr>
                <w:b/>
                <w:lang w:val="en-ZA"/>
              </w:rPr>
              <w:t>Contact Details</w:t>
            </w:r>
          </w:p>
        </w:tc>
        <w:tc>
          <w:tcPr>
            <w:tcW w:w="1281" w:type="dxa"/>
          </w:tcPr>
          <w:p w14:paraId="02D35049" w14:textId="77777777" w:rsidR="00373142" w:rsidRPr="008E000F" w:rsidRDefault="00373142" w:rsidP="003B08C0">
            <w:pPr>
              <w:spacing w:before="60" w:after="60" w:line="360" w:lineRule="auto"/>
              <w:rPr>
                <w:b/>
                <w:lang w:val="en-ZA"/>
              </w:rPr>
            </w:pPr>
            <w:r w:rsidRPr="008E000F">
              <w:rPr>
                <w:b/>
                <w:lang w:val="en-ZA"/>
              </w:rPr>
              <w:t>Email:</w:t>
            </w:r>
          </w:p>
        </w:tc>
        <w:tc>
          <w:tcPr>
            <w:tcW w:w="7110" w:type="dxa"/>
            <w:gridSpan w:val="7"/>
          </w:tcPr>
          <w:p w14:paraId="7FBBA142" w14:textId="77777777" w:rsidR="00373142" w:rsidRPr="008E000F" w:rsidRDefault="00373142" w:rsidP="003B08C0">
            <w:pPr>
              <w:spacing w:before="60" w:after="60" w:line="360" w:lineRule="auto"/>
              <w:rPr>
                <w:b/>
                <w:lang w:val="en-ZA"/>
              </w:rPr>
            </w:pPr>
          </w:p>
        </w:tc>
      </w:tr>
      <w:tr w:rsidR="00373142" w:rsidRPr="008E000F" w14:paraId="651B42BB" w14:textId="77777777">
        <w:trPr>
          <w:cantSplit/>
        </w:trPr>
        <w:tc>
          <w:tcPr>
            <w:tcW w:w="1977" w:type="dxa"/>
            <w:vMerge/>
          </w:tcPr>
          <w:p w14:paraId="4995D180" w14:textId="77777777" w:rsidR="00373142" w:rsidRPr="008E000F" w:rsidRDefault="00373142" w:rsidP="003B08C0">
            <w:pPr>
              <w:spacing w:before="60" w:after="60" w:line="360" w:lineRule="auto"/>
              <w:rPr>
                <w:b/>
                <w:lang w:val="en-ZA"/>
              </w:rPr>
            </w:pPr>
          </w:p>
        </w:tc>
        <w:tc>
          <w:tcPr>
            <w:tcW w:w="1281" w:type="dxa"/>
          </w:tcPr>
          <w:p w14:paraId="1392FD0F" w14:textId="77777777" w:rsidR="00373142" w:rsidRPr="008E000F" w:rsidRDefault="00373142" w:rsidP="003B08C0">
            <w:pPr>
              <w:spacing w:before="60" w:after="60" w:line="360" w:lineRule="auto"/>
              <w:rPr>
                <w:b/>
                <w:lang w:val="en-ZA"/>
              </w:rPr>
            </w:pPr>
            <w:r w:rsidRPr="008E000F">
              <w:rPr>
                <w:b/>
                <w:lang w:val="en-ZA"/>
              </w:rPr>
              <w:t>Phone:</w:t>
            </w:r>
          </w:p>
        </w:tc>
        <w:tc>
          <w:tcPr>
            <w:tcW w:w="2430" w:type="dxa"/>
            <w:gridSpan w:val="2"/>
          </w:tcPr>
          <w:p w14:paraId="0902EEF6" w14:textId="77777777" w:rsidR="00373142" w:rsidRPr="008E000F" w:rsidRDefault="00373142" w:rsidP="003B08C0">
            <w:pPr>
              <w:spacing w:before="60" w:after="60" w:line="360" w:lineRule="auto"/>
              <w:rPr>
                <w:b/>
                <w:lang w:val="en-ZA"/>
              </w:rPr>
            </w:pPr>
          </w:p>
        </w:tc>
        <w:tc>
          <w:tcPr>
            <w:tcW w:w="964" w:type="dxa"/>
          </w:tcPr>
          <w:p w14:paraId="509603EC" w14:textId="77777777" w:rsidR="00373142" w:rsidRPr="008E000F" w:rsidRDefault="00373142" w:rsidP="003B08C0">
            <w:pPr>
              <w:spacing w:before="60" w:after="60" w:line="360" w:lineRule="auto"/>
              <w:rPr>
                <w:b/>
                <w:lang w:val="en-ZA"/>
              </w:rPr>
            </w:pPr>
            <w:r w:rsidRPr="008E000F">
              <w:rPr>
                <w:b/>
                <w:lang w:val="en-ZA"/>
              </w:rPr>
              <w:t>Fax:</w:t>
            </w:r>
          </w:p>
        </w:tc>
        <w:tc>
          <w:tcPr>
            <w:tcW w:w="3716" w:type="dxa"/>
            <w:gridSpan w:val="4"/>
          </w:tcPr>
          <w:p w14:paraId="26214330" w14:textId="77777777" w:rsidR="00373142" w:rsidRPr="008E000F" w:rsidRDefault="00373142" w:rsidP="003B08C0">
            <w:pPr>
              <w:spacing w:before="60" w:after="60" w:line="360" w:lineRule="auto"/>
              <w:rPr>
                <w:b/>
                <w:lang w:val="en-ZA"/>
              </w:rPr>
            </w:pPr>
          </w:p>
        </w:tc>
      </w:tr>
    </w:tbl>
    <w:p w14:paraId="61DBE5E9" w14:textId="77777777" w:rsidR="00AF7502" w:rsidRPr="008E000F" w:rsidRDefault="003B08C0" w:rsidP="00AA5421">
      <w:pPr>
        <w:rPr>
          <w:lang w:val="en-ZA"/>
        </w:rPr>
      </w:pPr>
      <w:r w:rsidRPr="008E000F">
        <w:rPr>
          <w:lang w:val="en-ZA"/>
        </w:rPr>
        <w:br w:type="page"/>
      </w:r>
    </w:p>
    <w:p w14:paraId="4C0FFDA6" w14:textId="77777777" w:rsidR="00171BD3" w:rsidRPr="00165E34" w:rsidRDefault="006F4EF0" w:rsidP="002B70A9">
      <w:pPr>
        <w:pStyle w:val="Heading2"/>
      </w:pPr>
      <w:bookmarkStart w:id="2" w:name="_Toc166767200"/>
      <w:r w:rsidRPr="00165E34">
        <w:t>Competence</w:t>
      </w:r>
      <w:bookmarkEnd w:id="2"/>
    </w:p>
    <w:p w14:paraId="1C82B9A0" w14:textId="77777777" w:rsidR="00727DD7" w:rsidRPr="008E000F" w:rsidRDefault="00171BD3" w:rsidP="001E041B">
      <w:pPr>
        <w:rPr>
          <w:lang w:val="en-ZA"/>
        </w:rPr>
      </w:pPr>
      <w:r w:rsidRPr="008E000F">
        <w:rPr>
          <w:lang w:val="en-ZA"/>
        </w:rPr>
        <w:t>Congratulations on completing the</w:t>
      </w:r>
      <w:r w:rsidR="00727DD7" w:rsidRPr="008E000F">
        <w:rPr>
          <w:lang w:val="en-ZA"/>
        </w:rPr>
        <w:t xml:space="preserve"> following programs:</w:t>
      </w:r>
    </w:p>
    <w:p w14:paraId="5E17ED50" w14:textId="77777777" w:rsidR="00336D59" w:rsidRPr="008E000F" w:rsidRDefault="00336D59" w:rsidP="00336D59">
      <w:pPr>
        <w:pStyle w:val="ListBullet2"/>
        <w:rPr>
          <w:noProof/>
          <w:lang w:val="en-ZA"/>
        </w:rPr>
      </w:pPr>
      <w:r w:rsidRPr="008E000F">
        <w:rPr>
          <w:lang w:val="en-ZA"/>
        </w:rPr>
        <w:t>Demonstrate an understanding of a selected business environment</w:t>
      </w:r>
    </w:p>
    <w:p w14:paraId="56F80D1F" w14:textId="77777777" w:rsidR="00336D59" w:rsidRPr="008E000F" w:rsidRDefault="00336D59" w:rsidP="00336D59">
      <w:pPr>
        <w:pStyle w:val="ListBullet2"/>
        <w:rPr>
          <w:noProof/>
          <w:lang w:val="en-ZA"/>
        </w:rPr>
      </w:pPr>
      <w:r w:rsidRPr="008E000F">
        <w:rPr>
          <w:lang w:val="en-ZA"/>
        </w:rPr>
        <w:t>Function in a business environment</w:t>
      </w:r>
    </w:p>
    <w:p w14:paraId="051C5028" w14:textId="77777777" w:rsidR="00336D59" w:rsidRPr="008E000F" w:rsidRDefault="00336D59" w:rsidP="00336D59">
      <w:pPr>
        <w:pStyle w:val="ListBullet2"/>
        <w:rPr>
          <w:noProof/>
          <w:lang w:val="en-ZA"/>
        </w:rPr>
      </w:pPr>
      <w:r w:rsidRPr="008E000F">
        <w:rPr>
          <w:lang w:val="en-ZA"/>
        </w:rPr>
        <w:t>Operate in a team </w:t>
      </w:r>
    </w:p>
    <w:p w14:paraId="2A3BC59B" w14:textId="77777777" w:rsidR="00336D59" w:rsidRPr="008E000F" w:rsidRDefault="00336D59" w:rsidP="00336D59">
      <w:pPr>
        <w:pStyle w:val="ListBullet2"/>
        <w:rPr>
          <w:noProof/>
          <w:lang w:val="en-ZA"/>
        </w:rPr>
      </w:pPr>
      <w:r w:rsidRPr="008E000F">
        <w:rPr>
          <w:lang w:val="en-ZA"/>
        </w:rPr>
        <w:t>Introduce new staff to the workplace </w:t>
      </w:r>
    </w:p>
    <w:p w14:paraId="52189231" w14:textId="77777777" w:rsidR="00336D59" w:rsidRPr="008E000F" w:rsidRDefault="00336D59" w:rsidP="00336D59">
      <w:pPr>
        <w:pStyle w:val="ListBullet2"/>
        <w:rPr>
          <w:noProof/>
          <w:lang w:val="en-ZA"/>
        </w:rPr>
      </w:pPr>
      <w:r w:rsidRPr="008E000F">
        <w:rPr>
          <w:lang w:val="en-ZA"/>
        </w:rPr>
        <w:t>Use communication skills to handle and resolve conflict in the workplace </w:t>
      </w:r>
    </w:p>
    <w:p w14:paraId="13AD3533" w14:textId="77777777" w:rsidR="00336D59" w:rsidRPr="008E000F" w:rsidRDefault="00336D59" w:rsidP="00336D59">
      <w:pPr>
        <w:pStyle w:val="ListBullet2"/>
        <w:rPr>
          <w:noProof/>
          <w:lang w:val="en-ZA"/>
        </w:rPr>
      </w:pPr>
      <w:r w:rsidRPr="008E000F">
        <w:rPr>
          <w:lang w:val="en-ZA"/>
        </w:rPr>
        <w:t>Maintain a secure working environment</w:t>
      </w:r>
    </w:p>
    <w:p w14:paraId="76DE9F5E" w14:textId="77777777" w:rsidR="00727DD7" w:rsidRPr="008E000F" w:rsidRDefault="00336D59" w:rsidP="00336D59">
      <w:pPr>
        <w:pStyle w:val="ListBullet2"/>
        <w:rPr>
          <w:lang w:val="en-ZA"/>
        </w:rPr>
      </w:pPr>
      <w:r w:rsidRPr="008E000F">
        <w:rPr>
          <w:lang w:val="en-ZA"/>
        </w:rPr>
        <w:t>Monitor and control reception area</w:t>
      </w:r>
    </w:p>
    <w:p w14:paraId="5594E20B" w14:textId="77777777" w:rsidR="00336D59" w:rsidRPr="008E000F" w:rsidRDefault="00336D59" w:rsidP="00336D59">
      <w:pPr>
        <w:pStyle w:val="ListBullet2"/>
        <w:rPr>
          <w:lang w:val="en-ZA"/>
        </w:rPr>
      </w:pPr>
      <w:r w:rsidRPr="008E000F">
        <w:rPr>
          <w:lang w:val="en-ZA"/>
        </w:rPr>
        <w:t>Monitor and control the receiving and satisfaction of visitors</w:t>
      </w:r>
    </w:p>
    <w:p w14:paraId="4BB09471" w14:textId="77777777" w:rsidR="00336D59" w:rsidRPr="008E000F" w:rsidRDefault="00336D59" w:rsidP="00336D59">
      <w:pPr>
        <w:pStyle w:val="ListBullet2"/>
        <w:rPr>
          <w:lang w:val="en-ZA"/>
        </w:rPr>
      </w:pPr>
      <w:r w:rsidRPr="008E000F">
        <w:rPr>
          <w:lang w:val="en-ZA"/>
        </w:rPr>
        <w:t>Attend to customer enquiries face-to-face and on the telephone in a banking environment</w:t>
      </w:r>
    </w:p>
    <w:p w14:paraId="503B81BA" w14:textId="77777777" w:rsidR="00336D59" w:rsidRPr="008E000F" w:rsidRDefault="00336D59" w:rsidP="00336D59">
      <w:pPr>
        <w:pStyle w:val="ListBullet2"/>
        <w:rPr>
          <w:lang w:val="en-ZA"/>
        </w:rPr>
      </w:pPr>
      <w:r w:rsidRPr="008E000F">
        <w:rPr>
          <w:lang w:val="en-ZA"/>
        </w:rPr>
        <w:t>Monitor and control office supplies</w:t>
      </w:r>
    </w:p>
    <w:p w14:paraId="15EC8BC6" w14:textId="77777777" w:rsidR="00336D59" w:rsidRPr="008E000F" w:rsidRDefault="00336D59" w:rsidP="00336D59">
      <w:pPr>
        <w:pStyle w:val="ListBullet2"/>
        <w:rPr>
          <w:lang w:val="en-ZA"/>
        </w:rPr>
      </w:pPr>
      <w:r w:rsidRPr="008E000F">
        <w:rPr>
          <w:lang w:val="en-ZA"/>
        </w:rPr>
        <w:t>Monitor and control the maintenance of office equipment</w:t>
      </w:r>
    </w:p>
    <w:p w14:paraId="2EBADE2F" w14:textId="77777777" w:rsidR="00336D59" w:rsidRPr="008E000F" w:rsidRDefault="00336D59" w:rsidP="00336D59">
      <w:pPr>
        <w:pStyle w:val="ListBullet2"/>
        <w:rPr>
          <w:lang w:val="en-ZA"/>
        </w:rPr>
      </w:pPr>
      <w:r w:rsidRPr="008E000F">
        <w:rPr>
          <w:lang w:val="en-ZA"/>
        </w:rPr>
        <w:t>Demonstrate an understanding of the use of different number bases and measurement units and an awareness of error in the context of relevant calculations</w:t>
      </w:r>
    </w:p>
    <w:p w14:paraId="51EA6DD7" w14:textId="002766C8" w:rsidR="00336D59" w:rsidRPr="008E000F" w:rsidRDefault="00336D59" w:rsidP="00336D59">
      <w:pPr>
        <w:pStyle w:val="ListBullet2"/>
        <w:rPr>
          <w:lang w:val="en-ZA"/>
        </w:rPr>
      </w:pPr>
      <w:r w:rsidRPr="008E000F">
        <w:rPr>
          <w:lang w:val="en-ZA"/>
        </w:rPr>
        <w:t xml:space="preserve">Investigate life and </w:t>
      </w:r>
      <w:r w:rsidR="00EC7190" w:rsidRPr="008E000F">
        <w:rPr>
          <w:lang w:val="en-ZA"/>
        </w:rPr>
        <w:t>work-related</w:t>
      </w:r>
      <w:r w:rsidRPr="008E000F">
        <w:rPr>
          <w:lang w:val="en-ZA"/>
        </w:rPr>
        <w:t xml:space="preserve"> problems using data and probabilities</w:t>
      </w:r>
    </w:p>
    <w:p w14:paraId="2984B6DC" w14:textId="77777777" w:rsidR="00336D59" w:rsidRPr="008E000F" w:rsidRDefault="00336D59" w:rsidP="00336D59">
      <w:pPr>
        <w:pStyle w:val="ListBullet2"/>
        <w:rPr>
          <w:lang w:val="en-ZA"/>
        </w:rPr>
      </w:pPr>
      <w:r w:rsidRPr="008E000F">
        <w:rPr>
          <w:lang w:val="en-ZA"/>
        </w:rPr>
        <w:t>Use mathematics to investigate and monitor the financial aspects of personal, business and national issues</w:t>
      </w:r>
    </w:p>
    <w:p w14:paraId="6367E305" w14:textId="77777777" w:rsidR="00171BD3" w:rsidRPr="008E000F" w:rsidRDefault="00171BD3" w:rsidP="001E041B">
      <w:pPr>
        <w:rPr>
          <w:lang w:val="en-ZA"/>
        </w:rPr>
      </w:pPr>
      <w:r w:rsidRPr="008E000F">
        <w:rPr>
          <w:lang w:val="en-ZA"/>
        </w:rPr>
        <w:t>We sincerely hope you enjoyed the programme and that the learning experience was enriching.</w:t>
      </w:r>
    </w:p>
    <w:p w14:paraId="237D3380" w14:textId="1E23BE5B" w:rsidR="00171BD3" w:rsidRPr="008E000F" w:rsidRDefault="00171BD3" w:rsidP="001E041B">
      <w:pPr>
        <w:rPr>
          <w:lang w:val="en-ZA"/>
        </w:rPr>
      </w:pPr>
      <w:r w:rsidRPr="008E000F">
        <w:rPr>
          <w:lang w:val="en-ZA"/>
        </w:rPr>
        <w:t xml:space="preserve">The fact that you have attended training, however, is not sufficient evidence of your competence for us to award you a certificate and the credits attached to this programme. You are required to undergo assessment in order to prove your competence to achieve credits leading to </w:t>
      </w:r>
      <w:r w:rsidR="00EC7190" w:rsidRPr="008E000F">
        <w:rPr>
          <w:lang w:val="en-ZA"/>
        </w:rPr>
        <w:t>a national</w:t>
      </w:r>
      <w:r w:rsidRPr="008E000F">
        <w:rPr>
          <w:lang w:val="en-ZA"/>
        </w:rPr>
        <w:t xml:space="preserve"> qualification.</w:t>
      </w:r>
    </w:p>
    <w:p w14:paraId="152D7292" w14:textId="77777777" w:rsidR="00171BD3" w:rsidRPr="00165E34" w:rsidRDefault="00171BD3" w:rsidP="00165E34">
      <w:pPr>
        <w:pStyle w:val="Heading4"/>
      </w:pPr>
      <w:r w:rsidRPr="00165E34">
        <w:t>Being Declared Competent Entails:</w:t>
      </w:r>
    </w:p>
    <w:p w14:paraId="0B90FFF1" w14:textId="77777777" w:rsidR="00171BD3" w:rsidRPr="008E000F" w:rsidRDefault="00171BD3" w:rsidP="001E041B">
      <w:pPr>
        <w:rPr>
          <w:lang w:val="en-ZA"/>
        </w:rPr>
      </w:pPr>
      <w:r w:rsidRPr="008E000F">
        <w:rPr>
          <w:lang w:val="en-ZA"/>
        </w:rPr>
        <w:t>Competence is the ability to perform whole work roles, to the standards expected in employment, in a real working environment.</w:t>
      </w:r>
    </w:p>
    <w:p w14:paraId="54B77D2B" w14:textId="77777777" w:rsidR="00171BD3" w:rsidRPr="008E000F" w:rsidRDefault="00171BD3" w:rsidP="001E041B">
      <w:pPr>
        <w:rPr>
          <w:lang w:val="en-ZA"/>
        </w:rPr>
      </w:pPr>
      <w:r w:rsidRPr="008E000F">
        <w:rPr>
          <w:lang w:val="en-ZA"/>
        </w:rPr>
        <w:t>There are three levels of competence:</w:t>
      </w:r>
    </w:p>
    <w:p w14:paraId="1E49B270" w14:textId="77777777" w:rsidR="00171BD3" w:rsidRPr="008E000F" w:rsidRDefault="00171BD3" w:rsidP="00593D98">
      <w:pPr>
        <w:pStyle w:val="ListBullet2"/>
        <w:rPr>
          <w:lang w:val="en-ZA"/>
        </w:rPr>
      </w:pPr>
      <w:r w:rsidRPr="008E000F">
        <w:rPr>
          <w:b/>
          <w:lang w:val="en-ZA"/>
        </w:rPr>
        <w:t>Foundational competence</w:t>
      </w:r>
      <w:r w:rsidRPr="008E000F">
        <w:rPr>
          <w:lang w:val="en-ZA"/>
        </w:rPr>
        <w:t>: an understanding of what you do and why</w:t>
      </w:r>
    </w:p>
    <w:p w14:paraId="0C4F4809" w14:textId="77777777" w:rsidR="00171BD3" w:rsidRPr="008E000F" w:rsidRDefault="00171BD3" w:rsidP="00593D98">
      <w:pPr>
        <w:pStyle w:val="ListBullet2"/>
        <w:rPr>
          <w:lang w:val="en-ZA"/>
        </w:rPr>
      </w:pPr>
      <w:r w:rsidRPr="008E000F">
        <w:rPr>
          <w:b/>
          <w:lang w:val="en-ZA"/>
        </w:rPr>
        <w:t>Practical competence</w:t>
      </w:r>
      <w:r w:rsidRPr="008E000F">
        <w:rPr>
          <w:lang w:val="en-ZA"/>
        </w:rPr>
        <w:t>: the ability to perform a set of tasks in an authentic context</w:t>
      </w:r>
    </w:p>
    <w:p w14:paraId="588B3079" w14:textId="77777777" w:rsidR="00171BD3" w:rsidRPr="008E000F" w:rsidRDefault="00171BD3" w:rsidP="00593D98">
      <w:pPr>
        <w:pStyle w:val="ListBullet2"/>
        <w:rPr>
          <w:lang w:val="en-ZA"/>
        </w:rPr>
      </w:pPr>
      <w:r w:rsidRPr="008E000F">
        <w:rPr>
          <w:b/>
          <w:lang w:val="en-ZA"/>
        </w:rPr>
        <w:t>Reflexive competence</w:t>
      </w:r>
      <w:r w:rsidRPr="008E000F">
        <w:rPr>
          <w:lang w:val="en-ZA"/>
        </w:rPr>
        <w:t>: the ability to adapt to changed circumstances appropriately and responsibly, and to explain the reason behind the action</w:t>
      </w:r>
    </w:p>
    <w:p w14:paraId="6ECF7C6D" w14:textId="77777777" w:rsidR="00171BD3" w:rsidRPr="008E000F" w:rsidRDefault="00171BD3" w:rsidP="001E041B">
      <w:pPr>
        <w:rPr>
          <w:lang w:val="en-ZA"/>
        </w:rPr>
      </w:pPr>
      <w:r w:rsidRPr="008E000F">
        <w:rPr>
          <w:lang w:val="en-ZA"/>
        </w:rPr>
        <w:t>To receive a certificate of competence and be awarded credits, you are required to provide evidence of your competence by compiling a portfolio of evidence, which will be assessed by a SETA accredited assessor.</w:t>
      </w:r>
    </w:p>
    <w:p w14:paraId="28E56613" w14:textId="77777777" w:rsidR="00171BD3" w:rsidRPr="00165E34" w:rsidRDefault="00171BD3" w:rsidP="00165E34">
      <w:pPr>
        <w:pStyle w:val="Heading4"/>
      </w:pPr>
      <w:r w:rsidRPr="00165E34">
        <w:t>You Have to Submit a Portfolio of Evidence</w:t>
      </w:r>
    </w:p>
    <w:p w14:paraId="03899FC7" w14:textId="77777777" w:rsidR="00FF3527" w:rsidRPr="008E000F" w:rsidRDefault="00171BD3" w:rsidP="00171BD3">
      <w:pPr>
        <w:pStyle w:val="StyleJustifiedLinespacing15lines"/>
        <w:rPr>
          <w:lang w:val="en-ZA"/>
        </w:rPr>
      </w:pPr>
      <w:r w:rsidRPr="008E000F">
        <w:rPr>
          <w:lang w:val="en-ZA"/>
        </w:rPr>
        <w:t>A portfolio of evidence is a structured collection of evidence that reflects your efforts, progress and achievement in a specific learning area, and demonstrates your competence.</w:t>
      </w:r>
    </w:p>
    <w:p w14:paraId="51C34399" w14:textId="77777777" w:rsidR="00171BD3" w:rsidRPr="00165E34" w:rsidRDefault="00171BD3" w:rsidP="00165E34">
      <w:pPr>
        <w:pStyle w:val="Heading4"/>
      </w:pPr>
      <w:r w:rsidRPr="00165E34">
        <w:t>The Assessment of Your Competence</w:t>
      </w:r>
    </w:p>
    <w:p w14:paraId="4B052829" w14:textId="77777777" w:rsidR="00171BD3" w:rsidRPr="008E000F" w:rsidRDefault="00171BD3" w:rsidP="00171BD3">
      <w:pPr>
        <w:pStyle w:val="StyleJustifiedLinespacing15lines"/>
        <w:rPr>
          <w:lang w:val="en-ZA"/>
        </w:rPr>
      </w:pPr>
      <w:r w:rsidRPr="008E000F">
        <w:rPr>
          <w:lang w:val="en-ZA"/>
        </w:rPr>
        <w:t>Assessment of competence is a process of making judgments about an individual's competence through matching evidence collected to the appropriate national standards. The evidence in your portfolio should closely reflect the outcomes and assessment criteria of the unit standards of the learning programme for which you are being assessed.</w:t>
      </w:r>
      <w:r w:rsidR="00FF3527" w:rsidRPr="008E000F">
        <w:rPr>
          <w:lang w:val="en-ZA"/>
        </w:rPr>
        <w:t xml:space="preserve">  </w:t>
      </w:r>
      <w:r w:rsidRPr="008E000F">
        <w:rPr>
          <w:lang w:val="en-ZA"/>
        </w:rPr>
        <w:t xml:space="preserve">To determine a candidate’s knowledge and ability to apply the skills before and during the learning programme, formative assessments are done to determine the learner’s progress towards full competence. This normally guides the learner towards a successful summative (final) assessment to which </w:t>
      </w:r>
      <w:r w:rsidR="002B70A9">
        <w:rPr>
          <w:lang w:val="en-ZA"/>
        </w:rPr>
        <w:t>the</w:t>
      </w:r>
      <w:r w:rsidRPr="008E000F">
        <w:rPr>
          <w:lang w:val="en-ZA"/>
        </w:rPr>
        <w:t xml:space="preserve"> assessor and the candidate only agree when they both feel the candidate is ready.</w:t>
      </w:r>
    </w:p>
    <w:p w14:paraId="1FE29619" w14:textId="77777777" w:rsidR="00171BD3" w:rsidRPr="008E000F" w:rsidRDefault="00171BD3" w:rsidP="00171BD3">
      <w:pPr>
        <w:pStyle w:val="StyleJustifiedLinespacing15lines"/>
        <w:rPr>
          <w:lang w:val="en-ZA"/>
        </w:rPr>
      </w:pPr>
      <w:r w:rsidRPr="008E000F">
        <w:rPr>
          <w:lang w:val="en-ZA"/>
        </w:rPr>
        <w:t xml:space="preserve">Should it happen that a candidate is deemed not yet competent upon a summative assessment, that candidate will be allowed to be re-assessed. The candidate can, however, only be allowed two reassessments. </w:t>
      </w:r>
      <w:r w:rsidR="00FF3527" w:rsidRPr="008E000F">
        <w:rPr>
          <w:lang w:val="en-ZA"/>
        </w:rPr>
        <w:t xml:space="preserve"> </w:t>
      </w:r>
      <w:r w:rsidRPr="008E000F">
        <w:rPr>
          <w:lang w:val="en-ZA"/>
        </w:rPr>
        <w:t>When learners have to undergo re-assessment, the following conditions will apply:</w:t>
      </w:r>
    </w:p>
    <w:p w14:paraId="52A4F175" w14:textId="77777777" w:rsidR="00171BD3" w:rsidRPr="008E000F" w:rsidRDefault="00171BD3" w:rsidP="00FF3527">
      <w:pPr>
        <w:pStyle w:val="ListBullet2"/>
        <w:rPr>
          <w:lang w:val="en-ZA"/>
        </w:rPr>
      </w:pPr>
      <w:r w:rsidRPr="008E000F">
        <w:rPr>
          <w:lang w:val="en-ZA"/>
        </w:rPr>
        <w:t>Specific feedback will be given so that candidates can concentrate on only those areas in which they were assessed as not yet competent</w:t>
      </w:r>
    </w:p>
    <w:p w14:paraId="1CCFEE12" w14:textId="77777777" w:rsidR="00171BD3" w:rsidRPr="008E000F" w:rsidRDefault="00171BD3" w:rsidP="00FF3527">
      <w:pPr>
        <w:pStyle w:val="ListBullet2"/>
        <w:rPr>
          <w:lang w:val="en-ZA"/>
        </w:rPr>
      </w:pPr>
      <w:r w:rsidRPr="008E000F">
        <w:rPr>
          <w:lang w:val="en-ZA"/>
        </w:rPr>
        <w:t>Re-assessment will take place in the same situation or context and under the same conditions as the original assessment</w:t>
      </w:r>
    </w:p>
    <w:p w14:paraId="6FECF6D6" w14:textId="77777777" w:rsidR="00171BD3" w:rsidRPr="008E000F" w:rsidRDefault="00171BD3" w:rsidP="00FF3527">
      <w:pPr>
        <w:pStyle w:val="ListBullet2"/>
        <w:rPr>
          <w:lang w:val="en-ZA"/>
        </w:rPr>
      </w:pPr>
      <w:r w:rsidRPr="008E000F">
        <w:rPr>
          <w:lang w:val="en-ZA"/>
        </w:rPr>
        <w:t>Only the specific outcomes that were not achieved will be re-assessed</w:t>
      </w:r>
    </w:p>
    <w:p w14:paraId="70C668D3" w14:textId="77777777" w:rsidR="00FF3527" w:rsidRPr="008E000F" w:rsidRDefault="00171BD3" w:rsidP="00171BD3">
      <w:pPr>
        <w:pStyle w:val="StyleJustifiedLinespacing15lines"/>
        <w:rPr>
          <w:lang w:val="en-ZA"/>
        </w:rPr>
      </w:pPr>
      <w:r w:rsidRPr="008E000F">
        <w:rPr>
          <w:lang w:val="en-ZA"/>
        </w:rPr>
        <w:t>Candidates who are repeatedly unsuccessful will be given guidance on other possible and more suitable learning avenues.</w:t>
      </w:r>
      <w:r w:rsidR="00FF3527" w:rsidRPr="008E000F">
        <w:rPr>
          <w:lang w:val="en-ZA"/>
        </w:rPr>
        <w:t xml:space="preserve">  </w:t>
      </w:r>
    </w:p>
    <w:p w14:paraId="06B054E0" w14:textId="77777777" w:rsidR="00BB56B0" w:rsidRPr="008E000F" w:rsidRDefault="00171BD3" w:rsidP="00171BD3">
      <w:pPr>
        <w:pStyle w:val="StyleJustifiedLinespacing15lines"/>
        <w:rPr>
          <w:lang w:val="en-ZA"/>
        </w:rPr>
      </w:pPr>
      <w:r w:rsidRPr="008E000F">
        <w:rPr>
          <w:lang w:val="en-ZA"/>
        </w:rPr>
        <w:t>In order for your assessor to assess your competence, your portfolio should provide evidence of both your knowledge and skills, and of how you applied your knowledge and skills in a variety of contexts.</w:t>
      </w:r>
      <w:r w:rsidR="00FF3527" w:rsidRPr="008E000F">
        <w:rPr>
          <w:lang w:val="en-ZA"/>
        </w:rPr>
        <w:t xml:space="preserve">  </w:t>
      </w:r>
      <w:r w:rsidRPr="008E000F">
        <w:rPr>
          <w:lang w:val="en-ZA"/>
        </w:rPr>
        <w:t xml:space="preserve">This Candidate’s Assessment Portfolio directs you in the activities that need to be completed so that your competence can be assessed and so that you can be awarded the credits attached to the programme. </w:t>
      </w:r>
    </w:p>
    <w:p w14:paraId="35B4D058" w14:textId="77777777" w:rsidR="00972E82" w:rsidRPr="00165E34" w:rsidRDefault="00972E82" w:rsidP="00165E34">
      <w:pPr>
        <w:pStyle w:val="Heading4"/>
      </w:pPr>
      <w:r w:rsidRPr="00165E34">
        <w:t>Appeals &amp; Disputes</w:t>
      </w:r>
    </w:p>
    <w:p w14:paraId="74A997EF" w14:textId="77777777" w:rsidR="00972E82" w:rsidRPr="008E000F" w:rsidRDefault="00972E82" w:rsidP="00972E82">
      <w:pPr>
        <w:pStyle w:val="StyleJustifiedLinespacing15lines"/>
        <w:rPr>
          <w:lang w:val="en-ZA"/>
        </w:rPr>
      </w:pPr>
      <w:r w:rsidRPr="008E000F">
        <w:rPr>
          <w:lang w:val="en-ZA"/>
        </w:rPr>
        <w:t>The candidate has the right to appeal against assessment decision or practice they regard as unfair. An Appeals and Disputes procedure is in place and communicated to all assessment candidates in order for them to appeal on the basis of:</w:t>
      </w:r>
    </w:p>
    <w:p w14:paraId="29368F1B" w14:textId="77777777" w:rsidR="00972E82" w:rsidRPr="008E000F" w:rsidRDefault="00972E82" w:rsidP="00593D98">
      <w:pPr>
        <w:pStyle w:val="ListBullet2"/>
        <w:rPr>
          <w:lang w:val="en-ZA"/>
        </w:rPr>
      </w:pPr>
      <w:r w:rsidRPr="008E000F">
        <w:rPr>
          <w:lang w:val="en-ZA"/>
        </w:rPr>
        <w:t>Unfair assessment</w:t>
      </w:r>
    </w:p>
    <w:p w14:paraId="2D1CCC36" w14:textId="77777777" w:rsidR="00972E82" w:rsidRPr="008E000F" w:rsidRDefault="00972E82" w:rsidP="00593D98">
      <w:pPr>
        <w:pStyle w:val="ListBullet2"/>
        <w:rPr>
          <w:lang w:val="en-ZA"/>
        </w:rPr>
      </w:pPr>
      <w:r w:rsidRPr="008E000F">
        <w:rPr>
          <w:lang w:val="en-ZA"/>
        </w:rPr>
        <w:t>Invalid assessment</w:t>
      </w:r>
    </w:p>
    <w:p w14:paraId="44D2FF72" w14:textId="77777777" w:rsidR="00972E82" w:rsidRPr="008E000F" w:rsidRDefault="00972E82" w:rsidP="00593D98">
      <w:pPr>
        <w:pStyle w:val="ListBullet2"/>
        <w:rPr>
          <w:lang w:val="en-ZA"/>
        </w:rPr>
      </w:pPr>
      <w:r w:rsidRPr="008E000F">
        <w:rPr>
          <w:lang w:val="en-ZA"/>
        </w:rPr>
        <w:t>Unreliable assessment</w:t>
      </w:r>
    </w:p>
    <w:p w14:paraId="6D9E8B5B" w14:textId="77777777" w:rsidR="00972E82" w:rsidRPr="008E000F" w:rsidRDefault="00972E82" w:rsidP="00593D98">
      <w:pPr>
        <w:pStyle w:val="ListBullet2"/>
        <w:rPr>
          <w:lang w:val="en-ZA"/>
        </w:rPr>
      </w:pPr>
      <w:r w:rsidRPr="008E000F">
        <w:rPr>
          <w:lang w:val="en-ZA"/>
        </w:rPr>
        <w:t>Unethical practices</w:t>
      </w:r>
    </w:p>
    <w:p w14:paraId="7655252E" w14:textId="77777777" w:rsidR="00972E82" w:rsidRPr="008E000F" w:rsidRDefault="00972E82" w:rsidP="00593D98">
      <w:pPr>
        <w:pStyle w:val="ListBullet2"/>
        <w:rPr>
          <w:lang w:val="en-ZA"/>
        </w:rPr>
      </w:pPr>
      <w:r w:rsidRPr="008E000F">
        <w:rPr>
          <w:lang w:val="en-ZA"/>
        </w:rPr>
        <w:t>Inadequate expertise and experience of the assessor</w:t>
      </w:r>
    </w:p>
    <w:p w14:paraId="3B80511E" w14:textId="77777777" w:rsidR="00972E82" w:rsidRPr="008E000F" w:rsidRDefault="00972E82" w:rsidP="00C10713">
      <w:pPr>
        <w:rPr>
          <w:lang w:val="en-ZA"/>
        </w:rPr>
      </w:pPr>
      <w:r w:rsidRPr="008E000F">
        <w:rPr>
          <w:lang w:val="en-ZA"/>
        </w:rPr>
        <w:t xml:space="preserve">Appeals have to be lodged in writing (Candidate Appeal Form) &amp; submitted to </w:t>
      </w:r>
      <w:r w:rsidR="00A64CA9">
        <w:rPr>
          <w:lang w:val="en-ZA"/>
        </w:rPr>
        <w:t xml:space="preserve">training provider </w:t>
      </w:r>
      <w:r w:rsidRPr="008E000F">
        <w:rPr>
          <w:lang w:val="en-ZA"/>
        </w:rPr>
        <w:t>internal moderator within 48 hours, following the assessment in question. The moderator will consider the appeal &amp; make a decision regarding the granting of a re-assessment. The learner will be informed about the appeal-outcome within 3 days of lodging the appeal. Should the learner not be satisfied with the internal appeal outcome, the learner will be advised of the rights to refer the matter to the SETA ETQA.</w:t>
      </w:r>
    </w:p>
    <w:p w14:paraId="44B4CC08" w14:textId="77777777" w:rsidR="00972E82" w:rsidRPr="008E000F" w:rsidRDefault="00972E82" w:rsidP="00972E82">
      <w:pPr>
        <w:rPr>
          <w:lang w:val="en-ZA"/>
        </w:rPr>
      </w:pPr>
    </w:p>
    <w:p w14:paraId="67042A77" w14:textId="77777777" w:rsidR="00766177" w:rsidRPr="008E000F" w:rsidRDefault="00766177" w:rsidP="0046221E">
      <w:pPr>
        <w:ind w:left="360"/>
        <w:rPr>
          <w:lang w:val="en-ZA"/>
        </w:rPr>
      </w:pPr>
      <w:r w:rsidRPr="008E000F">
        <w:rPr>
          <w:lang w:val="en-ZA"/>
        </w:rPr>
        <w:br w:type="page"/>
      </w:r>
    </w:p>
    <w:p w14:paraId="25DE1616" w14:textId="77777777" w:rsidR="00766177" w:rsidRPr="002B70A9" w:rsidRDefault="006F4EF0" w:rsidP="002B70A9">
      <w:pPr>
        <w:pStyle w:val="Heading2"/>
      </w:pPr>
      <w:bookmarkStart w:id="3" w:name="_Toc166767201"/>
      <w:r w:rsidRPr="002B70A9">
        <w:t>Assessment Process Flow</w:t>
      </w:r>
      <w:bookmarkEnd w:id="3"/>
    </w:p>
    <w:p w14:paraId="54021153" w14:textId="77777777" w:rsidR="0046221E" w:rsidRPr="008E000F" w:rsidRDefault="0046221E" w:rsidP="0046221E">
      <w:pPr>
        <w:rPr>
          <w:lang w:val="en-ZA"/>
        </w:rPr>
      </w:pPr>
    </w:p>
    <w:p w14:paraId="6E5F73FE"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7" behindDoc="0" locked="0" layoutInCell="1" allowOverlap="1" wp14:anchorId="734B68EB" wp14:editId="2F04F47C">
                <wp:simplePos x="0" y="0"/>
                <wp:positionH relativeFrom="column">
                  <wp:posOffset>1606550</wp:posOffset>
                </wp:positionH>
                <wp:positionV relativeFrom="paragraph">
                  <wp:posOffset>55245</wp:posOffset>
                </wp:positionV>
                <wp:extent cx="1885950" cy="914400"/>
                <wp:effectExtent l="21590" t="22225" r="16510" b="15875"/>
                <wp:wrapNone/>
                <wp:docPr id="34"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144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156A0BCD" w14:textId="77777777" w:rsidR="00593D98" w:rsidRPr="0046221E" w:rsidRDefault="00593D98" w:rsidP="002B70A9">
                            <w:pPr>
                              <w:autoSpaceDE w:val="0"/>
                              <w:autoSpaceDN w:val="0"/>
                              <w:adjustRightInd w:val="0"/>
                              <w:spacing w:before="0" w:after="0"/>
                              <w:jc w:val="center"/>
                              <w:rPr>
                                <w:b/>
                                <w:bCs/>
                                <w:color w:val="000000"/>
                                <w:szCs w:val="20"/>
                              </w:rPr>
                            </w:pPr>
                            <w:r w:rsidRPr="0046221E">
                              <w:rPr>
                                <w:b/>
                                <w:bCs/>
                                <w:color w:val="000000"/>
                                <w:szCs w:val="20"/>
                              </w:rPr>
                              <w:t>Assessment Plan agreed by candidate &amp; completed by the assessors before the actual assessment</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B68EB" id="_x0000_t202" coordsize="21600,21600" o:spt="202" path="m,l,21600r21600,l21600,xe">
                <v:stroke joinstyle="miter"/>
                <v:path gradientshapeok="t" o:connecttype="rect"/>
              </v:shapetype>
              <v:shape id="Text Box 505" o:spid="_x0000_s1026" type="#_x0000_t202" style="position:absolute;left:0;text-align:left;margin-left:126.5pt;margin-top:4.35pt;width:148.5pt;height:1in;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CTHGgIAAAMEAAAOAAAAZHJzL2Uyb0RvYy54bWysU9uO0zAQfUfiHyy/06TtNnSjpqulSxHS&#10;cpEWPsB1nMbC8Zix26R8PWOn263gDZEHy86Mz8ycc7y6GzrDjgq9Blvx6STnTFkJtbb7in//tn2z&#10;5MwHYWthwKqKn5Tnd+vXr1a9K9UMWjC1QkYg1pe9q3gbgiuzzMtWdcJPwClLwQawE4GOuM9qFD2h&#10;dyab5XmR9YC1Q5DKe/r7MAb5OuE3jZLhS9N4FZipOPUW0opp3cU1W69EuUfhWi3PbYh/6KIT2lLR&#10;C9SDCIIdUP8F1WmJ4KEJEwldBk2jpUoz0DTT/I9pnlrhVJqFyPHuQpP/f7Dy8/HJfUUWhncwkIBp&#10;CO8eQf7wzMKmFXav7hGhb5WoqfA0Upb1zpfnq5FqX/oIsus/QU0ii0OABDQ02EVWaE5G6CTA6UK6&#10;GgKTseRyubhdUEhS7HZ6c5MnVTJRPt926MMHBR2Lm4ojiZrQxfHRh9iNKJ9TYjELW21MEtZY1ld8&#10;tly8XYyDgdF1jMY8j/vdxiA7CvLGfF4U222ajSLXaZ0O5FCju4ov8/iNnol0vLd1KhOENuOeWjH2&#10;zE+kZCQnDLuBEiNPO6hPxBTC6ER6ObRpAX9x1pMLK+5/HgQqzsxHS2wX01mxINumwzwv5jPO8Dqy&#10;u44IKwmq4oGzcbsJo9UPDvW+pUqjvhbuSaFGJ/Jeujr3TU5LnJ5fRbTy9Tllvbzd9W8AAAD//wMA&#10;UEsDBBQABgAIAAAAIQBvyQAR3gAAAAkBAAAPAAAAZHJzL2Rvd25yZXYueG1sTI/BTsMwEETvSPyD&#10;tUjcqE1QaAlxKlQVIXFBCRx6dOMlibDXIXbbwNeznOA4mtHMm3I9eyeOOMUhkIbrhQKB1AY7UKfh&#10;7fXxagUiJkPWuECo4QsjrKvzs9IUNpyoxmOTOsElFAujoU9pLKSMbY/exEUYkdh7D5M3ieXUSTuZ&#10;E5d7JzOlbqU3A/FCb0bc9Nh+NAevQX3uxpfd5snRFuf6bvp+rput0fryYn64B5FwTn9h+MVndKiY&#10;aR8OZKNwGrL8hr8kDaslCPbzXLHeczDPliCrUv5/UP0AAAD//wMAUEsBAi0AFAAGAAgAAAAhALaD&#10;OJL+AAAA4QEAABMAAAAAAAAAAAAAAAAAAAAAAFtDb250ZW50X1R5cGVzXS54bWxQSwECLQAUAAYA&#10;CAAAACEAOP0h/9YAAACUAQAACwAAAAAAAAAAAAAAAAAvAQAAX3JlbHMvLnJlbHNQSwECLQAUAAYA&#10;CAAAACEAQeQkxxoCAAADBAAADgAAAAAAAAAAAAAAAAAuAgAAZHJzL2Uyb0RvYy54bWxQSwECLQAU&#10;AAYACAAAACEAb8kAEd4AAAAJAQAADwAAAAAAAAAAAAAAAAB0BAAAZHJzL2Rvd25yZXYueG1sUEsF&#10;BgAAAAAEAAQA8wAAAH8FAAAAAA==&#10;" filled="f" fillcolor="#bbe0e3" strokecolor="#36f" strokeweight="2.25pt">
                <v:textbox inset="1.70181mm,.85089mm,1.70181mm,.85089mm">
                  <w:txbxContent>
                    <w:p w14:paraId="156A0BCD" w14:textId="77777777" w:rsidR="00593D98" w:rsidRPr="0046221E" w:rsidRDefault="00593D98" w:rsidP="002B70A9">
                      <w:pPr>
                        <w:autoSpaceDE w:val="0"/>
                        <w:autoSpaceDN w:val="0"/>
                        <w:adjustRightInd w:val="0"/>
                        <w:spacing w:before="0" w:after="0"/>
                        <w:jc w:val="center"/>
                        <w:rPr>
                          <w:b/>
                          <w:bCs/>
                          <w:color w:val="000000"/>
                          <w:szCs w:val="20"/>
                        </w:rPr>
                      </w:pPr>
                      <w:r w:rsidRPr="0046221E">
                        <w:rPr>
                          <w:b/>
                          <w:bCs/>
                          <w:color w:val="000000"/>
                          <w:szCs w:val="20"/>
                        </w:rPr>
                        <w:t>Assessment Plan agreed by candidate &amp; completed by the assessors before the actual assessment</w:t>
                      </w:r>
                    </w:p>
                  </w:txbxContent>
                </v:textbox>
              </v:shape>
            </w:pict>
          </mc:Fallback>
        </mc:AlternateContent>
      </w:r>
      <w:r>
        <w:rPr>
          <w:noProof/>
          <w:lang w:val="en-ZA" w:eastAsia="en-ZA"/>
        </w:rPr>
        <mc:AlternateContent>
          <mc:Choice Requires="wps">
            <w:drawing>
              <wp:anchor distT="0" distB="0" distL="114300" distR="114300" simplePos="0" relativeHeight="8" behindDoc="0" locked="0" layoutInCell="1" allowOverlap="1" wp14:anchorId="6C240F49" wp14:editId="3E6B6658">
                <wp:simplePos x="0" y="0"/>
                <wp:positionH relativeFrom="column">
                  <wp:posOffset>4051300</wp:posOffset>
                </wp:positionH>
                <wp:positionV relativeFrom="paragraph">
                  <wp:posOffset>55245</wp:posOffset>
                </wp:positionV>
                <wp:extent cx="1589405" cy="914400"/>
                <wp:effectExtent l="18415" t="22225" r="20955" b="15875"/>
                <wp:wrapNone/>
                <wp:docPr id="33"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9144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3F179176"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Assessment Activities conducted per the Assessment Plan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40F49" id="Text Box 506" o:spid="_x0000_s1027" type="#_x0000_t202" style="position:absolute;left:0;text-align:left;margin-left:319pt;margin-top:4.35pt;width:125.15pt;height:1in;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56HQIAAAoEAAAOAAAAZHJzL2Uyb0RvYy54bWysk9tu2zAMhu8H7B0E3S92Tl5qxCm6dBkG&#10;dAeg2wMoshwLk0WNUmJ3Tz9KTtNguxvmC0EyqZ/kR2p9O3SGnRR6Dbbi00nOmbISam0PFf/+bfdm&#10;xZkPwtbCgFUVf1Ke325ev1r3rlQzaMHUChmJWF/2ruJtCK7MMi9b1Qk/AacsGRvATgQ64iGrUfSk&#10;3plsludF1gPWDkEq7+nv/Wjkm6TfNEqGL03jVWCm4pRbSCumdR/XbLMW5QGFa7U8pyH+IYtOaEtB&#10;L1L3Igh2RP2XVKclgocmTCR0GTSNlirVQNVM8z+qeWyFU6kWguPdBZP/f7Ly8+nRfUUWhncwUANT&#10;Ed49gPzhmYVtK+xB3SFC3ypRU+BpRJb1zpfnqxG1L30U2fefoKYmi2OAJDQ02EUqVCcjdWrA0wW6&#10;GgKTMeRydbPIl5xJst1MF4s8dSUT5fNthz58UNCxuKk4UlOTujg9+BCzEeWzSwxmYaeNSY01lvUV&#10;n62Wb5djYWB0Ha3Rz+NhvzXIToJmYz4vit0u1UaWa7dOB5pQo7uKr/L4jTMTcby3dQoThDbjnlIx&#10;9swnIhnhhGE/MF2f4UVce6ifCBjCOJD0gGjTAv7irKdhrLj/eRSoODMfLUEvprOCCIV0mOfFfMYZ&#10;Xlv21xZhJUlVPHA2brdhnPijQ31oKdLYZgt31KhGJ4YvWZ3Tp4FLaM+PI0709Tl5vTzhzW8AAAD/&#10;/wMAUEsDBBQABgAIAAAAIQASLKyM3wAAAAkBAAAPAAAAZHJzL2Rvd25yZXYueG1sTI/BTsMwEETv&#10;SPyDtUjcqEMrWhPiVKgqQuKCEjj06MZLEmGvQ+y2ga9nOZXjaEYzb4r15J044hj7QBpuZxkIpCbY&#10;nloN729PNwpETIascYFQwzdGWJeXF4XJbThRhcc6tYJLKOZGQ5fSkEsZmw69ibMwILH3EUZvEsux&#10;lXY0Jy73Ts6zbCm96YkXOjPgpsPmsz54DdnXbnjdbZ4dbXGq7sefl6reGq2vr6bHBxAJp3QOwx8+&#10;o0PJTPtwIBuF07BcKP6SNKgVCPaVUgsQew7ezVcgy0L+f1D+AgAA//8DAFBLAQItABQABgAIAAAA&#10;IQC2gziS/gAAAOEBAAATAAAAAAAAAAAAAAAAAAAAAABbQ29udGVudF9UeXBlc10ueG1sUEsBAi0A&#10;FAAGAAgAAAAhADj9If/WAAAAlAEAAAsAAAAAAAAAAAAAAAAALwEAAF9yZWxzLy5yZWxzUEsBAi0A&#10;FAAGAAgAAAAhAEIcvnodAgAACgQAAA4AAAAAAAAAAAAAAAAALgIAAGRycy9lMm9Eb2MueG1sUEsB&#10;Ai0AFAAGAAgAAAAhABIsrIzfAAAACQEAAA8AAAAAAAAAAAAAAAAAdwQAAGRycy9kb3ducmV2Lnht&#10;bFBLBQYAAAAABAAEAPMAAACDBQAAAAA=&#10;" filled="f" fillcolor="#bbe0e3" strokecolor="#36f" strokeweight="2.25pt">
                <v:textbox inset="1.70181mm,.85089mm,1.70181mm,.85089mm">
                  <w:txbxContent>
                    <w:p w14:paraId="3F179176"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Assessment Activities conducted per the Assessment Plan</w:t>
                      </w:r>
                    </w:p>
                  </w:txbxContent>
                </v:textbox>
              </v:shape>
            </w:pict>
          </mc:Fallback>
        </mc:AlternateContent>
      </w:r>
      <w:r>
        <w:rPr>
          <w:noProof/>
          <w:lang w:val="en-ZA" w:eastAsia="en-ZA"/>
        </w:rPr>
        <mc:AlternateContent>
          <mc:Choice Requires="wps">
            <w:drawing>
              <wp:anchor distT="0" distB="0" distL="114300" distR="114300" simplePos="0" relativeHeight="10" behindDoc="0" locked="0" layoutInCell="1" allowOverlap="1" wp14:anchorId="39421D81" wp14:editId="3872A80B">
                <wp:simplePos x="0" y="0"/>
                <wp:positionH relativeFrom="column">
                  <wp:posOffset>1327150</wp:posOffset>
                </wp:positionH>
                <wp:positionV relativeFrom="paragraph">
                  <wp:posOffset>398145</wp:posOffset>
                </wp:positionV>
                <wp:extent cx="243205" cy="0"/>
                <wp:effectExtent l="27940" t="88900" r="33655" b="92075"/>
                <wp:wrapNone/>
                <wp:docPr id="32"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74AED" id="Line 508" o:spid="_x0000_s1026" style="position:absolute;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31.35pt" to="123.6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1k2QEAAI4DAAAOAAAAZHJzL2Uyb0RvYy54bWysU02PGyEMvVfqf0Dcm5kk3SgaZbKHbNNL&#10;2kba7Q9wgMmgAkZAMsm/ryEf3XZvq16Qwfaz37NZPJ6sYUcVokbX8vGo5kw5gVK7fct/vqw/zTmL&#10;CZwEg061/Kwif1x+/LAYfKMm2KORKjACcbEZfMv7lHxTVVH0ykIcoVeOnB0GC4muYV/JAAOhW1NN&#10;6npWDRikDyhUjPT6dHHyZcHvOiXSj66LKjHTcuotlTOUc5fParmAZh/A91pc24B3dGFBOyp6h3qC&#10;BOwQ9Bsoq0XAiF0aCbQVdp0WqnAgNuP6HzbPPXhVuJA40d9liv8PVnw/bgPTsuXTCWcOLM1oo51i&#10;D/U8izP42FDMym1DpidO7tlvUPyKzOGqB7dXpcmXs6fEcc6o/krJl+ipxG74hpJi4JCwKHXqgs2Q&#10;pAE7lYGc7wNRp8QEPU4+Tyf1A2fi5qqgueX5ENNXhZZlo+WGmi64cNzElPuA5haSyzhca2PKuI1j&#10;A/Gdj+u6ZEQ0WmZvjothv1uZwI5AGzOdzmbrdWFFntdhAQ9OFrRegfxytRNoQzZLRY4UNAlkFM/l&#10;rJKcGUWfJFuX/oy7ypUVumi9Q3nehuzOytHQC5Hrguaten0vUX++0fI3AAAA//8DAFBLAwQUAAYA&#10;CAAAACEAFjSbp94AAAAJAQAADwAAAGRycy9kb3ducmV2LnhtbEyPzU7DMBCE70i8g7VI3KhDShsI&#10;2VQVCE6IivJzduMliRqvo9htwtuziAMcZ2c0+02xmlynjjSE1jPC5SwBRVx523KN8Pb6cHENKkTD&#10;1nSeCeGLAqzK05PC5NaP/ELHbayVlHDIDUITY59rHaqGnAkz3xOL9+kHZ6LIodZ2MKOUu06nSbLU&#10;zrQsHxrT011D1X57cAiL53G/yOaP97XVbhOfNuPHO60Rz8+m9S2oSFP8C8MPvqBDKUw7f2AbVIeQ&#10;JjeyJSIs0wyUBNKrbA5q93vQZaH/Lyi/AQAA//8DAFBLAQItABQABgAIAAAAIQC2gziS/gAAAOEB&#10;AAATAAAAAAAAAAAAAAAAAAAAAABbQ29udGVudF9UeXBlc10ueG1sUEsBAi0AFAAGAAgAAAAhADj9&#10;If/WAAAAlAEAAAsAAAAAAAAAAAAAAAAALwEAAF9yZWxzLy5yZWxzUEsBAi0AFAAGAAgAAAAhANV+&#10;XWTZAQAAjgMAAA4AAAAAAAAAAAAAAAAALgIAAGRycy9lMm9Eb2MueG1sUEsBAi0AFAAGAAgAAAAh&#10;ABY0m6feAAAACQEAAA8AAAAAAAAAAAAAAAAAMwQAAGRycy9kb3ducmV2LnhtbFBLBQYAAAAABAAE&#10;APMAAAA+BQAAAAA=&#10;" strokecolor="#36f" strokeweight="3pt">
                <v:stroke endarrow="block"/>
              </v:line>
            </w:pict>
          </mc:Fallback>
        </mc:AlternateContent>
      </w:r>
    </w:p>
    <w:p w14:paraId="5EF1C51E"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6" behindDoc="0" locked="0" layoutInCell="1" allowOverlap="1" wp14:anchorId="21A58118" wp14:editId="65563A0D">
                <wp:simplePos x="0" y="0"/>
                <wp:positionH relativeFrom="column">
                  <wp:posOffset>103505</wp:posOffset>
                </wp:positionH>
                <wp:positionV relativeFrom="paragraph">
                  <wp:posOffset>42545</wp:posOffset>
                </wp:positionV>
                <wp:extent cx="1153795" cy="349250"/>
                <wp:effectExtent l="23495" t="20955" r="22860" b="20320"/>
                <wp:wrapNone/>
                <wp:docPr id="31"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349250"/>
                        </a:xfrm>
                        <a:prstGeom prst="rect">
                          <a:avLst/>
                        </a:prstGeom>
                        <a:solidFill>
                          <a:srgbClr val="3366FF"/>
                        </a:solidFill>
                        <a:ln w="28575">
                          <a:solidFill>
                            <a:srgbClr val="339966"/>
                          </a:solidFill>
                          <a:miter lim="800000"/>
                          <a:headEnd/>
                          <a:tailEnd/>
                        </a:ln>
                      </wps:spPr>
                      <wps:txbx>
                        <w:txbxContent>
                          <w:p w14:paraId="1C30F01A" w14:textId="77777777" w:rsidR="00593D98" w:rsidRPr="0046221E" w:rsidRDefault="00593D98" w:rsidP="0046221E">
                            <w:pPr>
                              <w:autoSpaceDE w:val="0"/>
                              <w:autoSpaceDN w:val="0"/>
                              <w:adjustRightInd w:val="0"/>
                              <w:jc w:val="center"/>
                              <w:rPr>
                                <w:b/>
                                <w:bCs/>
                                <w:color w:val="FFFFFF"/>
                                <w:szCs w:val="22"/>
                              </w:rPr>
                            </w:pPr>
                            <w:r w:rsidRPr="0046221E">
                              <w:rPr>
                                <w:b/>
                                <w:bCs/>
                                <w:color w:val="FFFFFF"/>
                                <w:szCs w:val="22"/>
                              </w:rPr>
                              <w:t>CANDIDATE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58118" id="Text Box 504" o:spid="_x0000_s1028" type="#_x0000_t202" style="position:absolute;left:0;text-align:left;margin-left:8.15pt;margin-top:3.35pt;width:90.85pt;height:2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9mIwIAADMEAAAOAAAAZHJzL2Uyb0RvYy54bWysU9tu2zAMfR+wfxD0vthxFjcx4hRdugwD&#10;ugvQ7QNkWbaFyaImKbG7ry8lp2nQDXsY5geBNKVD8vBwcz32ihyFdRJ0SeezlBKhOdRStyX9/m3/&#10;ZkWJ80zXTIEWJX0Qjl5vX7/aDKYQGXSgamEJgmhXDKaknfemSBLHO9EzNwMjNAYbsD3z6No2qS0b&#10;EL1XSZameTKArY0FLpzDv7dTkG4jftMI7r80jROeqJJibT6eNp5VOJPthhWtZaaT/FQG+4cqeiY1&#10;Jj1D3TLPyMHK36B6yS04aPyMQ59A00guYg/YzTx90c19x4yIvSA5zpxpcv8Pln8+3puvlvjxHYw4&#10;wNiEM3fAfziiYdcx3Yoba2HoBKsx8TxQlgzGFaengWpXuABSDZ+gxiGzg4cINDa2D6xgnwTRcQAP&#10;Z9LF6AkPKefLxdV6SQnH2OLtOlvGqSSseHptrPMfBPQkGCW1ONSIzo53zodqWPF0JSRzoGS9l0pF&#10;x7bVTllyZCiAxSLP9/vYwItrSpOhpNlqebWcGPgLxnqd53/C6KVHKSvZl3SVhm8SV+Dtva6j0DyT&#10;arKxZqVPRAbuJhb9WI1E1lhJeBt4raB+QGYtTMrFTUOjA/uLkgFVW1L388CsoER91DidfJ7lSKWP&#10;ziLNFxkl9jJSXUaY5ghVUk/JZO78tBoHY2XbYaZJDxpucKKNjGQ/V3UqH5UZZ3DaoiD9Sz/eet71&#10;7SMAAAD//wMAUEsDBBQABgAIAAAAIQBUXq0R3QAAAAcBAAAPAAAAZHJzL2Rvd25yZXYueG1sTI9B&#10;T8JAEIXvJv6HzZh4MbDFSoHaLTEmHCThIBi5brtD29idbbpbqP+e4aTHL+/lzTfZerStOGPvG0cK&#10;ZtMIBFLpTEOVgq/DZrIE4YMmo1tHqOAXPazz+7tMp8Zd6BPP+1AJHiGfagV1CF0qpS9rtNpPXYfE&#10;2cn1VgfGvpKm1xcet618jqJEWt0QX6h1h+81lj/7wSooNrtD1AzxNt5185ePp9V3dZRWqceH8e0V&#10;RMAx/JXhps/qkLNT4QYyXrTMScxNBckCxC1eLfm1gnm2AJln8r9/fgUAAP//AwBQSwECLQAUAAYA&#10;CAAAACEAtoM4kv4AAADhAQAAEwAAAAAAAAAAAAAAAAAAAAAAW0NvbnRlbnRfVHlwZXNdLnhtbFBL&#10;AQItABQABgAIAAAAIQA4/SH/1gAAAJQBAAALAAAAAAAAAAAAAAAAAC8BAABfcmVscy8ucmVsc1BL&#10;AQItABQABgAIAAAAIQAySo9mIwIAADMEAAAOAAAAAAAAAAAAAAAAAC4CAABkcnMvZTJvRG9jLnht&#10;bFBLAQItABQABgAIAAAAIQBUXq0R3QAAAAcBAAAPAAAAAAAAAAAAAAAAAH0EAABkcnMvZG93bnJl&#10;di54bWxQSwUGAAAAAAQABADzAAAAhwUAAAAA&#10;" fillcolor="#36f" strokecolor="#396" strokeweight="2.25pt">
                <v:textbox inset="1.70181mm,.85089mm,1.70181mm,.85089mm">
                  <w:txbxContent>
                    <w:p w14:paraId="1C30F01A" w14:textId="77777777" w:rsidR="00593D98" w:rsidRPr="0046221E" w:rsidRDefault="00593D98" w:rsidP="0046221E">
                      <w:pPr>
                        <w:autoSpaceDE w:val="0"/>
                        <w:autoSpaceDN w:val="0"/>
                        <w:adjustRightInd w:val="0"/>
                        <w:jc w:val="center"/>
                        <w:rPr>
                          <w:b/>
                          <w:bCs/>
                          <w:color w:val="FFFFFF"/>
                          <w:szCs w:val="22"/>
                        </w:rPr>
                      </w:pPr>
                      <w:r w:rsidRPr="0046221E">
                        <w:rPr>
                          <w:b/>
                          <w:bCs/>
                          <w:color w:val="FFFFFF"/>
                          <w:szCs w:val="22"/>
                        </w:rPr>
                        <w:t>CANDIDATE</w:t>
                      </w:r>
                    </w:p>
                  </w:txbxContent>
                </v:textbox>
              </v:shape>
            </w:pict>
          </mc:Fallback>
        </mc:AlternateContent>
      </w:r>
    </w:p>
    <w:p w14:paraId="7C23F4D3" w14:textId="77777777" w:rsidR="0046221E" w:rsidRPr="008E000F" w:rsidRDefault="0046221E" w:rsidP="0046221E">
      <w:pPr>
        <w:rPr>
          <w:lang w:val="en-ZA"/>
        </w:rPr>
      </w:pPr>
    </w:p>
    <w:p w14:paraId="0A743632"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11" behindDoc="0" locked="0" layoutInCell="1" allowOverlap="1" wp14:anchorId="37FDF7BD" wp14:editId="2515E088">
                <wp:simplePos x="0" y="0"/>
                <wp:positionH relativeFrom="column">
                  <wp:posOffset>3562350</wp:posOffset>
                </wp:positionH>
                <wp:positionV relativeFrom="paragraph">
                  <wp:posOffset>100965</wp:posOffset>
                </wp:positionV>
                <wp:extent cx="419100" cy="0"/>
                <wp:effectExtent l="24765" t="92710" r="32385" b="88265"/>
                <wp:wrapNone/>
                <wp:docPr id="30" name="Lin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D5722" id="Line 509" o:spid="_x0000_s1026" style="position:absolute;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7.95pt" to="31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KO1QEAAI4DAAAOAAAAZHJzL2Uyb0RvYy54bWysU02PGyEMvVfqf0Dcm5ls2mh3lMkesk0v&#10;aRtptz/AASaDChgByUz+fQ352HZ7q3pBNrafn59h8Thaw44qRI2u5dNJzZlyAqV2+5b/eFl/uOcs&#10;JnASDDrV8pOK/HH5/t1i8I26wx6NVIERiIvN4Fvep+SbqoqiVxbiBL1yFOwwWEjkhn0lAwyEbk11&#10;V9fzasAgfUChYqTbp3OQLwt+1ymRvnddVImZlhO3VM5Qzl0+q+UCmn0A32txoQH/wMKCdtT0BvUE&#10;Cdgh6L+grBYBI3ZpItBW2HVaqDIDTTOt30zz3INXZRYSJ/qbTPH/wYpvx21gWrZ8RvI4sLSjjXaK&#10;faofsjiDjw3lrNw25PHE6J79BsXPyByuenB7VUi+nDwVTnNF9UdJdqKnFrvhK0rKgUPCotTYBZsh&#10;SQM2loWcbgtRY2KCLj9OH6Y18RLXUAXNtc6HmL4otCwbLTdEuuDCcRNT5gHNNSW3cbjWxpR1G8cG&#10;mvc+Q+dQRKNljhYn7HcrE9gR6MXMZvP5el2mepMW8OBkQesVyM8XO4E2ZLNU5EhBk0BG8dzOKsmZ&#10;UfRJsnXmZ9xFrqzQWesdytM25HBWjpZeBrk80PyqfvdL1us3Wv4CAAD//wMAUEsDBBQABgAIAAAA&#10;IQDmmQXx3AAAAAkBAAAPAAAAZHJzL2Rvd25yZXYueG1sTI/NTsMwEITvSLyDtUjcqNOipBDiVBUI&#10;ToiK8nPexksSNV5HsduEt2dRD3DcmdHsN8Vqcp060hBazwbmswQUceVty7WB97fHqxtQISJb7DyT&#10;gW8KsCrPzwrMrR/5lY7bWCsp4ZCjgSbGPtc6VA05DDPfE4v35QeHUc6h1nbAUcpdpxdJkmmHLcuH&#10;Bnu6b6jabw/OQPoy7tPl9dNDbbXbxOfN+PlBa2MuL6b1HahIU/wLwy++oEMpTDt/YBtUJx3ZXLZE&#10;MdJbUBLIFksRdidBl4X+v6D8AQAA//8DAFBLAQItABQABgAIAAAAIQC2gziS/gAAAOEBAAATAAAA&#10;AAAAAAAAAAAAAAAAAABbQ29udGVudF9UeXBlc10ueG1sUEsBAi0AFAAGAAgAAAAhADj9If/WAAAA&#10;lAEAAAsAAAAAAAAAAAAAAAAALwEAAF9yZWxzLy5yZWxzUEsBAi0AFAAGAAgAAAAhAGZ9ko7VAQAA&#10;jgMAAA4AAAAAAAAAAAAAAAAALgIAAGRycy9lMm9Eb2MueG1sUEsBAi0AFAAGAAgAAAAhAOaZBfHc&#10;AAAACQEAAA8AAAAAAAAAAAAAAAAALwQAAGRycy9kb3ducmV2LnhtbFBLBQYAAAAABAAEAPMAAAA4&#10;BQAAAAA=&#10;" strokecolor="#36f" strokeweight="3pt">
                <v:stroke endarrow="block"/>
              </v:line>
            </w:pict>
          </mc:Fallback>
        </mc:AlternateContent>
      </w:r>
    </w:p>
    <w:p w14:paraId="274FD33D"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12" behindDoc="0" locked="0" layoutInCell="1" allowOverlap="1" wp14:anchorId="53539733" wp14:editId="48DC588B">
                <wp:simplePos x="0" y="0"/>
                <wp:positionH relativeFrom="column">
                  <wp:posOffset>4889500</wp:posOffset>
                </wp:positionH>
                <wp:positionV relativeFrom="paragraph">
                  <wp:posOffset>32385</wp:posOffset>
                </wp:positionV>
                <wp:extent cx="0" cy="209550"/>
                <wp:effectExtent l="75565" t="16510" r="67310" b="31115"/>
                <wp:wrapNone/>
                <wp:docPr id="29" name="Lin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28575">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671E3" id="Line 510" o:spid="_x0000_s1026" style="position:absolute;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55pt" to="3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E2QEAAI4DAAAOAAAAZHJzL2Uyb0RvYy54bWysU8GOGyEMvVfqPyDuzSRZTbo7ymQP2aaX&#10;tI202w9wgMmgAkZAMpO/ryHZdNveql6Qje3n52dYPo7WsJMKUaNr+Wwy5Uw5gVK7Q8u/v2w+3HMW&#10;EzgJBp1q+VlF/rh6/245+EbNsUcjVWAE4mIz+Jb3KfmmqqLolYU4Qa8cBTsMFhK54VDJAAOhW1PN&#10;p9NFNWCQPqBQMdLt0yXIVwW/65RI37ouqsRMy4lbKmco5z6f1WoJzSGA77W40oB/YGFBO2p6g3qC&#10;BOwY9F9QVouAEbs0EWgr7DotVJmBpplN/5jmuQevyiwkTvQ3meL/gxVfT7vAtGz5/IEzB5Z2tNVO&#10;sXpWxBl8bChn7XYhjydG9+y3KH5E5nDdgzuoQvLl7KlwluWsfivJTvTUYj98QUk5cExYlBq7YDMk&#10;acDGspDzbSFqTExcLgXdzqcPdV3oVNC81vkQ02eFlmWj5YZIF1w4bWPKPKB5TcltHG60MWXdxrGB&#10;QO/rj3WpiGi0zNGcF8NhvzaBnYBezN3dYrHZlKko8jYt4NHJgtYrkJ+udgJtyGapyJGCJoGM4rmd&#10;VZIzo+iTZOvCz7irXFmh/GRjs0d53oUczh4tvQxyfaD5Vb31S9avb7T6CQAA//8DAFBLAwQUAAYA&#10;CAAAACEAvcAlqd4AAAAIAQAADwAAAGRycy9kb3ducmV2LnhtbEyPy07DMBBF90j9B2uQ2FEnVDRR&#10;GqfiuUCIRR8SXbrxkESNxyF2m8DXM4hFWV7d0Zlz8+VoW3HC3jeOFMTTCARS6UxDlYLt5vk6BeGD&#10;JqNbR6jgCz0si8lFrjPjBlrhaR0qwRDymVZQh9BlUvqyRqv91HVI3H243urAsa+k6fXAcNvKmyia&#10;S6sb4g+17vChxvKwPloFyfCUvs9fqteZedvef6bfG5nsHpW6uhzvFiACjuF8DL/6rA4FO+3dkYwX&#10;LTOSiLcEBbcxCO7/8l7BLI1BFrn8P6D4AQAA//8DAFBLAQItABQABgAIAAAAIQC2gziS/gAAAOEB&#10;AAATAAAAAAAAAAAAAAAAAAAAAABbQ29udGVudF9UeXBlc10ueG1sUEsBAi0AFAAGAAgAAAAhADj9&#10;If/WAAAAlAEAAAsAAAAAAAAAAAAAAAAALwEAAF9yZWxzLy5yZWxzUEsBAi0AFAAGAAgAAAAhANb+&#10;cgTZAQAAjgMAAA4AAAAAAAAAAAAAAAAALgIAAGRycy9lMm9Eb2MueG1sUEsBAi0AFAAGAAgAAAAh&#10;AL3AJaneAAAACAEAAA8AAAAAAAAAAAAAAAAAMwQAAGRycy9kb3ducmV2LnhtbFBLBQYAAAAABAAE&#10;APMAAAA+BQAAAAA=&#10;" strokecolor="#36f" strokeweight="2.25pt">
                <v:stroke endarrow="block"/>
              </v:line>
            </w:pict>
          </mc:Fallback>
        </mc:AlternateContent>
      </w:r>
    </w:p>
    <w:p w14:paraId="3C67920B"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13" behindDoc="0" locked="0" layoutInCell="1" allowOverlap="1" wp14:anchorId="483D9E3E" wp14:editId="7EEC90E1">
                <wp:simplePos x="0" y="0"/>
                <wp:positionH relativeFrom="column">
                  <wp:posOffset>139700</wp:posOffset>
                </wp:positionH>
                <wp:positionV relativeFrom="paragraph">
                  <wp:posOffset>5715</wp:posOffset>
                </wp:positionV>
                <wp:extent cx="1589405" cy="800100"/>
                <wp:effectExtent l="21590" t="20320" r="17780" b="17780"/>
                <wp:wrapNone/>
                <wp:docPr id="28"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3AB453C9"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Detailed Assessor Report compiled &amp; forwarded for Moderation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D9E3E" id="Text Box 511" o:spid="_x0000_s1029" type="#_x0000_t202" style="position:absolute;left:0;text-align:left;margin-left:11pt;margin-top:.45pt;width:125.15pt;height:63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5N3GwIAAAoEAAAOAAAAZHJzL2Uyb0RvYy54bWysk92O0zAQhe+ReAfL9zRpS0OJmq6WLkVI&#10;y4+08ACO4zQWjseM3SbL0zN2ut0K7hA3lp1xzpz5Zry5GXvDTgq9Blvx+SznTFkJjbaHin//tn+1&#10;5swHYRthwKqKPyrPb7YvX2wGV6oFdGAahYxErC8HV/EuBFdmmZed6oWfgVOWgi1gLwId8ZA1KAZS&#10;7022yPMiGwAbhyCV9/T1bgrybdJvWyXDl7b1KjBTcfIW0oppreOabTeiPKBwnZZnG+IfXPRCW0p6&#10;kboTQbAj6r+kei0RPLRhJqHPoG21VKkGqmae/1HNQyecSrUQHO8umPz/k5WfTw/uK7IwvoORGpiK&#10;8O4e5A/PLOw6YQ/qFhGGTomGEs8jsmxwvjz/GlH70keRevgEDTVZHAMkobHFPlKhOhmpUwMeL9DV&#10;GJiMKVfrt6/zFWeSYuucKKSuZKJ8+tuhDx8U9CxuKo7U1KQuTvc+RDeifLoSk1nYa2NSY41lQ8UX&#10;69Wb1VQYGN3EaLzn8VDvDLKToNlYLotiv0+1UeT6Wq8DTajRfXKXT+5EGXG8t01KE4Q2056sGHvm&#10;E5FMcMJYj0w3lCUmiLhqaB4JGMI0kPSAaNMB/uJsoGGsuP95FKg4Mx8tQS/mi4IIhXRY5sVywRle&#10;R+rriLCSpCoeOJu2uzBN/NGhPnSUaWqzhVtqVKsTw2dXZ/s0cAnt+XHEib4+p1vPT3j7GwAA//8D&#10;AFBLAwQUAAYACAAAACEAo3o6qN0AAAAHAQAADwAAAGRycy9kb3ducmV2LnhtbEyPwU7DMBBE70j8&#10;g7VI3KhTIxUS4lSoKkLighI49LiNlySqvQ6x2wa+HnOC42hGM2/K9eysONEUBs8alosMBHHrzcCd&#10;hve3p5t7ECEiG7SeScMXBVhXlxclFsafuaZTEzuRSjgUqKGPcSykDG1PDsPCj8TJ+/CTw5jk1Ekz&#10;4TmVOytVlq2kw4HTQo8jbXpqD83Racg+d+PrbvNseUtznU/fL3WzRa2vr+bHBxCR5vgXhl/8hA5V&#10;Ytr7I5sgrAal0pWoIQeRXHWnbkHsU0ytcpBVKf/zVz8AAAD//wMAUEsBAi0AFAAGAAgAAAAhALaD&#10;OJL+AAAA4QEAABMAAAAAAAAAAAAAAAAAAAAAAFtDb250ZW50X1R5cGVzXS54bWxQSwECLQAUAAYA&#10;CAAAACEAOP0h/9YAAACUAQAACwAAAAAAAAAAAAAAAAAvAQAAX3JlbHMvLnJlbHNQSwECLQAUAAYA&#10;CAAAACEAEKuTdxsCAAAKBAAADgAAAAAAAAAAAAAAAAAuAgAAZHJzL2Uyb0RvYy54bWxQSwECLQAU&#10;AAYACAAAACEAo3o6qN0AAAAHAQAADwAAAAAAAAAAAAAAAAB1BAAAZHJzL2Rvd25yZXYueG1sUEsF&#10;BgAAAAAEAAQA8wAAAH8FAAAAAA==&#10;" filled="f" fillcolor="#bbe0e3" strokecolor="#36f" strokeweight="2.25pt">
                <v:textbox inset="1.70181mm,.85089mm,1.70181mm,.85089mm">
                  <w:txbxContent>
                    <w:p w14:paraId="3AB453C9"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Detailed Assessor Report compiled &amp; forwarded for Moderation</w:t>
                      </w:r>
                    </w:p>
                  </w:txbxContent>
                </v:textbox>
              </v:shape>
            </w:pict>
          </mc:Fallback>
        </mc:AlternateContent>
      </w:r>
      <w:r>
        <w:rPr>
          <w:noProof/>
          <w:lang w:val="en-ZA" w:eastAsia="en-ZA"/>
        </w:rPr>
        <mc:AlternateContent>
          <mc:Choice Requires="wps">
            <w:drawing>
              <wp:anchor distT="0" distB="0" distL="114300" distR="114300" simplePos="0" relativeHeight="14" behindDoc="0" locked="0" layoutInCell="1" allowOverlap="1" wp14:anchorId="547EF834" wp14:editId="2604D575">
                <wp:simplePos x="0" y="0"/>
                <wp:positionH relativeFrom="column">
                  <wp:posOffset>2165350</wp:posOffset>
                </wp:positionH>
                <wp:positionV relativeFrom="paragraph">
                  <wp:posOffset>120015</wp:posOffset>
                </wp:positionV>
                <wp:extent cx="1257300" cy="342900"/>
                <wp:effectExtent l="18415" t="20320" r="19685" b="17780"/>
                <wp:wrapNone/>
                <wp:docPr id="27"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3366FF"/>
                        </a:solidFill>
                        <a:ln w="28575">
                          <a:solidFill>
                            <a:srgbClr val="339966"/>
                          </a:solidFill>
                          <a:miter lim="800000"/>
                          <a:headEnd/>
                          <a:tailEnd/>
                        </a:ln>
                      </wps:spPr>
                      <wps:txbx>
                        <w:txbxContent>
                          <w:p w14:paraId="00594DE4" w14:textId="77777777" w:rsidR="00593D98" w:rsidRPr="0046221E" w:rsidRDefault="00593D98" w:rsidP="0046221E">
                            <w:pPr>
                              <w:autoSpaceDE w:val="0"/>
                              <w:autoSpaceDN w:val="0"/>
                              <w:adjustRightInd w:val="0"/>
                              <w:jc w:val="center"/>
                              <w:rPr>
                                <w:b/>
                                <w:bCs/>
                                <w:color w:val="FFFFFF"/>
                                <w:szCs w:val="22"/>
                              </w:rPr>
                            </w:pPr>
                            <w:r w:rsidRPr="0046221E">
                              <w:rPr>
                                <w:b/>
                                <w:bCs/>
                                <w:color w:val="FFFFFF"/>
                                <w:szCs w:val="22"/>
                              </w:rPr>
                              <w:t>ASSESSMENT</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EF834" id="Text Box 512" o:spid="_x0000_s1030" type="#_x0000_t202" style="position:absolute;left:0;text-align:left;margin-left:170.5pt;margin-top:9.45pt;width:99pt;height:27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JhIQIAADMEAAAOAAAAZHJzL2Uyb0RvYy54bWysU9tu2zAMfR+wfxD0vtixGzcx4hRdugwD&#10;ugvQ7QMUWbaFyaImKbG7rx8lp2l2wR6G+UEgTeqQPDxa34y9IkdhnQRd0fkspURoDrXUbUW/fN69&#10;WlLiPNM1U6BFRR+Fozebly/WgylFBh2oWliCINqVg6lo570pk8TxTvTMzcAIjcEGbM88urZNassG&#10;RO9VkqVpkQxga2OBC+fw790UpJuI3zSC+49N44QnqqLYm4+njec+nMlmzcrWMtNJfmqD/UMXPZMa&#10;i56h7phn5GDlb1C95BYcNH7GoU+gaSQXcQacZp7+Ms1Dx4yIsyA5zpxpcv8Pln84PphPlvjxNYy4&#10;wDiEM/fAvzqiYdsx3Ypba2HoBKux8DxQlgzGlaergWpXugCyH95DjUtmBw8RaGxsH1jBOQmi4wIe&#10;z6SL0RMeSmaL6zzFEMdYfpWt0A4lWPl021jn3wroSTAqanGpEZ0d752fUp9SQjEHStY7qVR0bLvf&#10;KkuODAWQ50Wx253Qf0pTmgwVzZaL68XEwF8wVqui+BNGLz1KWcm+oss0fCGJlYG3N7qOtmdSTTaO&#10;p/SJyMDdxKIf9yORdUWvwt3A6x7qR2TWwqRcfGlodGC/UzKgaivqvh2YFZSodxq3U8yzYoEyj06e&#10;FnlGib2M7C8jTHOEqqinZDK3fnoaB2Nl22GlSQ8abnGjjYxkP3d1ah+VGdd1ekVB+pd+zHp+65sf&#10;AAAA//8DAFBLAwQUAAYACAAAACEAjsyVhOEAAAAJAQAADwAAAGRycy9kb3ducmV2LnhtbEyPQU/C&#10;QBCF7yb+h82YeDGyhYLQ2i0xJhwk4SAYuG67Q9vYnW26W6j/nvGkx3nv5c33svVoW3HB3jeOFEwn&#10;EQik0pmGKgVfh83zCoQPmoxuHaGCH/Swzu/vMp0ad6VPvOxDJbiEfKoV1CF0qZS+rNFqP3EdEntn&#10;11sd+OwraXp95XLbylkUvUirG+IPte7wvcbyez9YBcVmd4iaId7Gu24x/3hKjtVJWqUeH8a3VxAB&#10;x/AXhl98RoecmQo3kPGiVRDPp7wlsLFKQHBgEScsFAqWswRknsn/C/IbAAAA//8DAFBLAQItABQA&#10;BgAIAAAAIQC2gziS/gAAAOEBAAATAAAAAAAAAAAAAAAAAAAAAABbQ29udGVudF9UeXBlc10ueG1s&#10;UEsBAi0AFAAGAAgAAAAhADj9If/WAAAAlAEAAAsAAAAAAAAAAAAAAAAALwEAAF9yZWxzLy5yZWxz&#10;UEsBAi0AFAAGAAgAAAAhANMpUmEhAgAAMwQAAA4AAAAAAAAAAAAAAAAALgIAAGRycy9lMm9Eb2Mu&#10;eG1sUEsBAi0AFAAGAAgAAAAhAI7MlYThAAAACQEAAA8AAAAAAAAAAAAAAAAAewQAAGRycy9kb3du&#10;cmV2LnhtbFBLBQYAAAAABAAEAPMAAACJBQAAAAA=&#10;" fillcolor="#36f" strokecolor="#396" strokeweight="2.25pt">
                <v:textbox inset="1.70181mm,.85089mm,1.70181mm,.85089mm">
                  <w:txbxContent>
                    <w:p w14:paraId="00594DE4" w14:textId="77777777" w:rsidR="00593D98" w:rsidRPr="0046221E" w:rsidRDefault="00593D98" w:rsidP="0046221E">
                      <w:pPr>
                        <w:autoSpaceDE w:val="0"/>
                        <w:autoSpaceDN w:val="0"/>
                        <w:adjustRightInd w:val="0"/>
                        <w:jc w:val="center"/>
                        <w:rPr>
                          <w:b/>
                          <w:bCs/>
                          <w:color w:val="FFFFFF"/>
                          <w:szCs w:val="22"/>
                        </w:rPr>
                      </w:pPr>
                      <w:r w:rsidRPr="0046221E">
                        <w:rPr>
                          <w:b/>
                          <w:bCs/>
                          <w:color w:val="FFFFFF"/>
                          <w:szCs w:val="22"/>
                        </w:rPr>
                        <w:t>ASSESSMENT</w:t>
                      </w:r>
                    </w:p>
                  </w:txbxContent>
                </v:textbox>
              </v:shape>
            </w:pict>
          </mc:Fallback>
        </mc:AlternateContent>
      </w:r>
      <w:r>
        <w:rPr>
          <w:noProof/>
          <w:lang w:val="en-ZA" w:eastAsia="en-ZA"/>
        </w:rPr>
        <mc:AlternateContent>
          <mc:Choice Requires="wps">
            <w:drawing>
              <wp:anchor distT="0" distB="0" distL="114300" distR="114300" simplePos="0" relativeHeight="9" behindDoc="0" locked="0" layoutInCell="1" allowOverlap="1" wp14:anchorId="227DB8EE" wp14:editId="4C2C4A9E">
                <wp:simplePos x="0" y="0"/>
                <wp:positionH relativeFrom="column">
                  <wp:posOffset>3981450</wp:posOffset>
                </wp:positionH>
                <wp:positionV relativeFrom="paragraph">
                  <wp:posOffset>5715</wp:posOffset>
                </wp:positionV>
                <wp:extent cx="1676400" cy="800100"/>
                <wp:effectExtent l="15240" t="20320" r="22860" b="17780"/>
                <wp:wrapNone/>
                <wp:docPr id="26"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176598E0"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 xml:space="preserve">Assessment Guide submitted to </w:t>
                            </w:r>
                            <w:r>
                              <w:rPr>
                                <w:b/>
                                <w:bCs/>
                                <w:color w:val="000000"/>
                                <w:szCs w:val="20"/>
                              </w:rPr>
                              <w:t xml:space="preserve">training provider </w:t>
                            </w:r>
                            <w:r w:rsidRPr="0046221E">
                              <w:rPr>
                                <w:b/>
                                <w:bCs/>
                                <w:color w:val="000000"/>
                                <w:szCs w:val="20"/>
                              </w:rPr>
                              <w:t>as per Assessment Plan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DB8EE" id="Text Box 507" o:spid="_x0000_s1031" type="#_x0000_t202" style="position:absolute;left:0;text-align:left;margin-left:313.5pt;margin-top:.45pt;width:132pt;height:63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pGGwIAAAoEAAAOAAAAZHJzL2Uyb0RvYy54bWysU9uO0zAQfUfiHyy/06QtzVZR09XSpQhp&#10;uUgLH+A4TmPheMzYbbJ8PWOn263gDfFijXMmZ86cGW9ux96wk0KvwVZ8Pss5U1ZCo+2h4t+/7d+s&#10;OfNB2EYYsKriT8rz2+3rV5vBlWoBHZhGISMS68vBVbwLwZVZ5mWneuFn4JQlsAXsRaArHrIGxUDs&#10;vckWeV5kA2DjEKTynr7eTyDfJv62VTJ8aVuvAjMVJ20hnZjOOp7ZdiPKAwrXaXmWIf5BRS+0paIX&#10;qnsRBDui/ouq1xLBQxtmEvoM2lZLlXqgbub5H908dsKp1AuZ493FJv//aOXn06P7iiyM72CkAaYm&#10;vHsA+cMzC7tO2IO6Q4ShU6KhwvNoWTY4X55/jVb70keSevgEDQ1ZHAMkorHFPrpCfTJipwE8XUxX&#10;Y2Aylixuirc5QZKwdU4upKlkonz+26EPHxT0LAYVRxpqYhenBx+iGlE+p8RiFvbamDRYY9lQ8cV6&#10;dbOaGgOjm4jGPI+HemeQnQTtxnJZFPt96o2Q67ReB9pQo/ukLp/UiTLa8d42qUwQ2kwxSTH27E+0&#10;ZDInjPXIdFPxVSwQ7aqheSLDEKaFpAdEQQf4i7OBlrHi/udRoOLMfLRkejFfFCva3nRZ5sVywRle&#10;I/U1IqwkqooHzqZwF6aNPzrUh44qTWO2cEeDanXy8EXVWT4tXLL2/DjiRl/fU9bLE97+BgAA//8D&#10;AFBLAwQUAAYACAAAACEAbUVR1d0AAAAIAQAADwAAAGRycy9kb3ducmV2LnhtbEyPMU/DMBSEdyT+&#10;g/WQ2KjTDKEJcaqqKkJiQQkMHd34kUS1n0PstoFfz2Oi4+lOd9+V69lZccYpDJ4ULBcJCKTWm4E6&#10;BR/vzw8rECFqMtp6QgXfGGBd3d6UujD+QjWem9gJLqFQaAV9jGMhZWh7dDos/IjE3qefnI4sp06a&#10;SV+43FmZJkkmnR6IF3o94rbH9ticnILkaz++7bcvlnY41/n081o3O63U/d28eQIRcY7/YfjDZ3So&#10;mOngT2SCsAqy9JG/RAU5CLZX+ZLlgXNploOsSnl9oPoFAAD//wMAUEsBAi0AFAAGAAgAAAAhALaD&#10;OJL+AAAA4QEAABMAAAAAAAAAAAAAAAAAAAAAAFtDb250ZW50X1R5cGVzXS54bWxQSwECLQAUAAYA&#10;CAAAACEAOP0h/9YAAACUAQAACwAAAAAAAAAAAAAAAAAvAQAAX3JlbHMvLnJlbHNQSwECLQAUAAYA&#10;CAAAACEA0lXaRhsCAAAKBAAADgAAAAAAAAAAAAAAAAAuAgAAZHJzL2Uyb0RvYy54bWxQSwECLQAU&#10;AAYACAAAACEAbUVR1d0AAAAIAQAADwAAAAAAAAAAAAAAAAB1BAAAZHJzL2Rvd25yZXYueG1sUEsF&#10;BgAAAAAEAAQA8wAAAH8FAAAAAA==&#10;" filled="f" fillcolor="#bbe0e3" strokecolor="#36f" strokeweight="2.25pt">
                <v:textbox inset="1.70181mm,.85089mm,1.70181mm,.85089mm">
                  <w:txbxContent>
                    <w:p w14:paraId="176598E0"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 xml:space="preserve">Assessment Guide submitted to </w:t>
                      </w:r>
                      <w:r>
                        <w:rPr>
                          <w:b/>
                          <w:bCs/>
                          <w:color w:val="000000"/>
                          <w:szCs w:val="20"/>
                        </w:rPr>
                        <w:t xml:space="preserve">training provider </w:t>
                      </w:r>
                      <w:r w:rsidRPr="0046221E">
                        <w:rPr>
                          <w:b/>
                          <w:bCs/>
                          <w:color w:val="000000"/>
                          <w:szCs w:val="20"/>
                        </w:rPr>
                        <w:t>as per Assessment Plan</w:t>
                      </w:r>
                    </w:p>
                  </w:txbxContent>
                </v:textbox>
              </v:shape>
            </w:pict>
          </mc:Fallback>
        </mc:AlternateContent>
      </w:r>
    </w:p>
    <w:p w14:paraId="6C5A8364" w14:textId="77777777" w:rsidR="0046221E" w:rsidRPr="008E000F" w:rsidRDefault="0046221E" w:rsidP="0046221E">
      <w:pPr>
        <w:rPr>
          <w:lang w:val="en-ZA"/>
        </w:rPr>
      </w:pPr>
    </w:p>
    <w:p w14:paraId="676F7389"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15" behindDoc="0" locked="0" layoutInCell="1" allowOverlap="1" wp14:anchorId="5A37662A" wp14:editId="1A574023">
                <wp:simplePos x="0" y="0"/>
                <wp:positionH relativeFrom="column">
                  <wp:posOffset>1885950</wp:posOffset>
                </wp:positionH>
                <wp:positionV relativeFrom="paragraph">
                  <wp:posOffset>-1905</wp:posOffset>
                </wp:positionV>
                <wp:extent cx="241935" cy="0"/>
                <wp:effectExtent l="24765" t="73660" r="19050" b="69215"/>
                <wp:wrapNone/>
                <wp:docPr id="25"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62371" id="Line 513" o:spid="_x0000_s1026" style="position:absolute;flip:x;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5pt" to="167.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W7QEAALIDAAAOAAAAZHJzL2Uyb0RvYy54bWysU02PGjEMvVfqf4hyL8NHodsRwx6gtAfa&#10;RdrtDwhJhomaxFEcGPj3dQJlt93bqpfIie3n52dnfn9ylh11RAO+4aPBkDPtJSjj9w3/+bT+cMcZ&#10;JuGVsOB1w88a+f3i/bt5H2o9hg6s0pERiMe6Dw3vUgp1VaHstBM4gKA9OVuITiS6xn2lougJ3dlq&#10;PBzOqh6iChGkRqTX1cXJFwW/bbVMD22LOjHbcOKWyhnLuctntZiLeh9F6Iy80hBvYOGE8VT0BrUS&#10;SbBDNK+gnJERENo0kOAqaFsjdemBuhkN/+nmsRNBl15IHAw3mfD/wcofx21kRjV8POXMC0cz2hiv&#10;2XQ0yeL0AWuKWfptzO3Jk38MG5C/kHlYdsLvdSH5dA6UOMoZ1V8p+YKBSuz676AoRhwSFKVObXSs&#10;tSZ8y4kZnNRgpzKa8200+pSYpMfxx9HnCTGUf1yVqDNCzgsR01cNjmWj4ZboFzxx3GDKjJ5DcriH&#10;tbG2DN561hP23fTTtGQgWKOyN8dh3O+WNrKjoN2ZTGaz9br0R56XYbnoSmB3icMzriBd1irCwatS&#10;p9NCfbnaSRhLNktFshQNiWg1z0ScVpxZTR8pWxfm1l8lzSpe5rEDdd7G7M7q0mKUFq9LnDfv5b1E&#10;PX+1xW8AAAD//wMAUEsDBBQABgAIAAAAIQDDz3I93gAAAAcBAAAPAAAAZHJzL2Rvd25yZXYueG1s&#10;TI/NTsMwEITvSLyDtUjcWqeJgDbEqRAS4kccIFQVRzde4lB7HdluE94ewwWOoxnNfFOtJ2vYEX3o&#10;HQlYzDNgSK1TPXUCNm93syWwECUpaRyhgC8MsK5PTypZKjfSKx6b2LFUQqGUAnSMQ8l5aDVaGeZu&#10;QEreh/NWxiR9x5WXYyq3hudZdsmt7CktaDngrcZ23xysgMZ8vvjt81Ojl/ePD6v3fbfZ5qMQ52fT&#10;zTWwiFP8C8MPfkKHOjHt3IFUYEZAvrpKX6KAWQEs+UVxsQC2+9W8rvh//vobAAD//wMAUEsBAi0A&#10;FAAGAAgAAAAhALaDOJL+AAAA4QEAABMAAAAAAAAAAAAAAAAAAAAAAFtDb250ZW50X1R5cGVzXS54&#10;bWxQSwECLQAUAAYACAAAACEAOP0h/9YAAACUAQAACwAAAAAAAAAAAAAAAAAvAQAAX3JlbHMvLnJl&#10;bHNQSwECLQAUAAYACAAAACEA4f+UFu0BAACyAwAADgAAAAAAAAAAAAAAAAAuAgAAZHJzL2Uyb0Rv&#10;Yy54bWxQSwECLQAUAAYACAAAACEAw89yPd4AAAAHAQAADwAAAAAAAAAAAAAAAABHBAAAZHJzL2Rv&#10;d25yZXYueG1sUEsFBgAAAAAEAAQA8wAAAFIFAAAAAA==&#10;" strokecolor="#36f" strokeweight="2.25pt">
                <v:stroke dashstyle="1 1" endarrow="block"/>
              </v:line>
            </w:pict>
          </mc:Fallback>
        </mc:AlternateContent>
      </w:r>
      <w:r>
        <w:rPr>
          <w:noProof/>
          <w:lang w:val="en-ZA" w:eastAsia="en-ZA"/>
        </w:rPr>
        <mc:AlternateContent>
          <mc:Choice Requires="wps">
            <w:drawing>
              <wp:anchor distT="0" distB="0" distL="114300" distR="114300" simplePos="0" relativeHeight="16" behindDoc="0" locked="0" layoutInCell="1" allowOverlap="1" wp14:anchorId="20444141" wp14:editId="7588197A">
                <wp:simplePos x="0" y="0"/>
                <wp:positionH relativeFrom="column">
                  <wp:posOffset>3492500</wp:posOffset>
                </wp:positionH>
                <wp:positionV relativeFrom="paragraph">
                  <wp:posOffset>-1905</wp:posOffset>
                </wp:positionV>
                <wp:extent cx="419100" cy="0"/>
                <wp:effectExtent l="31115" t="92710" r="26035" b="88265"/>
                <wp:wrapNone/>
                <wp:docPr id="24"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97AC4" id="Line 514" o:spid="_x0000_s1026" style="position:absolute;flip:x;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5pt" to="30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2i3AEAAJgDAAAOAAAAZHJzL2Uyb0RvYy54bWysU8GOGjEMvVfqP0S5l2GAou2IYQ9saQ+0&#10;RdrdDwiJh4maxFESGPj7OoGy7fa26iWyY/v5+TlZ3J+sYUcIUaNreT0acwZOotJu3/Lnp/WHO85i&#10;Ek4Jgw5afobI75fv3y0G38AEezQKAiMQF5vBt7xPyTdVFWUPVsQRenAU7DBYkcgN+0oFMRC6NdVk&#10;PJ5XAwblA0qIkW4fLkG+LPhdBzL96LoIiZmWE7dUzlDOXT6r5UI0+yB8r+WVhngDCyu0o6Y3qAeR&#10;BDsE/Q+U1TJgxC6NJNoKu05LKDPQNPX41TSPvfBQZiFxor/JFP8frPx+3AamVcsnM86csLSjjXbA&#10;PtazLM7gY0M5K7cNeTx5co9+g/JnZA5XvXB7KCSfzp4K61xR/VWSneipxW74hopyxCFhUerUBcs6&#10;o/3XXJjBSQ12Kqs531YDp8QkXc7qT/WYFih/hyrRZIRc50NMXwAty0bLDdEveOK4iSkzeknJ6Q7X&#10;2piyeOPY0PLpXYbOoYhGqxwtTtjvViawo6C3M53O5+t1me9VWsCDUwWtB6E+X+0ktCGbpSJMCpqk&#10;MsBzOwuKMwP0XbJ14WfcVbis1UX1HarzNuRw1pDWXwa5PtX8vv70S9bLh1r+AgAA//8DAFBLAwQU&#10;AAYACAAAACEAoZhbDdsAAAAHAQAADwAAAGRycy9kb3ducmV2LnhtbEyPwU7DMAyG70i8Q2Qkbls6&#10;UAvqmk5oEgcmIbTBA2SN11ZNnLbJuvL2GC7s+Om3f38uNrOzYsIxtJ4UrJYJCKTKm5ZqBV+fr4tn&#10;ECFqMtp6QgXfGGBT3t4UOjf+QnucDrEWXEIh1wqaGPtcylA16HRY+h6Js5MfnY6MYy3NqC9c7qx8&#10;SJJMOt0SX2h0j9sGq+5wdqxB752LezttP6ant3TYDV3YDUrd380vaxAR5/g/DL/6vAMlOx39mUwQ&#10;VkGaJvxLVLB4BMF5tsqYj38sy0Je+5c/AAAA//8DAFBLAQItABQABgAIAAAAIQC2gziS/gAAAOEB&#10;AAATAAAAAAAAAAAAAAAAAAAAAABbQ29udGVudF9UeXBlc10ueG1sUEsBAi0AFAAGAAgAAAAhADj9&#10;If/WAAAAlAEAAAsAAAAAAAAAAAAAAAAALwEAAF9yZWxzLy5yZWxzUEsBAi0AFAAGAAgAAAAhAFLR&#10;TaLcAQAAmAMAAA4AAAAAAAAAAAAAAAAALgIAAGRycy9lMm9Eb2MueG1sUEsBAi0AFAAGAAgAAAAh&#10;AKGYWw3bAAAABwEAAA8AAAAAAAAAAAAAAAAANgQAAGRycy9kb3ducmV2LnhtbFBLBQYAAAAABAAE&#10;APMAAAA+BQAAAAA=&#10;" strokecolor="#36f" strokeweight="3pt">
                <v:stroke endarrow="block"/>
              </v:line>
            </w:pict>
          </mc:Fallback>
        </mc:AlternateContent>
      </w:r>
    </w:p>
    <w:p w14:paraId="39B0314D" w14:textId="77777777" w:rsidR="0046221E" w:rsidRPr="008E000F" w:rsidRDefault="0046221E" w:rsidP="0046221E">
      <w:pPr>
        <w:rPr>
          <w:lang w:val="en-ZA"/>
        </w:rPr>
      </w:pPr>
    </w:p>
    <w:p w14:paraId="37602B58"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20" behindDoc="0" locked="0" layoutInCell="1" allowOverlap="1" wp14:anchorId="01464660" wp14:editId="00067778">
                <wp:simplePos x="0" y="0"/>
                <wp:positionH relativeFrom="column">
                  <wp:posOffset>1676400</wp:posOffset>
                </wp:positionH>
                <wp:positionV relativeFrom="paragraph">
                  <wp:posOffset>158115</wp:posOffset>
                </wp:positionV>
                <wp:extent cx="1117600" cy="1485900"/>
                <wp:effectExtent l="15240" t="18415" r="19685" b="19685"/>
                <wp:wrapNone/>
                <wp:docPr id="23"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4859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20A34DC9"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Feedback Report Completed by Assessor &amp; individual feedback given to candidate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64660" id="Text Box 518" o:spid="_x0000_s1032" type="#_x0000_t202" style="position:absolute;left:0;text-align:left;margin-left:132pt;margin-top:12.45pt;width:88pt;height:117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wAHAIAAAsEAAAOAAAAZHJzL2Uyb0RvYy54bWysU9tu2zAMfR+wfxD0vthOFjcz4hRdugwD&#10;ugvQ7QNkWbaFyaImKbGzry8lu2mwvQ3zg0Ca1CF5eLS9HXtFTsI6Cbqk2SKlRGgOtdRtSX98P7zZ&#10;UOI80zVToEVJz8LR293rV9vBFGIJHahaWIIg2hWDKWnnvSmSxPFO9MwtwAiNwQZszzy6tk1qywZE&#10;71WyTNM8GcDWxgIXzuHf+ylIdxG/aQT3X5vGCU9USbE3H08bzyqcyW7LitYy00k+t8H+oYueSY1F&#10;L1D3zDNytPIvqF5yCw4av+DQJ9A0kos4A06TpX9M89gxI+IsSI4zF5rc/4PlX06P5pslfnwPIy4w&#10;DuHMA/CfjmjYd0y34s5aGDrBaiycBcqSwbhivhqodoULINXwGWpcMjt6iEBjY/vACs5JEB0XcL6Q&#10;LkZPeCiZZTd5iiGOseztZv0OnVCDFc/XjXX+o4CeBKOkFrca4dnpwfkp9TklVNNwkErFzSpNhpIu&#10;N+ub9TQZKFmHaMhztq32ypITQ3GsVnl+OMyF3XVaLz1KVMm+pJs0fJNoAh8fdB3LeCbVZGPXSs8E&#10;BU4mdvxYjUTWJc3D3cBXBfUZGbMwKRJfEBod2N+UDKjGkrpfR2YFJeqTRtbzbJmvUb7RWaX5akmJ&#10;vY5U1xGmOUKV1FMymXs/Sf5orGw7rDTtWcMdbqqRkcOXrub2UXFxC/PrCJK+9mPWyxvePQEAAP//&#10;AwBQSwMEFAAGAAgAAAAhABlGGUDfAAAACgEAAA8AAABkcnMvZG93bnJldi54bWxMj0FPwzAMhe9I&#10;/IfISNxYwlSmtTSd0DSExAW1cNgxa0xbkTilybbCr8ec4GY/Pz1/r9zM3okTTnEIpOF2oUAgtcEO&#10;1Gl4e328WYOIyZA1LhBq+MIIm+ryojSFDWeq8dSkTnAIxcJo6FMaCylj26M3cRFGJL69h8mbxOvU&#10;STuZM4d7J5dKraQ3A/GH3oy47bH9aI5eg/rcjy/77ZOjHc51Pn0/183OaH19NT/cg0g4pz8z/OIz&#10;OlTMdAhHslE4DctVxl0SD1kOgg1Zplg4sHC3zkFWpfxfofoBAAD//wMAUEsBAi0AFAAGAAgAAAAh&#10;ALaDOJL+AAAA4QEAABMAAAAAAAAAAAAAAAAAAAAAAFtDb250ZW50X1R5cGVzXS54bWxQSwECLQAU&#10;AAYACAAAACEAOP0h/9YAAACUAQAACwAAAAAAAAAAAAAAAAAvAQAAX3JlbHMvLnJlbHNQSwECLQAU&#10;AAYACAAAACEAxTDMABwCAAALBAAADgAAAAAAAAAAAAAAAAAuAgAAZHJzL2Uyb0RvYy54bWxQSwEC&#10;LQAUAAYACAAAACEAGUYZQN8AAAAKAQAADwAAAAAAAAAAAAAAAAB2BAAAZHJzL2Rvd25yZXYueG1s&#10;UEsFBgAAAAAEAAQA8wAAAIIFAAAAAA==&#10;" filled="f" fillcolor="#bbe0e3" strokecolor="#36f" strokeweight="2.25pt">
                <v:textbox inset="1.70181mm,.85089mm,1.70181mm,.85089mm">
                  <w:txbxContent>
                    <w:p w14:paraId="20A34DC9"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Feedback Report Completed by Assessor &amp; individual feedback given to candidate</w:t>
                      </w:r>
                    </w:p>
                  </w:txbxContent>
                </v:textbox>
              </v:shape>
            </w:pict>
          </mc:Fallback>
        </mc:AlternateContent>
      </w:r>
      <w:r>
        <w:rPr>
          <w:noProof/>
          <w:lang w:val="en-ZA" w:eastAsia="en-ZA"/>
        </w:rPr>
        <mc:AlternateContent>
          <mc:Choice Requires="wps">
            <w:drawing>
              <wp:anchor distT="0" distB="0" distL="114300" distR="114300" simplePos="0" relativeHeight="17" behindDoc="0" locked="0" layoutInCell="1" allowOverlap="1" wp14:anchorId="1321D89E" wp14:editId="147FCFD9">
                <wp:simplePos x="0" y="0"/>
                <wp:positionH relativeFrom="column">
                  <wp:posOffset>698500</wp:posOffset>
                </wp:positionH>
                <wp:positionV relativeFrom="paragraph">
                  <wp:posOffset>43815</wp:posOffset>
                </wp:positionV>
                <wp:extent cx="0" cy="342900"/>
                <wp:effectExtent l="75565" t="18415" r="67310" b="29210"/>
                <wp:wrapNone/>
                <wp:docPr id="22"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CBDC2" id="Line 515" o:spid="_x0000_s1026" style="position:absolute;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45pt" to="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O5gEAAKgDAAAOAAAAZHJzL2Uyb0RvYy54bWysU02PEzEMvSPxH6Lc6fSDlmXU6R5ayqVA&#10;pV1+gJtkOhFJHCVpp/33OJluWeCGuERObD/7PTvLx4s17KxC1OgaPhmNOVNOoNTu2PDvz9t3D5zF&#10;BE6CQacaflWRP67evln2vlZT7NBIFRiBuFj3vuFdSr6uqig6ZSGO0CtHzhaDhUTXcKxkgJ7Qramm&#10;4/Gi6jFIH1CoGOl1Mzj5quC3rRLpW9tGlZhpOPWWyhnKechntVpCfQzgOy1ubcA/dGFBOyp6h9pA&#10;AnYK+i8oq0XAiG0aCbQVtq0WqnAgNpPxH2yeOvCqcCFxor/LFP8frPh63gemZcOnU84cWJrRTjvF&#10;5pN5Fqf3saaYtduHTE9c3JPfofgRmcN1B+6oSpPPV0+Jk5xR/ZaSL9FTiUP/BSXFwClhUerSBpsh&#10;SQN2KQO53geiLomJ4VHQ6+z99OO4zKqC+iXPh5g+K7QsGw031HTBhfMuptwH1C8huYzDrTamjNs4&#10;1hPfh/mHecmIaLTM3hwXw/GwNoGdgTZmNlssttvCijyvwzL0BmI3xMVr3GAalingyclSp1MgP93s&#10;BNqQzVIRKgVN0hnFcyNWSc6Mou+TraFz425CZu2GKRxQXvchu7OmtA6F4m118769vpeoXx9s9RMA&#10;AP//AwBQSwMEFAAGAAgAAAAhAEu2AwLdAAAACAEAAA8AAABkcnMvZG93bnJldi54bWxMj0FLw0AQ&#10;he+C/2EZwYu0u9FSbMymqCAelIqtgt422TEJZmfT7LaJ/75TL3r8eMOb72XL0bVij31oPGlIpgoE&#10;UultQ5WGt83D5BpEiIasaT2hhh8MsMxPTzKTWj/QK+7XsRJcQiE1GuoYu1TKUNboTJj6DomzL987&#10;Exn7StreDFzuWnmp1Fw60xB/qE2H9zWW3+ud04DDZ3GxSt4/nl4er55Xd7PtKGdbrc/PxtsbEBHH&#10;+HcMR31Wh5ydCr8jG0TLnCjeEjXMFyCO+S8XzGoBMs/k/wH5AQAA//8DAFBLAQItABQABgAIAAAA&#10;IQC2gziS/gAAAOEBAAATAAAAAAAAAAAAAAAAAAAAAABbQ29udGVudF9UeXBlc10ueG1sUEsBAi0A&#10;FAAGAAgAAAAhADj9If/WAAAAlAEAAAsAAAAAAAAAAAAAAAAALwEAAF9yZWxzLy5yZWxzUEsBAi0A&#10;FAAGAAgAAAAhANr7A07mAQAAqAMAAA4AAAAAAAAAAAAAAAAALgIAAGRycy9lMm9Eb2MueG1sUEsB&#10;Ai0AFAAGAAgAAAAhAEu2AwLdAAAACAEAAA8AAAAAAAAAAAAAAAAAQAQAAGRycy9kb3ducmV2Lnht&#10;bFBLBQYAAAAABAAEAPMAAABKBQAAAAA=&#10;" strokecolor="#36f" strokeweight="2.25pt">
                <v:stroke dashstyle="1 1" endarrow="block"/>
              </v:line>
            </w:pict>
          </mc:Fallback>
        </mc:AlternateContent>
      </w:r>
    </w:p>
    <w:p w14:paraId="7F6B96AC" w14:textId="77777777" w:rsidR="0046221E" w:rsidRPr="008E000F" w:rsidRDefault="0046221E" w:rsidP="0046221E">
      <w:pPr>
        <w:rPr>
          <w:lang w:val="en-ZA"/>
        </w:rPr>
      </w:pPr>
    </w:p>
    <w:p w14:paraId="5D803E2B"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21" behindDoc="0" locked="0" layoutInCell="1" allowOverlap="1" wp14:anchorId="065565C9" wp14:editId="152E88E9">
                <wp:simplePos x="0" y="0"/>
                <wp:positionH relativeFrom="column">
                  <wp:posOffset>3213100</wp:posOffset>
                </wp:positionH>
                <wp:positionV relativeFrom="paragraph">
                  <wp:posOffset>36195</wp:posOffset>
                </wp:positionV>
                <wp:extent cx="1187450" cy="922020"/>
                <wp:effectExtent l="18415" t="14605" r="22860" b="15875"/>
                <wp:wrapNone/>
                <wp:docPr id="21"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92202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78521426"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Appeal form completed by the candidate in event of dispute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565C9" id="Text Box 519" o:spid="_x0000_s1033" type="#_x0000_t202" style="position:absolute;left:0;text-align:left;margin-left:253pt;margin-top:2.85pt;width:93.5pt;height:72.6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PjHgIAAAoEAAAOAAAAZHJzL2Uyb0RvYy54bWysU9uO0zAQfUfiHyy/06Qp7Zao6WrpUoS0&#10;XKSFD3Adp7FwPGbsNilfv2On263gDZEHy86Mz8ycc7y6HTrDjgq9Blvx6STnTFkJtbb7iv/4vn2z&#10;5MwHYWthwKqKn5Tnt+vXr1a9K1UBLZhaISMQ68veVbwNwZVZ5mWrOuEn4JSlYAPYiUBH3Gc1ip7Q&#10;O5MVeb7IesDaIUjlPf29H4N8nfCbRsnwtWm8CsxUnHoLacW07uKarVei3KNwrZbnNsQ/dNEJbano&#10;BepeBMEOqP+C6rRE8NCEiYQug6bRUqUZaJpp/sc0j61wKs1C5Hh3ocn/P1j55fjoviELw3sYSMA0&#10;hHcPIH96ZmHTCrtXd4jQt0rUVHgaKct658vz1Ui1L30E2fWfoSaRxSFAAhoa7CIrNCcjdBLgdCFd&#10;DYHJWHK6vHk7p5Ck2LuiyIukSibK59sOffiooGNxU3EkURO6OD74ELsR5XNKLGZhq41JwhrL+ooX&#10;y/nNfBwMjK5jNOZ53O82BtlRkDdms8Viu02zUeQ6rdOBHGp0V/FlHr/RM5GOD7ZOZYLQZtxTK8ae&#10;+YmUjOSEYTcwXVf8Jt6NdO2gPhFhCKMh6QHRpgX8zVlPZqy4/3UQqDgznyyRvpgWizm5Nx1m+WJW&#10;cIbXkd11RFhJUBUPnI3bTRgdf3Co9y1VGmW2cEdCNTpx+NLVuX0yXKL2/Diio6/PKevlCa+fAAAA&#10;//8DAFBLAwQUAAYACAAAACEAL9Xij94AAAAJAQAADwAAAGRycy9kb3ducmV2LnhtbEyPwU7DMBBE&#10;70j8g7VI3KgNqIGEOBWqipC4oAQOPbrxkkTY6xC7beDrWU7ltqMZzb4pV7N34oBTHAJpuF4oEEht&#10;sAN1Gt7fnq7uQcRkyBoXCDV8Y4RVdX5WmsKGI9V4aFInuIRiYTT0KY2FlLHt0Zu4CCMSex9h8iax&#10;nDppJ3Pkcu/kjVKZ9GYg/tCbEdc9tp/N3mtQX9vxdbt+drTBuc6nn5e62RitLy/mxwcQCed0CsMf&#10;PqNDxUy7sCcbhdOwVBlvSXzcgWA/y29Z7zi4VDnIqpT/F1S/AAAA//8DAFBLAQItABQABgAIAAAA&#10;IQC2gziS/gAAAOEBAAATAAAAAAAAAAAAAAAAAAAAAABbQ29udGVudF9UeXBlc10ueG1sUEsBAi0A&#10;FAAGAAgAAAAhADj9If/WAAAAlAEAAAsAAAAAAAAAAAAAAAAALwEAAF9yZWxzLy5yZWxzUEsBAi0A&#10;FAAGAAgAAAAhAJObI+MeAgAACgQAAA4AAAAAAAAAAAAAAAAALgIAAGRycy9lMm9Eb2MueG1sUEsB&#10;Ai0AFAAGAAgAAAAhAC/V4o/eAAAACQEAAA8AAAAAAAAAAAAAAAAAeAQAAGRycy9kb3ducmV2Lnht&#10;bFBLBQYAAAAABAAEAPMAAACDBQAAAAA=&#10;" filled="f" fillcolor="#bbe0e3" strokecolor="#36f" strokeweight="2.25pt">
                <v:textbox inset="1.70181mm,.85089mm,1.70181mm,.85089mm">
                  <w:txbxContent>
                    <w:p w14:paraId="78521426"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Appeal form completed by the candidate in event of dispute</w:t>
                      </w:r>
                    </w:p>
                  </w:txbxContent>
                </v:textbox>
              </v:shape>
            </w:pict>
          </mc:Fallback>
        </mc:AlternateContent>
      </w:r>
    </w:p>
    <w:p w14:paraId="1BDDD0DD"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22" behindDoc="0" locked="0" layoutInCell="1" allowOverlap="1" wp14:anchorId="35471F77" wp14:editId="048EF131">
                <wp:simplePos x="0" y="0"/>
                <wp:positionH relativeFrom="column">
                  <wp:posOffset>4749800</wp:posOffset>
                </wp:positionH>
                <wp:positionV relativeFrom="paragraph">
                  <wp:posOffset>89535</wp:posOffset>
                </wp:positionV>
                <wp:extent cx="1327150" cy="571500"/>
                <wp:effectExtent l="21590" t="22860" r="22860" b="15240"/>
                <wp:wrapNone/>
                <wp:docPr id="2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5715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352BB475" w14:textId="77777777" w:rsidR="00593D98" w:rsidRPr="0046221E" w:rsidRDefault="00593D98" w:rsidP="002B70A9">
                            <w:pPr>
                              <w:autoSpaceDE w:val="0"/>
                              <w:autoSpaceDN w:val="0"/>
                              <w:adjustRightInd w:val="0"/>
                              <w:spacing w:before="0" w:after="0"/>
                              <w:jc w:val="center"/>
                              <w:rPr>
                                <w:b/>
                                <w:bCs/>
                                <w:color w:val="000000"/>
                                <w:szCs w:val="20"/>
                              </w:rPr>
                            </w:pPr>
                            <w:r w:rsidRPr="0046221E">
                              <w:rPr>
                                <w:b/>
                                <w:bCs/>
                                <w:color w:val="000000"/>
                                <w:szCs w:val="20"/>
                              </w:rPr>
                              <w:t>Record of Learning Updated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71F77" id="Text Box 520" o:spid="_x0000_s1034" type="#_x0000_t202" style="position:absolute;left:0;text-align:left;margin-left:374pt;margin-top:7.05pt;width:104.5pt;height:4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9I4GgIAAAoEAAAOAAAAZHJzL2Uyb0RvYy54bWysU8GO0zAQvSPxD5bvNG2qdldR09XSpQhp&#10;YZEWPsBxnMTC8Zix26R8PWOn263ghsjBGmfsNzPvPW/uxt6wo0KvwZZ8MZtzpqyEWtu25N+/7d/d&#10;cuaDsLUwYFXJT8rzu+3bN5vBFSqHDkytkBGI9cXgSt6F4Ios87JTvfAzcMpSsgHsRaAttlmNYiD0&#10;3mT5fL7OBsDaIUjlPf19mJJ8m/CbRsnw1DReBWZKTr2FtGJaq7hm240oWhSu0/LchviHLnqhLRW9&#10;QD2IINgB9V9QvZYIHpowk9Bn0DRaqjQDTbOY/zHNcyecSrMQOd5daPL/D1Z+OT67r8jC+B5GEjAN&#10;4d0jyB+eWdh1wrbqHhGGTomaCi8iZdngfHG+Gqn2hY8g1fAZahJZHAIkoLHBPrJCczJCJwFOF9LV&#10;GJiMJZf5zWJFKUm5VQyTKpkoXm479OGjgp7FoORIoiZ0cXz0IXYjipcjsZiFvTYmCWssG0qe365u&#10;VtNgYHQds/Gcx7baGWRHQd5YLtfr/T7NRpnrY70O5FCj+5LfzuM3eSbS8cHWqUwQ2kwxtWLsmZ9I&#10;yUROGKuR6ZoA4t1IVwX1iQhDmAxJD4iCDvAXZwOZseT+50Gg4sx8skT6epGvV+TetFnO18ucM7zO&#10;VNcZYSVBlTxwNoW7MDn+4FC3HVWaZLZwT0I1OnH42tW5fTJcovb8OKKjr/fp1OsT3v4GAAD//wMA&#10;UEsDBBQABgAIAAAAIQBO69TY3wAAAAoBAAAPAAAAZHJzL2Rvd25yZXYueG1sTI/BTsMwEETvSPyD&#10;tUjcqF1UaBviVKgqQuKCEjj06MbbJKq9DrHbBr6e5VSOOzOafZOvRu/ECYfYBdIwnSgQSHWwHTUa&#10;Pj9e7hYgYjJkjQuEGr4xwqq4vspNZsOZSjxVqRFcQjEzGtqU+kzKWLfoTZyEHom9fRi8SXwOjbSD&#10;OXO5d/JeqUfpTUf8oTU9rlusD9XRa1Bf2/59u351tMGxXA4/b2W1MVrf3ozPTyASjukShj98RoeC&#10;mXbhSDYKp2E+W/CWxMZsCoIDy4c5CzsWFCuyyOX/CcUvAAAA//8DAFBLAQItABQABgAIAAAAIQC2&#10;gziS/gAAAOEBAAATAAAAAAAAAAAAAAAAAAAAAABbQ29udGVudF9UeXBlc10ueG1sUEsBAi0AFAAG&#10;AAgAAAAhADj9If/WAAAAlAEAAAsAAAAAAAAAAAAAAAAALwEAAF9yZWxzLy5yZWxzUEsBAi0AFAAG&#10;AAgAAAAhAOMv0jgaAgAACgQAAA4AAAAAAAAAAAAAAAAALgIAAGRycy9lMm9Eb2MueG1sUEsBAi0A&#10;FAAGAAgAAAAhAE7r1NjfAAAACgEAAA8AAAAAAAAAAAAAAAAAdAQAAGRycy9kb3ducmV2LnhtbFBL&#10;BQYAAAAABAAEAPMAAACABQAAAAA=&#10;" filled="f" fillcolor="#bbe0e3" strokecolor="#36f" strokeweight="2.25pt">
                <v:textbox inset="1.70181mm,.85089mm,1.70181mm,.85089mm">
                  <w:txbxContent>
                    <w:p w14:paraId="352BB475" w14:textId="77777777" w:rsidR="00593D98" w:rsidRPr="0046221E" w:rsidRDefault="00593D98" w:rsidP="002B70A9">
                      <w:pPr>
                        <w:autoSpaceDE w:val="0"/>
                        <w:autoSpaceDN w:val="0"/>
                        <w:adjustRightInd w:val="0"/>
                        <w:spacing w:before="0" w:after="0"/>
                        <w:jc w:val="center"/>
                        <w:rPr>
                          <w:b/>
                          <w:bCs/>
                          <w:color w:val="000000"/>
                          <w:szCs w:val="20"/>
                        </w:rPr>
                      </w:pPr>
                      <w:r w:rsidRPr="0046221E">
                        <w:rPr>
                          <w:b/>
                          <w:bCs/>
                          <w:color w:val="000000"/>
                          <w:szCs w:val="20"/>
                        </w:rPr>
                        <w:t>Record of Learning Updated</w:t>
                      </w:r>
                    </w:p>
                  </w:txbxContent>
                </v:textbox>
              </v:shape>
            </w:pict>
          </mc:Fallback>
        </mc:AlternateContent>
      </w:r>
      <w:r>
        <w:rPr>
          <w:noProof/>
          <w:lang w:val="en-ZA" w:eastAsia="en-ZA"/>
        </w:rPr>
        <mc:AlternateContent>
          <mc:Choice Requires="wps">
            <w:drawing>
              <wp:anchor distT="0" distB="0" distL="114300" distR="114300" simplePos="0" relativeHeight="18" behindDoc="0" locked="0" layoutInCell="1" allowOverlap="1" wp14:anchorId="7AC7A7B5" wp14:editId="5879D2D3">
                <wp:simplePos x="0" y="0"/>
                <wp:positionH relativeFrom="column">
                  <wp:posOffset>139700</wp:posOffset>
                </wp:positionH>
                <wp:positionV relativeFrom="paragraph">
                  <wp:posOffset>89535</wp:posOffset>
                </wp:positionV>
                <wp:extent cx="1117600" cy="685800"/>
                <wp:effectExtent l="21590" t="22860" r="22860" b="15240"/>
                <wp:wrapNone/>
                <wp:docPr id="19"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6858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44154FF9"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Assessment Results Moderated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7A7B5" id="Text Box 516" o:spid="_x0000_s1035" type="#_x0000_t202" style="position:absolute;left:0;text-align:left;margin-left:11pt;margin-top:7.05pt;width:88pt;height:54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7anGwIAAAoEAAAOAAAAZHJzL2Uyb0RvYy54bWysU9tu2zAMfR+wfxD0vjhOEDcz4hRdugwD&#10;ugvQ7QMUWbaFyaJGKbG7rx8lp2mwvQ3zg0CZ5CF5eLS5HXvDTgq9BlvxfDbnTFkJtbZtxb9/279Z&#10;c+aDsLUwYFXFn5Tnt9vXrzaDK9UCOjC1QkYg1peDq3gXgiuzzMtO9cLPwClLzgawF4Gu2GY1ioHQ&#10;e5Mt5vMiGwBrhyCV9/T3fnLybcJvGiXDl6bxKjBTceotpBPTeYhntt2IskXhOi3PbYh/6KIX2lLR&#10;C9S9CIIdUf8F1WuJ4KEJMwl9Bk2jpUoz0DT5/I9pHjvhVJqFyPHuQpP/f7Dy8+nRfUUWxncw0gLT&#10;EN49gPzhmYVdJ2yr7hBh6JSoqXAeKcsG58tzaqTalz6CHIZPUNOSxTFAAhob7CMrNCcjdFrA04V0&#10;NQYmY8k8vynm5JLkK9arNdmxhCifsx368EFBz6JRcaSlJnRxevBhCn0OicUs7LUxabHGsqHii/Xq&#10;ZjUNBkbX0RvjPLaHnUF2EqSN5bIo9vtzYX8d1utACjW6rzi1Rt+kmUjHe1unMkFoM9nUtbFnfiIl&#10;EzlhPIxM1xV/G3MjXQeon4gwhEmQ9IDI6AB/cTaQGCvufx4FKs7MR0ukF/miWJF602U5L5YLzvDa&#10;c7j2CCsJquKBs8nchUnxR4e67ajStGYLd7SoRicOX7o6t0+CS1s4P46o6Ot7inp5wtvfAAAA//8D&#10;AFBLAwQUAAYACAAAACEAmJ/7ON4AAAAJAQAADwAAAGRycy9kb3ducmV2LnhtbEyPQU/DMAyF70j8&#10;h8hI3FjaCqGtNJ3QNITEBbVw2DFrTFuROCXJtsKvxzuxm/2e9fy9aj07K44Y4uhJQb7IQCB13ozU&#10;K/h4f75bgohJk9HWEyr4wQjr+vqq0qXxJ2rw2KZecAjFUisYUppKKWM3oNNx4Sck9j59cDrxGnpp&#10;gj5xuLOyyLIH6fRI/GHQE24G7L7ag1OQfe+mt93mxdIW52YVfl+bdquVur2Znx5BJJzT/zGc8Rkd&#10;amba+wOZKKyCouAqifX7HMTZXy1Z2PNQFDnIupKXDeo/AAAA//8DAFBLAQItABQABgAIAAAAIQC2&#10;gziS/gAAAOEBAAATAAAAAAAAAAAAAAAAAAAAAABbQ29udGVudF9UeXBlc10ueG1sUEsBAi0AFAAG&#10;AAgAAAAhADj9If/WAAAAlAEAAAsAAAAAAAAAAAAAAAAALwEAAF9yZWxzLy5yZWxzUEsBAi0AFAAG&#10;AAgAAAAhAFBntqcbAgAACgQAAA4AAAAAAAAAAAAAAAAALgIAAGRycy9lMm9Eb2MueG1sUEsBAi0A&#10;FAAGAAgAAAAhAJif+zjeAAAACQEAAA8AAAAAAAAAAAAAAAAAdQQAAGRycy9kb3ducmV2LnhtbFBL&#10;BQYAAAAABAAEAPMAAACABQAAAAA=&#10;" filled="f" fillcolor="#bbe0e3" strokecolor="#36f" strokeweight="2.25pt">
                <v:textbox inset="1.70181mm,.85089mm,1.70181mm,.85089mm">
                  <w:txbxContent>
                    <w:p w14:paraId="44154FF9"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Assessment Results Moderated</w:t>
                      </w:r>
                    </w:p>
                  </w:txbxContent>
                </v:textbox>
              </v:shape>
            </w:pict>
          </mc:Fallback>
        </mc:AlternateContent>
      </w:r>
    </w:p>
    <w:p w14:paraId="27A26E93" w14:textId="77777777" w:rsidR="0046221E" w:rsidRPr="008E000F" w:rsidRDefault="0046221E" w:rsidP="0046221E">
      <w:pPr>
        <w:rPr>
          <w:lang w:val="en-ZA"/>
        </w:rPr>
      </w:pPr>
    </w:p>
    <w:p w14:paraId="1D78D166"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26" behindDoc="0" locked="0" layoutInCell="1" allowOverlap="1" wp14:anchorId="5499BD18" wp14:editId="28F836C2">
                <wp:simplePos x="0" y="0"/>
                <wp:positionH relativeFrom="column">
                  <wp:posOffset>4400550</wp:posOffset>
                </wp:positionH>
                <wp:positionV relativeFrom="paragraph">
                  <wp:posOffset>81915</wp:posOffset>
                </wp:positionV>
                <wp:extent cx="279400" cy="0"/>
                <wp:effectExtent l="15240" t="66675" r="29210" b="66675"/>
                <wp:wrapNone/>
                <wp:docPr id="18"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558D6" id="Line 524" o:spid="_x0000_s1026" style="position:absolute;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6.45pt" to="36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TV5gEAAKgDAAAOAAAAZHJzL2Uyb0RvYy54bWysU02PGjEMvVfqf4hyLwPswu6OGPYApRfa&#10;Iu32B4Qkw0RN4igODPz7OuGj2/a26iVyYvvZfs+ZPR+dZQcd0YBv+Ggw5Ex7Ccr4XcN/vK4+PXKG&#10;SXglLHjd8JNG/jz/+GHWh1qPoQOrdGQE4rHuQ8O7lEJdVSg77QQOIGhPzhaiE4mucVepKHpCd7Ya&#10;D4fTqoeoQgSpEel1eXbyecFvWy3T97ZFnZhtOPWWyhnLuc1nNZ+JehdF6Iy8tCHe0YUTxlPRG9RS&#10;JMH20fwD5YyMgNCmgQRXQdsaqcsMNM1o+Nc0L50IusxC5GC40YT/D1Z+O2wiM4q0I6W8cKTR2njN&#10;JuP7TE4fsKaYhd/EPJ48+pewBvkTmYdFJ/xOlyZfT4ESRzmj+iMlXzBQiW3/FRTFiH2CwtSxjS5D&#10;EgfsWAQ53QTRx8QkPY4fnu6HJJu8uipRX/NCxPRFg2PZaLilpguuOKwx5T5EfQ3JZTysjLVFbutZ&#10;T9iPk4dJyUCwRmVvjsO42y5sZAdBG3N3N52uVmUq8rwNy9BLgd05Dk+4hHRepgh7r0qdTgv1+WIn&#10;YSzZLBWiUjREndU8N+K04sxq+j7ZOndu/YXIzN1ZhS2o0yZmd+aU1qGMeFndvG9v7yXq9web/wIA&#10;AP//AwBQSwMEFAAGAAgAAAAhABh5qsjhAAAACQEAAA8AAABkcnMvZG93bnJldi54bWxMj0FLw0AQ&#10;he8F/8MygpdiN21Ka2M2RQXpQalYFfS2yY5JMDubZrdN/PeO9KDHee/x5nvperCNOGLna0cKppMI&#10;BFLhTE2lgteX+8srED5oMrpxhAq+0cM6OxulOjGup2c87kIpuIR8ohVUIbSJlL6o0Go/cS0Se5+u&#10;szrw2ZXSdLrnctvIWRQtpNU18YdKt3hXYfG1O1gF2H/k4+307f3haRM/bm/n+0HO90pdnA831yAC&#10;DuEvDL/4jA4ZM+XuQMaLRsFiFfOWwMZsBYIDy3jJQn4SZJbK/wuyHwAAAP//AwBQSwECLQAUAAYA&#10;CAAAACEAtoM4kv4AAADhAQAAEwAAAAAAAAAAAAAAAAAAAAAAW0NvbnRlbnRfVHlwZXNdLnhtbFBL&#10;AQItABQABgAIAAAAIQA4/SH/1gAAAJQBAAALAAAAAAAAAAAAAAAAAC8BAABfcmVscy8ucmVsc1BL&#10;AQItABQABgAIAAAAIQCG2+TV5gEAAKgDAAAOAAAAAAAAAAAAAAAAAC4CAABkcnMvZTJvRG9jLnht&#10;bFBLAQItABQABgAIAAAAIQAYearI4QAAAAkBAAAPAAAAAAAAAAAAAAAAAEAEAABkcnMvZG93bnJl&#10;di54bWxQSwUGAAAAAAQABADzAAAATgUAAAAA&#10;" strokecolor="#36f" strokeweight="2.25pt">
                <v:stroke dashstyle="1 1" endarrow="block"/>
              </v:line>
            </w:pict>
          </mc:Fallback>
        </mc:AlternateContent>
      </w:r>
      <w:r>
        <w:rPr>
          <w:noProof/>
          <w:lang w:val="en-ZA" w:eastAsia="en-ZA"/>
        </w:rPr>
        <mc:AlternateContent>
          <mc:Choice Requires="wps">
            <w:drawing>
              <wp:anchor distT="0" distB="0" distL="114300" distR="114300" simplePos="0" relativeHeight="25" behindDoc="0" locked="0" layoutInCell="1" allowOverlap="1" wp14:anchorId="55597FAD" wp14:editId="6583E976">
                <wp:simplePos x="0" y="0"/>
                <wp:positionH relativeFrom="column">
                  <wp:posOffset>2794000</wp:posOffset>
                </wp:positionH>
                <wp:positionV relativeFrom="paragraph">
                  <wp:posOffset>81915</wp:posOffset>
                </wp:positionV>
                <wp:extent cx="339725" cy="0"/>
                <wp:effectExtent l="18415" t="66675" r="32385" b="66675"/>
                <wp:wrapNone/>
                <wp:docPr id="17"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A81F4" id="Line 523" o:spid="_x0000_s1026" style="position:absolute;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6.45pt" to="246.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LP5gEAAKgDAAAOAAAAZHJzL2Uyb0RvYy54bWysU8uuGyEM3VfqPyD2zeShJLejTO4iabpJ&#10;20j39gMcYDKogBGQTPL3NeTR23ZXdYMMto+Pj83i+WwNO6kQNbqGjwZDzpQTKLU7NPz76+bDE2cx&#10;gZNg0KmGX1Tkz8v37xa9r9UYOzRSBUYgLta9b3iXkq+rKopOWYgD9MqRs8VgIdE1HCoZoCd0a6rx&#10;cDiregzSBxQqRnpdX518WfDbVon0rW2jSsw0nLilcoZy7vNZLRdQHwL4TosbDfgHFha0o6IPqDUk&#10;YMeg/4KyWgSM2KaBQFth22qhSg/UzWj4RzcvHXhVeiFxon/IFP8frPh62gWmJc1uzpkDSzPaaqfY&#10;dDzJ4vQ+1hSzcruQ2xNn9+K3KH5E5nDVgTuoQvL14ilxlDOq31LyJXoqse+/oKQYOCYsSp3bYDMk&#10;acDOZSCXx0DUOTFBj5PJx/l4ypm4uyqo73k+xPRZoWXZaLgh0gUXTtuYMg+o7yG5jMONNqaM2zjW&#10;N3z8NJ1PS0ZEo2X25rgYDvuVCewEtDGTyWy22ZSuyPM2LEOvIXbXuHiJa0zXZQp4dLLU6RTITzc7&#10;gTZks1SESkGTdEbxTMQqyZlR9H2ydWVu3E3IrN11CnuUl13I7qwprUNp8ba6ed/e3kvUrw+2/AkA&#10;AP//AwBQSwMEFAAGAAgAAAAhAEHkyxPhAAAACQEAAA8AAABkcnMvZG93bnJldi54bWxMj8FOwzAQ&#10;RO9I/IO1SFxQ67Q1iIY4FSAhDqAiWpDg5sRLEhGv09htwt+ziAMcd2Y0+yZbja4VB+xD40nDbJqA&#10;QCq9bajS8LK9m1yCCNGQNa0n1PCFAVb58VFmUusHesbDJlaCSyikRkMdY5dKGcoanQlT3yGx9+F7&#10;ZyKffSVtbwYud62cJ8mFdKYh/lCbDm9rLD83e6cBh/fibD17fXt4ul88rm/UbpRqp/XpyXh9BSLi&#10;GP/C8IPP6JAzU+H3ZINoNSiV8JbIxnwJggNquTgHUfwKMs/k/wX5NwAAAP//AwBQSwECLQAUAAYA&#10;CAAAACEAtoM4kv4AAADhAQAAEwAAAAAAAAAAAAAAAAAAAAAAW0NvbnRlbnRfVHlwZXNdLnhtbFBL&#10;AQItABQABgAIAAAAIQA4/SH/1gAAAJQBAAALAAAAAAAAAAAAAAAAAC8BAABfcmVscy8ucmVsc1BL&#10;AQItABQABgAIAAAAIQCxgpLP5gEAAKgDAAAOAAAAAAAAAAAAAAAAAC4CAABkcnMvZTJvRG9jLnht&#10;bFBLAQItABQABgAIAAAAIQBB5MsT4QAAAAkBAAAPAAAAAAAAAAAAAAAAAEAEAABkcnMvZG93bnJl&#10;di54bWxQSwUGAAAAAAQABADzAAAATgUAAAAA&#10;" strokecolor="#36f" strokeweight="2.25pt">
                <v:stroke dashstyle="1 1" endarrow="block"/>
              </v:line>
            </w:pict>
          </mc:Fallback>
        </mc:AlternateContent>
      </w:r>
      <w:r>
        <w:rPr>
          <w:noProof/>
          <w:lang w:val="en-ZA" w:eastAsia="en-ZA"/>
        </w:rPr>
        <mc:AlternateContent>
          <mc:Choice Requires="wps">
            <w:drawing>
              <wp:anchor distT="0" distB="0" distL="114300" distR="114300" simplePos="0" relativeHeight="19" behindDoc="0" locked="0" layoutInCell="1" allowOverlap="1" wp14:anchorId="10A03700" wp14:editId="6D6ABA63">
                <wp:simplePos x="0" y="0"/>
                <wp:positionH relativeFrom="column">
                  <wp:posOffset>1257300</wp:posOffset>
                </wp:positionH>
                <wp:positionV relativeFrom="paragraph">
                  <wp:posOffset>81915</wp:posOffset>
                </wp:positionV>
                <wp:extent cx="349250" cy="0"/>
                <wp:effectExtent l="15240" t="66675" r="26035" b="66675"/>
                <wp:wrapNone/>
                <wp:docPr id="16"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7470" id="Line 517" o:spid="_x0000_s1026" style="position:absolute;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45pt" to="12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9H5wEAAKgDAAAOAAAAZHJzL2Uyb0RvYy54bWysU02PGyEMvVfqf0Dcm8lHk92OMtlD0vSS&#10;tpF2+wMIMBlUwAiTTPLva8jHbttb1Qsy2H5+fjbzp5Oz7KgjGvANHw2GnGkvQRm/b/iPl/WHR84w&#10;Ca+EBa8bftbInxbv3837UOsxdGCVjoxAPNZ9aHiXUqirCmWnncABBO3J2UJ0ItE17isVRU/ozlbj&#10;4XBW9RBViCA1Ir2uLk6+KPhtq2X63raoE7MNJ26pnLGcu3xWi7mo91GEzsgrDfEPLJwwnoreoVYi&#10;CXaI5i8oZ2QEhDYNJLgK2tZIXXqgbkbDP7p57kTQpRcSB8NdJvx/sPLbcRuZUTS7GWdeOJrRxnjN&#10;pqOHLE4fsKaYpd/G3J48+eewAfkTmYdlJ/xeF5Iv50CJo5xR/ZaSLxioxK7/CopixCFBUerURpch&#10;SQN2KgM53weiT4lJepx8/DSe0tjkzVWJ+pYXIqYvGhzLRsMtkS644rjBlHmI+haSy3hYG2vLuK1n&#10;fcPHj9OHaclAsEZlb47DuN8tbWRHQRszmcxm63XpijxvwzL0SmB3icMzriBdlinCwatSp9NCfb7a&#10;SRhLNktFqBQNSWc1z0ScVpxZTd8nWxfm1l+FzNpdprADdd7G7M6a0jqUFq+rm/ft7b1EvX6wxS8A&#10;AAD//wMAUEsDBBQABgAIAAAAIQCVK8x03wAAAAkBAAAPAAAAZHJzL2Rvd25yZXYueG1sTE9NS8NA&#10;EL0L/odlBC9iN01badNsigriwVKxKtjbJjsmwexsmt028d93xIPe5n3w5r10NdhGHLHztSMF41EE&#10;AqlwpqZSwdvrw/UchA+ajG4coYJv9LDKzs9SnRjX0wset6EUHEI+0QqqENpESl9UaLUfuRaJtU/X&#10;WR0YdqU0ne453DYyjqIbaXVN/KHSLd5XWHxtD1YB9rv8ajN+/3h6fpysN3fT/SCne6UuL4bbJYiA&#10;Q/gzw099rg4Zd8rdgYwXDePFnLcEPuIFCDbEswkT+S8hs1T+X5CdAAAA//8DAFBLAQItABQABgAI&#10;AAAAIQC2gziS/gAAAOEBAAATAAAAAAAAAAAAAAAAAAAAAABbQ29udGVudF9UeXBlc10ueG1sUEsB&#10;Ai0AFAAGAAgAAAAhADj9If/WAAAAlAEAAAsAAAAAAAAAAAAAAAAALwEAAF9yZWxzLy5yZWxzUEsB&#10;Ai0AFAAGAAgAAAAhABDvj0fnAQAAqAMAAA4AAAAAAAAAAAAAAAAALgIAAGRycy9lMm9Eb2MueG1s&#10;UEsBAi0AFAAGAAgAAAAhAJUrzHTfAAAACQEAAA8AAAAAAAAAAAAAAAAAQQQAAGRycy9kb3ducmV2&#10;LnhtbFBLBQYAAAAABAAEAPMAAABNBQAAAAA=&#10;" strokecolor="#36f" strokeweight="2.25pt">
                <v:stroke dashstyle="1 1" endarrow="block"/>
              </v:line>
            </w:pict>
          </mc:Fallback>
        </mc:AlternateContent>
      </w:r>
    </w:p>
    <w:p w14:paraId="3F060148"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27" behindDoc="0" locked="0" layoutInCell="1" allowOverlap="1" wp14:anchorId="327D5B6E" wp14:editId="0E29615B">
                <wp:simplePos x="0" y="0"/>
                <wp:positionH relativeFrom="column">
                  <wp:posOffset>5308600</wp:posOffset>
                </wp:positionH>
                <wp:positionV relativeFrom="paragraph">
                  <wp:posOffset>135255</wp:posOffset>
                </wp:positionV>
                <wp:extent cx="0" cy="308610"/>
                <wp:effectExtent l="75565" t="17145" r="67310" b="26670"/>
                <wp:wrapNone/>
                <wp:docPr id="15"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36A93" id="Line 525" o:spid="_x0000_s1026" style="position:absolute;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10.65pt" to="418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Y+5gEAAKgDAAAOAAAAZHJzL2Uyb0RvYy54bWysU02PGjEMvVfqf4hyL8OHoGjEsAcovdAW&#10;abc/wCQZJmoSR0lg4N/XybB0296qXiIntp+fn53V09UadlEhanQNn4zGnCknUGp3avj3l92HJWcx&#10;gZNg0KmG31TkT+v371a9r9UUOzRSBUYgLta9b3iXkq+rKopOWYgj9MqRs8VgIdE1nCoZoCd0a6rp&#10;eLyoegzSBxQqRnrdDk6+Lvhtq0T61rZRJWYaTtxSOUM5j/ms1iuoTwF8p8WdBvwDCwvaUdEH1BYS&#10;sHPQf0FZLQJGbNNIoK2wbbVQpQfqZjL+o5vnDrwqvZA40T9kiv8PVny9HALTkmY358yBpRnttVNs&#10;Pp1ncXofa4rZuEPI7Ymre/Z7FD8ic7jpwJ1UIfly85Q4yRnVbyn5Ej2VOPZfUFIMnBMWpa5tsBmS&#10;NGDXMpDbYyDqmpgYHgW9zsbLxaTMqoL6Nc+HmD4rtCwbDTdEuuDCZR9T5gH1a0gu43CnjSnjNo71&#10;DZ8u5x/nJSOi0TJ7c1wMp+PGBHYB2pjZbLHY7UpX5HkblqG3ELshLt7iFtOwTAHPTpY6nQL56W4n&#10;0IZslopQKWiSziieiVglOTOKvk+2BubG3YXM2g1TOKK8HUJ2Z01pHUqL99XN+/b2XqJ+fbD1TwAA&#10;AP//AwBQSwMEFAAGAAgAAAAhAGgBSi/hAAAACQEAAA8AAABkcnMvZG93bnJldi54bWxMj0FLw0AQ&#10;he+C/2EZwYvYTZoS2phJUUE8KBWrgt422TEJZmfT7LaJ/74rHvT45j3efC9fT6YTBxpcaxkhnkUg&#10;iCurW64RXl/uLpcgnFesVWeZEL7Jwbo4PclVpu3Iz3TY+lqEEnaZQmi87zMpXdWQUW5me+LgfdrB&#10;KB/kUEs9qDGUm07OoyiVRrUcPjSqp9uGqq/t3iDQ+FFebOK394en++Rxc7PYTXKxQzw/m66vQHia&#10;/F8YfvADOhSBqbR71k50CMskDVs8wjxOQITA76FESFcrkEUu/y8ojgAAAP//AwBQSwECLQAUAAYA&#10;CAAAACEAtoM4kv4AAADhAQAAEwAAAAAAAAAAAAAAAAAAAAAAW0NvbnRlbnRfVHlwZXNdLnhtbFBL&#10;AQItABQABgAIAAAAIQA4/SH/1gAAAJQBAAALAAAAAAAAAAAAAAAAAC8BAABfcmVscy8ucmVsc1BL&#10;AQItABQABgAIAAAAIQCnZwY+5gEAAKgDAAAOAAAAAAAAAAAAAAAAAC4CAABkcnMvZTJvRG9jLnht&#10;bFBLAQItABQABgAIAAAAIQBoAUov4QAAAAkBAAAPAAAAAAAAAAAAAAAAAEAEAABkcnMvZG93bnJl&#10;di54bWxQSwUGAAAAAAQABADzAAAATgUAAAAA&#10;" strokecolor="#36f" strokeweight="2.25pt">
                <v:stroke dashstyle="1 1" endarrow="block"/>
              </v:line>
            </w:pict>
          </mc:Fallback>
        </mc:AlternateContent>
      </w:r>
    </w:p>
    <w:p w14:paraId="646C0F14"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23" behindDoc="0" locked="0" layoutInCell="1" allowOverlap="1" wp14:anchorId="6488A417" wp14:editId="690C03DC">
                <wp:simplePos x="0" y="0"/>
                <wp:positionH relativeFrom="column">
                  <wp:posOffset>4679950</wp:posOffset>
                </wp:positionH>
                <wp:positionV relativeFrom="paragraph">
                  <wp:posOffset>128270</wp:posOffset>
                </wp:positionV>
                <wp:extent cx="1397000" cy="685800"/>
                <wp:effectExtent l="18415" t="21590" r="22860" b="16510"/>
                <wp:wrapNone/>
                <wp:docPr id="14"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858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0EB588A1"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Action Plan completed by Assessor</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8A417" id="Text Box 521" o:spid="_x0000_s1036" type="#_x0000_t202" style="position:absolute;left:0;text-align:left;margin-left:368.5pt;margin-top:10.1pt;width:110pt;height:54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i3GgIAAAsEAAAOAAAAZHJzL2Uyb0RvYy54bWysU9uO0zAQfUfiHyy/06Stmi1R09XSpQhp&#10;uUgLH+A6TmPheMzYbbJ8PWMn263gDfFijTPjM+ecmWxuh86ws0KvwVZ8Pss5U1ZCre2x4t+/7d+s&#10;OfNB2FoYsKriT8rz2+3rV5velWoBLZhaISMQ68veVbwNwZVZ5mWrOuFn4JSlZAPYiUBXPGY1ip7Q&#10;O5Mt8rzIesDaIUjlPX29H5N8m/CbRsnwpWm8CsxUnLiFdGI6D/HMthtRHlG4VsuJhvgHFp3Qlppe&#10;oO5FEOyE+i+oTksED02YSegyaBotVdJAaub5H2oeW+FU0kLmeHexyf8/WPn5/Oi+IgvDOxhogEmE&#10;dw8gf3hmYdcKe1R3iNC3StTUeB4ty3rny+lptNqXPoIc+k9Q05DFKUACGhrsoiukkxE6DeDpYroa&#10;ApOx5fLtTZ5TSlKuWK/WFMcWonx+7dCHDwo6FoOKIw01oYvzgw9j6XNJbGZhr41JgzWW9RVfrFc3&#10;q1EYGF3HbKzzeDzsDLKzoN1YLotiv58a++uyTgfaUKO7ihO1yDRBRzve2zrFQWgzxsTa2MmfaMlo&#10;ThgOA9M1aU2Po18HqJ/IMYRxI+kPoqAF/MVZT9tYcf/zJFBxZj5acr2YL4oVrW+6LPNiueAMrzOH&#10;64ywkqAqHjgbw10YV/7kUB9b6jTO2cIdTarRycQXVhN/2rg0hunviCt9fU9VL//w9jcAAAD//wMA&#10;UEsDBBQABgAIAAAAIQB5rYe33wAAAAoBAAAPAAAAZHJzL2Rvd25yZXYueG1sTI/BTsMwDIbvSLxD&#10;ZCRuLCEItpWmE5qGkLigFg47Zo1pKxKnJNlWeHqy0zja/vT7+8vV5Cw7YIiDJwW3MwEMqfVmoE7B&#10;x/vzzQJYTJqMtp5QwQ9GWFWXF6UujD9SjYcmdSyHUCy0gj6lseA8tj06HWd+RMq3Tx+cTnkMHTdB&#10;H3O4s1wK8cCdHih/6PWI6x7br2bvFIjv7fi2Xb9Y2uBUL8Pva91stFLXV9PTI7CEUzrDcNLP6lBl&#10;p53fk4nMKpjfzXOXpEAKCSwDy/vTYpdJuZDAq5L/r1D9AQAA//8DAFBLAQItABQABgAIAAAAIQC2&#10;gziS/gAAAOEBAAATAAAAAAAAAAAAAAAAAAAAAABbQ29udGVudF9UeXBlc10ueG1sUEsBAi0AFAAG&#10;AAgAAAAhADj9If/WAAAAlAEAAAsAAAAAAAAAAAAAAAAALwEAAF9yZWxzLy5yZWxzUEsBAi0AFAAG&#10;AAgAAAAhAN64eLcaAgAACwQAAA4AAAAAAAAAAAAAAAAALgIAAGRycy9lMm9Eb2MueG1sUEsBAi0A&#10;FAAGAAgAAAAhAHmth7ffAAAACgEAAA8AAAAAAAAAAAAAAAAAdAQAAGRycy9kb3ducmV2LnhtbFBL&#10;BQYAAAAABAAEAPMAAACABQAAAAA=&#10;" filled="f" fillcolor="#bbe0e3" strokecolor="#36f" strokeweight="2.25pt">
                <v:textbox inset="1.70181mm,.85089mm,1.70181mm,.85089mm">
                  <w:txbxContent>
                    <w:p w14:paraId="0EB588A1"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Action Plan completed by Assessor</w:t>
                      </w:r>
                    </w:p>
                  </w:txbxContent>
                </v:textbox>
              </v:shape>
            </w:pict>
          </mc:Fallback>
        </mc:AlternateContent>
      </w:r>
    </w:p>
    <w:p w14:paraId="208B6FFF" w14:textId="77777777" w:rsidR="0046221E" w:rsidRPr="008E000F" w:rsidRDefault="0046221E" w:rsidP="0046221E">
      <w:pPr>
        <w:rPr>
          <w:lang w:val="en-ZA"/>
        </w:rPr>
      </w:pPr>
    </w:p>
    <w:p w14:paraId="20545B89" w14:textId="77777777" w:rsidR="0046221E" w:rsidRPr="008E000F" w:rsidRDefault="0046221E" w:rsidP="0046221E">
      <w:pPr>
        <w:rPr>
          <w:lang w:val="en-ZA"/>
        </w:rPr>
      </w:pPr>
    </w:p>
    <w:p w14:paraId="5F485EB3" w14:textId="77777777" w:rsidR="0046221E" w:rsidRPr="008E000F" w:rsidRDefault="0046221E" w:rsidP="0046221E">
      <w:pPr>
        <w:rPr>
          <w:lang w:val="en-ZA"/>
        </w:rPr>
      </w:pPr>
    </w:p>
    <w:p w14:paraId="7665E140"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28" behindDoc="0" locked="0" layoutInCell="1" allowOverlap="1" wp14:anchorId="0CFCF248" wp14:editId="5EE76216">
                <wp:simplePos x="0" y="0"/>
                <wp:positionH relativeFrom="column">
                  <wp:posOffset>5378450</wp:posOffset>
                </wp:positionH>
                <wp:positionV relativeFrom="paragraph">
                  <wp:posOffset>113030</wp:posOffset>
                </wp:positionV>
                <wp:extent cx="0" cy="308610"/>
                <wp:effectExtent l="69215" t="23495" r="73660" b="29845"/>
                <wp:wrapNone/>
                <wp:docPr id="13"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D9800" id="Line 526" o:spid="_x0000_s1026" style="position:absolute;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8.9pt" to="423.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pL5gEAAKgDAAAOAAAAZHJzL2Uyb0RvYy54bWysU02PGjEMvVfqf4hyL8OHoGjEsAcovdAW&#10;abc/wCQZJmoSR0lg4N/XybB0296qXiIntp+fn53V09UadlEhanQNn4zGnCknUGp3avj3l92HJWcx&#10;gZNg0KmG31TkT+v371a9r9UUOzRSBUYgLta9b3iXkq+rKopOWYgj9MqRs8VgIdE1nCoZoCd0a6rp&#10;eLyoegzSBxQqRnrdDk6+Lvhtq0T61rZRJWYaTtxSOUM5j/ms1iuoTwF8p8WdBvwDCwvaUdEH1BYS&#10;sHPQf0FZLQJGbNNIoK2wbbVQpQfqZjL+o5vnDrwqvZA40T9kiv8PVny9HALTkmY348yBpRnttVNs&#10;Pl1kcXofa4rZuEPI7Ymre/Z7FD8ic7jpwJ1UIfly85Q4yRnVbyn5Ej2VOPZfUFIMnBMWpa5tsBmS&#10;NGDXMpDbYyDqmpgYHgW9zsbLxaTMqoL6Nc+HmD4rtCwbDTdEuuDCZR9T5gH1a0gu43CnjSnjNo71&#10;DZ8u5x/nJSOi0TJ7c1wMp+PGBHYB2pjZbLHY7UpX5HkblqG3ELshLt7iFtOwTAHPTpY6nQL56W4n&#10;0IZslopQKWiSziieiVglOTOKvk+2BubG3YXM2g1TOKK8HUJ2Z01pHUqL99XN+/b2XqJ+fbD1TwAA&#10;AP//AwBQSwMEFAAGAAgAAAAhAFVN3H3gAAAACQEAAA8AAABkcnMvZG93bnJldi54bWxMj0FLw0AQ&#10;he+C/2EZwYvYTTWkJWZTVBAPlopVob1tsmMSzM6m2W0T/31HPNTjvPd4875sMdpWHLD3jSMF00kE&#10;Aql0pqFKwcf70/UchA+ajG4doYIf9LDIz88ynRo30Bse1qESXEI+1QrqELpUSl/WaLWfuA6JvS/X&#10;Wx347Ctpej1wuW3lTRQl0uqG+EOtO3yssfxe760CHLbF1Wr6uXl5fb5drh7i3SjjnVKXF+P9HYiA&#10;YziF4Xc+T4ecNxVuT8aLVsE8njFLYGPGCBz4EwoFSRKDzDP5nyA/AgAA//8DAFBLAQItABQABgAI&#10;AAAAIQC2gziS/gAAAOEBAAATAAAAAAAAAAAAAAAAAAAAAABbQ29udGVudF9UeXBlc10ueG1sUEsB&#10;Ai0AFAAGAAgAAAAhADj9If/WAAAAlAEAAAsAAAAAAAAAAAAAAAAALwEAAF9yZWxzLy5yZWxzUEsB&#10;Ai0AFAAGAAgAAAAhACYLCkvmAQAAqAMAAA4AAAAAAAAAAAAAAAAALgIAAGRycy9lMm9Eb2MueG1s&#10;UEsBAi0AFAAGAAgAAAAhAFVN3H3gAAAACQEAAA8AAAAAAAAAAAAAAAAAQAQAAGRycy9kb3ducmV2&#10;LnhtbFBLBQYAAAAABAAEAPMAAABNBQAAAAA=&#10;" strokecolor="#36f" strokeweight="2.25pt">
                <v:stroke dashstyle="1 1" endarrow="block"/>
              </v:line>
            </w:pict>
          </mc:Fallback>
        </mc:AlternateContent>
      </w:r>
    </w:p>
    <w:p w14:paraId="3D7F477D" w14:textId="77777777" w:rsidR="0046221E" w:rsidRPr="008E000F" w:rsidRDefault="0046221E" w:rsidP="0046221E">
      <w:pPr>
        <w:rPr>
          <w:lang w:val="en-ZA"/>
        </w:rPr>
      </w:pPr>
    </w:p>
    <w:p w14:paraId="56E66E56"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24" behindDoc="0" locked="0" layoutInCell="1" allowOverlap="1" wp14:anchorId="6DAACD17" wp14:editId="4C8AE929">
                <wp:simplePos x="0" y="0"/>
                <wp:positionH relativeFrom="column">
                  <wp:posOffset>4819650</wp:posOffset>
                </wp:positionH>
                <wp:positionV relativeFrom="paragraph">
                  <wp:posOffset>105410</wp:posOffset>
                </wp:positionV>
                <wp:extent cx="1223645" cy="505460"/>
                <wp:effectExtent l="15240" t="19685" r="18415" b="17780"/>
                <wp:wrapNone/>
                <wp:docPr id="12"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50546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7C2CE95D"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All records &amp; evidence filed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ACD17" id="Text Box 522" o:spid="_x0000_s1037" type="#_x0000_t202" style="position:absolute;left:0;text-align:left;margin-left:379.5pt;margin-top:8.3pt;width:96.35pt;height:39.8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4xHgIAAAsEAAAOAAAAZHJzL2Uyb0RvYy54bWysk92O0zAQhe+ReAfL9zRpug1V1HS1dClC&#10;Wn6khQdwHaexcDxm7DZZnp6x0+1WcIfohWV3nDNzvhmvb8fesJNCr8HWfD7LOVNWQqPtoebfv+3e&#10;rDjzQdhGGLCq5k/K89vN61frwVWqgA5Mo5CRiPXV4GreheCqLPOyU73wM3DKUrAF7EWgIx6yBsVA&#10;6r3JijwvswGwcQhSeU//3k9Bvkn6batk+NK2XgVmak61hbRiWvdxzTZrUR1QuE7LcxniH6rohbaU&#10;9CJ1L4JgR9R/SfVaInhow0xCn0HbaqmSB3Izz/9w89gJp5IXguPdBZP/f7Ly8+nRfUUWxncwUgOT&#10;Ce8eQP7wzMK2E/ag7hBh6JRoKPE8IssG56vzpxG1r3wU2Q+foKEmi2OAJDS22Ecq5JOROjXg6QJd&#10;jYHJmLIoFuXNkjNJsWW+vClTVzJRPX/t0IcPCnoWNzVHampSF6cHH2I1onq+EpNZ2GljUmONZUPN&#10;i9Xy7XIyBkY3MRrveTzstwbZSdBsLBZludslbxS5vtbrQBNqdF/zVR5/08xEHO9tk9IEoc20p1KM&#10;PfOJSCY4YdyPTDfkNdGLvPbQPBExhGki6QXRpgP8xdlA01hz//MoUHFmPlqiXs6LkhCFdFjk5aLg&#10;DK8j++uIsJKkah44m7bbMI380aE+dJRp6rOFO+pUqxPEl6rO9dPEJbbn1xFH+vqcbr284c1vAAAA&#10;//8DAFBLAwQUAAYACAAAACEAL7g9b+AAAAAJAQAADwAAAGRycy9kb3ducmV2LnhtbEyPwU7DMBBE&#10;70j8g7VI3KjTSk1JiFOhqgiJC0rg0KMbb5Oo9jrEbhv4epYTve1oRrNvivXkrDjjGHpPCuazBARS&#10;401PrYLPj5eHRxAhajLaekIF3xhgXd7eFDo3/kIVnuvYCi6hkGsFXYxDLmVoOnQ6zPyAxN7Bj05H&#10;lmMrzagvXO6sXCRJKp3uiT90esBNh82xPjkFyddueN9tXi1tcaqy8eetqrdaqfu76fkJRMQp/ofh&#10;D5/RoWSmvT+RCcIqWC0z3hLZSFMQHMiW8xWIPR/pAmRZyOsF5S8AAAD//wMAUEsBAi0AFAAGAAgA&#10;AAAhALaDOJL+AAAA4QEAABMAAAAAAAAAAAAAAAAAAAAAAFtDb250ZW50X1R5cGVzXS54bWxQSwEC&#10;LQAUAAYACAAAACEAOP0h/9YAAACUAQAACwAAAAAAAAAAAAAAAAAvAQAAX3JlbHMvLnJlbHNQSwEC&#10;LQAUAAYACAAAACEAWU/eMR4CAAALBAAADgAAAAAAAAAAAAAAAAAuAgAAZHJzL2Uyb0RvYy54bWxQ&#10;SwECLQAUAAYACAAAACEAL7g9b+AAAAAJAQAADwAAAAAAAAAAAAAAAAB4BAAAZHJzL2Rvd25yZXYu&#10;eG1sUEsFBgAAAAAEAAQA8wAAAIUFAAAAAA==&#10;" filled="f" fillcolor="#bbe0e3" strokecolor="#36f" strokeweight="2.25pt">
                <v:textbox inset="1.70181mm,.85089mm,1.70181mm,.85089mm">
                  <w:txbxContent>
                    <w:p w14:paraId="7C2CE95D"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All records &amp; evidence filed</w:t>
                      </w:r>
                    </w:p>
                  </w:txbxContent>
                </v:textbox>
              </v:shape>
            </w:pict>
          </mc:Fallback>
        </mc:AlternateContent>
      </w:r>
    </w:p>
    <w:p w14:paraId="6123B09B" w14:textId="77777777" w:rsidR="0046221E" w:rsidRPr="008E000F" w:rsidRDefault="00B10105" w:rsidP="0046221E">
      <w:pPr>
        <w:rPr>
          <w:lang w:val="en-ZA"/>
        </w:rPr>
      </w:pPr>
      <w:r>
        <w:rPr>
          <w:noProof/>
          <w:lang w:val="en-ZA" w:eastAsia="en-ZA"/>
        </w:rPr>
        <mc:AlternateContent>
          <mc:Choice Requires="wpg">
            <w:drawing>
              <wp:anchor distT="0" distB="0" distL="114300" distR="114300" simplePos="0" relativeHeight="4" behindDoc="0" locked="0" layoutInCell="1" allowOverlap="1" wp14:anchorId="081FA2D7" wp14:editId="40B6B685">
                <wp:simplePos x="0" y="0"/>
                <wp:positionH relativeFrom="column">
                  <wp:posOffset>0</wp:posOffset>
                </wp:positionH>
                <wp:positionV relativeFrom="paragraph">
                  <wp:posOffset>44450</wp:posOffset>
                </wp:positionV>
                <wp:extent cx="6146800" cy="1485900"/>
                <wp:effectExtent l="15240" t="17780" r="19685" b="20320"/>
                <wp:wrapNone/>
                <wp:docPr id="4"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0" cy="1485900"/>
                          <a:chOff x="1021" y="11611"/>
                          <a:chExt cx="9680" cy="2340"/>
                        </a:xfrm>
                      </wpg:grpSpPr>
                      <wps:wsp>
                        <wps:cNvPr id="5" name="Text Box 494"/>
                        <wps:cNvSpPr txBox="1">
                          <a:spLocks noChangeArrowheads="1"/>
                        </wps:cNvSpPr>
                        <wps:spPr bwMode="auto">
                          <a:xfrm>
                            <a:off x="6301" y="11611"/>
                            <a:ext cx="1200" cy="540"/>
                          </a:xfrm>
                          <a:prstGeom prst="rect">
                            <a:avLst/>
                          </a:prstGeom>
                          <a:solidFill>
                            <a:srgbClr val="339966"/>
                          </a:solidFill>
                          <a:ln w="28575">
                            <a:solidFill>
                              <a:srgbClr val="3366FF"/>
                            </a:solidFill>
                            <a:miter lim="800000"/>
                            <a:headEnd/>
                            <a:tailEnd/>
                          </a:ln>
                        </wps:spPr>
                        <wps:txbx>
                          <w:txbxContent>
                            <w:p w14:paraId="6E0BCA47" w14:textId="77777777" w:rsidR="00593D98" w:rsidRPr="0046221E" w:rsidRDefault="00593D98" w:rsidP="0046221E">
                              <w:pPr>
                                <w:autoSpaceDE w:val="0"/>
                                <w:autoSpaceDN w:val="0"/>
                                <w:adjustRightInd w:val="0"/>
                                <w:jc w:val="center"/>
                                <w:rPr>
                                  <w:b/>
                                  <w:bCs/>
                                  <w:color w:val="FFFFFF"/>
                                  <w:szCs w:val="22"/>
                                </w:rPr>
                              </w:pPr>
                              <w:r w:rsidRPr="0046221E">
                                <w:rPr>
                                  <w:b/>
                                  <w:bCs/>
                                  <w:color w:val="FFFFFF"/>
                                  <w:szCs w:val="22"/>
                                </w:rPr>
                                <w:t>SETA</w:t>
                              </w:r>
                            </w:p>
                          </w:txbxContent>
                        </wps:txbx>
                        <wps:bodyPr rot="0" vert="horz" wrap="square" lIns="61265" tIns="30632" rIns="61265" bIns="30632" anchor="t" anchorCtr="0" upright="1">
                          <a:noAutofit/>
                        </wps:bodyPr>
                      </wps:wsp>
                      <wps:wsp>
                        <wps:cNvPr id="6" name="Text Box 495"/>
                        <wps:cNvSpPr txBox="1">
                          <a:spLocks noChangeArrowheads="1"/>
                        </wps:cNvSpPr>
                        <wps:spPr bwMode="auto">
                          <a:xfrm>
                            <a:off x="1021" y="12446"/>
                            <a:ext cx="2812"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449B8DC3"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Completed Assessor report/Moderator report/Record of Learning forwarded to SETA</w:t>
                              </w:r>
                            </w:p>
                          </w:txbxContent>
                        </wps:txbx>
                        <wps:bodyPr rot="0" vert="horz" wrap="square" lIns="61265" tIns="30632" rIns="61265" bIns="30632" anchor="t" anchorCtr="0" upright="1">
                          <a:noAutofit/>
                        </wps:bodyPr>
                      </wps:wsp>
                      <wps:wsp>
                        <wps:cNvPr id="7" name="Text Box 496"/>
                        <wps:cNvSpPr txBox="1">
                          <a:spLocks noChangeArrowheads="1"/>
                        </wps:cNvSpPr>
                        <wps:spPr bwMode="auto">
                          <a:xfrm>
                            <a:off x="4232" y="12446"/>
                            <a:ext cx="1809"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21953588"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Approval and Certification obtained from SETA</w:t>
                              </w:r>
                            </w:p>
                          </w:txbxContent>
                        </wps:txbx>
                        <wps:bodyPr rot="0" vert="horz" wrap="square" lIns="61265" tIns="30632" rIns="61265" bIns="30632" anchor="t" anchorCtr="0" upright="1">
                          <a:noAutofit/>
                        </wps:bodyPr>
                      </wps:wsp>
                      <wps:wsp>
                        <wps:cNvPr id="8" name="Text Box 498"/>
                        <wps:cNvSpPr txBox="1">
                          <a:spLocks noChangeArrowheads="1"/>
                        </wps:cNvSpPr>
                        <wps:spPr bwMode="auto">
                          <a:xfrm>
                            <a:off x="8453" y="12446"/>
                            <a:ext cx="2248"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70D16C81"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SETA to register on National Learner Database</w:t>
                              </w:r>
                            </w:p>
                          </w:txbxContent>
                        </wps:txbx>
                        <wps:bodyPr rot="0" vert="horz" wrap="square" lIns="61265" tIns="30632" rIns="61265" bIns="30632" anchor="t" anchorCtr="0" upright="1">
                          <a:noAutofit/>
                        </wps:bodyPr>
                      </wps:wsp>
                      <wps:wsp>
                        <wps:cNvPr id="9" name="Rectangle 499"/>
                        <wps:cNvSpPr>
                          <a:spLocks noChangeArrowheads="1"/>
                        </wps:cNvSpPr>
                        <wps:spPr bwMode="auto">
                          <a:xfrm>
                            <a:off x="3128" y="11766"/>
                            <a:ext cx="3215" cy="133"/>
                          </a:xfrm>
                          <a:prstGeom prst="rect">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s:wsp>
                        <wps:cNvPr id="10" name="AutoShape 501"/>
                        <wps:cNvSpPr>
                          <a:spLocks noChangeArrowheads="1"/>
                        </wps:cNvSpPr>
                        <wps:spPr bwMode="auto">
                          <a:xfrm>
                            <a:off x="3833" y="13263"/>
                            <a:ext cx="300" cy="273"/>
                          </a:xfrm>
                          <a:prstGeom prst="rightArrow">
                            <a:avLst>
                              <a:gd name="adj1" fmla="val 50000"/>
                              <a:gd name="adj2" fmla="val 27473"/>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s:wsp>
                        <wps:cNvPr id="11" name="AutoShape 502"/>
                        <wps:cNvSpPr>
                          <a:spLocks noChangeArrowheads="1"/>
                        </wps:cNvSpPr>
                        <wps:spPr bwMode="auto">
                          <a:xfrm>
                            <a:off x="6042" y="13263"/>
                            <a:ext cx="301" cy="273"/>
                          </a:xfrm>
                          <a:prstGeom prst="rightArrow">
                            <a:avLst>
                              <a:gd name="adj1" fmla="val 50000"/>
                              <a:gd name="adj2" fmla="val 27564"/>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FA2D7" id="Group 527" o:spid="_x0000_s1038" style="position:absolute;left:0;text-align:left;margin-left:0;margin-top:3.5pt;width:484pt;height:117pt;z-index:4" coordorigin="1021,11611" coordsize="96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yOCwQAAEUWAAAOAAAAZHJzL2Uyb0RvYy54bWzsWNty2zYQfe9M/wGD91okeJHEMZ1JndjT&#10;mbTNNOkHQCR4aUmCBSBTztd3saAoxlabxq3ttJUeOIRALnfPnl0c4PzFrm3IjVC6ll1K/TOPEtFl&#10;Mq+7MqU/v7/6ZkWJNrzLeSM7kdJboemLi6+/Oh/6RDBZySYXioCRTidDn9LKmD5ZLHRWiZbrM9mL&#10;DiYLqVpuYKjKRa74ANbbZsE8L14MUuW9kpnQGv595SbpBdovCpGZH4tCC0OalIJvBq8Krxt7XVyc&#10;86RUvK/qbHSDP8CLltcdfHQy9YobTraqvmeqrTMltSzMWSbbhSyKOhMYA0Tje3eiuVZy22MsZTKU&#10;/QQTQHsHpwebzX64uVb9u/6tct7D7RuZ/aoBl8XQl8l83o5L9zDZDN/LHPLJt0Zi4LtCtdYEhER2&#10;iO/thK/YGZLBn7EfxisP0pDBnB+uojUMMANZBWmy7/ke8ymx037s+/vJ16OBNbzu3mZBiK8ueOK+&#10;jN6O3tnsA530ATH99xB7V/FeYCK0ReStInWe0oiSjrcAwnsb4LdyR8J1aF22X4fHLKrE7GACwkGQ&#10;tAOXdPKy4l0pXiolh0rwHPzDYCGK6VVnR1sjn0I7Drx7qO1B96FMHGbRHch40ittroVsib1JqYJy&#10;QT/5zRttLAUOj9jcatnU+VXdNDhQ5eayUeSGQ2kFwXodxzZ2eOWjx5qODCllq2gZOQj+xEYcX10d&#10;s9HWBppEU7cpBfrAz/HCAve6y5FAhteNuwcHmg7ZqxMLnoPR7DY7TJrP9hnayPwWsFXSNQVoYnBT&#10;SfWBkgEaQkr1b1uuBCXNdx3kJ/ZZDBk3OAi8OGCUqPnMZj7DuwxMpdRQ4m4vjes6217VZQVfcozo&#10;5EuooKJGtG3ynVej/0DhJ+JyfITL0R6pJ+XyoQOwMERK8WTPZbaC9LnuEXno3lT/B6b+RTJ30jIZ&#10;yfPFcTTYI3/i6KzfLo9wFAkya5pP029DZqvfrlL3OeqvvPX/gaPTSnfi6IyjIHfvaYLVvpqftI+u&#10;wij4I44yFoKjqML+0310WsFOHJ1xFNqT4+hPoPdAhjYChOv6DklR4j2SXA18BvRDkb90qvGwxAfM&#10;B5WF1AxwGXz4Cv+RDtWfI1fXEXtWtfqZdF37IUj7UZqG0ZLBwEnTccZJ03FmL00zo/4l4tSHeBxj&#10;rVjGzRiJYMcD4m229D8qY1dARmRswGKk5Yyx+/0VW36KsFb5457vsMuyXpf5GB7Pf4F9XNE2cAYB&#10;+yoIctrszJ8B7XF4hi3D6bu4b/sHt22nOsBEfSmbNDgQOVIH04Z2lBePWQexF47C91gdgHu2cT9X&#10;HUQxalJYME518FzrAR7DwVklNqHxXNUehs7HeLhxOP29+B0AAP//AwBQSwMEFAAGAAgAAAAhAKqm&#10;C9neAAAABgEAAA8AAABkcnMvZG93bnJldi54bWxMj0FPwkAQhe8m/ofNmHiTbVERa6eEEPVESAQT&#10;wm1oh7ahu9t0l7b8e8eTnuZN3uS9b9LFaBrVc+drZxHiSQSKbe6K2pYI37uPhzkoH8gW1DjLCFf2&#10;sMhub1JKCjfYL+63oVQSYn1CCFUIbaK1zys25CeuZSveyXWGgqxdqYuOBgk3jZ5G0Uwbqq00VNTy&#10;quL8vL0YhM+BhuVj/N6vz6fV9bB73uzXMSPe343LN1CBx/B3DL/4gg6ZMB3dxRZeNQjySEB4kSHm&#10;62wu4ogwfYoj0Fmq/+NnPwAAAP//AwBQSwECLQAUAAYACAAAACEAtoM4kv4AAADhAQAAEwAAAAAA&#10;AAAAAAAAAAAAAAAAW0NvbnRlbnRfVHlwZXNdLnhtbFBLAQItABQABgAIAAAAIQA4/SH/1gAAAJQB&#10;AAALAAAAAAAAAAAAAAAAAC8BAABfcmVscy8ucmVsc1BLAQItABQABgAIAAAAIQDFIdyOCwQAAEUW&#10;AAAOAAAAAAAAAAAAAAAAAC4CAABkcnMvZTJvRG9jLnhtbFBLAQItABQABgAIAAAAIQCqpgvZ3gAA&#10;AAYBAAAPAAAAAAAAAAAAAAAAAGUGAABkcnMvZG93bnJldi54bWxQSwUGAAAAAAQABADzAAAAcAcA&#10;AAAA&#10;">
                <v:shape id="Text Box 494" o:spid="_x0000_s1039" type="#_x0000_t202" style="position:absolute;left:6301;top:11611;width:1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mtjwwAAANoAAAAPAAAAZHJzL2Rvd25yZXYueG1sRI9Ba8JA&#10;FITvhf6H5RW81U1FpU2zESkoQk+mveT23H1NQrNv091V47/vCoLHYWa+YYrVaHtxIh86xwpephkI&#10;Yu1Mx42C76/N8yuIEJEN9o5JwYUCrMrHhwJz4868p1MVG5EgHHJU0MY45FIG3ZLFMHUDcfJ+nLcY&#10;k/SNNB7PCW57OcuypbTYcVpocaCPlvRvdbQKtpr9Zf55qBZ/u7f1sj7UpOWg1ORpXL+DiDTGe/jW&#10;3hkFC7heSTdAlv8AAAD//wMAUEsBAi0AFAAGAAgAAAAhANvh9svuAAAAhQEAABMAAAAAAAAAAAAA&#10;AAAAAAAAAFtDb250ZW50X1R5cGVzXS54bWxQSwECLQAUAAYACAAAACEAWvQsW78AAAAVAQAACwAA&#10;AAAAAAAAAAAAAAAfAQAAX3JlbHMvLnJlbHNQSwECLQAUAAYACAAAACEA0DprY8MAAADaAAAADwAA&#10;AAAAAAAAAAAAAAAHAgAAZHJzL2Rvd25yZXYueG1sUEsFBgAAAAADAAMAtwAAAPcCAAAAAA==&#10;" fillcolor="#396" strokecolor="#36f" strokeweight="2.25pt">
                  <v:textbox inset="1.70181mm,.85089mm,1.70181mm,.85089mm">
                    <w:txbxContent>
                      <w:p w14:paraId="6E0BCA47" w14:textId="77777777" w:rsidR="00593D98" w:rsidRPr="0046221E" w:rsidRDefault="00593D98" w:rsidP="0046221E">
                        <w:pPr>
                          <w:autoSpaceDE w:val="0"/>
                          <w:autoSpaceDN w:val="0"/>
                          <w:adjustRightInd w:val="0"/>
                          <w:jc w:val="center"/>
                          <w:rPr>
                            <w:b/>
                            <w:bCs/>
                            <w:color w:val="FFFFFF"/>
                            <w:szCs w:val="22"/>
                          </w:rPr>
                        </w:pPr>
                        <w:r w:rsidRPr="0046221E">
                          <w:rPr>
                            <w:b/>
                            <w:bCs/>
                            <w:color w:val="FFFFFF"/>
                            <w:szCs w:val="22"/>
                          </w:rPr>
                          <w:t>SETA</w:t>
                        </w:r>
                      </w:p>
                    </w:txbxContent>
                  </v:textbox>
                </v:shape>
                <v:shape id="Text Box 495" o:spid="_x0000_s1040" type="#_x0000_t202" style="position:absolute;left:1021;top:12446;width:281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RrLwgAAANoAAAAPAAAAZHJzL2Rvd25yZXYueG1sRI9Bi8Iw&#10;FITvgv8hPMGbpu5B3GoUERdlL9LqweOjebbF5qUmUbv+erOwsMdhZr5hFqvONOJBzteWFUzGCQji&#10;wuqaSwWn49doBsIHZI2NZVLwQx5Wy35vgam2T87okYdSRAj7FBVUIbSplL6oyKAf25Y4ehfrDIYo&#10;XSm1w2eEm0Z+JMlUGqw5LlTY0qai4prfjYLkdm4P582u4S112ad7fWf5FpUaDrr1HESgLvyH/9p7&#10;rWAKv1fiDZDLNwAAAP//AwBQSwECLQAUAAYACAAAACEA2+H2y+4AAACFAQAAEwAAAAAAAAAAAAAA&#10;AAAAAAAAW0NvbnRlbnRfVHlwZXNdLnhtbFBLAQItABQABgAIAAAAIQBa9CxbvwAAABUBAAALAAAA&#10;AAAAAAAAAAAAAB8BAABfcmVscy8ucmVsc1BLAQItABQABgAIAAAAIQBx2RrLwgAAANoAAAAPAAAA&#10;AAAAAAAAAAAAAAcCAABkcnMvZG93bnJldi54bWxQSwUGAAAAAAMAAwC3AAAA9gIAAAAA&#10;" filled="f" fillcolor="#bbe0e3" strokecolor="#36f" strokeweight="2.25pt">
                  <v:textbox inset="1.70181mm,.85089mm,1.70181mm,.85089mm">
                    <w:txbxContent>
                      <w:p w14:paraId="449B8DC3"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Completed Assessor report/Moderator report/Record of Learning forwarded to SETA</w:t>
                        </w:r>
                      </w:p>
                    </w:txbxContent>
                  </v:textbox>
                </v:shape>
                <v:shape id="Text Box 496" o:spid="_x0000_s1041" type="#_x0000_t202" style="position:absolute;left:4232;top:12446;width:180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b9QwwAAANoAAAAPAAAAZHJzL2Rvd25yZXYueG1sRI9Ba8JA&#10;FITvBf/D8gre6qY9aJu6CUUsihdJ7MHjI/uahGbfxt1Vo7/eFQoeh5n5hpnng+nEiZxvLSt4nSQg&#10;iCurW64V/Oy+X95B+ICssbNMCi7kIc9GT3NMtT1zQacy1CJC2KeooAmhT6X0VUMG/cT2xNH7tc5g&#10;iNLVUjs8R7jp5FuSTKXBluNCgz0tGqr+yqNRkBz2/Xa/WHW8pKH4cNdNUS5RqfHz8PUJItAQHuH/&#10;9lormMH9SrwBMrsBAAD//wMAUEsBAi0AFAAGAAgAAAAhANvh9svuAAAAhQEAABMAAAAAAAAAAAAA&#10;AAAAAAAAAFtDb250ZW50X1R5cGVzXS54bWxQSwECLQAUAAYACAAAACEAWvQsW78AAAAVAQAACwAA&#10;AAAAAAAAAAAAAAAfAQAAX3JlbHMvLnJlbHNQSwECLQAUAAYACAAAACEAHpW/UMMAAADaAAAADwAA&#10;AAAAAAAAAAAAAAAHAgAAZHJzL2Rvd25yZXYueG1sUEsFBgAAAAADAAMAtwAAAPcCAAAAAA==&#10;" filled="f" fillcolor="#bbe0e3" strokecolor="#36f" strokeweight="2.25pt">
                  <v:textbox inset="1.70181mm,.85089mm,1.70181mm,.85089mm">
                    <w:txbxContent>
                      <w:p w14:paraId="21953588"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Approval and Certification obtained from SETA</w:t>
                        </w:r>
                      </w:p>
                    </w:txbxContent>
                  </v:textbox>
                </v:shape>
                <v:shape id="Text Box 498" o:spid="_x0000_s1042" type="#_x0000_t202" style="position:absolute;left:8453;top:12446;width:2248;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isiwAAAANoAAAAPAAAAZHJzL2Rvd25yZXYueG1sRE89a8Mw&#10;EN0D+Q/iAt0SOR1K40YJwbi0dAl2O3g8rKttYp0cSbXd/vpoKGR8vO/9cTa9GMn5zrKC7SYBQVxb&#10;3XGj4Ovzdf0Mwgdkjb1lUvBLHo6H5WKPqbYTFzSWoRExhH2KCtoQhlRKX7dk0G/sQBy5b+sMhghd&#10;I7XDKYabXj4myZM02HFsaHGgrKX6Uv4YBcm1Gs5V9tZzTnOxc38fRZmjUg+r+fQCItAc7uJ/97tW&#10;ELfGK/EGyMMNAAD//wMAUEsBAi0AFAAGAAgAAAAhANvh9svuAAAAhQEAABMAAAAAAAAAAAAAAAAA&#10;AAAAAFtDb250ZW50X1R5cGVzXS54bWxQSwECLQAUAAYACAAAACEAWvQsW78AAAAVAQAACwAAAAAA&#10;AAAAAAAAAAAfAQAAX3JlbHMvLnJlbHNQSwECLQAUAAYACAAAACEAbworIsAAAADaAAAADwAAAAAA&#10;AAAAAAAAAAAHAgAAZHJzL2Rvd25yZXYueG1sUEsFBgAAAAADAAMAtwAAAPQCAAAAAA==&#10;" filled="f" fillcolor="#bbe0e3" strokecolor="#36f" strokeweight="2.25pt">
                  <v:textbox inset="1.70181mm,.85089mm,1.70181mm,.85089mm">
                    <w:txbxContent>
                      <w:p w14:paraId="70D16C81"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SETA to register on National Learner Database</w:t>
                        </w:r>
                      </w:p>
                    </w:txbxContent>
                  </v:textbox>
                </v:shape>
                <v:rect id="Rectangle 499" o:spid="_x0000_s1043" style="position:absolute;left:3128;top:11766;width:3215;height: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W0ywgAAANoAAAAPAAAAZHJzL2Rvd25yZXYueG1sRI9Pi8Iw&#10;FMTvwn6H8Ba82WQ9iFZjcQVBvMj6Z2Fvj+bZFpuX0qRav/1GEDwOM/MbZpH1thY3an3lWMNXokAQ&#10;585UXGg4HTejKQgfkA3WjknDgzxky4/BAlPj7vxDt0MoRISwT1FDGUKTSunzkiz6xDXE0bu41mKI&#10;si2kafEe4baWY6Um0mLFcaHEhtYl5ddDZzWcvVJ/YTJ226Le/e6/15jvO9R6+Nmv5iAC9eEdfrW3&#10;RsMMnlfiDZDLfwAAAP//AwBQSwECLQAUAAYACAAAACEA2+H2y+4AAACFAQAAEwAAAAAAAAAAAAAA&#10;AAAAAAAAW0NvbnRlbnRfVHlwZXNdLnhtbFBLAQItABQABgAIAAAAIQBa9CxbvwAAABUBAAALAAAA&#10;AAAAAAAAAAAAAB8BAABfcmVscy8ucmVsc1BLAQItABQABgAIAAAAIQAF7W0ywgAAANoAAAAPAAAA&#10;AAAAAAAAAAAAAAcCAABkcnMvZG93bnJldi54bWxQSwUGAAAAAAMAAwC3AAAA9gIAAAAA&#10;" fillcolor="#396" strokecolor="#36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01" o:spid="_x0000_s1044" type="#_x0000_t13" style="position:absolute;left:3833;top:13263;width:300;height: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CLNwwAAANsAAAAPAAAAZHJzL2Rvd25yZXYueG1sRI9LawIx&#10;EMfvQr9DmEJvmrVUabdGaQstizcf2OuwGffhZhI2qW6/vXMQvM0w/8dvFqvBdepMfWw8G5hOMlDE&#10;pbcNVwb2u+/xK6iYkC12nsnAP0VYLR9GC8ytv/CGzttUKQnhmKOBOqWQax3LmhzGiQ/Ecjv63mGS&#10;ta+07fEi4a7Tz1k21w4bloYaA33VVJ62f05KftvZZxGK9rh+e9kdfvaHWWidMU+Pw8c7qERDuotv&#10;7sIKvtDLLzKAXl4BAAD//wMAUEsBAi0AFAAGAAgAAAAhANvh9svuAAAAhQEAABMAAAAAAAAAAAAA&#10;AAAAAAAAAFtDb250ZW50X1R5cGVzXS54bWxQSwECLQAUAAYACAAAACEAWvQsW78AAAAVAQAACwAA&#10;AAAAAAAAAAAAAAAfAQAAX3JlbHMvLnJlbHNQSwECLQAUAAYACAAAACEAl3AizcMAAADbAAAADwAA&#10;AAAAAAAAAAAAAAAHAgAAZHJzL2Rvd25yZXYueG1sUEsFBgAAAAADAAMAtwAAAPcCAAAAAA==&#10;" fillcolor="#396" strokecolor="#36f"/>
                <v:shape id="AutoShape 502" o:spid="_x0000_s1045" type="#_x0000_t13" style="position:absolute;left:6042;top:13263;width:301;height: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IdWxAAAANsAAAAPAAAAZHJzL2Rvd25yZXYueG1sRI9bawIx&#10;EIXfhf6HMAXfNKuo6GqUVqgsffOCvg6bcS9uJmGT6vrvm0LBtxnOmfOdWW0604g7tb6yrGA0TEAQ&#10;51ZXXCg4Hb8GcxA+IGtsLJOCJ3nYrN96K0y1ffCe7odQiBjCPkUFZQguldLnJRn0Q+uIo3a1rcEQ&#10;17aQusVHDDeNHCfJTBqsOBJKdLQtKb8dfkyEXOrpZ+ay+vq9mBzPu9N56mqjVP+9+1iCCNSFl/n/&#10;OtOx/gj+fokDyPUvAAAA//8DAFBLAQItABQABgAIAAAAIQDb4fbL7gAAAIUBAAATAAAAAAAAAAAA&#10;AAAAAAAAAABbQ29udGVudF9UeXBlc10ueG1sUEsBAi0AFAAGAAgAAAAhAFr0LFu/AAAAFQEAAAsA&#10;AAAAAAAAAAAAAAAAHwEAAF9yZWxzLy5yZWxzUEsBAi0AFAAGAAgAAAAhAPg8h1bEAAAA2wAAAA8A&#10;AAAAAAAAAAAAAAAABwIAAGRycy9kb3ducmV2LnhtbFBLBQYAAAAAAwADALcAAAD4AgAAAAA=&#10;" fillcolor="#396" strokecolor="#36f"/>
              </v:group>
            </w:pict>
          </mc:Fallback>
        </mc:AlternateContent>
      </w:r>
      <w:r>
        <w:rPr>
          <w:noProof/>
          <w:lang w:val="en-ZA" w:eastAsia="en-ZA"/>
        </w:rPr>
        <mc:AlternateContent>
          <mc:Choice Requires="wps">
            <w:drawing>
              <wp:anchor distT="0" distB="0" distL="114300" distR="114300" simplePos="0" relativeHeight="3" behindDoc="0" locked="0" layoutInCell="1" allowOverlap="1" wp14:anchorId="3C84F0CC" wp14:editId="53168BD7">
                <wp:simplePos x="0" y="0"/>
                <wp:positionH relativeFrom="column">
                  <wp:posOffset>1275715</wp:posOffset>
                </wp:positionH>
                <wp:positionV relativeFrom="paragraph">
                  <wp:posOffset>142875</wp:posOffset>
                </wp:positionV>
                <wp:extent cx="127635" cy="344805"/>
                <wp:effectExtent l="14605" t="11430" r="19685" b="15240"/>
                <wp:wrapNone/>
                <wp:docPr id="3"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344805"/>
                        </a:xfrm>
                        <a:prstGeom prst="downArrow">
                          <a:avLst>
                            <a:gd name="adj1" fmla="val 50000"/>
                            <a:gd name="adj2" fmla="val 67537"/>
                          </a:avLst>
                        </a:prstGeom>
                        <a:solidFill>
                          <a:srgbClr val="339966"/>
                        </a:solidFill>
                        <a:ln w="9525">
                          <a:solidFill>
                            <a:srgbClr val="3366FF"/>
                          </a:solidFill>
                          <a:miter lim="800000"/>
                          <a:headEnd/>
                          <a:tailEnd/>
                        </a:ln>
                      </wps:spPr>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5AE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00" o:spid="_x0000_s1026" type="#_x0000_t67" style="position:absolute;margin-left:100.45pt;margin-top:11.25pt;width:10.05pt;height:27.1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i/RwIAAJcEAAAOAAAAZHJzL2Uyb0RvYy54bWysVE2P2jAQvVfqf7B8LyFAAkSE1YotVaVt&#10;u9K2vRvbIW79VdsQ9t937AQKbU9VL8aTGb95M2+G1d1JSXTkzguja5yPxhhxTQ0Tel/jL5+3bxYY&#10;+UA0I9JoXuMX7vHd+vWrVWcrPjGtkYw7BCDaV52tcRuCrbLM05Yr4kfGcg3OxjhFAphunzFHOkBX&#10;MpuMx2XWGcesM5R7D18feideJ/ym4TR8ahrPA5I1Bm4hnS6du3hm6xWp9o7YVtCBBvkHFooIDUkv&#10;UA8kEHRw4g8oJagz3jRhRI3KTNMIylMNUE0+/q2a55ZYnmqB5nh7aZP/f7D04/HJIcFqPMVIEwUS&#10;3R+CSZlRMU4N6qyvIO7ZPrlYorePhn73SJtNS/Se3ztnupYTBrTy2NDs5kE0PDxFu+6DYYBPAD/1&#10;6tQ4FQGhC+iUJHm5SMJPAVH4mE/m5bTAiIJrOpstxkXKQKrzY+t8eMeNQvFSY2Y6nQilDOT46EOS&#10;hQ3FEfYtx6hRElQ+EhlL7IsE6a5iJtcx5byYzoe0A2JGqnPi1BIjBdsKKZPh9ruNdAjggfN0uSzL&#10;4bG/DpMadTVeFpMiUb3x+VuIstxu/wahRIDlkULVeBHrGMY5avFWszTagQjZ34Gy1IM4UY+4Ir7a&#10;GfYC2jjTbwZsMlw4+Qq/GHWwFzX2Pw7EcYzkew0KL/PZLC5SMmbFfAKGu/bsrj1E09bAutHgMOqN&#10;TejX72Cd2LeQLU/1axPnrhHhPEA9s4EwTD/cbtbr2k5Rv/5P1j8BAAD//wMAUEsDBBQABgAIAAAA&#10;IQDtL6Vd3gAAAAkBAAAPAAAAZHJzL2Rvd25yZXYueG1sTI/BasMwDIbvg72D0WC31amhWZvFKWMQ&#10;BmU5rN0DuLGWhMRyiN0269NXO203Cf18+v58O7tBnHEKnScNy0UCAqn2tqNGw9ehfFqDCNGQNYMn&#10;1PCDAbbF/V1uMusv9InnfWwEQyhkRkMb45hJGeoWnQkLPyLx7dtPzkRep0bayVwY7gapkiSVznTE&#10;H1oz4luLdb8/OQ1JGT9cdX3fqFXZV1U57to+3Wn9+DC/voCIOMe/MPzqszoU7HT0J7JBDBqYvuEo&#10;D2oFggNKLbncUcNzugZZ5PJ/g+IGAAD//wMAUEsBAi0AFAAGAAgAAAAhALaDOJL+AAAA4QEAABMA&#10;AAAAAAAAAAAAAAAAAAAAAFtDb250ZW50X1R5cGVzXS54bWxQSwECLQAUAAYACAAAACEAOP0h/9YA&#10;AACUAQAACwAAAAAAAAAAAAAAAAAvAQAAX3JlbHMvLnJlbHNQSwECLQAUAAYACAAAACEA3JlIv0cC&#10;AACXBAAADgAAAAAAAAAAAAAAAAAuAgAAZHJzL2Uyb0RvYy54bWxQSwECLQAUAAYACAAAACEA7S+l&#10;Xd4AAAAJAQAADwAAAAAAAAAAAAAAAAChBAAAZHJzL2Rvd25yZXYueG1sUEsFBgAAAAAEAAQA8wAA&#10;AKwFAAAAAA==&#10;" fillcolor="#396" strokecolor="#36f">
                <v:textbox style="layout-flow:vertical-ideographic"/>
              </v:shape>
            </w:pict>
          </mc:Fallback>
        </mc:AlternateContent>
      </w:r>
    </w:p>
    <w:p w14:paraId="313B2292" w14:textId="77777777" w:rsidR="0046221E" w:rsidRPr="008E000F" w:rsidRDefault="0046221E" w:rsidP="0046221E">
      <w:pPr>
        <w:rPr>
          <w:lang w:val="en-ZA"/>
        </w:rPr>
      </w:pPr>
    </w:p>
    <w:p w14:paraId="44AA02F8" w14:textId="77777777" w:rsidR="0046221E" w:rsidRPr="008E000F" w:rsidRDefault="0046221E" w:rsidP="0046221E">
      <w:pPr>
        <w:rPr>
          <w:lang w:val="en-ZA"/>
        </w:rPr>
      </w:pPr>
    </w:p>
    <w:p w14:paraId="4940CC52"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2" behindDoc="0" locked="0" layoutInCell="1" allowOverlap="1" wp14:anchorId="22FF86C2" wp14:editId="3FE1772D">
                <wp:simplePos x="0" y="0"/>
                <wp:positionH relativeFrom="column">
                  <wp:posOffset>3379470</wp:posOffset>
                </wp:positionH>
                <wp:positionV relativeFrom="paragraph">
                  <wp:posOffset>48895</wp:posOffset>
                </wp:positionV>
                <wp:extent cx="1147445" cy="955675"/>
                <wp:effectExtent l="22860" t="18415" r="20320" b="16510"/>
                <wp:wrapNone/>
                <wp:docPr id="2"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95567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0465AFA8"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Certificate of Competencies issued to successful candidates</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F86C2" id="Text Box 497" o:spid="_x0000_s1046" type="#_x0000_t202" style="position:absolute;left:0;text-align:left;margin-left:266.1pt;margin-top:3.85pt;width:90.35pt;height:75.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IuHAIAAAsEAAAOAAAAZHJzL2Uyb0RvYy54bWysU9uO0zAQfUfiHyy/06S3bImarpYuRUjL&#10;RVr4AMdxEgvHY2y3Sfn6HTvZboE3RB4sT8Y+Z+bM8fZ26BQ5Cesk6ILOZyklQnOopG4K+v3b4c2G&#10;EueZrpgCLQp6Fo7e7l6/2vYmFwtoQVXCEgTRLu9NQVvvTZ4kjreiY24GRmhM1mA75jG0TVJZ1iN6&#10;p5JFmmZJD7YyFrhwDv/ej0m6i/h1Lbj/UtdOeKIKirX5uNq4lmFNdluWN5aZVvKpDPYPVXRMaiS9&#10;QN0zz8jRyr+gOsktOKj9jEOXQF1LLmIP2M08/aObx5YZEXtBcZy5yOT+Hyz/fHo0Xy3xwzsYcICx&#10;CWcegP9wRMO+ZboRd9ZC3wpWIfE8SJb0xuXT1SC1y10AKftPUOGQ2dFDBBpq2wVVsE+C6DiA80V0&#10;MXjCA+V8dbNarSnhmHu7Xmc360jB8ufbxjr/QUBHwqagFoca0dnpwflQDcufjwQyDQepVBys0qQv&#10;6GKzRsyQcqBkFbIxsE25V5acGHpjucyyw2Ei/u1YJz06VMmuoJs0fKNnghzvdRVpPJNq3GMpSk/6&#10;BElGcfxQDkRW2GsWLge9SqjOqJiF0ZH4gnDTgv1FSY9uLKj7eWRWUKI+alQ9my8ylMjHYJlmywUl&#10;9jpTXmeY5ghVUE/JuN370fJHY2XTItM4Zw13OKlaRhFfqprqR8dFbafXESx9HcdTL2949wQAAP//&#10;AwBQSwMEFAAGAAgAAAAhALco4xbfAAAACQEAAA8AAABkcnMvZG93bnJldi54bWxMj8FOwzAQRO9I&#10;/IO1SNyoU6OSNo1ToaoIiQtK4NCjG2+TCHsdbLcNfD3mBMfVPM28LTeTNeyMPgyOJMxnGTCk1umB&#10;Ognvb093S2AhKtLKOEIJXxhgU11flarQ7kI1npvYsVRCoVAS+hjHgvPQ9mhVmLkRKWVH562K6fQd&#10;115dUrk1XGTZA7dqoLTQqxG3PbYfzclKyD734+t++2xoh1O98t8vdbNTUt7eTI9rYBGn+AfDr35S&#10;hyo5HdyJdGBGwuJeiIRKyHNgKc/nYgXskMDFUgCvSv7/g+oHAAD//wMAUEsBAi0AFAAGAAgAAAAh&#10;ALaDOJL+AAAA4QEAABMAAAAAAAAAAAAAAAAAAAAAAFtDb250ZW50X1R5cGVzXS54bWxQSwECLQAU&#10;AAYACAAAACEAOP0h/9YAAACUAQAACwAAAAAAAAAAAAAAAAAvAQAAX3JlbHMvLnJlbHNQSwECLQAU&#10;AAYACAAAACEARctCLhwCAAALBAAADgAAAAAAAAAAAAAAAAAuAgAAZHJzL2Uyb0RvYy54bWxQSwEC&#10;LQAUAAYACAAAACEAtyjjFt8AAAAJAQAADwAAAAAAAAAAAAAAAAB2BAAAZHJzL2Rvd25yZXYueG1s&#10;UEsFBgAAAAAEAAQA8wAAAIIFAAAAAA==&#10;" filled="f" fillcolor="#bbe0e3" strokecolor="#36f" strokeweight="2.25pt">
                <v:textbox inset="1.70181mm,.85089mm,1.70181mm,.85089mm">
                  <w:txbxContent>
                    <w:p w14:paraId="0465AFA8"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Certificate of Competencies issued to successful candidates</w:t>
                      </w:r>
                    </w:p>
                  </w:txbxContent>
                </v:textbox>
              </v:shape>
            </w:pict>
          </mc:Fallback>
        </mc:AlternateContent>
      </w:r>
    </w:p>
    <w:p w14:paraId="55EB32AA" w14:textId="77777777" w:rsidR="0046221E" w:rsidRPr="008E000F" w:rsidRDefault="0046221E" w:rsidP="0046221E">
      <w:pPr>
        <w:rPr>
          <w:lang w:val="en-ZA"/>
        </w:rPr>
      </w:pPr>
    </w:p>
    <w:p w14:paraId="3B038B89" w14:textId="77777777" w:rsidR="0046221E" w:rsidRPr="008E000F" w:rsidRDefault="0046221E" w:rsidP="0046221E">
      <w:pPr>
        <w:rPr>
          <w:lang w:val="en-ZA"/>
        </w:rPr>
      </w:pPr>
    </w:p>
    <w:p w14:paraId="120CD034"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5" behindDoc="0" locked="0" layoutInCell="1" allowOverlap="1" wp14:anchorId="47A5C3C0" wp14:editId="3D5384C0">
                <wp:simplePos x="0" y="0"/>
                <wp:positionH relativeFrom="column">
                  <wp:posOffset>4526915</wp:posOffset>
                </wp:positionH>
                <wp:positionV relativeFrom="paragraph">
                  <wp:posOffset>41910</wp:posOffset>
                </wp:positionV>
                <wp:extent cx="191770" cy="173355"/>
                <wp:effectExtent l="8255" t="27305" r="19050" b="27940"/>
                <wp:wrapNone/>
                <wp:docPr id="1"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73355"/>
                        </a:xfrm>
                        <a:prstGeom prst="rightArrow">
                          <a:avLst>
                            <a:gd name="adj1" fmla="val 50000"/>
                            <a:gd name="adj2" fmla="val 27656"/>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61E43A" id="AutoShape 503" o:spid="_x0000_s1026" type="#_x0000_t13" style="position:absolute;margin-left:356.45pt;margin-top:3.3pt;width:15.1pt;height:13.6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7fJRQIAAJYEAAAOAAAAZHJzL2Uyb0RvYy54bWysVNtu2zAMfR+wfxD0vjpO6qQx6hRFuwwD&#10;uq1Atw9QJDnWptsoJU739aVkp0u2t2F5EESTOuThIXN9czCa7CUE5WxDy4sJJdJyJ5TdNvTb1/W7&#10;K0pCZFYw7axs6LMM9Gb19s1172s5dZ3TQgJBEBvq3je0i9HXRRF4Jw0LF85Li87WgWERTdgWAliP&#10;6EYX08lkXvQOhAfHZQj49X5w0lXGb1vJ45e2DTIS3VCsLeYT8rlJZ7G6ZvUWmO8UH8tg/1CFYcpi&#10;0leoexYZ2YH6C8ooDi64Nl5wZwrXtorLzAHZlJM/2Dx1zMvMBZsT/Gubwv+D5Z/3j0CUQO0oscyg&#10;RLe76HJmUk1mqUG9DzXGPflHSBSDf3D8RyDW3XXMbuUtgOs7yQSWVab44uxBMgI+JZv+kxOIzxA/&#10;9+rQgkmA2AVyyJI8v0oiD5Fw/Fguy8UChePoKhezWVXlDKw+PvYQ4gfpDEmXhoLadjFXlFOw/UOI&#10;WRcxsmPiOzJtjUaZ90wjR/yNY3ASMz2NmS7m1XzMOyIWrD5mzj1xWom10jobsN3caSAI39DZbLmc&#10;Hx+H0zBtSd/QZTWtcqlnvnAOMZ+v12P+szCjIm6PVqahV4nHSCSJ8d6KPNuRKT3csWRtR3WSIIOw&#10;GyeeURxww2rgKuOlc/CLkh7XoqHh546BpER/tCjwsry8THuUjctqMUUDTj2bUw+zHKEayiNQMhh3&#10;cdi+nc9SpZFJPbMujV2r4nF+hrrGcnH48Xa2Xad2jvr9d7J6AQAA//8DAFBLAwQUAAYACAAAACEA&#10;xI0lg+AAAAAIAQAADwAAAGRycy9kb3ducmV2LnhtbEyPzW7CMBCE75X6DtZW6q04IRCaEAe1lVoh&#10;bgUEVxOb/DReW7GB9O27PbXH0YxmvilWo+nZVQ++tSggnkTANFZWtVgL2O/en56B+SBRyd6iFvCt&#10;PazK+7tC5sre8FNft6FmVII+lwKaEFzOua8abaSfWKeRvLMdjAwkh5qrQd6o3PR8GkUpN7JFWmik&#10;02+Nrr62F0Mjx27+unbr7rzJZrvDx/4wd50R4vFhfFkCC3oMf2H4xSd0KInpZC+oPOsFLOJpRlEB&#10;aQqM/MUsiYGdBCRJBrws+P8D5Q8AAAD//wMAUEsBAi0AFAAGAAgAAAAhALaDOJL+AAAA4QEAABMA&#10;AAAAAAAAAAAAAAAAAAAAAFtDb250ZW50X1R5cGVzXS54bWxQSwECLQAUAAYACAAAACEAOP0h/9YA&#10;AACUAQAACwAAAAAAAAAAAAAAAAAvAQAAX3JlbHMvLnJlbHNQSwECLQAUAAYACAAAACEADWO3yUUC&#10;AACWBAAADgAAAAAAAAAAAAAAAAAuAgAAZHJzL2Uyb0RvYy54bWxQSwECLQAUAAYACAAAACEAxI0l&#10;g+AAAAAIAQAADwAAAAAAAAAAAAAAAACfBAAAZHJzL2Rvd25yZXYueG1sUEsFBgAAAAAEAAQA8wAA&#10;AKwFAAAAAA==&#10;" fillcolor="#396" strokecolor="#36f"/>
            </w:pict>
          </mc:Fallback>
        </mc:AlternateContent>
      </w:r>
    </w:p>
    <w:p w14:paraId="109C0EAB" w14:textId="77777777" w:rsidR="0046221E" w:rsidRPr="008E000F" w:rsidRDefault="0046221E" w:rsidP="0046221E">
      <w:pPr>
        <w:rPr>
          <w:lang w:val="en-ZA"/>
        </w:rPr>
      </w:pPr>
    </w:p>
    <w:p w14:paraId="4DEB7D4D" w14:textId="77777777" w:rsidR="0046221E" w:rsidRPr="008E000F" w:rsidRDefault="0046221E" w:rsidP="0046221E">
      <w:pPr>
        <w:rPr>
          <w:lang w:val="en-ZA"/>
        </w:rPr>
      </w:pPr>
    </w:p>
    <w:p w14:paraId="5E32E23D" w14:textId="77777777" w:rsidR="004048C4" w:rsidRPr="008E000F" w:rsidRDefault="0046221E" w:rsidP="0046221E">
      <w:pPr>
        <w:ind w:left="360"/>
        <w:rPr>
          <w:lang w:val="en-ZA"/>
        </w:rPr>
      </w:pPr>
      <w:r w:rsidRPr="008E000F">
        <w:rPr>
          <w:lang w:val="en-ZA"/>
        </w:rPr>
        <w:br w:type="page"/>
      </w:r>
    </w:p>
    <w:p w14:paraId="611E343F" w14:textId="77777777" w:rsidR="004048C4" w:rsidRPr="002B70A9" w:rsidRDefault="003C16C5" w:rsidP="002B70A9">
      <w:pPr>
        <w:pStyle w:val="Heading1"/>
      </w:pPr>
      <w:bookmarkStart w:id="4" w:name="_Toc166767202"/>
      <w:r w:rsidRPr="002B70A9">
        <w:t>ASSESSMENT STRATEGY</w:t>
      </w:r>
      <w:bookmarkEnd w:id="4"/>
    </w:p>
    <w:p w14:paraId="5EC738EA" w14:textId="77777777" w:rsidR="006C1E36" w:rsidRDefault="006C1E36" w:rsidP="006C1E36">
      <w:pPr>
        <w:rPr>
          <w:lang w:val="en-US"/>
        </w:rPr>
      </w:pPr>
      <w:r>
        <w:rPr>
          <w:lang w:val="en-US"/>
        </w:rPr>
        <w:t xml:space="preserve">These assessment exercises will cover the </w:t>
      </w:r>
      <w:r w:rsidR="0091349F">
        <w:rPr>
          <w:lang w:val="en-US"/>
        </w:rPr>
        <w:t xml:space="preserve">assessment criteria for the </w:t>
      </w:r>
      <w:r>
        <w:rPr>
          <w:lang w:val="en-US"/>
        </w:rPr>
        <w:t xml:space="preserve">unit standard in order to achieve a competency certificate. The purpose of the assessment process is to gather enough evidence to prove that the exit level outcomes were achieved. </w:t>
      </w:r>
      <w:r>
        <w:rPr>
          <w:lang w:val="en-ZA"/>
        </w:rPr>
        <w:t>Competency will be assessed through a knowledge questionnaire as well as workplace activities and assignments recorded in POE. Assessment evidence should be sufficient to prove that the candidate is capable in all required tasks set by the unit standards and a competency judgement will be made regarding the exit level outcome. Principles of fairness, validity, practicability, reliability and consistency will be adhered to throughout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2"/>
        <w:gridCol w:w="1894"/>
        <w:gridCol w:w="1485"/>
        <w:gridCol w:w="356"/>
        <w:gridCol w:w="1406"/>
        <w:gridCol w:w="2595"/>
      </w:tblGrid>
      <w:tr w:rsidR="005359CD" w:rsidRPr="002B70A9" w14:paraId="24E5CD6B" w14:textId="77777777" w:rsidTr="004C34EF">
        <w:tc>
          <w:tcPr>
            <w:tcW w:w="1929" w:type="dxa"/>
            <w:tcBorders>
              <w:top w:val="single" w:sz="4" w:space="0" w:color="auto"/>
              <w:left w:val="single" w:sz="4" w:space="0" w:color="auto"/>
              <w:bottom w:val="single" w:sz="4" w:space="0" w:color="auto"/>
              <w:right w:val="single" w:sz="4" w:space="0" w:color="auto"/>
            </w:tcBorders>
            <w:shd w:val="clear" w:color="auto" w:fill="D9D9D9"/>
          </w:tcPr>
          <w:p w14:paraId="1BDF55A8" w14:textId="77777777" w:rsidR="006C1E36" w:rsidRPr="002B70A9" w:rsidRDefault="004E771D" w:rsidP="0091349F">
            <w:pPr>
              <w:spacing w:before="60" w:after="60"/>
              <w:rPr>
                <w:b/>
              </w:rPr>
            </w:pPr>
            <w:r>
              <w:rPr>
                <w:b/>
              </w:rPr>
              <w:t>Unit Standards</w:t>
            </w:r>
          </w:p>
        </w:tc>
        <w:tc>
          <w:tcPr>
            <w:tcW w:w="3417" w:type="dxa"/>
            <w:gridSpan w:val="2"/>
            <w:tcBorders>
              <w:top w:val="single" w:sz="4" w:space="0" w:color="auto"/>
              <w:left w:val="single" w:sz="4" w:space="0" w:color="auto"/>
              <w:bottom w:val="single" w:sz="4" w:space="0" w:color="auto"/>
              <w:right w:val="single" w:sz="4" w:space="0" w:color="auto"/>
            </w:tcBorders>
          </w:tcPr>
          <w:p w14:paraId="486B10CF" w14:textId="3589DC31" w:rsidR="004E771D" w:rsidRPr="004E771D" w:rsidRDefault="00CA4D39" w:rsidP="0091349F">
            <w:pPr>
              <w:spacing w:before="60" w:after="60"/>
              <w:rPr>
                <w:lang w:val="en-ZA"/>
              </w:rPr>
            </w:pPr>
            <w:r w:rsidRPr="00CA4D39">
              <w:t>Communicate verbally and non-verbally in the workplace</w:t>
            </w:r>
          </w:p>
        </w:tc>
        <w:tc>
          <w:tcPr>
            <w:tcW w:w="1783" w:type="dxa"/>
            <w:gridSpan w:val="2"/>
            <w:tcBorders>
              <w:top w:val="single" w:sz="4" w:space="0" w:color="auto"/>
              <w:left w:val="single" w:sz="4" w:space="0" w:color="auto"/>
              <w:bottom w:val="single" w:sz="4" w:space="0" w:color="auto"/>
              <w:right w:val="single" w:sz="4" w:space="0" w:color="auto"/>
            </w:tcBorders>
            <w:shd w:val="clear" w:color="auto" w:fill="D9D9D9"/>
          </w:tcPr>
          <w:p w14:paraId="4E70B4BB" w14:textId="77777777" w:rsidR="006C1E36" w:rsidRPr="002B70A9" w:rsidRDefault="006C1E36" w:rsidP="0091349F">
            <w:pPr>
              <w:spacing w:before="60" w:after="60"/>
              <w:rPr>
                <w:b/>
              </w:rPr>
            </w:pPr>
            <w:r w:rsidRPr="002B70A9">
              <w:rPr>
                <w:b/>
              </w:rPr>
              <w:t>Unit Standard Codes</w:t>
            </w:r>
          </w:p>
        </w:tc>
        <w:tc>
          <w:tcPr>
            <w:tcW w:w="2725" w:type="dxa"/>
            <w:tcBorders>
              <w:top w:val="single" w:sz="4" w:space="0" w:color="auto"/>
              <w:left w:val="single" w:sz="4" w:space="0" w:color="auto"/>
              <w:bottom w:val="single" w:sz="4" w:space="0" w:color="auto"/>
              <w:right w:val="single" w:sz="4" w:space="0" w:color="auto"/>
            </w:tcBorders>
          </w:tcPr>
          <w:p w14:paraId="54D25A7A" w14:textId="45245FA2" w:rsidR="006C1E36" w:rsidRPr="002B70A9" w:rsidRDefault="00CA4D39" w:rsidP="0091349F">
            <w:pPr>
              <w:spacing w:before="60" w:after="60"/>
            </w:pPr>
            <w:r>
              <w:t>9960</w:t>
            </w:r>
          </w:p>
        </w:tc>
      </w:tr>
      <w:tr w:rsidR="005359CD" w:rsidRPr="002B70A9" w14:paraId="76D9F561" w14:textId="77777777" w:rsidTr="004C34EF">
        <w:tc>
          <w:tcPr>
            <w:tcW w:w="1929" w:type="dxa"/>
            <w:tcBorders>
              <w:top w:val="single" w:sz="4" w:space="0" w:color="auto"/>
              <w:left w:val="single" w:sz="4" w:space="0" w:color="auto"/>
              <w:bottom w:val="single" w:sz="4" w:space="0" w:color="auto"/>
              <w:right w:val="single" w:sz="4" w:space="0" w:color="auto"/>
            </w:tcBorders>
            <w:shd w:val="clear" w:color="auto" w:fill="D9D9D9"/>
          </w:tcPr>
          <w:p w14:paraId="1F064635" w14:textId="77777777" w:rsidR="006C1E36" w:rsidRPr="002B70A9" w:rsidRDefault="006C1E36" w:rsidP="0091349F">
            <w:pPr>
              <w:spacing w:before="60" w:after="60"/>
              <w:rPr>
                <w:b/>
              </w:rPr>
            </w:pPr>
            <w:r w:rsidRPr="002B70A9">
              <w:rPr>
                <w:b/>
              </w:rPr>
              <w:t>Level</w:t>
            </w:r>
          </w:p>
        </w:tc>
        <w:tc>
          <w:tcPr>
            <w:tcW w:w="3417" w:type="dxa"/>
            <w:gridSpan w:val="2"/>
            <w:tcBorders>
              <w:top w:val="single" w:sz="4" w:space="0" w:color="auto"/>
              <w:left w:val="single" w:sz="4" w:space="0" w:color="auto"/>
              <w:bottom w:val="single" w:sz="4" w:space="0" w:color="auto"/>
              <w:right w:val="single" w:sz="4" w:space="0" w:color="auto"/>
            </w:tcBorders>
          </w:tcPr>
          <w:p w14:paraId="4EC02BE8" w14:textId="77777777" w:rsidR="006C1E36" w:rsidRPr="002B70A9" w:rsidRDefault="006C1E36" w:rsidP="0091349F">
            <w:pPr>
              <w:spacing w:before="60" w:after="60"/>
            </w:pPr>
            <w:r w:rsidRPr="002B70A9">
              <w:t xml:space="preserve">Level 3 </w:t>
            </w:r>
          </w:p>
        </w:tc>
        <w:tc>
          <w:tcPr>
            <w:tcW w:w="1783" w:type="dxa"/>
            <w:gridSpan w:val="2"/>
            <w:tcBorders>
              <w:top w:val="single" w:sz="4" w:space="0" w:color="auto"/>
              <w:left w:val="single" w:sz="4" w:space="0" w:color="auto"/>
              <w:bottom w:val="single" w:sz="4" w:space="0" w:color="auto"/>
              <w:right w:val="single" w:sz="4" w:space="0" w:color="auto"/>
            </w:tcBorders>
            <w:shd w:val="clear" w:color="auto" w:fill="D9D9D9"/>
          </w:tcPr>
          <w:p w14:paraId="3D613627" w14:textId="77777777" w:rsidR="006C1E36" w:rsidRPr="002B70A9" w:rsidRDefault="006C1E36" w:rsidP="0091349F">
            <w:pPr>
              <w:spacing w:before="60" w:after="60"/>
              <w:rPr>
                <w:b/>
              </w:rPr>
            </w:pPr>
            <w:r w:rsidRPr="002B70A9">
              <w:rPr>
                <w:b/>
              </w:rPr>
              <w:t xml:space="preserve">Credits </w:t>
            </w:r>
          </w:p>
        </w:tc>
        <w:tc>
          <w:tcPr>
            <w:tcW w:w="2725" w:type="dxa"/>
            <w:tcBorders>
              <w:top w:val="single" w:sz="4" w:space="0" w:color="auto"/>
              <w:left w:val="single" w:sz="4" w:space="0" w:color="auto"/>
              <w:bottom w:val="single" w:sz="4" w:space="0" w:color="auto"/>
              <w:right w:val="single" w:sz="4" w:space="0" w:color="auto"/>
            </w:tcBorders>
          </w:tcPr>
          <w:p w14:paraId="55674BF6" w14:textId="00DE9A6A" w:rsidR="006C1E36" w:rsidRPr="002B70A9" w:rsidRDefault="00CA4D39" w:rsidP="0091349F">
            <w:pPr>
              <w:spacing w:before="60" w:after="60"/>
            </w:pPr>
            <w:r>
              <w:t>8</w:t>
            </w:r>
          </w:p>
        </w:tc>
      </w:tr>
      <w:tr w:rsidR="006C1E36" w:rsidRPr="002B70A9" w14:paraId="3632E047" w14:textId="77777777" w:rsidTr="004C34EF">
        <w:tc>
          <w:tcPr>
            <w:tcW w:w="1929" w:type="dxa"/>
            <w:tcBorders>
              <w:top w:val="single" w:sz="4" w:space="0" w:color="auto"/>
              <w:left w:val="single" w:sz="4" w:space="0" w:color="auto"/>
              <w:bottom w:val="single" w:sz="4" w:space="0" w:color="auto"/>
              <w:right w:val="single" w:sz="4" w:space="0" w:color="auto"/>
            </w:tcBorders>
            <w:shd w:val="clear" w:color="auto" w:fill="D9D9D9"/>
          </w:tcPr>
          <w:p w14:paraId="22A7825A" w14:textId="77777777" w:rsidR="006C1E36" w:rsidRPr="002B70A9" w:rsidRDefault="006C1E36" w:rsidP="0091349F">
            <w:pPr>
              <w:spacing w:before="60" w:after="60"/>
              <w:rPr>
                <w:b/>
              </w:rPr>
            </w:pPr>
            <w:r w:rsidRPr="002B70A9">
              <w:rPr>
                <w:b/>
              </w:rPr>
              <w:t xml:space="preserve">Purpose of Assessment </w:t>
            </w:r>
          </w:p>
        </w:tc>
        <w:tc>
          <w:tcPr>
            <w:tcW w:w="7925" w:type="dxa"/>
            <w:gridSpan w:val="5"/>
            <w:tcBorders>
              <w:top w:val="single" w:sz="4" w:space="0" w:color="auto"/>
              <w:left w:val="single" w:sz="4" w:space="0" w:color="auto"/>
              <w:bottom w:val="single" w:sz="4" w:space="0" w:color="auto"/>
              <w:right w:val="single" w:sz="4" w:space="0" w:color="auto"/>
            </w:tcBorders>
          </w:tcPr>
          <w:p w14:paraId="0F4070C5" w14:textId="77777777" w:rsidR="006C1E36" w:rsidRPr="002B70A9" w:rsidRDefault="006C1E36" w:rsidP="0091349F">
            <w:pPr>
              <w:spacing w:before="60" w:after="60"/>
            </w:pPr>
            <w:r w:rsidRPr="002B70A9">
              <w:t>The purpose of this assessment is to achieve the first step into applying the acquired skills and knowledge in the workplace</w:t>
            </w:r>
          </w:p>
        </w:tc>
      </w:tr>
      <w:tr w:rsidR="006C1E36" w:rsidRPr="002B70A9" w14:paraId="368DC004" w14:textId="77777777" w:rsidTr="004C34EF">
        <w:trPr>
          <w:cantSplit/>
          <w:trHeight w:val="1134"/>
        </w:trPr>
        <w:tc>
          <w:tcPr>
            <w:tcW w:w="192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8D2CBCC" w14:textId="77777777" w:rsidR="006C1E36" w:rsidRPr="002B70A9" w:rsidRDefault="006C1E36" w:rsidP="0091349F">
            <w:pPr>
              <w:spacing w:before="60" w:after="60"/>
            </w:pPr>
            <w:r w:rsidRPr="002B70A9">
              <w:t>Assessment Procedures</w:t>
            </w:r>
          </w:p>
        </w:tc>
        <w:tc>
          <w:tcPr>
            <w:tcW w:w="7925" w:type="dxa"/>
            <w:gridSpan w:val="5"/>
            <w:tcBorders>
              <w:top w:val="single" w:sz="4" w:space="0" w:color="auto"/>
              <w:left w:val="single" w:sz="4" w:space="0" w:color="auto"/>
              <w:bottom w:val="single" w:sz="4" w:space="0" w:color="auto"/>
              <w:right w:val="single" w:sz="4" w:space="0" w:color="auto"/>
            </w:tcBorders>
          </w:tcPr>
          <w:p w14:paraId="29E1404E" w14:textId="77777777" w:rsidR="006C1E36" w:rsidRPr="002B70A9" w:rsidRDefault="006C1E36" w:rsidP="0091349F">
            <w:pPr>
              <w:pStyle w:val="ListBullet2"/>
              <w:spacing w:before="60" w:after="60"/>
            </w:pPr>
            <w:r w:rsidRPr="002B70A9">
              <w:t>An integrated assessment approach will be followed to allow for practical and theoretical components. The entails the assessment of a number of unit standards, outcomes and criteria together in one assessment activity</w:t>
            </w:r>
          </w:p>
          <w:p w14:paraId="416CB917" w14:textId="77777777" w:rsidR="006C1E36" w:rsidRPr="002B70A9" w:rsidRDefault="006C1E36" w:rsidP="0091349F">
            <w:pPr>
              <w:pStyle w:val="ListBullet2"/>
              <w:spacing w:before="60" w:after="60"/>
            </w:pPr>
            <w:r w:rsidRPr="002B70A9">
              <w:t>Candidates are not only assessed against specific outcomes, but also on critical outcomes, attitudes and values</w:t>
            </w:r>
          </w:p>
          <w:p w14:paraId="03058F83" w14:textId="77777777" w:rsidR="006C1E36" w:rsidRPr="002B70A9" w:rsidRDefault="006C1E36" w:rsidP="0091349F">
            <w:pPr>
              <w:pStyle w:val="ListBullet2"/>
              <w:spacing w:before="60" w:after="60"/>
            </w:pPr>
            <w:r w:rsidRPr="002B70A9">
              <w:t>A summative competence judgment will be made on the basis of all assessment evidence produced, that proves that the candidate can be consistently judged as competent against the outcomes of the unit standards and the qualification as a whole.</w:t>
            </w:r>
          </w:p>
          <w:p w14:paraId="075F3423" w14:textId="77777777" w:rsidR="006C1E36" w:rsidRPr="002B70A9" w:rsidRDefault="006C1E36" w:rsidP="0091349F">
            <w:pPr>
              <w:pStyle w:val="ListBullet2"/>
              <w:spacing w:before="60" w:after="60"/>
            </w:pPr>
            <w:r w:rsidRPr="002B70A9">
              <w:t>Candidates take responsibility for their own assessment and should notify the assessor when they are ready for assessment</w:t>
            </w:r>
          </w:p>
          <w:p w14:paraId="6A5FE840" w14:textId="77777777" w:rsidR="006C1E36" w:rsidRPr="002B70A9" w:rsidRDefault="006C1E36" w:rsidP="0091349F">
            <w:pPr>
              <w:pStyle w:val="ListBullet2"/>
              <w:spacing w:before="60" w:after="60"/>
            </w:pPr>
            <w:r w:rsidRPr="002B70A9">
              <w:t>Candidates will receive feedback after the summative assessment, which will be discussed after all assessments have been completed</w:t>
            </w:r>
          </w:p>
          <w:p w14:paraId="7C5DBF4C" w14:textId="77777777" w:rsidR="006C1E36" w:rsidRPr="002B70A9" w:rsidRDefault="006C1E36" w:rsidP="0091349F">
            <w:pPr>
              <w:pStyle w:val="ListBullet2"/>
              <w:spacing w:before="60" w:after="60"/>
            </w:pPr>
            <w:r w:rsidRPr="002B70A9">
              <w:t>All assessments will be reviewed to ensure that assessment practices are valid, fair, transparent, consistent and current</w:t>
            </w:r>
          </w:p>
          <w:p w14:paraId="3380B248" w14:textId="77777777" w:rsidR="006C1E36" w:rsidRPr="002B70A9" w:rsidRDefault="006C1E36" w:rsidP="0091349F">
            <w:pPr>
              <w:pStyle w:val="ListBullet2"/>
              <w:spacing w:before="60" w:after="60"/>
            </w:pPr>
            <w:r w:rsidRPr="002B70A9">
              <w:t>An Internal/External moderator will moderate assessment practices</w:t>
            </w:r>
          </w:p>
          <w:p w14:paraId="6B444EBE" w14:textId="77777777" w:rsidR="006C1E36" w:rsidRPr="002B70A9" w:rsidRDefault="006C1E36" w:rsidP="0091349F">
            <w:pPr>
              <w:pStyle w:val="ListBullet2"/>
              <w:spacing w:before="60" w:after="60"/>
            </w:pPr>
            <w:r w:rsidRPr="002B70A9">
              <w:t>The SETA will also conduct external moderation</w:t>
            </w:r>
          </w:p>
        </w:tc>
      </w:tr>
      <w:tr w:rsidR="005359CD" w:rsidRPr="002B70A9" w14:paraId="0651A60A" w14:textId="77777777" w:rsidTr="004C34EF">
        <w:trPr>
          <w:cantSplit/>
          <w:trHeight w:val="569"/>
        </w:trPr>
        <w:tc>
          <w:tcPr>
            <w:tcW w:w="1929"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70C2FFE" w14:textId="77777777" w:rsidR="006C1E36" w:rsidRPr="002B70A9" w:rsidRDefault="006C1E36" w:rsidP="0091349F">
            <w:pPr>
              <w:spacing w:before="60" w:after="60"/>
            </w:pPr>
            <w:r w:rsidRPr="002B70A9">
              <w:t>Context of Assessment</w:t>
            </w:r>
          </w:p>
        </w:tc>
        <w:tc>
          <w:tcPr>
            <w:tcW w:w="1913" w:type="dxa"/>
            <w:tcBorders>
              <w:top w:val="single" w:sz="4" w:space="0" w:color="auto"/>
              <w:left w:val="single" w:sz="4" w:space="0" w:color="auto"/>
              <w:bottom w:val="single" w:sz="4" w:space="0" w:color="auto"/>
              <w:right w:val="single" w:sz="4" w:space="0" w:color="auto"/>
            </w:tcBorders>
            <w:shd w:val="clear" w:color="auto" w:fill="D9D9D9"/>
          </w:tcPr>
          <w:p w14:paraId="299A1B9C" w14:textId="77777777" w:rsidR="006C1E36" w:rsidRPr="002B70A9" w:rsidRDefault="006C1E36" w:rsidP="0091349F">
            <w:pPr>
              <w:spacing w:before="60" w:after="60"/>
            </w:pPr>
            <w:r w:rsidRPr="002B70A9">
              <w:t>Assessment Method</w:t>
            </w:r>
          </w:p>
        </w:tc>
        <w:tc>
          <w:tcPr>
            <w:tcW w:w="1879" w:type="dxa"/>
            <w:gridSpan w:val="2"/>
            <w:tcBorders>
              <w:top w:val="single" w:sz="4" w:space="0" w:color="auto"/>
              <w:left w:val="single" w:sz="4" w:space="0" w:color="auto"/>
              <w:bottom w:val="single" w:sz="4" w:space="0" w:color="auto"/>
              <w:right w:val="single" w:sz="4" w:space="0" w:color="auto"/>
            </w:tcBorders>
            <w:shd w:val="clear" w:color="auto" w:fill="D9D9D9"/>
          </w:tcPr>
          <w:p w14:paraId="1821FEB9" w14:textId="77777777" w:rsidR="006C1E36" w:rsidRPr="002B70A9" w:rsidRDefault="006C1E36" w:rsidP="0091349F">
            <w:pPr>
              <w:spacing w:before="60" w:after="60"/>
            </w:pPr>
            <w:r w:rsidRPr="002B70A9">
              <w:t>Assessment Conditions</w:t>
            </w:r>
          </w:p>
        </w:tc>
        <w:tc>
          <w:tcPr>
            <w:tcW w:w="1408" w:type="dxa"/>
            <w:tcBorders>
              <w:top w:val="single" w:sz="4" w:space="0" w:color="auto"/>
              <w:left w:val="single" w:sz="4" w:space="0" w:color="auto"/>
              <w:bottom w:val="single" w:sz="4" w:space="0" w:color="auto"/>
              <w:right w:val="single" w:sz="4" w:space="0" w:color="auto"/>
            </w:tcBorders>
            <w:shd w:val="clear" w:color="auto" w:fill="D9D9D9"/>
          </w:tcPr>
          <w:p w14:paraId="6B35CAE2" w14:textId="77777777" w:rsidR="006C1E36" w:rsidRPr="002B70A9" w:rsidRDefault="006C1E36" w:rsidP="0091349F">
            <w:pPr>
              <w:spacing w:before="60" w:after="60"/>
            </w:pPr>
            <w:r w:rsidRPr="002B70A9">
              <w:t>Who will conduct assessment</w:t>
            </w:r>
          </w:p>
        </w:tc>
        <w:tc>
          <w:tcPr>
            <w:tcW w:w="2725" w:type="dxa"/>
            <w:tcBorders>
              <w:top w:val="single" w:sz="4" w:space="0" w:color="auto"/>
              <w:left w:val="single" w:sz="4" w:space="0" w:color="auto"/>
              <w:bottom w:val="single" w:sz="4" w:space="0" w:color="auto"/>
              <w:right w:val="single" w:sz="4" w:space="0" w:color="auto"/>
            </w:tcBorders>
            <w:shd w:val="clear" w:color="auto" w:fill="D9D9D9"/>
          </w:tcPr>
          <w:p w14:paraId="09B52B7A" w14:textId="77777777" w:rsidR="006C1E36" w:rsidRPr="002B70A9" w:rsidRDefault="006C1E36" w:rsidP="0091349F">
            <w:pPr>
              <w:spacing w:before="60" w:after="60"/>
            </w:pPr>
            <w:r w:rsidRPr="002B70A9">
              <w:t>Assessment results and feedback</w:t>
            </w:r>
          </w:p>
        </w:tc>
      </w:tr>
      <w:tr w:rsidR="005359CD" w:rsidRPr="002B70A9" w14:paraId="666DD998" w14:textId="77777777" w:rsidTr="004C34EF">
        <w:trPr>
          <w:cantSplit/>
          <w:trHeight w:val="380"/>
        </w:trPr>
        <w:tc>
          <w:tcPr>
            <w:tcW w:w="0" w:type="auto"/>
            <w:vMerge/>
            <w:tcBorders>
              <w:top w:val="single" w:sz="4" w:space="0" w:color="auto"/>
              <w:left w:val="single" w:sz="4" w:space="0" w:color="auto"/>
              <w:bottom w:val="single" w:sz="4" w:space="0" w:color="auto"/>
              <w:right w:val="single" w:sz="4" w:space="0" w:color="auto"/>
            </w:tcBorders>
            <w:vAlign w:val="center"/>
          </w:tcPr>
          <w:p w14:paraId="055B8263" w14:textId="77777777" w:rsidR="006C1E36" w:rsidRPr="002B70A9" w:rsidRDefault="006C1E36" w:rsidP="0091349F">
            <w:pPr>
              <w:spacing w:before="60" w:after="60"/>
            </w:pPr>
          </w:p>
        </w:tc>
        <w:tc>
          <w:tcPr>
            <w:tcW w:w="1913" w:type="dxa"/>
            <w:tcBorders>
              <w:top w:val="single" w:sz="4" w:space="0" w:color="auto"/>
              <w:left w:val="single" w:sz="4" w:space="0" w:color="auto"/>
              <w:bottom w:val="single" w:sz="4" w:space="0" w:color="auto"/>
              <w:right w:val="single" w:sz="4" w:space="0" w:color="auto"/>
            </w:tcBorders>
          </w:tcPr>
          <w:p w14:paraId="22A5BEA6" w14:textId="77777777" w:rsidR="006C1E36" w:rsidRPr="002B70A9" w:rsidRDefault="006C1E36" w:rsidP="0091349F">
            <w:pPr>
              <w:spacing w:before="60" w:after="60"/>
            </w:pPr>
            <w:r w:rsidRPr="002B70A9">
              <w:t xml:space="preserve">Questionnaires </w:t>
            </w:r>
          </w:p>
          <w:p w14:paraId="4B8FA000" w14:textId="77777777" w:rsidR="006C1E36" w:rsidRDefault="000F0AF4" w:rsidP="0091349F">
            <w:pPr>
              <w:spacing w:before="60" w:after="60"/>
            </w:pPr>
            <w:r w:rsidRPr="002B70A9">
              <w:t>P</w:t>
            </w:r>
            <w:r w:rsidR="006C1E36" w:rsidRPr="002B70A9">
              <w:t>rojects</w:t>
            </w:r>
          </w:p>
          <w:p w14:paraId="5FF9F498" w14:textId="77777777" w:rsidR="000F0AF4" w:rsidRDefault="000F0AF4" w:rsidP="0091349F">
            <w:pPr>
              <w:spacing w:before="60" w:after="60"/>
            </w:pPr>
            <w:r>
              <w:t>Work sample</w:t>
            </w:r>
          </w:p>
          <w:p w14:paraId="132947D5" w14:textId="77777777" w:rsidR="000F0AF4" w:rsidRPr="002B70A9" w:rsidRDefault="000F0AF4" w:rsidP="0091349F">
            <w:pPr>
              <w:spacing w:before="60" w:after="60"/>
            </w:pPr>
            <w:r>
              <w:t>Observation</w:t>
            </w:r>
          </w:p>
        </w:tc>
        <w:tc>
          <w:tcPr>
            <w:tcW w:w="1879" w:type="dxa"/>
            <w:gridSpan w:val="2"/>
            <w:tcBorders>
              <w:top w:val="single" w:sz="4" w:space="0" w:color="auto"/>
              <w:left w:val="single" w:sz="4" w:space="0" w:color="auto"/>
              <w:bottom w:val="single" w:sz="4" w:space="0" w:color="auto"/>
              <w:right w:val="single" w:sz="4" w:space="0" w:color="auto"/>
            </w:tcBorders>
          </w:tcPr>
          <w:p w14:paraId="31B57D56" w14:textId="77777777" w:rsidR="006C1E36" w:rsidRPr="002B70A9" w:rsidRDefault="006C1E36" w:rsidP="0091349F">
            <w:pPr>
              <w:spacing w:before="60" w:after="60"/>
            </w:pPr>
            <w:r w:rsidRPr="002B70A9">
              <w:t>Input based assessments</w:t>
            </w:r>
          </w:p>
        </w:tc>
        <w:tc>
          <w:tcPr>
            <w:tcW w:w="1408" w:type="dxa"/>
            <w:tcBorders>
              <w:top w:val="single" w:sz="4" w:space="0" w:color="auto"/>
              <w:left w:val="single" w:sz="4" w:space="0" w:color="auto"/>
              <w:bottom w:val="single" w:sz="4" w:space="0" w:color="auto"/>
              <w:right w:val="single" w:sz="4" w:space="0" w:color="auto"/>
            </w:tcBorders>
          </w:tcPr>
          <w:p w14:paraId="1A96269C" w14:textId="77777777" w:rsidR="006C1E36" w:rsidRPr="002B70A9" w:rsidRDefault="006C1E36" w:rsidP="0091349F">
            <w:pPr>
              <w:spacing w:before="60" w:after="60"/>
            </w:pPr>
            <w:r w:rsidRPr="002B70A9">
              <w:t>Assessor</w:t>
            </w:r>
          </w:p>
        </w:tc>
        <w:tc>
          <w:tcPr>
            <w:tcW w:w="2725" w:type="dxa"/>
            <w:tcBorders>
              <w:top w:val="single" w:sz="4" w:space="0" w:color="auto"/>
              <w:left w:val="single" w:sz="4" w:space="0" w:color="auto"/>
              <w:bottom w:val="single" w:sz="4" w:space="0" w:color="auto"/>
              <w:right w:val="single" w:sz="4" w:space="0" w:color="auto"/>
            </w:tcBorders>
          </w:tcPr>
          <w:p w14:paraId="0D53E466" w14:textId="77777777" w:rsidR="006C1E36" w:rsidRPr="002B70A9" w:rsidRDefault="006C1E36" w:rsidP="0091349F">
            <w:pPr>
              <w:spacing w:before="60" w:after="60"/>
            </w:pPr>
            <w:r w:rsidRPr="002B70A9">
              <w:t>Immediate</w:t>
            </w:r>
          </w:p>
        </w:tc>
      </w:tr>
    </w:tbl>
    <w:p w14:paraId="1F41936F" w14:textId="77777777" w:rsidR="002C3BBE" w:rsidRPr="008E000F" w:rsidRDefault="002C3BBE" w:rsidP="004048C4">
      <w:pPr>
        <w:rPr>
          <w:rFonts w:ascii="GillSans,Bold" w:hAnsi="GillSans,Bold" w:cs="GillSans,Bold"/>
          <w:lang w:val="en-ZA"/>
        </w:rPr>
      </w:pPr>
    </w:p>
    <w:p w14:paraId="31C1BC6D" w14:textId="77777777" w:rsidR="008F7007" w:rsidRPr="008E000F" w:rsidRDefault="004048C4" w:rsidP="00E52BE3">
      <w:pPr>
        <w:ind w:left="360"/>
        <w:rPr>
          <w:lang w:val="en-ZA"/>
        </w:rPr>
      </w:pPr>
      <w:r w:rsidRPr="008E000F">
        <w:rPr>
          <w:lang w:val="en-ZA"/>
        </w:rPr>
        <w:br w:type="page"/>
      </w:r>
    </w:p>
    <w:p w14:paraId="706676CA" w14:textId="77777777" w:rsidR="008F7007" w:rsidRPr="002B70A9" w:rsidRDefault="006F4EF0" w:rsidP="002B70A9">
      <w:pPr>
        <w:pStyle w:val="Heading2"/>
      </w:pPr>
      <w:bookmarkStart w:id="5" w:name="_Toc166767203"/>
      <w:r w:rsidRPr="002B70A9">
        <w:t>Record Of Learning</w:t>
      </w:r>
      <w:bookmarkEnd w:id="5"/>
      <w:r w:rsidRPr="002B70A9">
        <w:t xml:space="preserve"> </w:t>
      </w:r>
    </w:p>
    <w:p w14:paraId="25E81161" w14:textId="77777777" w:rsidR="008F7007" w:rsidRPr="008E000F" w:rsidRDefault="008F7007" w:rsidP="008F7007">
      <w:pPr>
        <w:pStyle w:val="Heading8"/>
        <w:spacing w:line="240" w:lineRule="auto"/>
        <w:jc w:val="center"/>
        <w:rPr>
          <w:lang w:val="en-ZA"/>
        </w:rPr>
      </w:pPr>
      <w:r w:rsidRPr="008E000F">
        <w:rPr>
          <w:lang w:val="en-ZA"/>
        </w:rPr>
        <w:t xml:space="preserve">National Certificate Business Administration Services </w:t>
      </w:r>
    </w:p>
    <w:p w14:paraId="52EF8297" w14:textId="77777777" w:rsidR="008F7007" w:rsidRPr="008E000F" w:rsidRDefault="008F7007" w:rsidP="008F7007">
      <w:pPr>
        <w:pStyle w:val="Heading8"/>
        <w:spacing w:line="240" w:lineRule="auto"/>
        <w:jc w:val="center"/>
        <w:rPr>
          <w:lang w:val="en-ZA"/>
        </w:rPr>
      </w:pPr>
      <w:r w:rsidRPr="008E000F">
        <w:rPr>
          <w:lang w:val="en-ZA"/>
        </w:rPr>
        <w:t xml:space="preserve">SAQA ID </w:t>
      </w:r>
      <w:r w:rsidR="002B70A9">
        <w:rPr>
          <w:lang w:val="en-ZA"/>
        </w:rPr>
        <w:t>67465</w:t>
      </w:r>
    </w:p>
    <w:p w14:paraId="4971B837" w14:textId="77777777" w:rsidR="008F7007" w:rsidRPr="008E000F" w:rsidRDefault="00C6041C" w:rsidP="008F7007">
      <w:pPr>
        <w:jc w:val="center"/>
        <w:rPr>
          <w:b/>
          <w:sz w:val="28"/>
          <w:szCs w:val="28"/>
          <w:lang w:val="en-ZA"/>
        </w:rPr>
      </w:pPr>
      <w:r w:rsidRPr="008E000F">
        <w:rPr>
          <w:b/>
          <w:sz w:val="28"/>
          <w:szCs w:val="28"/>
          <w:lang w:val="en-ZA"/>
        </w:rPr>
        <w:t>Level 4 Credits 120</w:t>
      </w:r>
    </w:p>
    <w:p w14:paraId="2AB4FC42" w14:textId="77777777" w:rsidR="004B3D4D" w:rsidRPr="004B3D4D" w:rsidRDefault="004B3D4D" w:rsidP="004B3D4D">
      <w:pPr>
        <w:rPr>
          <w:b/>
        </w:rPr>
      </w:pPr>
      <w:r>
        <w:rPr>
          <w:b/>
        </w:rPr>
        <w:t xml:space="preserve">Exit level outcome: </w:t>
      </w:r>
      <w:r w:rsidRPr="004B3D4D">
        <w:rPr>
          <w:b/>
        </w:rPr>
        <w:t>Gather and report information</w:t>
      </w:r>
    </w:p>
    <w:p w14:paraId="7C3E477D" w14:textId="77777777" w:rsidR="004B3D4D" w:rsidRPr="004B3D4D" w:rsidRDefault="004B3D4D" w:rsidP="004B3D4D">
      <w:pPr>
        <w:rPr>
          <w:lang w:val="en-Z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964"/>
        <w:gridCol w:w="1151"/>
        <w:gridCol w:w="1559"/>
        <w:gridCol w:w="1557"/>
        <w:gridCol w:w="423"/>
        <w:gridCol w:w="2817"/>
      </w:tblGrid>
      <w:tr w:rsidR="008F7007" w:rsidRPr="008E000F" w14:paraId="7A50DEA5" w14:textId="77777777" w:rsidTr="00462687">
        <w:trPr>
          <w:cantSplit/>
          <w:trHeight w:val="510"/>
        </w:trPr>
        <w:tc>
          <w:tcPr>
            <w:tcW w:w="5211" w:type="dxa"/>
            <w:gridSpan w:val="4"/>
            <w:vAlign w:val="center"/>
          </w:tcPr>
          <w:p w14:paraId="7C498C9A" w14:textId="77777777" w:rsidR="008F7007" w:rsidRPr="008E000F" w:rsidRDefault="008F7007" w:rsidP="008F7007">
            <w:pPr>
              <w:spacing w:line="480" w:lineRule="auto"/>
              <w:rPr>
                <w:lang w:val="en-ZA"/>
              </w:rPr>
            </w:pPr>
            <w:r w:rsidRPr="008E000F">
              <w:rPr>
                <w:lang w:val="en-ZA"/>
              </w:rPr>
              <w:t xml:space="preserve">Candidate's Name: </w:t>
            </w:r>
          </w:p>
        </w:tc>
        <w:tc>
          <w:tcPr>
            <w:tcW w:w="1557" w:type="dxa"/>
            <w:tcBorders>
              <w:top w:val="single" w:sz="4" w:space="0" w:color="auto"/>
              <w:bottom w:val="single" w:sz="4" w:space="0" w:color="auto"/>
              <w:right w:val="single" w:sz="4" w:space="0" w:color="auto"/>
            </w:tcBorders>
            <w:vAlign w:val="center"/>
          </w:tcPr>
          <w:p w14:paraId="2CA3FC70" w14:textId="77777777" w:rsidR="008F7007" w:rsidRPr="008E000F" w:rsidRDefault="008F7007" w:rsidP="008F7007">
            <w:pPr>
              <w:rPr>
                <w:lang w:val="en-ZA"/>
              </w:rPr>
            </w:pPr>
            <w:r w:rsidRPr="008E000F">
              <w:rPr>
                <w:lang w:val="en-ZA"/>
              </w:rPr>
              <w:t>ID No</w:t>
            </w:r>
          </w:p>
        </w:tc>
        <w:tc>
          <w:tcPr>
            <w:tcW w:w="3240" w:type="dxa"/>
            <w:gridSpan w:val="2"/>
            <w:tcBorders>
              <w:top w:val="single" w:sz="4" w:space="0" w:color="auto"/>
              <w:bottom w:val="single" w:sz="4" w:space="0" w:color="auto"/>
              <w:right w:val="single" w:sz="4" w:space="0" w:color="auto"/>
            </w:tcBorders>
          </w:tcPr>
          <w:p w14:paraId="2A181E58" w14:textId="77777777" w:rsidR="008F7007" w:rsidRPr="008E000F" w:rsidRDefault="008F7007" w:rsidP="008F7007">
            <w:pPr>
              <w:rPr>
                <w:lang w:val="en-ZA"/>
              </w:rPr>
            </w:pPr>
          </w:p>
        </w:tc>
      </w:tr>
      <w:tr w:rsidR="008F7007" w:rsidRPr="008E000F" w14:paraId="56AA2215" w14:textId="77777777" w:rsidTr="00462687">
        <w:trPr>
          <w:cantSplit/>
          <w:trHeight w:val="510"/>
        </w:trPr>
        <w:tc>
          <w:tcPr>
            <w:tcW w:w="5211" w:type="dxa"/>
            <w:gridSpan w:val="4"/>
            <w:vAlign w:val="center"/>
          </w:tcPr>
          <w:p w14:paraId="0B7A677D" w14:textId="77777777" w:rsidR="008F7007" w:rsidRPr="008E000F" w:rsidRDefault="008F7007" w:rsidP="008F7007">
            <w:pPr>
              <w:spacing w:line="480" w:lineRule="auto"/>
              <w:rPr>
                <w:lang w:val="en-ZA"/>
              </w:rPr>
            </w:pPr>
            <w:r w:rsidRPr="008E000F">
              <w:rPr>
                <w:lang w:val="en-ZA"/>
              </w:rPr>
              <w:t>Assessor's Name:</w:t>
            </w:r>
          </w:p>
        </w:tc>
        <w:tc>
          <w:tcPr>
            <w:tcW w:w="1557" w:type="dxa"/>
            <w:tcBorders>
              <w:top w:val="single" w:sz="4" w:space="0" w:color="auto"/>
              <w:bottom w:val="single" w:sz="4" w:space="0" w:color="auto"/>
              <w:right w:val="single" w:sz="4" w:space="0" w:color="auto"/>
            </w:tcBorders>
            <w:vAlign w:val="center"/>
          </w:tcPr>
          <w:p w14:paraId="71E0F083" w14:textId="77777777" w:rsidR="008F7007" w:rsidRPr="008E000F" w:rsidRDefault="008F7007" w:rsidP="008F7007">
            <w:pPr>
              <w:rPr>
                <w:lang w:val="en-ZA"/>
              </w:rPr>
            </w:pPr>
            <w:r w:rsidRPr="008E000F">
              <w:rPr>
                <w:lang w:val="en-ZA"/>
              </w:rPr>
              <w:t>Ass. Reg. No</w:t>
            </w:r>
          </w:p>
        </w:tc>
        <w:tc>
          <w:tcPr>
            <w:tcW w:w="3240" w:type="dxa"/>
            <w:gridSpan w:val="2"/>
            <w:tcBorders>
              <w:top w:val="single" w:sz="4" w:space="0" w:color="auto"/>
              <w:bottom w:val="single" w:sz="4" w:space="0" w:color="auto"/>
              <w:right w:val="single" w:sz="4" w:space="0" w:color="auto"/>
            </w:tcBorders>
            <w:vAlign w:val="center"/>
          </w:tcPr>
          <w:p w14:paraId="5D77C414" w14:textId="77777777" w:rsidR="008F7007" w:rsidRPr="008E000F" w:rsidRDefault="008F7007" w:rsidP="008F7007">
            <w:pPr>
              <w:rPr>
                <w:lang w:val="en-ZA"/>
              </w:rPr>
            </w:pPr>
          </w:p>
        </w:tc>
      </w:tr>
      <w:tr w:rsidR="008F7007" w:rsidRPr="008E000F" w14:paraId="453A6E0F" w14:textId="77777777" w:rsidTr="00462687">
        <w:trPr>
          <w:cantSplit/>
          <w:trHeight w:val="510"/>
        </w:trPr>
        <w:tc>
          <w:tcPr>
            <w:tcW w:w="5211" w:type="dxa"/>
            <w:gridSpan w:val="4"/>
            <w:vAlign w:val="center"/>
          </w:tcPr>
          <w:p w14:paraId="57EA7245" w14:textId="77777777" w:rsidR="008F7007" w:rsidRPr="008E000F" w:rsidRDefault="008F7007" w:rsidP="008F7007">
            <w:pPr>
              <w:spacing w:line="480" w:lineRule="auto"/>
              <w:rPr>
                <w:lang w:val="en-ZA"/>
              </w:rPr>
            </w:pPr>
            <w:r w:rsidRPr="008E000F">
              <w:rPr>
                <w:lang w:val="en-ZA"/>
              </w:rPr>
              <w:t xml:space="preserve">Moderator's Name: </w:t>
            </w:r>
          </w:p>
        </w:tc>
        <w:tc>
          <w:tcPr>
            <w:tcW w:w="1557" w:type="dxa"/>
            <w:tcBorders>
              <w:top w:val="single" w:sz="4" w:space="0" w:color="auto"/>
              <w:bottom w:val="single" w:sz="4" w:space="0" w:color="auto"/>
              <w:right w:val="single" w:sz="4" w:space="0" w:color="auto"/>
            </w:tcBorders>
            <w:vAlign w:val="center"/>
          </w:tcPr>
          <w:p w14:paraId="582E9775" w14:textId="77777777" w:rsidR="008F7007" w:rsidRPr="008E000F" w:rsidRDefault="008F7007" w:rsidP="008F7007">
            <w:pPr>
              <w:rPr>
                <w:lang w:val="en-ZA"/>
              </w:rPr>
            </w:pPr>
            <w:r w:rsidRPr="008E000F">
              <w:rPr>
                <w:lang w:val="en-ZA"/>
              </w:rPr>
              <w:t>Mod. Reg. No</w:t>
            </w:r>
          </w:p>
        </w:tc>
        <w:tc>
          <w:tcPr>
            <w:tcW w:w="3240" w:type="dxa"/>
            <w:gridSpan w:val="2"/>
            <w:tcBorders>
              <w:top w:val="single" w:sz="4" w:space="0" w:color="auto"/>
              <w:bottom w:val="single" w:sz="4" w:space="0" w:color="auto"/>
              <w:right w:val="single" w:sz="4" w:space="0" w:color="auto"/>
            </w:tcBorders>
            <w:vAlign w:val="center"/>
          </w:tcPr>
          <w:p w14:paraId="0E754DE8" w14:textId="77777777" w:rsidR="008F7007" w:rsidRPr="008E000F" w:rsidRDefault="008F7007" w:rsidP="008F7007">
            <w:pPr>
              <w:rPr>
                <w:lang w:val="en-ZA"/>
              </w:rPr>
            </w:pPr>
          </w:p>
        </w:tc>
      </w:tr>
      <w:tr w:rsidR="008F7007" w:rsidRPr="008E000F" w14:paraId="6993B82A" w14:textId="77777777" w:rsidTr="00462687">
        <w:trPr>
          <w:cantSplit/>
        </w:trPr>
        <w:tc>
          <w:tcPr>
            <w:tcW w:w="5211" w:type="dxa"/>
            <w:gridSpan w:val="4"/>
            <w:vAlign w:val="center"/>
          </w:tcPr>
          <w:p w14:paraId="6D9D18CD" w14:textId="77777777" w:rsidR="008F7007" w:rsidRPr="008E000F" w:rsidRDefault="008F7007" w:rsidP="008F7007">
            <w:pPr>
              <w:spacing w:line="480" w:lineRule="auto"/>
              <w:rPr>
                <w:lang w:val="en-ZA"/>
              </w:rPr>
            </w:pPr>
            <w:r w:rsidRPr="008E000F">
              <w:rPr>
                <w:lang w:val="en-ZA"/>
              </w:rPr>
              <w:t>Date:</w:t>
            </w:r>
          </w:p>
        </w:tc>
        <w:tc>
          <w:tcPr>
            <w:tcW w:w="4797" w:type="dxa"/>
            <w:gridSpan w:val="3"/>
            <w:tcBorders>
              <w:top w:val="single" w:sz="4" w:space="0" w:color="auto"/>
              <w:right w:val="nil"/>
            </w:tcBorders>
          </w:tcPr>
          <w:p w14:paraId="3ECD6B21" w14:textId="77777777" w:rsidR="008F7007" w:rsidRPr="008E000F" w:rsidRDefault="008F7007" w:rsidP="008F7007">
            <w:pPr>
              <w:rPr>
                <w:lang w:val="en-ZA"/>
              </w:rPr>
            </w:pPr>
          </w:p>
        </w:tc>
      </w:tr>
      <w:tr w:rsidR="008F7007" w:rsidRPr="008E000F" w14:paraId="23AAD91C" w14:textId="77777777" w:rsidTr="00462687">
        <w:trPr>
          <w:cantSplit/>
        </w:trPr>
        <w:tc>
          <w:tcPr>
            <w:tcW w:w="1537" w:type="dxa"/>
            <w:vAlign w:val="center"/>
          </w:tcPr>
          <w:p w14:paraId="630D01AA" w14:textId="77777777" w:rsidR="008F7007" w:rsidRPr="008E000F" w:rsidRDefault="008F7007" w:rsidP="008F7007">
            <w:pPr>
              <w:rPr>
                <w:lang w:val="en-ZA"/>
              </w:rPr>
            </w:pPr>
            <w:r w:rsidRPr="008E000F">
              <w:rPr>
                <w:lang w:val="en-ZA"/>
              </w:rPr>
              <w:t>UNIT STANDARD</w:t>
            </w:r>
          </w:p>
        </w:tc>
        <w:tc>
          <w:tcPr>
            <w:tcW w:w="964" w:type="dxa"/>
            <w:vAlign w:val="center"/>
          </w:tcPr>
          <w:p w14:paraId="0505D1DE" w14:textId="77777777" w:rsidR="008F7007" w:rsidRPr="008E000F" w:rsidRDefault="008F7007" w:rsidP="008F7007">
            <w:pPr>
              <w:jc w:val="center"/>
              <w:rPr>
                <w:lang w:val="en-ZA"/>
              </w:rPr>
            </w:pPr>
            <w:r w:rsidRPr="008E000F">
              <w:rPr>
                <w:lang w:val="en-ZA"/>
              </w:rPr>
              <w:t xml:space="preserve">NQF LEVEL </w:t>
            </w:r>
          </w:p>
        </w:tc>
        <w:tc>
          <w:tcPr>
            <w:tcW w:w="1151" w:type="dxa"/>
            <w:vAlign w:val="center"/>
          </w:tcPr>
          <w:p w14:paraId="4B50F5D5" w14:textId="77777777" w:rsidR="008F7007" w:rsidRPr="008E000F" w:rsidRDefault="008F7007" w:rsidP="008F7007">
            <w:pPr>
              <w:jc w:val="center"/>
              <w:rPr>
                <w:lang w:val="en-ZA"/>
              </w:rPr>
            </w:pPr>
            <w:r w:rsidRPr="008E000F">
              <w:rPr>
                <w:lang w:val="en-ZA"/>
              </w:rPr>
              <w:t>CREDITS</w:t>
            </w:r>
          </w:p>
        </w:tc>
        <w:tc>
          <w:tcPr>
            <w:tcW w:w="1559" w:type="dxa"/>
            <w:vAlign w:val="center"/>
          </w:tcPr>
          <w:p w14:paraId="7BF3D174" w14:textId="77777777" w:rsidR="008F7007" w:rsidRPr="008E000F" w:rsidRDefault="008F7007" w:rsidP="008F7007">
            <w:pPr>
              <w:jc w:val="center"/>
              <w:rPr>
                <w:lang w:val="en-ZA"/>
              </w:rPr>
            </w:pPr>
            <w:r w:rsidRPr="008E000F">
              <w:rPr>
                <w:lang w:val="en-ZA"/>
              </w:rPr>
              <w:t>DATE OF COMPLETION</w:t>
            </w:r>
          </w:p>
        </w:tc>
        <w:tc>
          <w:tcPr>
            <w:tcW w:w="1980" w:type="dxa"/>
            <w:gridSpan w:val="2"/>
            <w:vAlign w:val="center"/>
          </w:tcPr>
          <w:p w14:paraId="53B7509E" w14:textId="77777777" w:rsidR="008F7007" w:rsidRPr="008E000F" w:rsidRDefault="008F7007" w:rsidP="008F7007">
            <w:pPr>
              <w:jc w:val="center"/>
              <w:rPr>
                <w:lang w:val="en-ZA"/>
              </w:rPr>
            </w:pPr>
            <w:r w:rsidRPr="008E000F">
              <w:rPr>
                <w:lang w:val="en-ZA"/>
              </w:rPr>
              <w:t>SIGNATURE OF ASSESSOR</w:t>
            </w:r>
          </w:p>
        </w:tc>
        <w:tc>
          <w:tcPr>
            <w:tcW w:w="2817" w:type="dxa"/>
            <w:vAlign w:val="center"/>
          </w:tcPr>
          <w:p w14:paraId="3A9C9271" w14:textId="77777777" w:rsidR="008F7007" w:rsidRPr="008E000F" w:rsidRDefault="008F7007" w:rsidP="008F7007">
            <w:pPr>
              <w:jc w:val="center"/>
              <w:rPr>
                <w:lang w:val="en-ZA"/>
              </w:rPr>
            </w:pPr>
            <w:r w:rsidRPr="008E000F">
              <w:rPr>
                <w:lang w:val="en-ZA"/>
              </w:rPr>
              <w:t>SIGNATURE OF MODERATOR</w:t>
            </w:r>
          </w:p>
        </w:tc>
      </w:tr>
      <w:tr w:rsidR="008F7007" w:rsidRPr="008E000F" w14:paraId="6956D4E0" w14:textId="77777777" w:rsidTr="00462687">
        <w:trPr>
          <w:cantSplit/>
        </w:trPr>
        <w:tc>
          <w:tcPr>
            <w:tcW w:w="1537" w:type="dxa"/>
            <w:vAlign w:val="center"/>
          </w:tcPr>
          <w:p w14:paraId="6C57DBC3" w14:textId="59708512" w:rsidR="008F7007" w:rsidRPr="004B3D4D" w:rsidRDefault="00CA4D39" w:rsidP="008F7007">
            <w:pPr>
              <w:spacing w:line="480" w:lineRule="auto"/>
              <w:rPr>
                <w:lang w:val="en-ZA"/>
              </w:rPr>
            </w:pPr>
            <w:r>
              <w:rPr>
                <w:color w:val="000000"/>
                <w:lang w:val="en-ZA"/>
              </w:rPr>
              <w:t>9960</w:t>
            </w:r>
          </w:p>
        </w:tc>
        <w:tc>
          <w:tcPr>
            <w:tcW w:w="964" w:type="dxa"/>
          </w:tcPr>
          <w:p w14:paraId="0196CAD2" w14:textId="77777777" w:rsidR="008F7007" w:rsidRPr="008E000F" w:rsidRDefault="00B70EE6" w:rsidP="008F7007">
            <w:pPr>
              <w:spacing w:line="480" w:lineRule="auto"/>
              <w:jc w:val="center"/>
              <w:rPr>
                <w:lang w:val="en-ZA"/>
              </w:rPr>
            </w:pPr>
            <w:r w:rsidRPr="008E000F">
              <w:rPr>
                <w:lang w:val="en-ZA"/>
              </w:rPr>
              <w:t>3</w:t>
            </w:r>
          </w:p>
        </w:tc>
        <w:tc>
          <w:tcPr>
            <w:tcW w:w="1151" w:type="dxa"/>
          </w:tcPr>
          <w:p w14:paraId="10EF7AE3" w14:textId="493D13EE" w:rsidR="008F7007" w:rsidRPr="008E000F" w:rsidRDefault="00CA4D39" w:rsidP="008F7007">
            <w:pPr>
              <w:spacing w:line="480" w:lineRule="auto"/>
              <w:jc w:val="center"/>
              <w:rPr>
                <w:lang w:val="en-ZA"/>
              </w:rPr>
            </w:pPr>
            <w:r>
              <w:rPr>
                <w:lang w:val="en-ZA"/>
              </w:rPr>
              <w:t>8</w:t>
            </w:r>
          </w:p>
        </w:tc>
        <w:tc>
          <w:tcPr>
            <w:tcW w:w="1559" w:type="dxa"/>
          </w:tcPr>
          <w:p w14:paraId="4E4A0A77" w14:textId="77777777" w:rsidR="008F7007" w:rsidRPr="008E000F" w:rsidRDefault="008F7007" w:rsidP="008F7007">
            <w:pPr>
              <w:spacing w:line="480" w:lineRule="auto"/>
              <w:rPr>
                <w:lang w:val="en-ZA"/>
              </w:rPr>
            </w:pPr>
          </w:p>
        </w:tc>
        <w:tc>
          <w:tcPr>
            <w:tcW w:w="1980" w:type="dxa"/>
            <w:gridSpan w:val="2"/>
          </w:tcPr>
          <w:p w14:paraId="09805ED3" w14:textId="77777777" w:rsidR="008F7007" w:rsidRPr="008E000F" w:rsidRDefault="008F7007" w:rsidP="008F7007">
            <w:pPr>
              <w:spacing w:line="480" w:lineRule="auto"/>
              <w:rPr>
                <w:lang w:val="en-ZA"/>
              </w:rPr>
            </w:pPr>
          </w:p>
        </w:tc>
        <w:tc>
          <w:tcPr>
            <w:tcW w:w="2817" w:type="dxa"/>
          </w:tcPr>
          <w:p w14:paraId="1CC26985" w14:textId="77777777" w:rsidR="008F7007" w:rsidRPr="008E000F" w:rsidRDefault="008F7007" w:rsidP="008F7007">
            <w:pPr>
              <w:spacing w:line="480" w:lineRule="auto"/>
              <w:rPr>
                <w:lang w:val="en-ZA"/>
              </w:rPr>
            </w:pPr>
          </w:p>
        </w:tc>
      </w:tr>
    </w:tbl>
    <w:p w14:paraId="7E76E406" w14:textId="77777777" w:rsidR="008F7007" w:rsidRPr="008E000F" w:rsidRDefault="008F7007" w:rsidP="008F7007">
      <w:pPr>
        <w:rPr>
          <w:lang w:val="en-ZA"/>
        </w:rPr>
      </w:pPr>
    </w:p>
    <w:p w14:paraId="3216C253" w14:textId="77777777" w:rsidR="00A449D9" w:rsidRPr="008E000F" w:rsidRDefault="00504A52" w:rsidP="00A449D9">
      <w:pPr>
        <w:rPr>
          <w:lang w:val="en-ZA"/>
        </w:rPr>
      </w:pPr>
      <w:r w:rsidRPr="008E000F">
        <w:rPr>
          <w:lang w:val="en-ZA"/>
        </w:rPr>
        <w:br w:type="page"/>
      </w:r>
    </w:p>
    <w:p w14:paraId="2E29C5A4" w14:textId="77777777" w:rsidR="00A449D9" w:rsidRPr="002B70A9" w:rsidRDefault="006F4EF0" w:rsidP="002B70A9">
      <w:pPr>
        <w:pStyle w:val="Heading2"/>
      </w:pPr>
      <w:bookmarkStart w:id="6" w:name="_Toc166767204"/>
      <w:r w:rsidRPr="002B70A9">
        <w:t>Assessment Preparation</w:t>
      </w:r>
      <w:bookmarkEnd w:id="6"/>
    </w:p>
    <w:p w14:paraId="138FF61A" w14:textId="77777777" w:rsidR="00A449D9" w:rsidRPr="00631CD9" w:rsidRDefault="00A449D9" w:rsidP="00631CD9">
      <w:pPr>
        <w:pStyle w:val="Heading3"/>
      </w:pPr>
      <w:bookmarkStart w:id="7" w:name="_Toc166767205"/>
      <w:r w:rsidRPr="00631CD9">
        <w:t>Preparing The Candidate</w:t>
      </w:r>
      <w:bookmarkEnd w:id="7"/>
    </w:p>
    <w:p w14:paraId="14E10EE7" w14:textId="77777777" w:rsidR="00A449D9" w:rsidRPr="008E000F" w:rsidRDefault="00A449D9" w:rsidP="00A449D9">
      <w:pPr>
        <w:ind w:left="360"/>
        <w:rPr>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7"/>
        <w:gridCol w:w="1217"/>
        <w:gridCol w:w="2204"/>
        <w:gridCol w:w="1261"/>
        <w:gridCol w:w="2599"/>
      </w:tblGrid>
      <w:tr w:rsidR="005359CD" w:rsidRPr="005359CD" w14:paraId="27317F8D" w14:textId="77777777" w:rsidTr="00631CD9">
        <w:trPr>
          <w:trHeight w:val="135"/>
        </w:trPr>
        <w:tc>
          <w:tcPr>
            <w:tcW w:w="2426" w:type="dxa"/>
            <w:vMerge w:val="restart"/>
            <w:shd w:val="clear" w:color="auto" w:fill="D9D9D9"/>
            <w:vAlign w:val="center"/>
          </w:tcPr>
          <w:p w14:paraId="19056406" w14:textId="77777777" w:rsidR="00A449D9" w:rsidRPr="005359CD" w:rsidRDefault="00A449D9" w:rsidP="00A449D9">
            <w:pPr>
              <w:rPr>
                <w:b/>
                <w:lang w:val="en-ZA"/>
              </w:rPr>
            </w:pPr>
            <w:r w:rsidRPr="005359CD">
              <w:rPr>
                <w:b/>
                <w:lang w:val="en-ZA"/>
              </w:rPr>
              <w:t>Name of Candidate</w:t>
            </w:r>
          </w:p>
        </w:tc>
        <w:tc>
          <w:tcPr>
            <w:tcW w:w="3561" w:type="dxa"/>
            <w:gridSpan w:val="2"/>
            <w:vMerge w:val="restart"/>
          </w:tcPr>
          <w:p w14:paraId="7EDB052E" w14:textId="77777777" w:rsidR="00A449D9" w:rsidRPr="005359CD" w:rsidRDefault="00A449D9" w:rsidP="00A449D9">
            <w:pPr>
              <w:rPr>
                <w:lang w:val="en-ZA"/>
              </w:rPr>
            </w:pPr>
          </w:p>
        </w:tc>
        <w:tc>
          <w:tcPr>
            <w:tcW w:w="1291" w:type="dxa"/>
            <w:shd w:val="clear" w:color="auto" w:fill="D9D9D9"/>
          </w:tcPr>
          <w:p w14:paraId="3362AF19" w14:textId="77777777" w:rsidR="00A449D9" w:rsidRPr="005359CD" w:rsidRDefault="00A449D9" w:rsidP="00A449D9">
            <w:pPr>
              <w:rPr>
                <w:b/>
                <w:lang w:val="en-ZA"/>
              </w:rPr>
            </w:pPr>
            <w:r w:rsidRPr="005359CD">
              <w:rPr>
                <w:b/>
                <w:lang w:val="en-ZA"/>
              </w:rPr>
              <w:t>Date</w:t>
            </w:r>
          </w:p>
        </w:tc>
        <w:tc>
          <w:tcPr>
            <w:tcW w:w="2718" w:type="dxa"/>
          </w:tcPr>
          <w:p w14:paraId="6BE40F72" w14:textId="77777777" w:rsidR="00A449D9" w:rsidRPr="005359CD" w:rsidRDefault="00A449D9" w:rsidP="00A449D9">
            <w:pPr>
              <w:rPr>
                <w:lang w:val="en-ZA"/>
              </w:rPr>
            </w:pPr>
          </w:p>
        </w:tc>
      </w:tr>
      <w:tr w:rsidR="005359CD" w:rsidRPr="005359CD" w14:paraId="54DB8656" w14:textId="77777777" w:rsidTr="00631CD9">
        <w:trPr>
          <w:trHeight w:val="135"/>
        </w:trPr>
        <w:tc>
          <w:tcPr>
            <w:tcW w:w="2426" w:type="dxa"/>
            <w:vMerge/>
            <w:shd w:val="clear" w:color="auto" w:fill="D9D9D9"/>
          </w:tcPr>
          <w:p w14:paraId="30F716DF" w14:textId="77777777" w:rsidR="00A449D9" w:rsidRPr="005359CD" w:rsidRDefault="00A449D9" w:rsidP="00A449D9">
            <w:pPr>
              <w:rPr>
                <w:lang w:val="en-ZA"/>
              </w:rPr>
            </w:pPr>
          </w:p>
        </w:tc>
        <w:tc>
          <w:tcPr>
            <w:tcW w:w="3561" w:type="dxa"/>
            <w:gridSpan w:val="2"/>
            <w:vMerge/>
          </w:tcPr>
          <w:p w14:paraId="123529E7" w14:textId="77777777" w:rsidR="00A449D9" w:rsidRPr="005359CD" w:rsidRDefault="00A449D9" w:rsidP="00A449D9">
            <w:pPr>
              <w:rPr>
                <w:lang w:val="en-ZA"/>
              </w:rPr>
            </w:pPr>
          </w:p>
        </w:tc>
        <w:tc>
          <w:tcPr>
            <w:tcW w:w="1291" w:type="dxa"/>
            <w:shd w:val="clear" w:color="auto" w:fill="D9D9D9"/>
          </w:tcPr>
          <w:p w14:paraId="1C9541EF" w14:textId="77777777" w:rsidR="00A449D9" w:rsidRPr="005359CD" w:rsidRDefault="00A449D9" w:rsidP="00A449D9">
            <w:pPr>
              <w:rPr>
                <w:b/>
                <w:lang w:val="en-ZA"/>
              </w:rPr>
            </w:pPr>
            <w:r w:rsidRPr="005359CD">
              <w:rPr>
                <w:b/>
                <w:lang w:val="en-ZA"/>
              </w:rPr>
              <w:t>Time</w:t>
            </w:r>
          </w:p>
        </w:tc>
        <w:tc>
          <w:tcPr>
            <w:tcW w:w="2718" w:type="dxa"/>
          </w:tcPr>
          <w:p w14:paraId="250F3E73" w14:textId="77777777" w:rsidR="00A449D9" w:rsidRPr="005359CD" w:rsidRDefault="00A449D9" w:rsidP="00A449D9">
            <w:pPr>
              <w:rPr>
                <w:lang w:val="en-ZA"/>
              </w:rPr>
            </w:pPr>
          </w:p>
        </w:tc>
      </w:tr>
      <w:tr w:rsidR="005359CD" w:rsidRPr="005359CD" w14:paraId="44E4D4D9" w14:textId="77777777" w:rsidTr="00631CD9">
        <w:tc>
          <w:tcPr>
            <w:tcW w:w="2426" w:type="dxa"/>
            <w:shd w:val="clear" w:color="auto" w:fill="D9D9D9"/>
            <w:vAlign w:val="center"/>
          </w:tcPr>
          <w:p w14:paraId="04BD72CE" w14:textId="77777777" w:rsidR="00A449D9" w:rsidRPr="005359CD" w:rsidRDefault="00A449D9" w:rsidP="005359CD">
            <w:pPr>
              <w:spacing w:line="360" w:lineRule="auto"/>
              <w:rPr>
                <w:lang w:val="en-ZA"/>
              </w:rPr>
            </w:pPr>
            <w:r w:rsidRPr="005359CD">
              <w:rPr>
                <w:b/>
                <w:lang w:val="en-ZA"/>
              </w:rPr>
              <w:t>Name of Assessor</w:t>
            </w:r>
          </w:p>
        </w:tc>
        <w:tc>
          <w:tcPr>
            <w:tcW w:w="3561" w:type="dxa"/>
            <w:gridSpan w:val="2"/>
          </w:tcPr>
          <w:p w14:paraId="72E9E8FA" w14:textId="77777777" w:rsidR="00A449D9" w:rsidRPr="005359CD" w:rsidRDefault="00A449D9" w:rsidP="00A449D9">
            <w:pPr>
              <w:rPr>
                <w:lang w:val="en-ZA"/>
              </w:rPr>
            </w:pPr>
          </w:p>
        </w:tc>
        <w:tc>
          <w:tcPr>
            <w:tcW w:w="1291" w:type="dxa"/>
            <w:shd w:val="clear" w:color="auto" w:fill="D9D9D9"/>
          </w:tcPr>
          <w:p w14:paraId="129BBC1A" w14:textId="77777777" w:rsidR="00A449D9" w:rsidRPr="005359CD" w:rsidRDefault="00A449D9" w:rsidP="00A449D9">
            <w:pPr>
              <w:rPr>
                <w:b/>
                <w:lang w:val="en-ZA"/>
              </w:rPr>
            </w:pPr>
            <w:r w:rsidRPr="005359CD">
              <w:rPr>
                <w:b/>
                <w:lang w:val="en-ZA"/>
              </w:rPr>
              <w:t>Venue</w:t>
            </w:r>
          </w:p>
        </w:tc>
        <w:tc>
          <w:tcPr>
            <w:tcW w:w="2718" w:type="dxa"/>
          </w:tcPr>
          <w:p w14:paraId="7B8BFFE4" w14:textId="77777777" w:rsidR="00A449D9" w:rsidRPr="005359CD" w:rsidRDefault="00A449D9" w:rsidP="00A449D9">
            <w:pPr>
              <w:rPr>
                <w:lang w:val="en-ZA"/>
              </w:rPr>
            </w:pPr>
          </w:p>
        </w:tc>
      </w:tr>
      <w:tr w:rsidR="005359CD" w:rsidRPr="005359CD" w14:paraId="078AE982" w14:textId="77777777" w:rsidTr="00631CD9">
        <w:tc>
          <w:tcPr>
            <w:tcW w:w="3747" w:type="dxa"/>
            <w:gridSpan w:val="2"/>
            <w:shd w:val="clear" w:color="auto" w:fill="D9D9D9"/>
          </w:tcPr>
          <w:p w14:paraId="19C66EF6" w14:textId="77777777" w:rsidR="00A449D9" w:rsidRPr="005359CD" w:rsidRDefault="00A449D9" w:rsidP="005359CD">
            <w:pPr>
              <w:jc w:val="center"/>
              <w:rPr>
                <w:b/>
                <w:lang w:val="en-ZA"/>
              </w:rPr>
            </w:pPr>
            <w:r w:rsidRPr="005359CD">
              <w:rPr>
                <w:b/>
                <w:lang w:val="en-ZA"/>
              </w:rPr>
              <w:t>How to prepare the candidate</w:t>
            </w:r>
          </w:p>
        </w:tc>
        <w:tc>
          <w:tcPr>
            <w:tcW w:w="2240" w:type="dxa"/>
            <w:shd w:val="clear" w:color="auto" w:fill="D9D9D9"/>
          </w:tcPr>
          <w:p w14:paraId="6C9B9CF2" w14:textId="77777777" w:rsidR="00A449D9" w:rsidRPr="005359CD" w:rsidRDefault="00A449D9" w:rsidP="005359CD">
            <w:pPr>
              <w:jc w:val="center"/>
              <w:rPr>
                <w:b/>
                <w:lang w:val="en-ZA"/>
              </w:rPr>
            </w:pPr>
            <w:r w:rsidRPr="005359CD">
              <w:rPr>
                <w:b/>
                <w:lang w:val="en-ZA"/>
              </w:rPr>
              <w:t>Document Requirements</w:t>
            </w:r>
          </w:p>
        </w:tc>
        <w:tc>
          <w:tcPr>
            <w:tcW w:w="1291" w:type="dxa"/>
            <w:shd w:val="clear" w:color="auto" w:fill="D9D9D9"/>
          </w:tcPr>
          <w:p w14:paraId="28E0D7FE" w14:textId="77777777" w:rsidR="00A449D9" w:rsidRPr="005359CD" w:rsidRDefault="00A449D9" w:rsidP="005359CD">
            <w:pPr>
              <w:jc w:val="center"/>
              <w:rPr>
                <w:b/>
                <w:lang w:val="en-ZA"/>
              </w:rPr>
            </w:pPr>
            <w:r w:rsidRPr="005359CD">
              <w:rPr>
                <w:b/>
                <w:lang w:val="en-ZA"/>
              </w:rPr>
              <w:t>Agree (tick)</w:t>
            </w:r>
          </w:p>
        </w:tc>
        <w:tc>
          <w:tcPr>
            <w:tcW w:w="2718" w:type="dxa"/>
            <w:shd w:val="clear" w:color="auto" w:fill="D9D9D9"/>
          </w:tcPr>
          <w:p w14:paraId="54CAEA4A" w14:textId="77777777" w:rsidR="00A449D9" w:rsidRPr="005359CD" w:rsidRDefault="00A449D9" w:rsidP="005359CD">
            <w:pPr>
              <w:jc w:val="center"/>
              <w:rPr>
                <w:b/>
                <w:lang w:val="en-ZA"/>
              </w:rPr>
            </w:pPr>
            <w:r w:rsidRPr="005359CD">
              <w:rPr>
                <w:b/>
                <w:lang w:val="en-ZA"/>
              </w:rPr>
              <w:t>Action Required</w:t>
            </w:r>
          </w:p>
        </w:tc>
      </w:tr>
      <w:tr w:rsidR="005359CD" w:rsidRPr="005359CD" w14:paraId="69673490" w14:textId="77777777" w:rsidTr="00631CD9">
        <w:tc>
          <w:tcPr>
            <w:tcW w:w="3747" w:type="dxa"/>
            <w:gridSpan w:val="2"/>
          </w:tcPr>
          <w:p w14:paraId="772CE4C8" w14:textId="2D813ECF" w:rsidR="00A449D9" w:rsidRPr="005359CD" w:rsidRDefault="00A449D9" w:rsidP="005359CD">
            <w:pPr>
              <w:jc w:val="left"/>
              <w:rPr>
                <w:lang w:val="en-ZA"/>
              </w:rPr>
            </w:pPr>
            <w:r w:rsidRPr="005359CD">
              <w:rPr>
                <w:lang w:val="en-ZA"/>
              </w:rPr>
              <w:t xml:space="preserve">Explain to the candidate why </w:t>
            </w:r>
            <w:r w:rsidR="00EC7190" w:rsidRPr="005359CD">
              <w:rPr>
                <w:lang w:val="en-ZA"/>
              </w:rPr>
              <w:t>you</w:t>
            </w:r>
            <w:r w:rsidRPr="005359CD">
              <w:rPr>
                <w:lang w:val="en-ZA"/>
              </w:rPr>
              <w:t xml:space="preserve"> are meeting and the purpose of the assessment</w:t>
            </w:r>
          </w:p>
        </w:tc>
        <w:tc>
          <w:tcPr>
            <w:tcW w:w="2240" w:type="dxa"/>
          </w:tcPr>
          <w:p w14:paraId="1051D494" w14:textId="77777777" w:rsidR="00A449D9" w:rsidRPr="005359CD" w:rsidRDefault="00A449D9" w:rsidP="005359CD">
            <w:pPr>
              <w:jc w:val="left"/>
              <w:rPr>
                <w:lang w:val="en-ZA"/>
              </w:rPr>
            </w:pPr>
            <w:r w:rsidRPr="005359CD">
              <w:rPr>
                <w:lang w:val="en-ZA"/>
              </w:rPr>
              <w:t>NQF Framework Assessment process</w:t>
            </w:r>
          </w:p>
        </w:tc>
        <w:tc>
          <w:tcPr>
            <w:tcW w:w="1291" w:type="dxa"/>
          </w:tcPr>
          <w:p w14:paraId="2E54F86D" w14:textId="77777777" w:rsidR="00A449D9" w:rsidRPr="005359CD" w:rsidRDefault="00A449D9" w:rsidP="00A449D9">
            <w:pPr>
              <w:rPr>
                <w:lang w:val="en-ZA"/>
              </w:rPr>
            </w:pPr>
          </w:p>
        </w:tc>
        <w:tc>
          <w:tcPr>
            <w:tcW w:w="2718" w:type="dxa"/>
          </w:tcPr>
          <w:p w14:paraId="0CCB2C17" w14:textId="77777777" w:rsidR="00A449D9" w:rsidRPr="005359CD" w:rsidRDefault="00A449D9" w:rsidP="00A449D9">
            <w:pPr>
              <w:rPr>
                <w:lang w:val="en-ZA"/>
              </w:rPr>
            </w:pPr>
          </w:p>
        </w:tc>
      </w:tr>
      <w:tr w:rsidR="005359CD" w:rsidRPr="005359CD" w14:paraId="765209CE" w14:textId="77777777" w:rsidTr="00631CD9">
        <w:tc>
          <w:tcPr>
            <w:tcW w:w="3747" w:type="dxa"/>
            <w:gridSpan w:val="2"/>
          </w:tcPr>
          <w:p w14:paraId="375859B8" w14:textId="77777777" w:rsidR="00A449D9" w:rsidRPr="005359CD" w:rsidRDefault="00A449D9" w:rsidP="005359CD">
            <w:pPr>
              <w:jc w:val="left"/>
              <w:rPr>
                <w:lang w:val="en-ZA"/>
              </w:rPr>
            </w:pPr>
            <w:r w:rsidRPr="005359CD">
              <w:rPr>
                <w:lang w:val="en-ZA"/>
              </w:rPr>
              <w:t>Discuss the assessment plan in detail</w:t>
            </w:r>
          </w:p>
        </w:tc>
        <w:tc>
          <w:tcPr>
            <w:tcW w:w="2240" w:type="dxa"/>
          </w:tcPr>
          <w:p w14:paraId="5376C6C7" w14:textId="77777777" w:rsidR="00A449D9" w:rsidRPr="005359CD" w:rsidRDefault="00A449D9" w:rsidP="005359CD">
            <w:pPr>
              <w:jc w:val="left"/>
              <w:rPr>
                <w:lang w:val="en-ZA"/>
              </w:rPr>
            </w:pPr>
            <w:r w:rsidRPr="005359CD">
              <w:rPr>
                <w:lang w:val="en-ZA"/>
              </w:rPr>
              <w:t>Assessment strategy</w:t>
            </w:r>
          </w:p>
        </w:tc>
        <w:tc>
          <w:tcPr>
            <w:tcW w:w="1291" w:type="dxa"/>
          </w:tcPr>
          <w:p w14:paraId="0EB49F75" w14:textId="77777777" w:rsidR="00A449D9" w:rsidRPr="005359CD" w:rsidRDefault="00A449D9" w:rsidP="00A449D9">
            <w:pPr>
              <w:rPr>
                <w:lang w:val="en-ZA"/>
              </w:rPr>
            </w:pPr>
          </w:p>
        </w:tc>
        <w:tc>
          <w:tcPr>
            <w:tcW w:w="2718" w:type="dxa"/>
          </w:tcPr>
          <w:p w14:paraId="4255F2D7" w14:textId="77777777" w:rsidR="00A449D9" w:rsidRPr="005359CD" w:rsidRDefault="00A449D9" w:rsidP="00A449D9">
            <w:pPr>
              <w:rPr>
                <w:lang w:val="en-ZA"/>
              </w:rPr>
            </w:pPr>
          </w:p>
        </w:tc>
      </w:tr>
      <w:tr w:rsidR="005359CD" w:rsidRPr="005359CD" w14:paraId="21F695F1" w14:textId="77777777" w:rsidTr="00631CD9">
        <w:tc>
          <w:tcPr>
            <w:tcW w:w="3747" w:type="dxa"/>
            <w:gridSpan w:val="2"/>
          </w:tcPr>
          <w:p w14:paraId="444F0CA9" w14:textId="77777777" w:rsidR="00A449D9" w:rsidRPr="005359CD" w:rsidRDefault="00A449D9" w:rsidP="005359CD">
            <w:pPr>
              <w:jc w:val="left"/>
              <w:rPr>
                <w:lang w:val="en-ZA"/>
              </w:rPr>
            </w:pPr>
            <w:r w:rsidRPr="005359CD">
              <w:rPr>
                <w:lang w:val="en-ZA"/>
              </w:rPr>
              <w:t>Explain assessment process, show assessment instruments to candidate and describe assessment conditions</w:t>
            </w:r>
          </w:p>
        </w:tc>
        <w:tc>
          <w:tcPr>
            <w:tcW w:w="2240" w:type="dxa"/>
          </w:tcPr>
          <w:p w14:paraId="27A58DBB" w14:textId="77777777" w:rsidR="00A449D9" w:rsidRPr="005359CD" w:rsidRDefault="00A449D9" w:rsidP="005359CD">
            <w:pPr>
              <w:jc w:val="left"/>
              <w:rPr>
                <w:lang w:val="en-ZA"/>
              </w:rPr>
            </w:pPr>
            <w:r w:rsidRPr="005359CD">
              <w:rPr>
                <w:lang w:val="en-ZA"/>
              </w:rPr>
              <w:t>Assessment instruments</w:t>
            </w:r>
          </w:p>
        </w:tc>
        <w:tc>
          <w:tcPr>
            <w:tcW w:w="1291" w:type="dxa"/>
          </w:tcPr>
          <w:p w14:paraId="153B0CB6" w14:textId="77777777" w:rsidR="00A449D9" w:rsidRPr="005359CD" w:rsidRDefault="00A449D9" w:rsidP="00A449D9">
            <w:pPr>
              <w:rPr>
                <w:lang w:val="en-ZA"/>
              </w:rPr>
            </w:pPr>
          </w:p>
        </w:tc>
        <w:tc>
          <w:tcPr>
            <w:tcW w:w="2718" w:type="dxa"/>
          </w:tcPr>
          <w:p w14:paraId="15636A6D" w14:textId="77777777" w:rsidR="00A449D9" w:rsidRPr="005359CD" w:rsidRDefault="00A449D9" w:rsidP="00A449D9">
            <w:pPr>
              <w:rPr>
                <w:lang w:val="en-ZA"/>
              </w:rPr>
            </w:pPr>
          </w:p>
        </w:tc>
      </w:tr>
      <w:tr w:rsidR="005359CD" w:rsidRPr="005359CD" w14:paraId="6985E37F" w14:textId="77777777" w:rsidTr="00631CD9">
        <w:tc>
          <w:tcPr>
            <w:tcW w:w="3747" w:type="dxa"/>
            <w:gridSpan w:val="2"/>
          </w:tcPr>
          <w:p w14:paraId="0BE2F6D3" w14:textId="77777777" w:rsidR="00A449D9" w:rsidRPr="005359CD" w:rsidRDefault="00A449D9" w:rsidP="005359CD">
            <w:pPr>
              <w:jc w:val="left"/>
              <w:rPr>
                <w:lang w:val="en-ZA"/>
              </w:rPr>
            </w:pPr>
            <w:r w:rsidRPr="005359CD">
              <w:rPr>
                <w:lang w:val="en-ZA"/>
              </w:rPr>
              <w:t>Identify the role-players during assessment</w:t>
            </w:r>
          </w:p>
        </w:tc>
        <w:tc>
          <w:tcPr>
            <w:tcW w:w="2240" w:type="dxa"/>
          </w:tcPr>
          <w:p w14:paraId="1D23BFF1" w14:textId="77777777" w:rsidR="00A449D9" w:rsidRPr="005359CD" w:rsidRDefault="00A449D9" w:rsidP="005359CD">
            <w:pPr>
              <w:jc w:val="left"/>
              <w:rPr>
                <w:lang w:val="en-ZA"/>
              </w:rPr>
            </w:pPr>
            <w:r w:rsidRPr="005359CD">
              <w:rPr>
                <w:lang w:val="en-ZA"/>
              </w:rPr>
              <w:t>Assessors</w:t>
            </w:r>
          </w:p>
          <w:p w14:paraId="7F87385E" w14:textId="77777777" w:rsidR="00A449D9" w:rsidRPr="005359CD" w:rsidRDefault="00A449D9" w:rsidP="005359CD">
            <w:pPr>
              <w:jc w:val="left"/>
              <w:rPr>
                <w:lang w:val="en-ZA"/>
              </w:rPr>
            </w:pPr>
            <w:r w:rsidRPr="005359CD">
              <w:rPr>
                <w:lang w:val="en-ZA"/>
              </w:rPr>
              <w:t>Moderator</w:t>
            </w:r>
          </w:p>
        </w:tc>
        <w:tc>
          <w:tcPr>
            <w:tcW w:w="1291" w:type="dxa"/>
          </w:tcPr>
          <w:p w14:paraId="018A7AB8" w14:textId="77777777" w:rsidR="00A449D9" w:rsidRPr="005359CD" w:rsidRDefault="00A449D9" w:rsidP="00A449D9">
            <w:pPr>
              <w:rPr>
                <w:lang w:val="en-ZA"/>
              </w:rPr>
            </w:pPr>
          </w:p>
        </w:tc>
        <w:tc>
          <w:tcPr>
            <w:tcW w:w="2718" w:type="dxa"/>
          </w:tcPr>
          <w:p w14:paraId="38928F07" w14:textId="77777777" w:rsidR="00A449D9" w:rsidRPr="005359CD" w:rsidRDefault="00A449D9" w:rsidP="00A449D9">
            <w:pPr>
              <w:rPr>
                <w:lang w:val="en-ZA"/>
              </w:rPr>
            </w:pPr>
          </w:p>
        </w:tc>
      </w:tr>
      <w:tr w:rsidR="005359CD" w:rsidRPr="005359CD" w14:paraId="20942C8F" w14:textId="77777777" w:rsidTr="00631CD9">
        <w:tc>
          <w:tcPr>
            <w:tcW w:w="3747" w:type="dxa"/>
            <w:gridSpan w:val="2"/>
          </w:tcPr>
          <w:p w14:paraId="50757047" w14:textId="77777777" w:rsidR="00A449D9" w:rsidRPr="005359CD" w:rsidRDefault="00A449D9" w:rsidP="005359CD">
            <w:pPr>
              <w:jc w:val="left"/>
              <w:rPr>
                <w:lang w:val="en-ZA"/>
              </w:rPr>
            </w:pPr>
            <w:r w:rsidRPr="005359CD">
              <w:rPr>
                <w:lang w:val="en-ZA"/>
              </w:rPr>
              <w:t>Describe the evidence required to be declared competent</w:t>
            </w:r>
          </w:p>
        </w:tc>
        <w:tc>
          <w:tcPr>
            <w:tcW w:w="2240" w:type="dxa"/>
          </w:tcPr>
          <w:p w14:paraId="44613846" w14:textId="77777777" w:rsidR="00A449D9" w:rsidRPr="005359CD" w:rsidRDefault="00A449D9" w:rsidP="005359CD">
            <w:pPr>
              <w:jc w:val="left"/>
              <w:rPr>
                <w:lang w:val="en-ZA"/>
              </w:rPr>
            </w:pPr>
            <w:r w:rsidRPr="005359CD">
              <w:rPr>
                <w:lang w:val="en-ZA"/>
              </w:rPr>
              <w:t>Examples of evidence</w:t>
            </w:r>
          </w:p>
        </w:tc>
        <w:tc>
          <w:tcPr>
            <w:tcW w:w="1291" w:type="dxa"/>
          </w:tcPr>
          <w:p w14:paraId="60B89F28" w14:textId="77777777" w:rsidR="00A449D9" w:rsidRPr="005359CD" w:rsidRDefault="00A449D9" w:rsidP="00A449D9">
            <w:pPr>
              <w:rPr>
                <w:lang w:val="en-ZA"/>
              </w:rPr>
            </w:pPr>
          </w:p>
        </w:tc>
        <w:tc>
          <w:tcPr>
            <w:tcW w:w="2718" w:type="dxa"/>
          </w:tcPr>
          <w:p w14:paraId="25BEB78C" w14:textId="77777777" w:rsidR="00A449D9" w:rsidRPr="005359CD" w:rsidRDefault="00A449D9" w:rsidP="00A449D9">
            <w:pPr>
              <w:rPr>
                <w:lang w:val="en-ZA"/>
              </w:rPr>
            </w:pPr>
          </w:p>
        </w:tc>
      </w:tr>
      <w:tr w:rsidR="005359CD" w:rsidRPr="005359CD" w14:paraId="6C829E99" w14:textId="77777777" w:rsidTr="00631CD9">
        <w:tc>
          <w:tcPr>
            <w:tcW w:w="3747" w:type="dxa"/>
            <w:gridSpan w:val="2"/>
          </w:tcPr>
          <w:p w14:paraId="6F7E345A" w14:textId="77777777" w:rsidR="00A449D9" w:rsidRPr="005359CD" w:rsidRDefault="00A449D9" w:rsidP="005359CD">
            <w:pPr>
              <w:jc w:val="left"/>
              <w:rPr>
                <w:lang w:val="en-ZA"/>
              </w:rPr>
            </w:pPr>
            <w:r w:rsidRPr="005359CD">
              <w:rPr>
                <w:lang w:val="en-ZA"/>
              </w:rPr>
              <w:t>Explain how evidence will be judged</w:t>
            </w:r>
          </w:p>
        </w:tc>
        <w:tc>
          <w:tcPr>
            <w:tcW w:w="2240" w:type="dxa"/>
          </w:tcPr>
          <w:p w14:paraId="57AB48B2" w14:textId="77777777" w:rsidR="00A449D9" w:rsidRPr="005359CD" w:rsidRDefault="00A449D9" w:rsidP="005359CD">
            <w:pPr>
              <w:jc w:val="left"/>
              <w:rPr>
                <w:lang w:val="en-ZA"/>
              </w:rPr>
            </w:pPr>
          </w:p>
        </w:tc>
        <w:tc>
          <w:tcPr>
            <w:tcW w:w="1291" w:type="dxa"/>
          </w:tcPr>
          <w:p w14:paraId="6110B2FF" w14:textId="77777777" w:rsidR="00A449D9" w:rsidRPr="005359CD" w:rsidRDefault="00A449D9" w:rsidP="00A449D9">
            <w:pPr>
              <w:rPr>
                <w:lang w:val="en-ZA"/>
              </w:rPr>
            </w:pPr>
          </w:p>
        </w:tc>
        <w:tc>
          <w:tcPr>
            <w:tcW w:w="2718" w:type="dxa"/>
          </w:tcPr>
          <w:p w14:paraId="58AFD4C6" w14:textId="77777777" w:rsidR="00A449D9" w:rsidRPr="005359CD" w:rsidRDefault="00A449D9" w:rsidP="00A449D9">
            <w:pPr>
              <w:rPr>
                <w:lang w:val="en-ZA"/>
              </w:rPr>
            </w:pPr>
          </w:p>
        </w:tc>
      </w:tr>
      <w:tr w:rsidR="005359CD" w:rsidRPr="005359CD" w14:paraId="7754D45F" w14:textId="77777777" w:rsidTr="00631CD9">
        <w:tc>
          <w:tcPr>
            <w:tcW w:w="3747" w:type="dxa"/>
            <w:gridSpan w:val="2"/>
          </w:tcPr>
          <w:p w14:paraId="6A0B3849" w14:textId="77777777" w:rsidR="00A449D9" w:rsidRPr="005359CD" w:rsidRDefault="00A449D9" w:rsidP="005359CD">
            <w:pPr>
              <w:jc w:val="left"/>
              <w:rPr>
                <w:lang w:val="en-ZA"/>
              </w:rPr>
            </w:pPr>
            <w:r w:rsidRPr="005359CD">
              <w:rPr>
                <w:lang w:val="en-ZA"/>
              </w:rPr>
              <w:t>Explain to the candidate how to prepare:  Give candidate summative task description</w:t>
            </w:r>
          </w:p>
        </w:tc>
        <w:tc>
          <w:tcPr>
            <w:tcW w:w="2240" w:type="dxa"/>
          </w:tcPr>
          <w:p w14:paraId="4B7B2727" w14:textId="77777777" w:rsidR="00A449D9" w:rsidRPr="005359CD" w:rsidRDefault="00A449D9" w:rsidP="005359CD">
            <w:pPr>
              <w:jc w:val="left"/>
              <w:rPr>
                <w:lang w:val="en-ZA"/>
              </w:rPr>
            </w:pPr>
            <w:r w:rsidRPr="005359CD">
              <w:rPr>
                <w:lang w:val="en-ZA"/>
              </w:rPr>
              <w:t>Summative task description</w:t>
            </w:r>
          </w:p>
        </w:tc>
        <w:tc>
          <w:tcPr>
            <w:tcW w:w="1291" w:type="dxa"/>
          </w:tcPr>
          <w:p w14:paraId="4E99ECD1" w14:textId="77777777" w:rsidR="00A449D9" w:rsidRPr="005359CD" w:rsidRDefault="00A449D9" w:rsidP="00A449D9">
            <w:pPr>
              <w:rPr>
                <w:lang w:val="en-ZA"/>
              </w:rPr>
            </w:pPr>
          </w:p>
        </w:tc>
        <w:tc>
          <w:tcPr>
            <w:tcW w:w="2718" w:type="dxa"/>
          </w:tcPr>
          <w:p w14:paraId="021EEC1D" w14:textId="77777777" w:rsidR="00A449D9" w:rsidRPr="005359CD" w:rsidRDefault="00A449D9" w:rsidP="00A449D9">
            <w:pPr>
              <w:rPr>
                <w:lang w:val="en-ZA"/>
              </w:rPr>
            </w:pPr>
          </w:p>
        </w:tc>
      </w:tr>
      <w:tr w:rsidR="005359CD" w:rsidRPr="005359CD" w14:paraId="6D32A197" w14:textId="77777777" w:rsidTr="00631CD9">
        <w:tc>
          <w:tcPr>
            <w:tcW w:w="3747" w:type="dxa"/>
            <w:gridSpan w:val="2"/>
          </w:tcPr>
          <w:p w14:paraId="0C64376E" w14:textId="77777777" w:rsidR="00A449D9" w:rsidRPr="005359CD" w:rsidRDefault="00A449D9" w:rsidP="005359CD">
            <w:pPr>
              <w:jc w:val="left"/>
              <w:rPr>
                <w:lang w:val="en-ZA"/>
              </w:rPr>
            </w:pPr>
            <w:r w:rsidRPr="005359CD">
              <w:rPr>
                <w:lang w:val="en-ZA"/>
              </w:rPr>
              <w:t>Confirm with the candidate what he/she should bring to the assessment</w:t>
            </w:r>
          </w:p>
        </w:tc>
        <w:tc>
          <w:tcPr>
            <w:tcW w:w="2240" w:type="dxa"/>
          </w:tcPr>
          <w:p w14:paraId="7BAF2530" w14:textId="77777777" w:rsidR="00A449D9" w:rsidRPr="005359CD" w:rsidRDefault="00A449D9" w:rsidP="005359CD">
            <w:pPr>
              <w:jc w:val="left"/>
              <w:rPr>
                <w:lang w:val="en-ZA"/>
              </w:rPr>
            </w:pPr>
            <w:r w:rsidRPr="005359CD">
              <w:rPr>
                <w:lang w:val="en-ZA"/>
              </w:rPr>
              <w:t>Detailed briefing on exact requirements to be given to candidate</w:t>
            </w:r>
          </w:p>
        </w:tc>
        <w:tc>
          <w:tcPr>
            <w:tcW w:w="1291" w:type="dxa"/>
          </w:tcPr>
          <w:p w14:paraId="0932A56A" w14:textId="77777777" w:rsidR="00A449D9" w:rsidRPr="005359CD" w:rsidRDefault="00A449D9" w:rsidP="00A449D9">
            <w:pPr>
              <w:rPr>
                <w:lang w:val="en-ZA"/>
              </w:rPr>
            </w:pPr>
          </w:p>
        </w:tc>
        <w:tc>
          <w:tcPr>
            <w:tcW w:w="2718" w:type="dxa"/>
          </w:tcPr>
          <w:p w14:paraId="77009A76" w14:textId="77777777" w:rsidR="00A449D9" w:rsidRPr="005359CD" w:rsidRDefault="00A449D9" w:rsidP="00A449D9">
            <w:pPr>
              <w:rPr>
                <w:lang w:val="en-ZA"/>
              </w:rPr>
            </w:pPr>
          </w:p>
        </w:tc>
      </w:tr>
      <w:tr w:rsidR="005359CD" w:rsidRPr="005359CD" w14:paraId="2C620FF7" w14:textId="77777777" w:rsidTr="00631CD9">
        <w:tc>
          <w:tcPr>
            <w:tcW w:w="3747" w:type="dxa"/>
            <w:gridSpan w:val="2"/>
          </w:tcPr>
          <w:p w14:paraId="4A6E2075" w14:textId="77777777" w:rsidR="00A449D9" w:rsidRPr="005359CD" w:rsidRDefault="00A449D9" w:rsidP="005359CD">
            <w:pPr>
              <w:jc w:val="left"/>
              <w:rPr>
                <w:lang w:val="en-ZA"/>
              </w:rPr>
            </w:pPr>
            <w:r w:rsidRPr="005359CD">
              <w:rPr>
                <w:lang w:val="en-ZA"/>
              </w:rPr>
              <w:t>Ensure that candidate understands the procedures of all assessment practices</w:t>
            </w:r>
          </w:p>
        </w:tc>
        <w:tc>
          <w:tcPr>
            <w:tcW w:w="2240" w:type="dxa"/>
          </w:tcPr>
          <w:p w14:paraId="7DDFF30E" w14:textId="77777777" w:rsidR="00A449D9" w:rsidRPr="005359CD" w:rsidRDefault="00A449D9" w:rsidP="005359CD">
            <w:pPr>
              <w:jc w:val="left"/>
              <w:rPr>
                <w:lang w:val="en-ZA"/>
              </w:rPr>
            </w:pPr>
            <w:r w:rsidRPr="005359CD">
              <w:rPr>
                <w:lang w:val="en-ZA"/>
              </w:rPr>
              <w:t>Appeals procedure</w:t>
            </w:r>
          </w:p>
          <w:p w14:paraId="137C5607" w14:textId="77777777" w:rsidR="00A449D9" w:rsidRPr="005359CD" w:rsidRDefault="00A449D9" w:rsidP="005359CD">
            <w:pPr>
              <w:jc w:val="left"/>
              <w:rPr>
                <w:lang w:val="en-ZA"/>
              </w:rPr>
            </w:pPr>
            <w:r w:rsidRPr="005359CD">
              <w:rPr>
                <w:lang w:val="en-ZA"/>
              </w:rPr>
              <w:t>Moderation procedure</w:t>
            </w:r>
          </w:p>
          <w:p w14:paraId="23FCFA6D" w14:textId="77777777" w:rsidR="00A449D9" w:rsidRPr="005359CD" w:rsidRDefault="00A449D9" w:rsidP="005359CD">
            <w:pPr>
              <w:jc w:val="left"/>
              <w:rPr>
                <w:lang w:val="en-ZA"/>
              </w:rPr>
            </w:pPr>
            <w:r w:rsidRPr="005359CD">
              <w:rPr>
                <w:lang w:val="en-ZA"/>
              </w:rPr>
              <w:t>Assessment policy</w:t>
            </w:r>
          </w:p>
        </w:tc>
        <w:tc>
          <w:tcPr>
            <w:tcW w:w="1291" w:type="dxa"/>
          </w:tcPr>
          <w:p w14:paraId="3B1FDDB2" w14:textId="77777777" w:rsidR="00A449D9" w:rsidRPr="005359CD" w:rsidRDefault="00A449D9" w:rsidP="00A449D9">
            <w:pPr>
              <w:rPr>
                <w:lang w:val="en-ZA"/>
              </w:rPr>
            </w:pPr>
          </w:p>
        </w:tc>
        <w:tc>
          <w:tcPr>
            <w:tcW w:w="2718" w:type="dxa"/>
          </w:tcPr>
          <w:p w14:paraId="5088D50C" w14:textId="77777777" w:rsidR="00A449D9" w:rsidRPr="005359CD" w:rsidRDefault="00A449D9" w:rsidP="00A449D9">
            <w:pPr>
              <w:rPr>
                <w:lang w:val="en-ZA"/>
              </w:rPr>
            </w:pPr>
          </w:p>
        </w:tc>
      </w:tr>
      <w:tr w:rsidR="005359CD" w:rsidRPr="005359CD" w14:paraId="5FCCA745" w14:textId="77777777" w:rsidTr="00631CD9">
        <w:tc>
          <w:tcPr>
            <w:tcW w:w="3747" w:type="dxa"/>
            <w:gridSpan w:val="2"/>
          </w:tcPr>
          <w:p w14:paraId="490B5211" w14:textId="77777777" w:rsidR="00A449D9" w:rsidRPr="005359CD" w:rsidRDefault="00A449D9" w:rsidP="005359CD">
            <w:pPr>
              <w:jc w:val="left"/>
              <w:rPr>
                <w:lang w:val="en-ZA"/>
              </w:rPr>
            </w:pPr>
            <w:r w:rsidRPr="005359CD">
              <w:rPr>
                <w:lang w:val="en-ZA"/>
              </w:rPr>
              <w:t>Ask the candidate if he/she foresees any problems or identify any special needs</w:t>
            </w:r>
          </w:p>
        </w:tc>
        <w:tc>
          <w:tcPr>
            <w:tcW w:w="2240" w:type="dxa"/>
          </w:tcPr>
          <w:p w14:paraId="52584020" w14:textId="77777777" w:rsidR="00A449D9" w:rsidRPr="005359CD" w:rsidRDefault="00A449D9" w:rsidP="005359CD">
            <w:pPr>
              <w:jc w:val="left"/>
              <w:rPr>
                <w:lang w:val="en-ZA"/>
              </w:rPr>
            </w:pPr>
            <w:r w:rsidRPr="005359CD">
              <w:rPr>
                <w:lang w:val="en-ZA"/>
              </w:rPr>
              <w:t>List needs</w:t>
            </w:r>
          </w:p>
        </w:tc>
        <w:tc>
          <w:tcPr>
            <w:tcW w:w="1291" w:type="dxa"/>
          </w:tcPr>
          <w:p w14:paraId="1EA0DF52" w14:textId="77777777" w:rsidR="00A449D9" w:rsidRPr="005359CD" w:rsidRDefault="00A449D9" w:rsidP="00A449D9">
            <w:pPr>
              <w:rPr>
                <w:lang w:val="en-ZA"/>
              </w:rPr>
            </w:pPr>
          </w:p>
        </w:tc>
        <w:tc>
          <w:tcPr>
            <w:tcW w:w="2718" w:type="dxa"/>
          </w:tcPr>
          <w:p w14:paraId="1CA42282" w14:textId="77777777" w:rsidR="00A449D9" w:rsidRPr="005359CD" w:rsidRDefault="00A449D9" w:rsidP="00A449D9">
            <w:pPr>
              <w:rPr>
                <w:lang w:val="en-ZA"/>
              </w:rPr>
            </w:pPr>
          </w:p>
        </w:tc>
      </w:tr>
      <w:tr w:rsidR="005359CD" w:rsidRPr="005359CD" w14:paraId="436D5579" w14:textId="77777777" w:rsidTr="00631CD9">
        <w:tc>
          <w:tcPr>
            <w:tcW w:w="3747" w:type="dxa"/>
            <w:gridSpan w:val="2"/>
            <w:tcBorders>
              <w:bottom w:val="single" w:sz="4" w:space="0" w:color="auto"/>
            </w:tcBorders>
          </w:tcPr>
          <w:p w14:paraId="4939FE4C" w14:textId="77777777" w:rsidR="00A449D9" w:rsidRPr="005359CD" w:rsidRDefault="00A449D9" w:rsidP="005359CD">
            <w:pPr>
              <w:jc w:val="left"/>
              <w:rPr>
                <w:lang w:val="en-ZA"/>
              </w:rPr>
            </w:pPr>
            <w:r w:rsidRPr="005359CD">
              <w:rPr>
                <w:lang w:val="en-ZA"/>
              </w:rPr>
              <w:t>Check with candidate that he/she clearly understands the assessment procedure</w:t>
            </w:r>
          </w:p>
        </w:tc>
        <w:tc>
          <w:tcPr>
            <w:tcW w:w="2240" w:type="dxa"/>
            <w:tcBorders>
              <w:bottom w:val="single" w:sz="4" w:space="0" w:color="auto"/>
            </w:tcBorders>
          </w:tcPr>
          <w:p w14:paraId="50DD8998" w14:textId="77777777" w:rsidR="00A449D9" w:rsidRPr="005359CD" w:rsidRDefault="00A449D9" w:rsidP="005359CD">
            <w:pPr>
              <w:jc w:val="left"/>
              <w:rPr>
                <w:lang w:val="en-ZA"/>
              </w:rPr>
            </w:pPr>
          </w:p>
        </w:tc>
        <w:tc>
          <w:tcPr>
            <w:tcW w:w="1291" w:type="dxa"/>
            <w:tcBorders>
              <w:bottom w:val="single" w:sz="4" w:space="0" w:color="auto"/>
            </w:tcBorders>
          </w:tcPr>
          <w:p w14:paraId="5DF459D8" w14:textId="77777777" w:rsidR="00A449D9" w:rsidRPr="005359CD" w:rsidRDefault="00A449D9" w:rsidP="00A449D9">
            <w:pPr>
              <w:rPr>
                <w:lang w:val="en-ZA"/>
              </w:rPr>
            </w:pPr>
          </w:p>
        </w:tc>
        <w:tc>
          <w:tcPr>
            <w:tcW w:w="2718" w:type="dxa"/>
            <w:tcBorders>
              <w:bottom w:val="single" w:sz="4" w:space="0" w:color="auto"/>
            </w:tcBorders>
          </w:tcPr>
          <w:p w14:paraId="02279435" w14:textId="77777777" w:rsidR="00A449D9" w:rsidRPr="005359CD" w:rsidRDefault="00A449D9" w:rsidP="00A449D9">
            <w:pPr>
              <w:rPr>
                <w:lang w:val="en-ZA"/>
              </w:rPr>
            </w:pPr>
          </w:p>
        </w:tc>
      </w:tr>
      <w:tr w:rsidR="00A449D9" w:rsidRPr="005359CD" w14:paraId="22E29FCD" w14:textId="77777777" w:rsidTr="00631CD9">
        <w:tc>
          <w:tcPr>
            <w:tcW w:w="9996" w:type="dxa"/>
            <w:gridSpan w:val="5"/>
            <w:shd w:val="clear" w:color="auto" w:fill="D9D9D9"/>
          </w:tcPr>
          <w:p w14:paraId="5474E0D8" w14:textId="77777777" w:rsidR="00A449D9" w:rsidRPr="005359CD" w:rsidRDefault="00A449D9" w:rsidP="005359CD">
            <w:pPr>
              <w:jc w:val="center"/>
              <w:rPr>
                <w:b/>
                <w:lang w:val="en-ZA"/>
              </w:rPr>
            </w:pPr>
            <w:r w:rsidRPr="005359CD">
              <w:rPr>
                <w:b/>
                <w:lang w:val="en-ZA"/>
              </w:rPr>
              <w:t>Comments or questions:</w:t>
            </w:r>
          </w:p>
        </w:tc>
      </w:tr>
      <w:tr w:rsidR="00A449D9" w:rsidRPr="005359CD" w14:paraId="45A2D2F8" w14:textId="77777777" w:rsidTr="00631CD9">
        <w:tc>
          <w:tcPr>
            <w:tcW w:w="9996" w:type="dxa"/>
            <w:gridSpan w:val="5"/>
          </w:tcPr>
          <w:p w14:paraId="6B195370" w14:textId="77777777" w:rsidR="00A449D9" w:rsidRPr="005359CD" w:rsidRDefault="00A449D9" w:rsidP="005359CD">
            <w:pPr>
              <w:spacing w:line="360" w:lineRule="auto"/>
              <w:rPr>
                <w:lang w:val="en-ZA"/>
              </w:rPr>
            </w:pPr>
          </w:p>
        </w:tc>
      </w:tr>
      <w:tr w:rsidR="00A449D9" w:rsidRPr="005359CD" w14:paraId="76D170F6" w14:textId="77777777" w:rsidTr="00631CD9">
        <w:tc>
          <w:tcPr>
            <w:tcW w:w="9996" w:type="dxa"/>
            <w:gridSpan w:val="5"/>
          </w:tcPr>
          <w:p w14:paraId="1284417F" w14:textId="77777777" w:rsidR="00A449D9" w:rsidRPr="005359CD" w:rsidRDefault="00A449D9" w:rsidP="005359CD">
            <w:pPr>
              <w:spacing w:line="360" w:lineRule="auto"/>
              <w:rPr>
                <w:lang w:val="en-ZA"/>
              </w:rPr>
            </w:pPr>
          </w:p>
        </w:tc>
      </w:tr>
      <w:tr w:rsidR="00A449D9" w:rsidRPr="005359CD" w14:paraId="5C2677AF" w14:textId="77777777" w:rsidTr="00631CD9">
        <w:tc>
          <w:tcPr>
            <w:tcW w:w="9996" w:type="dxa"/>
            <w:gridSpan w:val="5"/>
          </w:tcPr>
          <w:p w14:paraId="5BE786AD" w14:textId="77777777" w:rsidR="00A449D9" w:rsidRPr="005359CD" w:rsidRDefault="00A449D9" w:rsidP="005359CD">
            <w:pPr>
              <w:spacing w:line="360" w:lineRule="auto"/>
              <w:rPr>
                <w:lang w:val="en-ZA"/>
              </w:rPr>
            </w:pPr>
          </w:p>
        </w:tc>
      </w:tr>
      <w:tr w:rsidR="00A449D9" w:rsidRPr="005359CD" w14:paraId="4E7CA6B0" w14:textId="77777777" w:rsidTr="00631CD9">
        <w:tc>
          <w:tcPr>
            <w:tcW w:w="9996" w:type="dxa"/>
            <w:gridSpan w:val="5"/>
          </w:tcPr>
          <w:p w14:paraId="4ACA5070" w14:textId="77777777" w:rsidR="00A449D9" w:rsidRPr="005359CD" w:rsidRDefault="00A449D9" w:rsidP="005359CD">
            <w:pPr>
              <w:spacing w:line="360" w:lineRule="auto"/>
              <w:rPr>
                <w:lang w:val="en-ZA"/>
              </w:rPr>
            </w:pPr>
          </w:p>
        </w:tc>
      </w:tr>
      <w:tr w:rsidR="00A449D9" w:rsidRPr="005359CD" w14:paraId="4BCE0925" w14:textId="77777777" w:rsidTr="00631CD9">
        <w:tc>
          <w:tcPr>
            <w:tcW w:w="9996" w:type="dxa"/>
            <w:gridSpan w:val="5"/>
          </w:tcPr>
          <w:p w14:paraId="1F138B27" w14:textId="77777777" w:rsidR="00A449D9" w:rsidRPr="005359CD" w:rsidRDefault="00A449D9" w:rsidP="005359CD">
            <w:pPr>
              <w:spacing w:line="360" w:lineRule="auto"/>
              <w:rPr>
                <w:lang w:val="en-ZA"/>
              </w:rPr>
            </w:pPr>
          </w:p>
        </w:tc>
      </w:tr>
      <w:tr w:rsidR="00A449D9" w:rsidRPr="005359CD" w14:paraId="0511739E" w14:textId="77777777" w:rsidTr="00631CD9">
        <w:tc>
          <w:tcPr>
            <w:tcW w:w="9996" w:type="dxa"/>
            <w:gridSpan w:val="5"/>
          </w:tcPr>
          <w:p w14:paraId="3A41B033" w14:textId="77777777" w:rsidR="00A449D9" w:rsidRPr="005359CD" w:rsidRDefault="00A449D9" w:rsidP="005359CD">
            <w:pPr>
              <w:spacing w:line="360" w:lineRule="auto"/>
              <w:rPr>
                <w:lang w:val="en-ZA"/>
              </w:rPr>
            </w:pPr>
          </w:p>
        </w:tc>
      </w:tr>
    </w:tbl>
    <w:p w14:paraId="098D14C5" w14:textId="77777777" w:rsidR="00A449D9" w:rsidRPr="00631CD9" w:rsidRDefault="00A449D9" w:rsidP="00631CD9">
      <w:pPr>
        <w:pStyle w:val="Heading3"/>
      </w:pPr>
      <w:bookmarkStart w:id="8" w:name="_Toc166767206"/>
      <w:r w:rsidRPr="00631CD9">
        <w:t>Assessor’s declaration:</w:t>
      </w:r>
      <w:bookmarkEnd w:id="8"/>
    </w:p>
    <w:p w14:paraId="04628F07" w14:textId="77777777" w:rsidR="00A449D9" w:rsidRPr="00631CD9" w:rsidRDefault="00A449D9" w:rsidP="00631CD9">
      <w:r w:rsidRPr="00631CD9">
        <w:t>I hereby declare that I have prepared the candidate for assessment, the candidate was consulted and all stakeholders have been informed and the workplace is prepared to ensure valid and fair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2"/>
        <w:gridCol w:w="4816"/>
      </w:tblGrid>
      <w:tr w:rsidR="00A449D9" w:rsidRPr="005359CD" w14:paraId="0966757C" w14:textId="77777777" w:rsidTr="005359CD">
        <w:tc>
          <w:tcPr>
            <w:tcW w:w="4898" w:type="dxa"/>
          </w:tcPr>
          <w:p w14:paraId="5415C1A1" w14:textId="77777777" w:rsidR="00A449D9" w:rsidRPr="005359CD" w:rsidRDefault="00A449D9" w:rsidP="00A449D9">
            <w:pPr>
              <w:rPr>
                <w:lang w:val="en-ZA"/>
              </w:rPr>
            </w:pPr>
            <w:r w:rsidRPr="005359CD">
              <w:rPr>
                <w:lang w:val="en-ZA"/>
              </w:rPr>
              <w:t>Assessor Name</w:t>
            </w:r>
          </w:p>
        </w:tc>
        <w:tc>
          <w:tcPr>
            <w:tcW w:w="4899" w:type="dxa"/>
          </w:tcPr>
          <w:p w14:paraId="61B21F45" w14:textId="77777777" w:rsidR="00A449D9" w:rsidRPr="005359CD" w:rsidRDefault="00A449D9" w:rsidP="00A449D9">
            <w:pPr>
              <w:rPr>
                <w:lang w:val="en-ZA"/>
              </w:rPr>
            </w:pPr>
            <w:r w:rsidRPr="005359CD">
              <w:rPr>
                <w:lang w:val="en-ZA"/>
              </w:rPr>
              <w:t>Signature</w:t>
            </w:r>
          </w:p>
        </w:tc>
      </w:tr>
      <w:tr w:rsidR="00A449D9" w:rsidRPr="005359CD" w14:paraId="3D355364" w14:textId="77777777" w:rsidTr="005359CD">
        <w:tc>
          <w:tcPr>
            <w:tcW w:w="4898" w:type="dxa"/>
          </w:tcPr>
          <w:p w14:paraId="3AB5BA3D" w14:textId="77777777" w:rsidR="00A449D9" w:rsidRPr="005359CD" w:rsidRDefault="00A449D9" w:rsidP="005359CD">
            <w:pPr>
              <w:spacing w:line="480" w:lineRule="auto"/>
              <w:rPr>
                <w:lang w:val="en-ZA"/>
              </w:rPr>
            </w:pPr>
          </w:p>
        </w:tc>
        <w:tc>
          <w:tcPr>
            <w:tcW w:w="4899" w:type="dxa"/>
          </w:tcPr>
          <w:p w14:paraId="68B685BB" w14:textId="77777777" w:rsidR="00A449D9" w:rsidRPr="005359CD" w:rsidRDefault="00A449D9" w:rsidP="005359CD">
            <w:pPr>
              <w:spacing w:line="480" w:lineRule="auto"/>
              <w:rPr>
                <w:lang w:val="en-ZA"/>
              </w:rPr>
            </w:pPr>
          </w:p>
        </w:tc>
      </w:tr>
    </w:tbl>
    <w:p w14:paraId="41CCF1DA" w14:textId="77777777" w:rsidR="00A449D9" w:rsidRPr="008E000F" w:rsidRDefault="00A449D9" w:rsidP="00A449D9">
      <w:pPr>
        <w:ind w:left="360"/>
        <w:rPr>
          <w:lang w:val="en-ZA"/>
        </w:rPr>
      </w:pPr>
      <w:r w:rsidRPr="008E000F">
        <w:rPr>
          <w:lang w:val="en-ZA"/>
        </w:rPr>
        <w:br w:type="page"/>
      </w:r>
    </w:p>
    <w:p w14:paraId="6E671FD2" w14:textId="77777777" w:rsidR="00A449D9" w:rsidRPr="00631CD9" w:rsidRDefault="006F4EF0" w:rsidP="00631CD9">
      <w:pPr>
        <w:pStyle w:val="Heading2"/>
      </w:pPr>
      <w:bookmarkStart w:id="9" w:name="_Toc166767207"/>
      <w:r w:rsidRPr="00631CD9">
        <w:t>Agreed Assessment Plan</w:t>
      </w:r>
      <w:bookmarkEnd w:id="9"/>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7"/>
        <w:gridCol w:w="16"/>
        <w:gridCol w:w="1898"/>
        <w:gridCol w:w="2212"/>
        <w:gridCol w:w="264"/>
        <w:gridCol w:w="260"/>
        <w:gridCol w:w="2561"/>
        <w:gridCol w:w="12"/>
      </w:tblGrid>
      <w:tr w:rsidR="00A449D9" w:rsidRPr="008E000F" w14:paraId="2C9202D4" w14:textId="77777777" w:rsidTr="00462687">
        <w:trPr>
          <w:gridAfter w:val="1"/>
          <w:wAfter w:w="12" w:type="dxa"/>
          <w:cantSplit/>
        </w:trPr>
        <w:tc>
          <w:tcPr>
            <w:tcW w:w="2587" w:type="dxa"/>
            <w:shd w:val="clear" w:color="auto" w:fill="D9D9D9"/>
            <w:vAlign w:val="center"/>
          </w:tcPr>
          <w:p w14:paraId="053C9D26" w14:textId="77777777" w:rsidR="00A449D9" w:rsidRPr="008E000F" w:rsidRDefault="00A449D9" w:rsidP="00A9008A">
            <w:pPr>
              <w:spacing w:beforeLines="60" w:before="144" w:after="0"/>
              <w:rPr>
                <w:b/>
                <w:szCs w:val="22"/>
                <w:lang w:val="en-ZA"/>
              </w:rPr>
            </w:pPr>
            <w:r w:rsidRPr="008E000F">
              <w:rPr>
                <w:b/>
                <w:szCs w:val="22"/>
                <w:lang w:val="en-ZA"/>
              </w:rPr>
              <w:t xml:space="preserve">Candidate's Name: </w:t>
            </w:r>
          </w:p>
        </w:tc>
        <w:tc>
          <w:tcPr>
            <w:tcW w:w="7211" w:type="dxa"/>
            <w:gridSpan w:val="6"/>
            <w:vAlign w:val="center"/>
          </w:tcPr>
          <w:p w14:paraId="016576FA" w14:textId="77777777" w:rsidR="00A449D9" w:rsidRPr="008E000F" w:rsidRDefault="00A449D9" w:rsidP="00A9008A">
            <w:pPr>
              <w:spacing w:beforeLines="60" w:before="144" w:after="0"/>
              <w:rPr>
                <w:b/>
                <w:lang w:val="en-ZA"/>
              </w:rPr>
            </w:pPr>
          </w:p>
        </w:tc>
      </w:tr>
      <w:tr w:rsidR="00A449D9" w:rsidRPr="008E000F" w14:paraId="431D2278" w14:textId="77777777" w:rsidTr="00462687">
        <w:trPr>
          <w:gridAfter w:val="1"/>
          <w:wAfter w:w="12" w:type="dxa"/>
          <w:cantSplit/>
        </w:trPr>
        <w:tc>
          <w:tcPr>
            <w:tcW w:w="2587" w:type="dxa"/>
            <w:shd w:val="clear" w:color="auto" w:fill="D9D9D9"/>
            <w:vAlign w:val="center"/>
          </w:tcPr>
          <w:p w14:paraId="788346B8" w14:textId="77777777" w:rsidR="00A449D9" w:rsidRPr="008E000F" w:rsidRDefault="00A449D9" w:rsidP="00A9008A">
            <w:pPr>
              <w:spacing w:beforeLines="60" w:before="144" w:after="0"/>
              <w:rPr>
                <w:b/>
                <w:szCs w:val="22"/>
                <w:lang w:val="en-ZA"/>
              </w:rPr>
            </w:pPr>
            <w:r w:rsidRPr="008E000F">
              <w:rPr>
                <w:b/>
                <w:szCs w:val="22"/>
                <w:lang w:val="en-ZA"/>
              </w:rPr>
              <w:t>Assessor's Name:</w:t>
            </w:r>
          </w:p>
        </w:tc>
        <w:tc>
          <w:tcPr>
            <w:tcW w:w="7211" w:type="dxa"/>
            <w:gridSpan w:val="6"/>
            <w:vAlign w:val="center"/>
          </w:tcPr>
          <w:p w14:paraId="5F3D0607" w14:textId="77777777" w:rsidR="00A449D9" w:rsidRPr="008E000F" w:rsidRDefault="00A449D9" w:rsidP="00A9008A">
            <w:pPr>
              <w:spacing w:beforeLines="60" w:before="144" w:after="0"/>
              <w:rPr>
                <w:b/>
                <w:lang w:val="en-ZA"/>
              </w:rPr>
            </w:pPr>
          </w:p>
        </w:tc>
      </w:tr>
      <w:tr w:rsidR="00A449D9" w:rsidRPr="008E000F" w14:paraId="2E7C17A3" w14:textId="77777777" w:rsidTr="00462687">
        <w:trPr>
          <w:gridAfter w:val="1"/>
          <w:wAfter w:w="12" w:type="dxa"/>
          <w:cantSplit/>
        </w:trPr>
        <w:tc>
          <w:tcPr>
            <w:tcW w:w="2587" w:type="dxa"/>
            <w:shd w:val="clear" w:color="auto" w:fill="D9D9D9"/>
            <w:vAlign w:val="center"/>
          </w:tcPr>
          <w:p w14:paraId="4FC02CF6" w14:textId="77777777" w:rsidR="00A449D9" w:rsidRPr="008E000F" w:rsidRDefault="00A449D9" w:rsidP="00A9008A">
            <w:pPr>
              <w:spacing w:beforeLines="60" w:before="144" w:after="0"/>
              <w:rPr>
                <w:b/>
                <w:szCs w:val="22"/>
                <w:lang w:val="en-ZA"/>
              </w:rPr>
            </w:pPr>
            <w:r w:rsidRPr="008E000F">
              <w:rPr>
                <w:b/>
                <w:szCs w:val="22"/>
                <w:lang w:val="en-ZA"/>
              </w:rPr>
              <w:t xml:space="preserve">Unit Standard Title:  </w:t>
            </w:r>
          </w:p>
        </w:tc>
        <w:tc>
          <w:tcPr>
            <w:tcW w:w="7211" w:type="dxa"/>
            <w:gridSpan w:val="6"/>
            <w:vAlign w:val="center"/>
          </w:tcPr>
          <w:p w14:paraId="1A89AB44" w14:textId="01E4ADB8" w:rsidR="00A449D9" w:rsidRPr="008E000F" w:rsidRDefault="00CA4D39" w:rsidP="00A9008A">
            <w:pPr>
              <w:spacing w:beforeLines="60" w:before="144" w:after="0"/>
              <w:rPr>
                <w:lang w:val="en-ZA"/>
              </w:rPr>
            </w:pPr>
            <w:r w:rsidRPr="00CA4D39">
              <w:rPr>
                <w:lang w:val="en-ZA"/>
              </w:rPr>
              <w:t>Communicate verbally and non-verbally in the workplace</w:t>
            </w:r>
          </w:p>
        </w:tc>
      </w:tr>
      <w:tr w:rsidR="00A449D9" w:rsidRPr="008E000F" w14:paraId="6C60C2DA" w14:textId="77777777" w:rsidTr="00462687">
        <w:trPr>
          <w:gridAfter w:val="1"/>
          <w:wAfter w:w="12" w:type="dxa"/>
          <w:cantSplit/>
        </w:trPr>
        <w:tc>
          <w:tcPr>
            <w:tcW w:w="2587" w:type="dxa"/>
            <w:tcBorders>
              <w:bottom w:val="single" w:sz="4" w:space="0" w:color="auto"/>
            </w:tcBorders>
            <w:shd w:val="clear" w:color="auto" w:fill="D9D9D9"/>
            <w:vAlign w:val="center"/>
          </w:tcPr>
          <w:p w14:paraId="69A38A13" w14:textId="77777777" w:rsidR="00A449D9" w:rsidRPr="008E000F" w:rsidRDefault="00A449D9" w:rsidP="00A9008A">
            <w:pPr>
              <w:spacing w:beforeLines="60" w:before="144" w:after="0"/>
              <w:jc w:val="left"/>
              <w:rPr>
                <w:b/>
                <w:szCs w:val="22"/>
                <w:lang w:val="en-ZA"/>
              </w:rPr>
            </w:pPr>
            <w:r w:rsidRPr="008E000F">
              <w:rPr>
                <w:b/>
                <w:szCs w:val="22"/>
                <w:lang w:val="en-ZA"/>
              </w:rPr>
              <w:t>Special Assessment Requirements</w:t>
            </w:r>
          </w:p>
        </w:tc>
        <w:tc>
          <w:tcPr>
            <w:tcW w:w="7211" w:type="dxa"/>
            <w:gridSpan w:val="6"/>
            <w:tcBorders>
              <w:bottom w:val="single" w:sz="4" w:space="0" w:color="auto"/>
            </w:tcBorders>
            <w:vAlign w:val="center"/>
          </w:tcPr>
          <w:p w14:paraId="41F4EE24" w14:textId="77777777" w:rsidR="00A449D9" w:rsidRPr="008E000F" w:rsidRDefault="00A449D9" w:rsidP="00A9008A">
            <w:pPr>
              <w:spacing w:beforeLines="60" w:before="144" w:after="0"/>
              <w:rPr>
                <w:b/>
                <w:lang w:val="en-ZA"/>
              </w:rPr>
            </w:pPr>
          </w:p>
        </w:tc>
      </w:tr>
      <w:tr w:rsidR="00A449D9" w:rsidRPr="008E000F" w14:paraId="74C6A329" w14:textId="77777777" w:rsidTr="00462687">
        <w:trPr>
          <w:gridAfter w:val="1"/>
          <w:wAfter w:w="12" w:type="dxa"/>
          <w:trHeight w:val="567"/>
        </w:trPr>
        <w:tc>
          <w:tcPr>
            <w:tcW w:w="2587" w:type="dxa"/>
            <w:tcBorders>
              <w:bottom w:val="single" w:sz="4" w:space="0" w:color="auto"/>
            </w:tcBorders>
            <w:shd w:val="clear" w:color="auto" w:fill="D9D9D9"/>
            <w:vAlign w:val="center"/>
          </w:tcPr>
          <w:p w14:paraId="572014FD" w14:textId="77777777" w:rsidR="00A449D9" w:rsidRPr="008E000F" w:rsidRDefault="00A449D9" w:rsidP="00A9008A">
            <w:pPr>
              <w:spacing w:beforeLines="60" w:before="144" w:after="0"/>
              <w:rPr>
                <w:b/>
                <w:bCs/>
                <w:szCs w:val="22"/>
                <w:lang w:val="en-ZA"/>
              </w:rPr>
            </w:pPr>
            <w:r w:rsidRPr="008E000F">
              <w:rPr>
                <w:b/>
                <w:bCs/>
                <w:szCs w:val="22"/>
                <w:lang w:val="en-ZA"/>
              </w:rPr>
              <w:t>Event</w:t>
            </w:r>
          </w:p>
        </w:tc>
        <w:tc>
          <w:tcPr>
            <w:tcW w:w="1914" w:type="dxa"/>
            <w:gridSpan w:val="2"/>
            <w:shd w:val="clear" w:color="auto" w:fill="D9D9D9"/>
            <w:vAlign w:val="center"/>
          </w:tcPr>
          <w:p w14:paraId="04D2080E" w14:textId="77777777" w:rsidR="00A449D9" w:rsidRPr="008E000F" w:rsidRDefault="00A449D9" w:rsidP="00A9008A">
            <w:pPr>
              <w:spacing w:beforeLines="60" w:before="144" w:after="0"/>
              <w:jc w:val="center"/>
              <w:rPr>
                <w:b/>
                <w:bCs/>
                <w:szCs w:val="22"/>
                <w:lang w:val="en-ZA"/>
              </w:rPr>
            </w:pPr>
            <w:r w:rsidRPr="008E000F">
              <w:rPr>
                <w:b/>
                <w:bCs/>
                <w:szCs w:val="22"/>
                <w:lang w:val="en-ZA"/>
              </w:rPr>
              <w:t>Date, time and location</w:t>
            </w:r>
          </w:p>
        </w:tc>
        <w:tc>
          <w:tcPr>
            <w:tcW w:w="2212" w:type="dxa"/>
            <w:shd w:val="clear" w:color="auto" w:fill="D9D9D9"/>
            <w:vAlign w:val="center"/>
          </w:tcPr>
          <w:p w14:paraId="088BA1E9" w14:textId="77777777" w:rsidR="00A449D9" w:rsidRPr="006A6479" w:rsidRDefault="00A449D9" w:rsidP="00A9008A">
            <w:pPr>
              <w:spacing w:beforeLines="60" w:before="144" w:after="0"/>
              <w:rPr>
                <w:b/>
              </w:rPr>
            </w:pPr>
            <w:r w:rsidRPr="006A6479">
              <w:rPr>
                <w:b/>
              </w:rPr>
              <w:t>Resources required</w:t>
            </w:r>
          </w:p>
        </w:tc>
        <w:tc>
          <w:tcPr>
            <w:tcW w:w="3085" w:type="dxa"/>
            <w:gridSpan w:val="3"/>
            <w:shd w:val="clear" w:color="auto" w:fill="D9D9D9"/>
            <w:vAlign w:val="center"/>
          </w:tcPr>
          <w:p w14:paraId="6FCF0A2F" w14:textId="77777777" w:rsidR="00A449D9" w:rsidRPr="008E000F" w:rsidRDefault="00A449D9" w:rsidP="00A9008A">
            <w:pPr>
              <w:spacing w:beforeLines="60" w:before="144" w:after="0"/>
              <w:rPr>
                <w:b/>
                <w:bCs/>
                <w:szCs w:val="22"/>
                <w:lang w:val="en-ZA"/>
              </w:rPr>
            </w:pPr>
            <w:r w:rsidRPr="008E000F">
              <w:rPr>
                <w:b/>
                <w:bCs/>
                <w:szCs w:val="22"/>
                <w:lang w:val="en-ZA"/>
              </w:rPr>
              <w:t>Evidence to be generated</w:t>
            </w:r>
          </w:p>
        </w:tc>
      </w:tr>
      <w:tr w:rsidR="00A449D9" w:rsidRPr="008E000F" w14:paraId="032B8B93" w14:textId="77777777" w:rsidTr="00462687">
        <w:trPr>
          <w:gridAfter w:val="1"/>
          <w:wAfter w:w="12" w:type="dxa"/>
        </w:trPr>
        <w:tc>
          <w:tcPr>
            <w:tcW w:w="2587" w:type="dxa"/>
            <w:shd w:val="clear" w:color="auto" w:fill="D9D9D9"/>
            <w:vAlign w:val="center"/>
          </w:tcPr>
          <w:p w14:paraId="036E3FEE" w14:textId="77777777" w:rsidR="00A449D9" w:rsidRPr="008E000F" w:rsidRDefault="00A449D9" w:rsidP="00A9008A">
            <w:pPr>
              <w:spacing w:beforeLines="60" w:before="144" w:after="0"/>
              <w:ind w:left="-18"/>
              <w:jc w:val="left"/>
              <w:rPr>
                <w:lang w:val="en-ZA"/>
              </w:rPr>
            </w:pPr>
            <w:r w:rsidRPr="008E000F">
              <w:rPr>
                <w:lang w:val="en-ZA"/>
              </w:rPr>
              <w:t>Attend Training</w:t>
            </w:r>
          </w:p>
        </w:tc>
        <w:tc>
          <w:tcPr>
            <w:tcW w:w="1914" w:type="dxa"/>
            <w:gridSpan w:val="2"/>
            <w:vAlign w:val="center"/>
          </w:tcPr>
          <w:p w14:paraId="37972D75" w14:textId="77777777" w:rsidR="00A449D9" w:rsidRPr="008E000F" w:rsidRDefault="00A449D9" w:rsidP="00A9008A">
            <w:pPr>
              <w:spacing w:beforeLines="60" w:before="144" w:after="0"/>
              <w:rPr>
                <w:lang w:val="en-ZA"/>
              </w:rPr>
            </w:pPr>
          </w:p>
        </w:tc>
        <w:tc>
          <w:tcPr>
            <w:tcW w:w="2212" w:type="dxa"/>
            <w:vAlign w:val="center"/>
          </w:tcPr>
          <w:p w14:paraId="3DB7AA7C" w14:textId="77777777" w:rsidR="00A449D9" w:rsidRPr="008E000F" w:rsidRDefault="00A449D9" w:rsidP="00A9008A">
            <w:pPr>
              <w:spacing w:beforeLines="60" w:before="144" w:after="0"/>
              <w:jc w:val="left"/>
              <w:rPr>
                <w:lang w:val="en-ZA"/>
              </w:rPr>
            </w:pPr>
            <w:r w:rsidRPr="008E000F">
              <w:rPr>
                <w:lang w:val="en-ZA"/>
              </w:rPr>
              <w:t>Training material, Facilitator</w:t>
            </w:r>
          </w:p>
        </w:tc>
        <w:tc>
          <w:tcPr>
            <w:tcW w:w="3085" w:type="dxa"/>
            <w:gridSpan w:val="3"/>
            <w:shd w:val="clear" w:color="auto" w:fill="auto"/>
            <w:vAlign w:val="center"/>
          </w:tcPr>
          <w:p w14:paraId="4A142DBD" w14:textId="77777777" w:rsidR="00A449D9" w:rsidRPr="008E000F" w:rsidRDefault="00A449D9" w:rsidP="00A9008A">
            <w:pPr>
              <w:spacing w:beforeLines="60" w:before="144" w:after="0"/>
              <w:jc w:val="left"/>
              <w:rPr>
                <w:lang w:val="en-ZA"/>
              </w:rPr>
            </w:pPr>
            <w:r w:rsidRPr="008E000F">
              <w:rPr>
                <w:lang w:val="en-ZA"/>
              </w:rPr>
              <w:t>Attendance Register</w:t>
            </w:r>
          </w:p>
        </w:tc>
      </w:tr>
      <w:tr w:rsidR="00A449D9" w:rsidRPr="008E000F" w14:paraId="267CB470" w14:textId="77777777" w:rsidTr="00462687">
        <w:trPr>
          <w:gridAfter w:val="1"/>
          <w:wAfter w:w="12" w:type="dxa"/>
        </w:trPr>
        <w:tc>
          <w:tcPr>
            <w:tcW w:w="2587" w:type="dxa"/>
            <w:shd w:val="clear" w:color="auto" w:fill="D9D9D9"/>
            <w:vAlign w:val="center"/>
          </w:tcPr>
          <w:p w14:paraId="389626B2" w14:textId="77777777" w:rsidR="00A449D9" w:rsidRPr="008E000F" w:rsidRDefault="00A449D9" w:rsidP="00A9008A">
            <w:pPr>
              <w:spacing w:beforeLines="60" w:before="144" w:after="0"/>
              <w:ind w:left="-18"/>
              <w:jc w:val="left"/>
              <w:rPr>
                <w:lang w:val="en-ZA"/>
              </w:rPr>
            </w:pPr>
            <w:r w:rsidRPr="008E000F">
              <w:rPr>
                <w:lang w:val="en-ZA"/>
              </w:rPr>
              <w:t xml:space="preserve">Complete </w:t>
            </w:r>
            <w:r w:rsidR="00B70490">
              <w:rPr>
                <w:lang w:val="en-ZA"/>
              </w:rPr>
              <w:t>assessments</w:t>
            </w:r>
            <w:r w:rsidRPr="008E000F">
              <w:rPr>
                <w:lang w:val="en-ZA"/>
              </w:rPr>
              <w:t>.</w:t>
            </w:r>
          </w:p>
        </w:tc>
        <w:tc>
          <w:tcPr>
            <w:tcW w:w="1914" w:type="dxa"/>
            <w:gridSpan w:val="2"/>
            <w:vAlign w:val="center"/>
          </w:tcPr>
          <w:p w14:paraId="73575F84" w14:textId="77777777" w:rsidR="00A449D9" w:rsidRPr="008E000F" w:rsidRDefault="00A449D9" w:rsidP="00A9008A">
            <w:pPr>
              <w:spacing w:beforeLines="60" w:before="144" w:after="0"/>
              <w:rPr>
                <w:lang w:val="en-ZA"/>
              </w:rPr>
            </w:pPr>
          </w:p>
        </w:tc>
        <w:tc>
          <w:tcPr>
            <w:tcW w:w="2212" w:type="dxa"/>
            <w:vAlign w:val="center"/>
          </w:tcPr>
          <w:p w14:paraId="79F84E86" w14:textId="77777777" w:rsidR="00A449D9" w:rsidRPr="008E000F" w:rsidRDefault="00A449D9" w:rsidP="00A9008A">
            <w:pPr>
              <w:spacing w:beforeLines="60" w:before="144" w:after="0"/>
              <w:jc w:val="left"/>
              <w:rPr>
                <w:lang w:val="en-ZA"/>
              </w:rPr>
            </w:pPr>
            <w:r w:rsidRPr="008E000F">
              <w:rPr>
                <w:lang w:val="en-ZA"/>
              </w:rPr>
              <w:t>Assessments</w:t>
            </w:r>
          </w:p>
        </w:tc>
        <w:tc>
          <w:tcPr>
            <w:tcW w:w="3085" w:type="dxa"/>
            <w:gridSpan w:val="3"/>
            <w:shd w:val="clear" w:color="auto" w:fill="auto"/>
            <w:vAlign w:val="center"/>
          </w:tcPr>
          <w:p w14:paraId="45E96962" w14:textId="77777777" w:rsidR="00A449D9" w:rsidRPr="008E000F" w:rsidRDefault="00A449D9" w:rsidP="00A9008A">
            <w:pPr>
              <w:spacing w:beforeLines="60" w:before="144" w:after="0"/>
              <w:jc w:val="left"/>
              <w:rPr>
                <w:lang w:val="en-ZA"/>
              </w:rPr>
            </w:pPr>
            <w:r w:rsidRPr="008E000F">
              <w:rPr>
                <w:lang w:val="en-ZA"/>
              </w:rPr>
              <w:t>Completed Assessments</w:t>
            </w:r>
          </w:p>
        </w:tc>
      </w:tr>
      <w:tr w:rsidR="00A449D9" w:rsidRPr="008E000F" w14:paraId="70A75821" w14:textId="77777777" w:rsidTr="00462687">
        <w:trPr>
          <w:gridAfter w:val="1"/>
          <w:wAfter w:w="12" w:type="dxa"/>
        </w:trPr>
        <w:tc>
          <w:tcPr>
            <w:tcW w:w="2587" w:type="dxa"/>
            <w:shd w:val="clear" w:color="auto" w:fill="D9D9D9"/>
            <w:vAlign w:val="center"/>
          </w:tcPr>
          <w:p w14:paraId="1922EC61" w14:textId="77777777" w:rsidR="00A449D9" w:rsidRPr="008E000F" w:rsidRDefault="00A449D9" w:rsidP="00A9008A">
            <w:pPr>
              <w:spacing w:beforeLines="60" w:before="144" w:after="0"/>
              <w:ind w:left="-18"/>
              <w:jc w:val="left"/>
              <w:rPr>
                <w:lang w:val="en-ZA"/>
              </w:rPr>
            </w:pPr>
            <w:r w:rsidRPr="008E000F">
              <w:rPr>
                <w:lang w:val="en-ZA"/>
              </w:rPr>
              <w:t>Complete Portfolio of Evidence</w:t>
            </w:r>
          </w:p>
        </w:tc>
        <w:tc>
          <w:tcPr>
            <w:tcW w:w="1914" w:type="dxa"/>
            <w:gridSpan w:val="2"/>
            <w:vAlign w:val="center"/>
          </w:tcPr>
          <w:p w14:paraId="6BD307D9" w14:textId="77777777" w:rsidR="00A449D9" w:rsidRPr="008E000F" w:rsidRDefault="00A449D9" w:rsidP="00A9008A">
            <w:pPr>
              <w:spacing w:beforeLines="60" w:before="144" w:after="0"/>
              <w:rPr>
                <w:lang w:val="en-ZA"/>
              </w:rPr>
            </w:pPr>
          </w:p>
        </w:tc>
        <w:tc>
          <w:tcPr>
            <w:tcW w:w="2212" w:type="dxa"/>
            <w:vAlign w:val="center"/>
          </w:tcPr>
          <w:p w14:paraId="19E0FC08" w14:textId="77777777" w:rsidR="00A449D9" w:rsidRPr="008E000F" w:rsidRDefault="00A449D9" w:rsidP="00A9008A">
            <w:pPr>
              <w:spacing w:beforeLines="60" w:before="144" w:after="0"/>
              <w:jc w:val="left"/>
              <w:rPr>
                <w:lang w:val="en-ZA"/>
              </w:rPr>
            </w:pPr>
            <w:r w:rsidRPr="008E000F">
              <w:rPr>
                <w:lang w:val="en-ZA"/>
              </w:rPr>
              <w:t>Portfolio of Evidence guide</w:t>
            </w:r>
          </w:p>
        </w:tc>
        <w:tc>
          <w:tcPr>
            <w:tcW w:w="3085" w:type="dxa"/>
            <w:gridSpan w:val="3"/>
            <w:shd w:val="clear" w:color="auto" w:fill="auto"/>
            <w:vAlign w:val="center"/>
          </w:tcPr>
          <w:p w14:paraId="67317D78" w14:textId="77777777" w:rsidR="00A449D9" w:rsidRPr="008E000F" w:rsidRDefault="00A449D9" w:rsidP="00A9008A">
            <w:pPr>
              <w:spacing w:beforeLines="60" w:before="144" w:after="0"/>
              <w:jc w:val="left"/>
              <w:rPr>
                <w:lang w:val="en-ZA"/>
              </w:rPr>
            </w:pPr>
            <w:r w:rsidRPr="008E000F">
              <w:rPr>
                <w:lang w:val="en-ZA"/>
              </w:rPr>
              <w:t>Completed Portfolio of Evidence</w:t>
            </w:r>
          </w:p>
        </w:tc>
      </w:tr>
      <w:tr w:rsidR="00A449D9" w:rsidRPr="008E000F" w14:paraId="1CCC3AE1" w14:textId="77777777" w:rsidTr="00462687">
        <w:trPr>
          <w:gridAfter w:val="1"/>
          <w:wAfter w:w="12" w:type="dxa"/>
        </w:trPr>
        <w:tc>
          <w:tcPr>
            <w:tcW w:w="2587" w:type="dxa"/>
            <w:shd w:val="clear" w:color="auto" w:fill="D9D9D9"/>
            <w:vAlign w:val="center"/>
          </w:tcPr>
          <w:p w14:paraId="5EECEDA3" w14:textId="77777777" w:rsidR="00A449D9" w:rsidRPr="008E000F" w:rsidRDefault="00A449D9" w:rsidP="00A9008A">
            <w:pPr>
              <w:spacing w:beforeLines="60" w:before="144" w:after="0"/>
              <w:ind w:left="-18"/>
              <w:jc w:val="left"/>
              <w:rPr>
                <w:lang w:val="en-ZA"/>
              </w:rPr>
            </w:pPr>
            <w:r w:rsidRPr="008E000F">
              <w:rPr>
                <w:lang w:val="en-ZA"/>
              </w:rPr>
              <w:t xml:space="preserve">Submit Portfolio of Evidence to </w:t>
            </w:r>
            <w:r w:rsidR="00A64CA9">
              <w:rPr>
                <w:lang w:val="en-ZA"/>
              </w:rPr>
              <w:t>training provider</w:t>
            </w:r>
          </w:p>
        </w:tc>
        <w:tc>
          <w:tcPr>
            <w:tcW w:w="1914" w:type="dxa"/>
            <w:gridSpan w:val="2"/>
            <w:vAlign w:val="center"/>
          </w:tcPr>
          <w:p w14:paraId="42656599" w14:textId="77777777" w:rsidR="00A449D9" w:rsidRPr="008E000F" w:rsidRDefault="00A449D9" w:rsidP="00A9008A">
            <w:pPr>
              <w:spacing w:beforeLines="60" w:before="144" w:after="0"/>
              <w:rPr>
                <w:lang w:val="en-ZA"/>
              </w:rPr>
            </w:pPr>
          </w:p>
        </w:tc>
        <w:tc>
          <w:tcPr>
            <w:tcW w:w="2212" w:type="dxa"/>
            <w:vAlign w:val="center"/>
          </w:tcPr>
          <w:p w14:paraId="46F78130" w14:textId="77777777" w:rsidR="00A449D9" w:rsidRPr="008E000F" w:rsidRDefault="00A449D9" w:rsidP="00A9008A">
            <w:pPr>
              <w:spacing w:beforeLines="60" w:before="144" w:after="0"/>
              <w:rPr>
                <w:lang w:val="en-ZA"/>
              </w:rPr>
            </w:pPr>
          </w:p>
        </w:tc>
        <w:tc>
          <w:tcPr>
            <w:tcW w:w="3085" w:type="dxa"/>
            <w:gridSpan w:val="3"/>
            <w:shd w:val="clear" w:color="auto" w:fill="auto"/>
            <w:vAlign w:val="center"/>
          </w:tcPr>
          <w:p w14:paraId="2023E9C7" w14:textId="77777777" w:rsidR="00A449D9" w:rsidRPr="008E000F" w:rsidRDefault="00A449D9" w:rsidP="00A9008A">
            <w:pPr>
              <w:spacing w:beforeLines="60" w:before="144" w:after="0"/>
              <w:jc w:val="left"/>
              <w:rPr>
                <w:lang w:val="en-ZA"/>
              </w:rPr>
            </w:pPr>
            <w:r w:rsidRPr="008E000F">
              <w:rPr>
                <w:lang w:val="en-ZA"/>
              </w:rPr>
              <w:t xml:space="preserve">Acknowledgement of receipt from </w:t>
            </w:r>
            <w:r w:rsidR="00A64CA9">
              <w:rPr>
                <w:lang w:val="en-ZA"/>
              </w:rPr>
              <w:t>training provider</w:t>
            </w:r>
          </w:p>
        </w:tc>
      </w:tr>
      <w:tr w:rsidR="00A449D9" w:rsidRPr="008E000F" w14:paraId="0CD3810C" w14:textId="77777777" w:rsidTr="00462687">
        <w:trPr>
          <w:gridAfter w:val="1"/>
          <w:wAfter w:w="12" w:type="dxa"/>
        </w:trPr>
        <w:tc>
          <w:tcPr>
            <w:tcW w:w="9798" w:type="dxa"/>
            <w:gridSpan w:val="7"/>
            <w:shd w:val="clear" w:color="auto" w:fill="D9D9D9"/>
          </w:tcPr>
          <w:p w14:paraId="61FB9D6E" w14:textId="77777777" w:rsidR="00A449D9" w:rsidRPr="008E000F" w:rsidRDefault="00A449D9" w:rsidP="00A9008A">
            <w:pPr>
              <w:spacing w:beforeLines="60" w:before="144" w:after="0"/>
              <w:jc w:val="center"/>
              <w:rPr>
                <w:b/>
                <w:szCs w:val="22"/>
                <w:lang w:val="en-ZA"/>
              </w:rPr>
            </w:pPr>
            <w:r w:rsidRPr="008E000F">
              <w:rPr>
                <w:b/>
                <w:szCs w:val="22"/>
                <w:lang w:val="en-ZA"/>
              </w:rPr>
              <w:t>Assessor roles and responsibility</w:t>
            </w:r>
          </w:p>
        </w:tc>
      </w:tr>
      <w:tr w:rsidR="00A449D9" w:rsidRPr="008E000F" w14:paraId="7E09E0EC" w14:textId="77777777" w:rsidTr="00462687">
        <w:trPr>
          <w:gridAfter w:val="1"/>
          <w:wAfter w:w="12" w:type="dxa"/>
        </w:trPr>
        <w:tc>
          <w:tcPr>
            <w:tcW w:w="2587" w:type="dxa"/>
            <w:tcBorders>
              <w:bottom w:val="single" w:sz="4" w:space="0" w:color="auto"/>
            </w:tcBorders>
            <w:shd w:val="clear" w:color="auto" w:fill="D9D9D9"/>
            <w:vAlign w:val="center"/>
          </w:tcPr>
          <w:p w14:paraId="290A550B" w14:textId="77777777" w:rsidR="00A449D9" w:rsidRPr="008E000F" w:rsidRDefault="00A449D9" w:rsidP="00A9008A">
            <w:pPr>
              <w:spacing w:beforeLines="60" w:before="144" w:after="0"/>
              <w:rPr>
                <w:b/>
                <w:bCs/>
                <w:szCs w:val="22"/>
                <w:lang w:val="en-ZA"/>
              </w:rPr>
            </w:pPr>
            <w:r w:rsidRPr="008E000F">
              <w:rPr>
                <w:b/>
                <w:bCs/>
                <w:szCs w:val="22"/>
                <w:lang w:val="en-ZA"/>
              </w:rPr>
              <w:t>Roles</w:t>
            </w:r>
          </w:p>
        </w:tc>
        <w:tc>
          <w:tcPr>
            <w:tcW w:w="7211" w:type="dxa"/>
            <w:gridSpan w:val="6"/>
          </w:tcPr>
          <w:p w14:paraId="0C6D5CDE" w14:textId="77777777" w:rsidR="00A449D9" w:rsidRPr="008E000F" w:rsidRDefault="00A449D9" w:rsidP="00A9008A">
            <w:pPr>
              <w:pStyle w:val="ListBullet2"/>
              <w:spacing w:beforeLines="60" w:before="144" w:after="0"/>
              <w:rPr>
                <w:lang w:val="en-ZA"/>
              </w:rPr>
            </w:pPr>
            <w:r w:rsidRPr="008E000F">
              <w:rPr>
                <w:lang w:val="en-ZA"/>
              </w:rPr>
              <w:t>Assessor</w:t>
            </w:r>
          </w:p>
          <w:p w14:paraId="5A906A44" w14:textId="77777777" w:rsidR="00A449D9" w:rsidRPr="008E000F" w:rsidRDefault="00A449D9" w:rsidP="00A9008A">
            <w:pPr>
              <w:pStyle w:val="ListBullet2"/>
              <w:spacing w:beforeLines="60" w:before="144" w:after="0"/>
              <w:rPr>
                <w:lang w:val="en-ZA"/>
              </w:rPr>
            </w:pPr>
            <w:r w:rsidRPr="008E000F">
              <w:rPr>
                <w:lang w:val="en-ZA"/>
              </w:rPr>
              <w:t>Guide</w:t>
            </w:r>
          </w:p>
          <w:p w14:paraId="7149A6B0" w14:textId="77777777" w:rsidR="00A449D9" w:rsidRPr="008E000F" w:rsidRDefault="00A449D9" w:rsidP="00A9008A">
            <w:pPr>
              <w:pStyle w:val="ListBullet2"/>
              <w:spacing w:beforeLines="60" w:before="144" w:after="0"/>
              <w:rPr>
                <w:lang w:val="en-ZA"/>
              </w:rPr>
            </w:pPr>
            <w:r w:rsidRPr="008E000F">
              <w:rPr>
                <w:lang w:val="en-ZA"/>
              </w:rPr>
              <w:t>Feedback Agent</w:t>
            </w:r>
          </w:p>
          <w:p w14:paraId="318CB509" w14:textId="77777777" w:rsidR="00A449D9" w:rsidRPr="008E000F" w:rsidRDefault="00A449D9" w:rsidP="00A9008A">
            <w:pPr>
              <w:pStyle w:val="ListBullet2"/>
              <w:spacing w:beforeLines="60" w:before="144" w:after="0"/>
              <w:rPr>
                <w:lang w:val="en-ZA"/>
              </w:rPr>
            </w:pPr>
            <w:r w:rsidRPr="008E000F">
              <w:rPr>
                <w:lang w:val="en-ZA"/>
              </w:rPr>
              <w:t xml:space="preserve">Reviewer </w:t>
            </w:r>
          </w:p>
        </w:tc>
      </w:tr>
      <w:tr w:rsidR="00A449D9" w:rsidRPr="008E000F" w14:paraId="16ECC540" w14:textId="77777777" w:rsidTr="00462687">
        <w:trPr>
          <w:gridAfter w:val="1"/>
          <w:wAfter w:w="12" w:type="dxa"/>
        </w:trPr>
        <w:tc>
          <w:tcPr>
            <w:tcW w:w="2587" w:type="dxa"/>
            <w:tcBorders>
              <w:top w:val="single" w:sz="4" w:space="0" w:color="auto"/>
              <w:left w:val="single" w:sz="4" w:space="0" w:color="auto"/>
              <w:bottom w:val="single" w:sz="4" w:space="0" w:color="auto"/>
              <w:right w:val="single" w:sz="4" w:space="0" w:color="auto"/>
            </w:tcBorders>
            <w:shd w:val="clear" w:color="auto" w:fill="D9D9D9"/>
            <w:vAlign w:val="center"/>
          </w:tcPr>
          <w:p w14:paraId="5C06C8F3" w14:textId="77777777" w:rsidR="00A449D9" w:rsidRPr="008E000F" w:rsidRDefault="00A449D9" w:rsidP="00A9008A">
            <w:pPr>
              <w:spacing w:beforeLines="60" w:before="144" w:after="0"/>
              <w:rPr>
                <w:b/>
                <w:bCs/>
                <w:szCs w:val="22"/>
                <w:lang w:val="en-ZA"/>
              </w:rPr>
            </w:pPr>
            <w:r w:rsidRPr="008E000F">
              <w:rPr>
                <w:b/>
                <w:bCs/>
                <w:szCs w:val="22"/>
                <w:lang w:val="en-ZA"/>
              </w:rPr>
              <w:t>Responsibilities</w:t>
            </w:r>
          </w:p>
        </w:tc>
        <w:tc>
          <w:tcPr>
            <w:tcW w:w="7211" w:type="dxa"/>
            <w:gridSpan w:val="6"/>
            <w:tcBorders>
              <w:left w:val="single" w:sz="4" w:space="0" w:color="auto"/>
            </w:tcBorders>
          </w:tcPr>
          <w:p w14:paraId="0B57FF00" w14:textId="77777777" w:rsidR="00A449D9" w:rsidRPr="008E000F" w:rsidRDefault="00A449D9" w:rsidP="00A9008A">
            <w:pPr>
              <w:pStyle w:val="ListBullet2"/>
              <w:spacing w:beforeLines="60" w:before="144" w:after="0"/>
              <w:rPr>
                <w:lang w:val="en-ZA"/>
              </w:rPr>
            </w:pPr>
            <w:r w:rsidRPr="008E000F">
              <w:rPr>
                <w:lang w:val="en-ZA"/>
              </w:rPr>
              <w:t>Consult candidate re assessment, assessment process and plan</w:t>
            </w:r>
          </w:p>
          <w:p w14:paraId="49DE6BFB" w14:textId="77777777" w:rsidR="00A449D9" w:rsidRPr="008E000F" w:rsidRDefault="00A449D9" w:rsidP="00A9008A">
            <w:pPr>
              <w:pStyle w:val="ListBullet2"/>
              <w:spacing w:beforeLines="60" w:before="144" w:after="0"/>
              <w:rPr>
                <w:lang w:val="en-ZA"/>
              </w:rPr>
            </w:pPr>
            <w:r w:rsidRPr="008E000F">
              <w:rPr>
                <w:lang w:val="en-ZA"/>
              </w:rPr>
              <w:t>Agree assessment process and plan with candidate</w:t>
            </w:r>
          </w:p>
          <w:p w14:paraId="74E152DF" w14:textId="77777777" w:rsidR="00A449D9" w:rsidRPr="008E000F" w:rsidRDefault="00A449D9" w:rsidP="00A9008A">
            <w:pPr>
              <w:pStyle w:val="ListBullet2"/>
              <w:spacing w:beforeLines="60" w:before="144" w:after="0"/>
              <w:rPr>
                <w:lang w:val="en-ZA"/>
              </w:rPr>
            </w:pPr>
            <w:r w:rsidRPr="008E000F">
              <w:rPr>
                <w:lang w:val="en-ZA"/>
              </w:rPr>
              <w:t>Forward documentation to candidate: plan, guide and assessment instruments</w:t>
            </w:r>
          </w:p>
          <w:p w14:paraId="03353B4A" w14:textId="77777777" w:rsidR="00A449D9" w:rsidRPr="008E000F" w:rsidRDefault="00A449D9" w:rsidP="00A9008A">
            <w:pPr>
              <w:pStyle w:val="ListBullet2"/>
              <w:spacing w:beforeLines="60" w:before="144" w:after="0"/>
              <w:rPr>
                <w:lang w:val="en-ZA"/>
              </w:rPr>
            </w:pPr>
            <w:r w:rsidRPr="008E000F">
              <w:rPr>
                <w:lang w:val="en-ZA"/>
              </w:rPr>
              <w:t>Assess candidate with the use of different instruments</w:t>
            </w:r>
          </w:p>
          <w:p w14:paraId="2C30262E" w14:textId="77777777" w:rsidR="00A449D9" w:rsidRPr="008E000F" w:rsidRDefault="00A449D9" w:rsidP="00A9008A">
            <w:pPr>
              <w:pStyle w:val="ListBullet2"/>
              <w:spacing w:beforeLines="60" w:before="144" w:after="0"/>
              <w:rPr>
                <w:lang w:val="en-ZA"/>
              </w:rPr>
            </w:pPr>
            <w:r w:rsidRPr="008E000F">
              <w:rPr>
                <w:lang w:val="en-ZA"/>
              </w:rPr>
              <w:t>Provide feedback on assessment findings</w:t>
            </w:r>
          </w:p>
          <w:p w14:paraId="4E357134" w14:textId="77777777" w:rsidR="00A449D9" w:rsidRPr="008E000F" w:rsidRDefault="00A449D9" w:rsidP="00A9008A">
            <w:pPr>
              <w:pStyle w:val="ListBullet2"/>
              <w:spacing w:beforeLines="60" w:before="144" w:after="0"/>
              <w:rPr>
                <w:lang w:val="en-ZA"/>
              </w:rPr>
            </w:pPr>
            <w:r w:rsidRPr="008E000F">
              <w:rPr>
                <w:lang w:val="en-ZA"/>
              </w:rPr>
              <w:t xml:space="preserve">Support candidate through assessment process </w:t>
            </w:r>
          </w:p>
          <w:p w14:paraId="7344B519" w14:textId="77777777" w:rsidR="00A449D9" w:rsidRPr="008E000F" w:rsidRDefault="00A449D9" w:rsidP="00A9008A">
            <w:pPr>
              <w:pStyle w:val="ListBullet2"/>
              <w:spacing w:beforeLines="60" w:before="144" w:after="0"/>
              <w:rPr>
                <w:lang w:val="en-ZA"/>
              </w:rPr>
            </w:pPr>
            <w:r w:rsidRPr="008E000F">
              <w:rPr>
                <w:lang w:val="en-ZA"/>
              </w:rPr>
              <w:t>Source feedback from candidate on assessment process</w:t>
            </w:r>
          </w:p>
          <w:p w14:paraId="2DE47ECA" w14:textId="77777777" w:rsidR="00A449D9" w:rsidRPr="008E000F" w:rsidRDefault="00A449D9" w:rsidP="00A9008A">
            <w:pPr>
              <w:pStyle w:val="ListBullet2"/>
              <w:spacing w:beforeLines="60" w:before="144" w:after="0"/>
              <w:rPr>
                <w:lang w:val="en-ZA"/>
              </w:rPr>
            </w:pPr>
            <w:r w:rsidRPr="008E000F">
              <w:rPr>
                <w:lang w:val="en-ZA"/>
              </w:rPr>
              <w:t>Review assessment process and outcome</w:t>
            </w:r>
          </w:p>
          <w:p w14:paraId="31E0C4DB" w14:textId="77777777" w:rsidR="00A449D9" w:rsidRPr="008E000F" w:rsidRDefault="00A449D9" w:rsidP="00A9008A">
            <w:pPr>
              <w:pStyle w:val="ListBullet2"/>
              <w:spacing w:beforeLines="60" w:before="144" w:after="0"/>
              <w:rPr>
                <w:lang w:val="en-ZA"/>
              </w:rPr>
            </w:pPr>
            <w:r w:rsidRPr="008E000F">
              <w:rPr>
                <w:lang w:val="en-ZA"/>
              </w:rPr>
              <w:t>Use assessment process as opportunity to transform assessment activities and outcomes</w:t>
            </w:r>
          </w:p>
        </w:tc>
      </w:tr>
      <w:tr w:rsidR="00A449D9" w:rsidRPr="008E000F" w14:paraId="415DF1D4" w14:textId="77777777" w:rsidTr="00462687">
        <w:tblPrEx>
          <w:shd w:val="clear" w:color="auto" w:fill="D9D9D9"/>
        </w:tblPrEx>
        <w:trPr>
          <w:gridAfter w:val="1"/>
          <w:wAfter w:w="12" w:type="dxa"/>
        </w:trPr>
        <w:tc>
          <w:tcPr>
            <w:tcW w:w="9798" w:type="dxa"/>
            <w:gridSpan w:val="7"/>
            <w:shd w:val="clear" w:color="auto" w:fill="D9D9D9"/>
          </w:tcPr>
          <w:p w14:paraId="0BD9E61F" w14:textId="77777777" w:rsidR="00A449D9" w:rsidRPr="008E000F" w:rsidRDefault="00A449D9" w:rsidP="00A9008A">
            <w:pPr>
              <w:spacing w:beforeLines="60" w:before="144" w:after="0"/>
              <w:ind w:left="340"/>
              <w:jc w:val="center"/>
              <w:rPr>
                <w:b/>
                <w:szCs w:val="22"/>
                <w:lang w:val="en-ZA"/>
              </w:rPr>
            </w:pPr>
            <w:r w:rsidRPr="008E000F">
              <w:rPr>
                <w:b/>
                <w:szCs w:val="22"/>
                <w:lang w:val="en-ZA"/>
              </w:rPr>
              <w:t>Candidate roles and responsibility</w:t>
            </w:r>
          </w:p>
        </w:tc>
      </w:tr>
      <w:tr w:rsidR="00A449D9" w:rsidRPr="008E000F" w14:paraId="03520C36" w14:textId="77777777" w:rsidTr="00462687">
        <w:tblPrEx>
          <w:shd w:val="clear" w:color="auto" w:fill="D9D9D9"/>
        </w:tblPrEx>
        <w:trPr>
          <w:gridAfter w:val="1"/>
          <w:wAfter w:w="12" w:type="dxa"/>
        </w:trPr>
        <w:tc>
          <w:tcPr>
            <w:tcW w:w="2603" w:type="dxa"/>
            <w:gridSpan w:val="2"/>
            <w:shd w:val="clear" w:color="auto" w:fill="D9D9D9"/>
            <w:vAlign w:val="center"/>
          </w:tcPr>
          <w:p w14:paraId="4C131F31" w14:textId="77777777" w:rsidR="00A449D9" w:rsidRPr="008E000F" w:rsidRDefault="00A449D9" w:rsidP="00A9008A">
            <w:pPr>
              <w:spacing w:beforeLines="60" w:before="144" w:after="0"/>
              <w:rPr>
                <w:b/>
                <w:bCs/>
                <w:szCs w:val="22"/>
                <w:lang w:val="en-ZA"/>
              </w:rPr>
            </w:pPr>
            <w:r w:rsidRPr="008E000F">
              <w:rPr>
                <w:b/>
                <w:bCs/>
                <w:szCs w:val="22"/>
                <w:lang w:val="en-ZA"/>
              </w:rPr>
              <w:t>Roles</w:t>
            </w:r>
          </w:p>
        </w:tc>
        <w:tc>
          <w:tcPr>
            <w:tcW w:w="7195" w:type="dxa"/>
            <w:gridSpan w:val="5"/>
            <w:shd w:val="clear" w:color="auto" w:fill="auto"/>
          </w:tcPr>
          <w:p w14:paraId="14A07817" w14:textId="77777777" w:rsidR="00A449D9" w:rsidRPr="008E000F" w:rsidRDefault="00A449D9" w:rsidP="00A9008A">
            <w:pPr>
              <w:pStyle w:val="ListBullet2"/>
              <w:spacing w:beforeLines="60" w:before="144" w:after="0"/>
              <w:rPr>
                <w:lang w:val="en-ZA"/>
              </w:rPr>
            </w:pPr>
            <w:r w:rsidRPr="008E000F">
              <w:rPr>
                <w:lang w:val="en-ZA"/>
              </w:rPr>
              <w:t>Candidate</w:t>
            </w:r>
          </w:p>
          <w:p w14:paraId="6B2BC34C" w14:textId="77777777" w:rsidR="00A449D9" w:rsidRPr="008E000F" w:rsidRDefault="00A449D9" w:rsidP="00A9008A">
            <w:pPr>
              <w:pStyle w:val="ListBullet2"/>
              <w:spacing w:beforeLines="60" w:before="144" w:after="0"/>
              <w:rPr>
                <w:lang w:val="en-ZA"/>
              </w:rPr>
            </w:pPr>
            <w:r w:rsidRPr="008E000F">
              <w:rPr>
                <w:lang w:val="en-ZA"/>
              </w:rPr>
              <w:t>Feedback agent</w:t>
            </w:r>
          </w:p>
          <w:p w14:paraId="08F03C9D" w14:textId="77777777" w:rsidR="00A449D9" w:rsidRPr="008E000F" w:rsidRDefault="00A449D9" w:rsidP="00A9008A">
            <w:pPr>
              <w:pStyle w:val="ListBullet2"/>
              <w:spacing w:beforeLines="60" w:before="144" w:after="0"/>
              <w:rPr>
                <w:lang w:val="en-ZA"/>
              </w:rPr>
            </w:pPr>
            <w:r w:rsidRPr="008E000F">
              <w:rPr>
                <w:lang w:val="en-ZA"/>
              </w:rPr>
              <w:t xml:space="preserve">Reviewer </w:t>
            </w:r>
          </w:p>
        </w:tc>
      </w:tr>
      <w:tr w:rsidR="00A449D9" w:rsidRPr="008E000F" w14:paraId="6F797A20" w14:textId="77777777" w:rsidTr="00462687">
        <w:tblPrEx>
          <w:shd w:val="clear" w:color="auto" w:fill="D9D9D9"/>
        </w:tblPrEx>
        <w:trPr>
          <w:gridAfter w:val="1"/>
          <w:wAfter w:w="12" w:type="dxa"/>
        </w:trPr>
        <w:tc>
          <w:tcPr>
            <w:tcW w:w="2603" w:type="dxa"/>
            <w:gridSpan w:val="2"/>
            <w:shd w:val="clear" w:color="auto" w:fill="D9D9D9"/>
            <w:vAlign w:val="center"/>
          </w:tcPr>
          <w:p w14:paraId="7DAB176E" w14:textId="77777777" w:rsidR="00A449D9" w:rsidRPr="008E000F" w:rsidRDefault="00A449D9" w:rsidP="00A9008A">
            <w:pPr>
              <w:spacing w:beforeLines="60" w:before="144" w:after="0"/>
              <w:rPr>
                <w:b/>
                <w:bCs/>
                <w:szCs w:val="22"/>
                <w:lang w:val="en-ZA"/>
              </w:rPr>
            </w:pPr>
            <w:r w:rsidRPr="008E000F">
              <w:rPr>
                <w:b/>
                <w:bCs/>
                <w:szCs w:val="22"/>
                <w:lang w:val="en-ZA"/>
              </w:rPr>
              <w:t>Responsibilities</w:t>
            </w:r>
          </w:p>
        </w:tc>
        <w:tc>
          <w:tcPr>
            <w:tcW w:w="7195" w:type="dxa"/>
            <w:gridSpan w:val="5"/>
            <w:shd w:val="clear" w:color="auto" w:fill="auto"/>
          </w:tcPr>
          <w:p w14:paraId="27AED06D" w14:textId="77777777" w:rsidR="00A449D9" w:rsidRPr="008E000F" w:rsidRDefault="00A449D9" w:rsidP="00A9008A">
            <w:pPr>
              <w:pStyle w:val="ListBullet2"/>
              <w:spacing w:beforeLines="60" w:before="144" w:after="0"/>
              <w:rPr>
                <w:lang w:val="en-ZA"/>
              </w:rPr>
            </w:pPr>
            <w:r w:rsidRPr="008E000F">
              <w:rPr>
                <w:lang w:val="en-ZA"/>
              </w:rPr>
              <w:t>Be available for assessment</w:t>
            </w:r>
          </w:p>
          <w:p w14:paraId="787E9A92" w14:textId="77777777" w:rsidR="00A449D9" w:rsidRPr="008E000F" w:rsidRDefault="00A449D9" w:rsidP="00A9008A">
            <w:pPr>
              <w:pStyle w:val="ListBullet2"/>
              <w:spacing w:beforeLines="60" w:before="144" w:after="0"/>
              <w:rPr>
                <w:lang w:val="en-ZA"/>
              </w:rPr>
            </w:pPr>
            <w:r w:rsidRPr="008E000F">
              <w:rPr>
                <w:lang w:val="en-ZA"/>
              </w:rPr>
              <w:t>Be actively involved in the consultative process</w:t>
            </w:r>
          </w:p>
          <w:p w14:paraId="2BFCBCFD" w14:textId="77777777" w:rsidR="00A449D9" w:rsidRPr="008E000F" w:rsidRDefault="00A449D9" w:rsidP="00A9008A">
            <w:pPr>
              <w:pStyle w:val="ListBullet2"/>
              <w:spacing w:beforeLines="60" w:before="144" w:after="0"/>
              <w:rPr>
                <w:lang w:val="en-ZA"/>
              </w:rPr>
            </w:pPr>
            <w:r w:rsidRPr="008E000F">
              <w:rPr>
                <w:lang w:val="en-ZA"/>
              </w:rPr>
              <w:t>Learn from the assessment process</w:t>
            </w:r>
          </w:p>
          <w:p w14:paraId="19EB09C2" w14:textId="77777777" w:rsidR="00A449D9" w:rsidRPr="008E000F" w:rsidRDefault="00A449D9" w:rsidP="00A9008A">
            <w:pPr>
              <w:pStyle w:val="ListBullet2"/>
              <w:spacing w:beforeLines="60" w:before="144" w:after="0"/>
              <w:rPr>
                <w:lang w:val="en-ZA"/>
              </w:rPr>
            </w:pPr>
            <w:r w:rsidRPr="008E000F">
              <w:rPr>
                <w:lang w:val="en-ZA"/>
              </w:rPr>
              <w:t>Provide feedback to the assessor in terms of the assessment as learning activity</w:t>
            </w:r>
          </w:p>
          <w:p w14:paraId="68E214C4" w14:textId="77777777" w:rsidR="00A449D9" w:rsidRPr="008E000F" w:rsidRDefault="00A449D9" w:rsidP="00A9008A">
            <w:pPr>
              <w:pStyle w:val="ListBullet2"/>
              <w:spacing w:beforeLines="60" w:before="144" w:after="0"/>
              <w:rPr>
                <w:lang w:val="en-ZA"/>
              </w:rPr>
            </w:pPr>
            <w:r w:rsidRPr="008E000F">
              <w:rPr>
                <w:lang w:val="en-ZA"/>
              </w:rPr>
              <w:t>Provide feedback to the assessor on the efficacy of the assessment process</w:t>
            </w:r>
          </w:p>
          <w:p w14:paraId="4443935F" w14:textId="77777777" w:rsidR="00A449D9" w:rsidRPr="008E000F" w:rsidRDefault="00A449D9" w:rsidP="00A9008A">
            <w:pPr>
              <w:pStyle w:val="ListBullet2"/>
              <w:spacing w:beforeLines="60" w:before="144" w:after="0"/>
              <w:rPr>
                <w:lang w:val="en-ZA"/>
              </w:rPr>
            </w:pPr>
            <w:r w:rsidRPr="008E000F">
              <w:rPr>
                <w:lang w:val="en-ZA"/>
              </w:rPr>
              <w:t>Review own role and assessor role in the assessment process</w:t>
            </w:r>
          </w:p>
        </w:tc>
      </w:tr>
      <w:tr w:rsidR="00A449D9" w:rsidRPr="008E000F" w14:paraId="766FF6C2" w14:textId="77777777" w:rsidTr="00462687">
        <w:tblPrEx>
          <w:shd w:val="clear" w:color="auto" w:fill="D9D9D9"/>
        </w:tblPrEx>
        <w:trPr>
          <w:gridAfter w:val="1"/>
          <w:wAfter w:w="12" w:type="dxa"/>
        </w:trPr>
        <w:tc>
          <w:tcPr>
            <w:tcW w:w="2603" w:type="dxa"/>
            <w:gridSpan w:val="2"/>
            <w:shd w:val="clear" w:color="auto" w:fill="D9D9D9"/>
            <w:vAlign w:val="center"/>
          </w:tcPr>
          <w:p w14:paraId="224F1CEE" w14:textId="77777777" w:rsidR="00A449D9" w:rsidRPr="008E000F" w:rsidRDefault="00A449D9" w:rsidP="00A9008A">
            <w:pPr>
              <w:spacing w:beforeLines="60" w:before="144" w:after="0"/>
              <w:rPr>
                <w:b/>
                <w:bCs/>
                <w:szCs w:val="22"/>
                <w:lang w:val="en-ZA"/>
              </w:rPr>
            </w:pPr>
            <w:r w:rsidRPr="008E000F">
              <w:rPr>
                <w:b/>
                <w:bCs/>
                <w:szCs w:val="22"/>
                <w:lang w:val="en-ZA"/>
              </w:rPr>
              <w:t>Assessment Instruments</w:t>
            </w:r>
          </w:p>
        </w:tc>
        <w:tc>
          <w:tcPr>
            <w:tcW w:w="7195" w:type="dxa"/>
            <w:gridSpan w:val="5"/>
            <w:shd w:val="clear" w:color="auto" w:fill="auto"/>
          </w:tcPr>
          <w:p w14:paraId="5015A150" w14:textId="77777777" w:rsidR="00A449D9" w:rsidRPr="008E000F" w:rsidRDefault="00A449D9" w:rsidP="00A9008A">
            <w:pPr>
              <w:pStyle w:val="ListBullet2"/>
              <w:spacing w:beforeLines="60" w:before="144" w:after="0"/>
              <w:rPr>
                <w:lang w:val="en-ZA"/>
              </w:rPr>
            </w:pPr>
            <w:r w:rsidRPr="008E000F">
              <w:rPr>
                <w:lang w:val="en-ZA"/>
              </w:rPr>
              <w:t>Portfolio of evidence</w:t>
            </w:r>
          </w:p>
          <w:p w14:paraId="68DA6582" w14:textId="77777777" w:rsidR="00A449D9" w:rsidRPr="008E000F" w:rsidRDefault="00881884" w:rsidP="00A9008A">
            <w:pPr>
              <w:pStyle w:val="ListBullet2"/>
              <w:spacing w:beforeLines="60" w:before="144" w:after="0"/>
              <w:rPr>
                <w:lang w:val="en-ZA"/>
              </w:rPr>
            </w:pPr>
            <w:r>
              <w:rPr>
                <w:lang w:val="en-ZA"/>
              </w:rPr>
              <w:t>Project</w:t>
            </w:r>
          </w:p>
          <w:p w14:paraId="1D751833" w14:textId="77777777" w:rsidR="00A449D9" w:rsidRDefault="00A449D9" w:rsidP="00A9008A">
            <w:pPr>
              <w:pStyle w:val="ListBullet2"/>
              <w:spacing w:beforeLines="60" w:before="144" w:after="0"/>
              <w:rPr>
                <w:lang w:val="en-ZA"/>
              </w:rPr>
            </w:pPr>
            <w:r w:rsidRPr="008E000F">
              <w:rPr>
                <w:lang w:val="en-ZA"/>
              </w:rPr>
              <w:t>Questioning</w:t>
            </w:r>
          </w:p>
          <w:p w14:paraId="302E2C8D" w14:textId="77777777" w:rsidR="00B70490" w:rsidRPr="008E000F" w:rsidRDefault="00B70490" w:rsidP="00A9008A">
            <w:pPr>
              <w:pStyle w:val="ListBullet2"/>
              <w:spacing w:beforeLines="60" w:before="144" w:after="0"/>
              <w:rPr>
                <w:lang w:val="en-ZA"/>
              </w:rPr>
            </w:pPr>
            <w:r>
              <w:rPr>
                <w:lang w:val="en-ZA"/>
              </w:rPr>
              <w:t>Practical assignment</w:t>
            </w:r>
          </w:p>
        </w:tc>
      </w:tr>
      <w:tr w:rsidR="00A449D9" w:rsidRPr="008E000F" w14:paraId="68FAB105" w14:textId="77777777" w:rsidTr="00462687">
        <w:tblPrEx>
          <w:shd w:val="clear" w:color="auto" w:fill="D9D9D9"/>
        </w:tblPrEx>
        <w:trPr>
          <w:gridAfter w:val="1"/>
          <w:wAfter w:w="12" w:type="dxa"/>
        </w:trPr>
        <w:tc>
          <w:tcPr>
            <w:tcW w:w="9798" w:type="dxa"/>
            <w:gridSpan w:val="7"/>
            <w:shd w:val="clear" w:color="auto" w:fill="D9D9D9"/>
          </w:tcPr>
          <w:p w14:paraId="405A7301" w14:textId="77777777" w:rsidR="00A449D9" w:rsidRPr="008E000F" w:rsidRDefault="00A449D9" w:rsidP="00A9008A">
            <w:pPr>
              <w:spacing w:beforeLines="60" w:before="144" w:after="0"/>
              <w:ind w:left="510"/>
              <w:jc w:val="center"/>
              <w:rPr>
                <w:b/>
                <w:szCs w:val="22"/>
                <w:lang w:val="en-ZA"/>
              </w:rPr>
            </w:pPr>
            <w:r w:rsidRPr="008E000F">
              <w:rPr>
                <w:b/>
                <w:szCs w:val="22"/>
                <w:lang w:val="en-ZA"/>
              </w:rPr>
              <w:t>Assessment Process</w:t>
            </w:r>
          </w:p>
        </w:tc>
      </w:tr>
      <w:tr w:rsidR="00A449D9" w:rsidRPr="008E000F" w14:paraId="1E5303AD" w14:textId="77777777" w:rsidTr="00462687">
        <w:tblPrEx>
          <w:shd w:val="clear" w:color="auto" w:fill="D9D9D9"/>
        </w:tblPrEx>
        <w:trPr>
          <w:gridAfter w:val="1"/>
          <w:wAfter w:w="12" w:type="dxa"/>
        </w:trPr>
        <w:tc>
          <w:tcPr>
            <w:tcW w:w="7237" w:type="dxa"/>
            <w:gridSpan w:val="6"/>
            <w:tcBorders>
              <w:bottom w:val="single" w:sz="4" w:space="0" w:color="auto"/>
            </w:tcBorders>
            <w:shd w:val="clear" w:color="auto" w:fill="D9D9D9"/>
          </w:tcPr>
          <w:p w14:paraId="74660DD7" w14:textId="77777777" w:rsidR="00A449D9" w:rsidRPr="008E000F" w:rsidRDefault="00A449D9" w:rsidP="00A9008A">
            <w:pPr>
              <w:spacing w:beforeLines="60" w:before="144" w:after="0"/>
              <w:jc w:val="center"/>
              <w:rPr>
                <w:b/>
                <w:bCs/>
                <w:szCs w:val="22"/>
                <w:lang w:val="en-ZA"/>
              </w:rPr>
            </w:pPr>
            <w:r w:rsidRPr="008E000F">
              <w:rPr>
                <w:b/>
                <w:bCs/>
                <w:szCs w:val="22"/>
                <w:lang w:val="en-ZA"/>
              </w:rPr>
              <w:t>Step</w:t>
            </w:r>
          </w:p>
        </w:tc>
        <w:tc>
          <w:tcPr>
            <w:tcW w:w="2561" w:type="dxa"/>
            <w:tcBorders>
              <w:bottom w:val="single" w:sz="4" w:space="0" w:color="auto"/>
            </w:tcBorders>
            <w:shd w:val="clear" w:color="auto" w:fill="D9D9D9"/>
          </w:tcPr>
          <w:p w14:paraId="0A2DE912" w14:textId="77777777" w:rsidR="00A449D9" w:rsidRPr="008E000F" w:rsidRDefault="00A449D9" w:rsidP="00A9008A">
            <w:pPr>
              <w:spacing w:beforeLines="60" w:before="144" w:after="0"/>
              <w:ind w:left="510"/>
              <w:jc w:val="center"/>
              <w:rPr>
                <w:b/>
                <w:szCs w:val="22"/>
                <w:lang w:val="en-ZA"/>
              </w:rPr>
            </w:pPr>
            <w:r w:rsidRPr="008E000F">
              <w:rPr>
                <w:b/>
                <w:szCs w:val="22"/>
                <w:lang w:val="en-ZA"/>
              </w:rPr>
              <w:t>Date</w:t>
            </w:r>
          </w:p>
        </w:tc>
      </w:tr>
      <w:tr w:rsidR="00A449D9" w:rsidRPr="008E000F" w14:paraId="56CA5CA8" w14:textId="77777777" w:rsidTr="00462687">
        <w:tblPrEx>
          <w:shd w:val="clear" w:color="auto" w:fill="D9D9D9"/>
        </w:tblPrEx>
        <w:trPr>
          <w:gridAfter w:val="1"/>
          <w:wAfter w:w="12" w:type="dxa"/>
        </w:trPr>
        <w:tc>
          <w:tcPr>
            <w:tcW w:w="7237" w:type="dxa"/>
            <w:gridSpan w:val="6"/>
            <w:shd w:val="clear" w:color="auto" w:fill="auto"/>
          </w:tcPr>
          <w:p w14:paraId="71C0B6CC" w14:textId="77777777" w:rsidR="00A449D9" w:rsidRPr="008E000F" w:rsidRDefault="00A449D9" w:rsidP="00A9008A">
            <w:pPr>
              <w:pStyle w:val="ListBullet2"/>
              <w:spacing w:beforeLines="60" w:before="144" w:after="0"/>
              <w:rPr>
                <w:lang w:val="en-ZA"/>
              </w:rPr>
            </w:pPr>
            <w:r w:rsidRPr="008E000F">
              <w:rPr>
                <w:lang w:val="en-ZA"/>
              </w:rPr>
              <w:t>Evaluation of POE addressing Essential Embedded Knowledge in unit standards</w:t>
            </w:r>
          </w:p>
          <w:p w14:paraId="09319DBC" w14:textId="77777777" w:rsidR="00A449D9" w:rsidRPr="008E000F" w:rsidRDefault="00A449D9" w:rsidP="00A9008A">
            <w:pPr>
              <w:pStyle w:val="ListBullet2"/>
              <w:spacing w:beforeLines="60" w:before="144" w:after="0"/>
              <w:rPr>
                <w:lang w:val="en-ZA"/>
              </w:rPr>
            </w:pPr>
            <w:r w:rsidRPr="008E000F">
              <w:rPr>
                <w:lang w:val="en-ZA"/>
              </w:rPr>
              <w:t>Evaluation of Research Projects and other evidence address specific unit standards</w:t>
            </w:r>
          </w:p>
          <w:p w14:paraId="4F7CDEE2" w14:textId="77777777" w:rsidR="00A449D9" w:rsidRPr="008E000F" w:rsidRDefault="00A449D9" w:rsidP="00A9008A">
            <w:pPr>
              <w:pStyle w:val="ListBullet2"/>
              <w:spacing w:beforeLines="60" w:before="144" w:after="0"/>
              <w:rPr>
                <w:lang w:val="en-ZA"/>
              </w:rPr>
            </w:pPr>
            <w:r w:rsidRPr="008E000F">
              <w:rPr>
                <w:lang w:val="en-ZA"/>
              </w:rPr>
              <w:t>Consultation: assessment plan and assessment activities and instruments.  Pre-assessment moderation and interviews conducted at this stage</w:t>
            </w:r>
          </w:p>
          <w:p w14:paraId="047F56AD" w14:textId="77777777" w:rsidR="00A449D9" w:rsidRPr="008E000F" w:rsidRDefault="00A449D9" w:rsidP="00A9008A">
            <w:pPr>
              <w:pStyle w:val="ListBullet2"/>
              <w:spacing w:beforeLines="60" w:before="144" w:after="0"/>
              <w:rPr>
                <w:lang w:val="en-ZA"/>
              </w:rPr>
            </w:pPr>
            <w:r w:rsidRPr="008E000F">
              <w:rPr>
                <w:lang w:val="en-ZA"/>
              </w:rPr>
              <w:t>Observation: feedback on assessment against specific outcomes, critical outcomes and constructs in unit standards</w:t>
            </w:r>
          </w:p>
          <w:p w14:paraId="242CE4C5" w14:textId="77777777" w:rsidR="00A449D9" w:rsidRPr="008E000F" w:rsidRDefault="00A449D9" w:rsidP="00A9008A">
            <w:pPr>
              <w:pStyle w:val="ListBullet2"/>
              <w:spacing w:beforeLines="60" w:before="144" w:after="0"/>
              <w:rPr>
                <w:lang w:val="en-ZA"/>
              </w:rPr>
            </w:pPr>
            <w:r w:rsidRPr="008E000F">
              <w:rPr>
                <w:lang w:val="en-ZA"/>
              </w:rPr>
              <w:t>Feedback: to candidate regarding sufficiency of evidence and possible interview to gain supplementary evidence</w:t>
            </w:r>
          </w:p>
          <w:p w14:paraId="69511CB3" w14:textId="77777777" w:rsidR="00A449D9" w:rsidRPr="008E000F" w:rsidRDefault="00A449D9" w:rsidP="00A9008A">
            <w:pPr>
              <w:pStyle w:val="ListBullet2"/>
              <w:spacing w:beforeLines="60" w:before="144" w:after="0"/>
              <w:rPr>
                <w:szCs w:val="20"/>
                <w:lang w:val="en-ZA"/>
              </w:rPr>
            </w:pPr>
            <w:r w:rsidRPr="008E000F">
              <w:rPr>
                <w:lang w:val="en-ZA"/>
              </w:rPr>
              <w:t>Feedback to candidate regarding assessment findings as well as review process</w:t>
            </w:r>
          </w:p>
        </w:tc>
        <w:tc>
          <w:tcPr>
            <w:tcW w:w="2561" w:type="dxa"/>
            <w:shd w:val="clear" w:color="auto" w:fill="auto"/>
          </w:tcPr>
          <w:p w14:paraId="67C6F5A3" w14:textId="77777777" w:rsidR="00A449D9" w:rsidRPr="008E000F" w:rsidRDefault="00A449D9" w:rsidP="00A9008A">
            <w:pPr>
              <w:spacing w:beforeLines="60" w:before="144" w:after="0"/>
              <w:ind w:left="510"/>
              <w:rPr>
                <w:szCs w:val="20"/>
                <w:lang w:val="en-ZA"/>
              </w:rPr>
            </w:pPr>
          </w:p>
        </w:tc>
      </w:tr>
      <w:tr w:rsidR="00A449D9" w:rsidRPr="008E000F" w14:paraId="26EFBBA3" w14:textId="77777777" w:rsidTr="00462687">
        <w:tblPrEx>
          <w:shd w:val="clear" w:color="auto" w:fill="D9D9D9"/>
        </w:tblPrEx>
        <w:trPr>
          <w:gridAfter w:val="1"/>
          <w:wAfter w:w="12" w:type="dxa"/>
        </w:trPr>
        <w:tc>
          <w:tcPr>
            <w:tcW w:w="2603" w:type="dxa"/>
            <w:gridSpan w:val="2"/>
            <w:shd w:val="clear" w:color="auto" w:fill="D9D9D9"/>
            <w:vAlign w:val="center"/>
          </w:tcPr>
          <w:p w14:paraId="2C518F32" w14:textId="77777777" w:rsidR="00A449D9" w:rsidRPr="008E000F" w:rsidRDefault="00A449D9" w:rsidP="00A9008A">
            <w:pPr>
              <w:spacing w:beforeLines="60" w:before="144" w:afterLines="60" w:after="144"/>
              <w:rPr>
                <w:b/>
                <w:bCs/>
                <w:szCs w:val="22"/>
                <w:lang w:val="en-ZA"/>
              </w:rPr>
            </w:pPr>
            <w:r w:rsidRPr="008E000F">
              <w:rPr>
                <w:b/>
                <w:bCs/>
                <w:szCs w:val="22"/>
                <w:lang w:val="en-ZA"/>
              </w:rPr>
              <w:t>Feedback</w:t>
            </w:r>
          </w:p>
        </w:tc>
        <w:tc>
          <w:tcPr>
            <w:tcW w:w="7195" w:type="dxa"/>
            <w:gridSpan w:val="5"/>
            <w:shd w:val="clear" w:color="auto" w:fill="auto"/>
          </w:tcPr>
          <w:p w14:paraId="4FEF35CC" w14:textId="77777777" w:rsidR="00A449D9" w:rsidRPr="008E000F" w:rsidRDefault="00A449D9" w:rsidP="00A9008A">
            <w:pPr>
              <w:spacing w:beforeLines="60" w:before="144" w:afterLines="60" w:after="144"/>
              <w:ind w:left="56"/>
              <w:rPr>
                <w:lang w:val="en-ZA"/>
              </w:rPr>
            </w:pPr>
            <w:r w:rsidRPr="008E000F">
              <w:rPr>
                <w:lang w:val="en-ZA"/>
              </w:rPr>
              <w:t>Written feedback to be given to all stakeholders at the end of the assessment process, as well as verbal feedback to the candidate during assessment activities</w:t>
            </w:r>
          </w:p>
        </w:tc>
      </w:tr>
      <w:tr w:rsidR="00A449D9" w:rsidRPr="008E000F" w14:paraId="4EAFDC16" w14:textId="77777777" w:rsidTr="00462687">
        <w:tblPrEx>
          <w:shd w:val="clear" w:color="auto" w:fill="D9D9D9"/>
        </w:tblPrEx>
        <w:trPr>
          <w:gridAfter w:val="1"/>
          <w:wAfter w:w="12" w:type="dxa"/>
        </w:trPr>
        <w:tc>
          <w:tcPr>
            <w:tcW w:w="2603" w:type="dxa"/>
            <w:gridSpan w:val="2"/>
            <w:shd w:val="clear" w:color="auto" w:fill="D9D9D9"/>
            <w:vAlign w:val="center"/>
          </w:tcPr>
          <w:p w14:paraId="55FE1E9A" w14:textId="77777777" w:rsidR="00A449D9" w:rsidRPr="008E000F" w:rsidRDefault="00A449D9" w:rsidP="00A9008A">
            <w:pPr>
              <w:spacing w:beforeLines="60" w:before="144" w:afterLines="60" w:after="144"/>
              <w:rPr>
                <w:b/>
                <w:bCs/>
                <w:szCs w:val="22"/>
                <w:lang w:val="en-ZA"/>
              </w:rPr>
            </w:pPr>
            <w:r w:rsidRPr="008E000F">
              <w:rPr>
                <w:b/>
                <w:bCs/>
                <w:szCs w:val="22"/>
                <w:lang w:val="en-ZA"/>
              </w:rPr>
              <w:t>Recording Process</w:t>
            </w:r>
          </w:p>
        </w:tc>
        <w:tc>
          <w:tcPr>
            <w:tcW w:w="7195" w:type="dxa"/>
            <w:gridSpan w:val="5"/>
            <w:shd w:val="clear" w:color="auto" w:fill="auto"/>
          </w:tcPr>
          <w:p w14:paraId="10E8D13D" w14:textId="77777777" w:rsidR="00A449D9" w:rsidRPr="008E000F" w:rsidRDefault="00A449D9" w:rsidP="00A9008A">
            <w:pPr>
              <w:spacing w:beforeLines="60" w:before="144" w:afterLines="60" w:after="144"/>
              <w:ind w:left="56"/>
              <w:rPr>
                <w:lang w:val="en-ZA"/>
              </w:rPr>
            </w:pPr>
            <w:r w:rsidRPr="008E000F">
              <w:rPr>
                <w:lang w:val="en-ZA"/>
              </w:rPr>
              <w:t>Process and findings to be recorded and submitted for record keeping purposes as well as moderation and verification</w:t>
            </w:r>
          </w:p>
        </w:tc>
      </w:tr>
      <w:tr w:rsidR="00A449D9" w:rsidRPr="008E000F" w14:paraId="6FE27A3F" w14:textId="77777777" w:rsidTr="00462687">
        <w:tblPrEx>
          <w:shd w:val="clear" w:color="auto" w:fill="D9D9D9"/>
        </w:tblPrEx>
        <w:trPr>
          <w:gridAfter w:val="1"/>
          <w:wAfter w:w="12" w:type="dxa"/>
        </w:trPr>
        <w:tc>
          <w:tcPr>
            <w:tcW w:w="2603" w:type="dxa"/>
            <w:gridSpan w:val="2"/>
            <w:shd w:val="clear" w:color="auto" w:fill="D9D9D9"/>
            <w:vAlign w:val="center"/>
          </w:tcPr>
          <w:p w14:paraId="4B9B2A68" w14:textId="77777777" w:rsidR="00A449D9" w:rsidRPr="008E000F" w:rsidRDefault="00A449D9" w:rsidP="00A9008A">
            <w:pPr>
              <w:spacing w:beforeLines="60" w:before="144" w:afterLines="60" w:after="144"/>
              <w:rPr>
                <w:b/>
                <w:bCs/>
                <w:szCs w:val="22"/>
                <w:lang w:val="en-ZA"/>
              </w:rPr>
            </w:pPr>
            <w:r w:rsidRPr="008E000F">
              <w:rPr>
                <w:b/>
                <w:bCs/>
                <w:szCs w:val="22"/>
                <w:lang w:val="en-ZA"/>
              </w:rPr>
              <w:t>Review Process</w:t>
            </w:r>
          </w:p>
        </w:tc>
        <w:tc>
          <w:tcPr>
            <w:tcW w:w="7195" w:type="dxa"/>
            <w:gridSpan w:val="5"/>
            <w:tcBorders>
              <w:bottom w:val="single" w:sz="4" w:space="0" w:color="auto"/>
            </w:tcBorders>
            <w:shd w:val="clear" w:color="auto" w:fill="auto"/>
          </w:tcPr>
          <w:p w14:paraId="1AB6BFA2" w14:textId="77777777" w:rsidR="00A449D9" w:rsidRPr="008E000F" w:rsidRDefault="00A449D9" w:rsidP="00A9008A">
            <w:pPr>
              <w:spacing w:beforeLines="60" w:before="144" w:afterLines="60" w:after="144"/>
              <w:ind w:left="56"/>
              <w:rPr>
                <w:lang w:val="en-ZA"/>
              </w:rPr>
            </w:pPr>
            <w:r w:rsidRPr="008E000F">
              <w:rPr>
                <w:lang w:val="en-ZA"/>
              </w:rPr>
              <w:t>The review process is the responsibility of the assessor and the candidate.  Joint reviewing will take place after feedback has been given to the candidate</w:t>
            </w:r>
          </w:p>
        </w:tc>
      </w:tr>
      <w:tr w:rsidR="00A449D9" w:rsidRPr="008E000F" w14:paraId="33CF9C82" w14:textId="77777777" w:rsidTr="00462687">
        <w:tblPrEx>
          <w:shd w:val="clear" w:color="auto" w:fill="D9D9D9"/>
        </w:tblPrEx>
        <w:trPr>
          <w:gridAfter w:val="1"/>
          <w:wAfter w:w="12" w:type="dxa"/>
        </w:trPr>
        <w:tc>
          <w:tcPr>
            <w:tcW w:w="2603" w:type="dxa"/>
            <w:gridSpan w:val="2"/>
            <w:shd w:val="clear" w:color="auto" w:fill="D9D9D9"/>
            <w:vAlign w:val="center"/>
          </w:tcPr>
          <w:p w14:paraId="5E78BF44" w14:textId="77777777" w:rsidR="00A449D9" w:rsidRPr="008E000F" w:rsidRDefault="00A449D9" w:rsidP="00A9008A">
            <w:pPr>
              <w:spacing w:beforeLines="60" w:before="144" w:afterLines="60" w:after="144"/>
              <w:rPr>
                <w:b/>
                <w:bCs/>
                <w:szCs w:val="22"/>
                <w:lang w:val="en-ZA"/>
              </w:rPr>
            </w:pPr>
            <w:r w:rsidRPr="008E000F">
              <w:rPr>
                <w:b/>
                <w:bCs/>
                <w:szCs w:val="22"/>
                <w:lang w:val="en-ZA"/>
              </w:rPr>
              <w:t>Right to appeal</w:t>
            </w:r>
          </w:p>
        </w:tc>
        <w:tc>
          <w:tcPr>
            <w:tcW w:w="7195" w:type="dxa"/>
            <w:gridSpan w:val="5"/>
            <w:shd w:val="clear" w:color="auto" w:fill="auto"/>
          </w:tcPr>
          <w:p w14:paraId="594E819F" w14:textId="77777777" w:rsidR="00A449D9" w:rsidRPr="008E000F" w:rsidRDefault="00A449D9" w:rsidP="00A9008A">
            <w:pPr>
              <w:spacing w:beforeLines="60" w:before="144" w:afterLines="60" w:after="144"/>
              <w:ind w:left="56"/>
              <w:rPr>
                <w:lang w:val="en-ZA"/>
              </w:rPr>
            </w:pPr>
            <w:r w:rsidRPr="008E000F">
              <w:rPr>
                <w:lang w:val="en-ZA"/>
              </w:rPr>
              <w:t>The candidate must be advised of the right to appeal</w:t>
            </w:r>
          </w:p>
        </w:tc>
      </w:tr>
      <w:tr w:rsidR="00A449D9" w:rsidRPr="008E000F" w14:paraId="2DF17D9E" w14:textId="77777777" w:rsidTr="00462687">
        <w:tblPrEx>
          <w:shd w:val="clear" w:color="auto" w:fill="D9D9D9"/>
        </w:tblPrEx>
        <w:trPr>
          <w:gridAfter w:val="1"/>
          <w:wAfter w:w="12" w:type="dxa"/>
          <w:trHeight w:val="255"/>
        </w:trPr>
        <w:tc>
          <w:tcPr>
            <w:tcW w:w="2603" w:type="dxa"/>
            <w:gridSpan w:val="2"/>
            <w:vMerge w:val="restart"/>
            <w:shd w:val="clear" w:color="auto" w:fill="D9D9D9"/>
            <w:vAlign w:val="center"/>
          </w:tcPr>
          <w:p w14:paraId="3EB408B5" w14:textId="77777777" w:rsidR="00A449D9" w:rsidRPr="008E000F" w:rsidRDefault="00A449D9" w:rsidP="00A9008A">
            <w:pPr>
              <w:spacing w:beforeLines="60" w:before="144" w:afterLines="60" w:after="144"/>
              <w:jc w:val="left"/>
              <w:rPr>
                <w:b/>
                <w:bCs/>
                <w:szCs w:val="22"/>
                <w:lang w:val="en-ZA"/>
              </w:rPr>
            </w:pPr>
            <w:r w:rsidRPr="008E000F">
              <w:rPr>
                <w:b/>
                <w:bCs/>
                <w:szCs w:val="22"/>
                <w:lang w:val="en-ZA"/>
              </w:rPr>
              <w:t>Accessibility and safety of environment</w:t>
            </w:r>
          </w:p>
        </w:tc>
        <w:tc>
          <w:tcPr>
            <w:tcW w:w="4374" w:type="dxa"/>
            <w:gridSpan w:val="3"/>
            <w:tcBorders>
              <w:bottom w:val="single" w:sz="4" w:space="0" w:color="auto"/>
            </w:tcBorders>
            <w:shd w:val="clear" w:color="auto" w:fill="D9D9D9"/>
          </w:tcPr>
          <w:p w14:paraId="1BBEEDA9" w14:textId="77777777" w:rsidR="00A449D9" w:rsidRPr="008E000F" w:rsidRDefault="00A449D9" w:rsidP="00A9008A">
            <w:pPr>
              <w:spacing w:beforeLines="60" w:before="144" w:afterLines="60" w:after="144"/>
              <w:jc w:val="center"/>
              <w:rPr>
                <w:b/>
                <w:szCs w:val="22"/>
                <w:lang w:val="en-ZA"/>
              </w:rPr>
            </w:pPr>
            <w:r w:rsidRPr="008E000F">
              <w:rPr>
                <w:b/>
                <w:szCs w:val="22"/>
                <w:lang w:val="en-ZA"/>
              </w:rPr>
              <w:t>Step</w:t>
            </w:r>
          </w:p>
        </w:tc>
        <w:tc>
          <w:tcPr>
            <w:tcW w:w="2821" w:type="dxa"/>
            <w:gridSpan w:val="2"/>
            <w:tcBorders>
              <w:bottom w:val="single" w:sz="4" w:space="0" w:color="auto"/>
            </w:tcBorders>
            <w:shd w:val="clear" w:color="auto" w:fill="D9D9D9"/>
          </w:tcPr>
          <w:p w14:paraId="06B02113" w14:textId="77777777" w:rsidR="00A449D9" w:rsidRPr="008E000F" w:rsidRDefault="00A449D9" w:rsidP="00A9008A">
            <w:pPr>
              <w:spacing w:beforeLines="60" w:before="144" w:afterLines="60" w:after="144"/>
              <w:jc w:val="center"/>
              <w:rPr>
                <w:b/>
                <w:szCs w:val="22"/>
                <w:lang w:val="en-ZA"/>
              </w:rPr>
            </w:pPr>
            <w:r w:rsidRPr="008E000F">
              <w:rPr>
                <w:b/>
                <w:szCs w:val="22"/>
                <w:lang w:val="en-ZA"/>
              </w:rPr>
              <w:t>Date</w:t>
            </w:r>
          </w:p>
        </w:tc>
      </w:tr>
      <w:tr w:rsidR="00A449D9" w:rsidRPr="008E000F" w14:paraId="6115375D" w14:textId="77777777" w:rsidTr="00462687">
        <w:tblPrEx>
          <w:shd w:val="clear" w:color="auto" w:fill="D9D9D9"/>
        </w:tblPrEx>
        <w:trPr>
          <w:gridAfter w:val="1"/>
          <w:wAfter w:w="12" w:type="dxa"/>
          <w:trHeight w:val="255"/>
        </w:trPr>
        <w:tc>
          <w:tcPr>
            <w:tcW w:w="2603" w:type="dxa"/>
            <w:gridSpan w:val="2"/>
            <w:vMerge/>
            <w:shd w:val="clear" w:color="auto" w:fill="D9D9D9"/>
            <w:vAlign w:val="center"/>
          </w:tcPr>
          <w:p w14:paraId="246CD437" w14:textId="77777777" w:rsidR="00A449D9" w:rsidRPr="008E000F" w:rsidRDefault="00A449D9" w:rsidP="00A9008A">
            <w:pPr>
              <w:spacing w:beforeLines="60" w:before="144" w:afterLines="60" w:after="144"/>
              <w:jc w:val="left"/>
              <w:rPr>
                <w:b/>
                <w:bCs/>
                <w:szCs w:val="22"/>
                <w:lang w:val="en-ZA"/>
              </w:rPr>
            </w:pPr>
          </w:p>
        </w:tc>
        <w:tc>
          <w:tcPr>
            <w:tcW w:w="4374" w:type="dxa"/>
            <w:gridSpan w:val="3"/>
            <w:tcBorders>
              <w:bottom w:val="single" w:sz="4" w:space="0" w:color="auto"/>
            </w:tcBorders>
            <w:shd w:val="clear" w:color="auto" w:fill="auto"/>
          </w:tcPr>
          <w:p w14:paraId="7E161632" w14:textId="77777777" w:rsidR="00A449D9" w:rsidRPr="008E000F" w:rsidRDefault="00A449D9" w:rsidP="00A9008A">
            <w:pPr>
              <w:numPr>
                <w:ilvl w:val="0"/>
                <w:numId w:val="10"/>
              </w:numPr>
              <w:tabs>
                <w:tab w:val="clear" w:pos="720"/>
                <w:tab w:val="num" w:pos="416"/>
              </w:tabs>
              <w:spacing w:beforeLines="60" w:before="144" w:afterLines="60" w:after="144"/>
              <w:ind w:left="416"/>
              <w:jc w:val="left"/>
              <w:rPr>
                <w:lang w:val="en-ZA"/>
              </w:rPr>
            </w:pPr>
            <w:r w:rsidRPr="008E000F">
              <w:rPr>
                <w:lang w:val="en-ZA"/>
              </w:rPr>
              <w:t>Site inspection conducted</w:t>
            </w:r>
          </w:p>
          <w:p w14:paraId="305E82A9" w14:textId="77777777" w:rsidR="00A449D9" w:rsidRPr="008E000F" w:rsidRDefault="00A449D9" w:rsidP="00A9008A">
            <w:pPr>
              <w:numPr>
                <w:ilvl w:val="0"/>
                <w:numId w:val="10"/>
              </w:numPr>
              <w:tabs>
                <w:tab w:val="clear" w:pos="720"/>
                <w:tab w:val="num" w:pos="416"/>
              </w:tabs>
              <w:spacing w:beforeLines="60" w:before="144" w:afterLines="60" w:after="144"/>
              <w:ind w:left="416"/>
              <w:jc w:val="left"/>
              <w:rPr>
                <w:lang w:val="en-ZA"/>
              </w:rPr>
            </w:pPr>
            <w:r w:rsidRPr="008E000F">
              <w:rPr>
                <w:lang w:val="en-ZA"/>
              </w:rPr>
              <w:t>Pre-assessment moderation conducted</w:t>
            </w:r>
          </w:p>
        </w:tc>
        <w:tc>
          <w:tcPr>
            <w:tcW w:w="2821" w:type="dxa"/>
            <w:gridSpan w:val="2"/>
            <w:tcBorders>
              <w:bottom w:val="single" w:sz="4" w:space="0" w:color="auto"/>
            </w:tcBorders>
            <w:shd w:val="clear" w:color="auto" w:fill="auto"/>
          </w:tcPr>
          <w:p w14:paraId="34C76908" w14:textId="77777777" w:rsidR="00A449D9" w:rsidRPr="008E000F" w:rsidRDefault="00A449D9" w:rsidP="00A9008A">
            <w:pPr>
              <w:spacing w:beforeLines="60" w:before="144" w:afterLines="60" w:after="144"/>
              <w:rPr>
                <w:lang w:val="en-ZA"/>
              </w:rPr>
            </w:pPr>
          </w:p>
        </w:tc>
      </w:tr>
      <w:tr w:rsidR="00A449D9" w:rsidRPr="008E000F" w14:paraId="534AE0D0" w14:textId="77777777" w:rsidTr="00462687">
        <w:tblPrEx>
          <w:shd w:val="clear" w:color="auto" w:fill="D9D9D9"/>
        </w:tblPrEx>
        <w:trPr>
          <w:gridAfter w:val="1"/>
          <w:wAfter w:w="12" w:type="dxa"/>
        </w:trPr>
        <w:tc>
          <w:tcPr>
            <w:tcW w:w="2603" w:type="dxa"/>
            <w:gridSpan w:val="2"/>
            <w:shd w:val="clear" w:color="auto" w:fill="D9D9D9"/>
            <w:vAlign w:val="center"/>
          </w:tcPr>
          <w:p w14:paraId="05F9D45D" w14:textId="77777777" w:rsidR="00A449D9" w:rsidRPr="008E000F" w:rsidRDefault="00A449D9" w:rsidP="00A9008A">
            <w:pPr>
              <w:spacing w:beforeLines="60" w:before="144" w:afterLines="60" w:after="144"/>
              <w:jc w:val="left"/>
              <w:rPr>
                <w:b/>
                <w:bCs/>
                <w:szCs w:val="22"/>
                <w:lang w:val="en-ZA"/>
              </w:rPr>
            </w:pPr>
            <w:r w:rsidRPr="008E000F">
              <w:rPr>
                <w:b/>
                <w:bCs/>
                <w:szCs w:val="22"/>
                <w:lang w:val="en-ZA"/>
              </w:rPr>
              <w:t>Resources Required</w:t>
            </w:r>
          </w:p>
        </w:tc>
        <w:tc>
          <w:tcPr>
            <w:tcW w:w="7195" w:type="dxa"/>
            <w:gridSpan w:val="5"/>
            <w:shd w:val="clear" w:color="auto" w:fill="auto"/>
          </w:tcPr>
          <w:p w14:paraId="5C54A4A3" w14:textId="77777777" w:rsidR="00A449D9" w:rsidRPr="008E000F" w:rsidRDefault="00A449D9" w:rsidP="00A9008A">
            <w:pPr>
              <w:pStyle w:val="ListBullet2"/>
              <w:spacing w:before="60" w:after="60"/>
              <w:rPr>
                <w:lang w:val="en-ZA"/>
              </w:rPr>
            </w:pPr>
            <w:r w:rsidRPr="008E000F">
              <w:rPr>
                <w:lang w:val="en-ZA"/>
              </w:rPr>
              <w:t>Assignments</w:t>
            </w:r>
          </w:p>
          <w:p w14:paraId="363CEB8A" w14:textId="77777777" w:rsidR="00A449D9" w:rsidRPr="008E000F" w:rsidRDefault="00A449D9" w:rsidP="00A9008A">
            <w:pPr>
              <w:pStyle w:val="ListBullet2"/>
              <w:spacing w:before="60" w:after="60"/>
              <w:rPr>
                <w:lang w:val="en-ZA"/>
              </w:rPr>
            </w:pPr>
            <w:r w:rsidRPr="008E000F">
              <w:rPr>
                <w:lang w:val="en-ZA"/>
              </w:rPr>
              <w:t>POE</w:t>
            </w:r>
          </w:p>
          <w:p w14:paraId="5A24DD4E" w14:textId="77777777" w:rsidR="00A449D9" w:rsidRPr="008E000F" w:rsidRDefault="00A449D9" w:rsidP="00A9008A">
            <w:pPr>
              <w:pStyle w:val="ListBullet2"/>
              <w:spacing w:before="60" w:after="60"/>
              <w:rPr>
                <w:lang w:val="en-ZA"/>
              </w:rPr>
            </w:pPr>
            <w:r w:rsidRPr="008E000F">
              <w:rPr>
                <w:lang w:val="en-ZA"/>
              </w:rPr>
              <w:t>Assessments</w:t>
            </w:r>
          </w:p>
        </w:tc>
      </w:tr>
      <w:tr w:rsidR="00A449D9" w:rsidRPr="008E000F" w14:paraId="5D7F4770" w14:textId="77777777" w:rsidTr="00462687">
        <w:trPr>
          <w:cantSplit/>
          <w:trHeight w:val="2346"/>
        </w:trPr>
        <w:tc>
          <w:tcPr>
            <w:tcW w:w="9810" w:type="dxa"/>
            <w:gridSpan w:val="8"/>
          </w:tcPr>
          <w:p w14:paraId="7A9F5F7B" w14:textId="77777777" w:rsidR="00A449D9" w:rsidRPr="008E000F" w:rsidRDefault="00A449D9" w:rsidP="00A9008A">
            <w:pPr>
              <w:spacing w:beforeLines="60" w:before="144" w:afterLines="60" w:after="144"/>
              <w:rPr>
                <w:szCs w:val="22"/>
                <w:lang w:val="en-ZA"/>
              </w:rPr>
            </w:pPr>
            <w:r w:rsidRPr="008E000F">
              <w:rPr>
                <w:szCs w:val="22"/>
                <w:lang w:val="en-ZA"/>
              </w:rPr>
              <w:t>I confirm that:</w:t>
            </w:r>
          </w:p>
          <w:p w14:paraId="4F1EDC4E" w14:textId="77777777" w:rsidR="00A449D9" w:rsidRPr="008E000F" w:rsidRDefault="00A449D9" w:rsidP="00A9008A">
            <w:pPr>
              <w:pStyle w:val="ListBullet2"/>
              <w:spacing w:before="60" w:after="60"/>
              <w:rPr>
                <w:lang w:val="en-ZA"/>
              </w:rPr>
            </w:pPr>
            <w:r w:rsidRPr="008E000F">
              <w:rPr>
                <w:lang w:val="en-ZA"/>
              </w:rPr>
              <w:t>I have been consulted on and have agreed to the training and assessment process as detailed in the assessment guide</w:t>
            </w:r>
          </w:p>
          <w:p w14:paraId="6DF68874" w14:textId="77777777" w:rsidR="00A449D9" w:rsidRPr="008E000F" w:rsidRDefault="00A449D9" w:rsidP="00A9008A">
            <w:pPr>
              <w:pStyle w:val="ListBullet2"/>
              <w:spacing w:before="60" w:after="60"/>
              <w:rPr>
                <w:lang w:val="en-ZA"/>
              </w:rPr>
            </w:pPr>
            <w:r w:rsidRPr="008E000F">
              <w:rPr>
                <w:lang w:val="en-ZA"/>
              </w:rPr>
              <w:t>I have been advised of my right to appeal against any assessment that is unfair, unreliable, invalid or impracticable</w:t>
            </w:r>
          </w:p>
          <w:p w14:paraId="25DDCE77" w14:textId="77777777" w:rsidR="00A449D9" w:rsidRPr="008E000F" w:rsidRDefault="00A449D9" w:rsidP="00A9008A">
            <w:pPr>
              <w:pStyle w:val="ListBullet2"/>
              <w:spacing w:before="60" w:after="60"/>
              <w:rPr>
                <w:lang w:val="en-ZA"/>
              </w:rPr>
            </w:pPr>
            <w:r w:rsidRPr="008E000F">
              <w:rPr>
                <w:lang w:val="en-ZA"/>
              </w:rPr>
              <w:t>I have read and understood the appeal procedure</w:t>
            </w:r>
          </w:p>
          <w:p w14:paraId="49467CAD" w14:textId="77777777" w:rsidR="00A449D9" w:rsidRPr="008E000F" w:rsidRDefault="00A449D9" w:rsidP="00A9008A">
            <w:pPr>
              <w:pStyle w:val="ListBullet2"/>
              <w:spacing w:before="60" w:after="60"/>
              <w:rPr>
                <w:lang w:val="en-ZA"/>
              </w:rPr>
            </w:pPr>
            <w:r w:rsidRPr="008E000F">
              <w:rPr>
                <w:lang w:val="en-ZA"/>
              </w:rPr>
              <w:t>I know that assessments may be moderated or verified by an external party</w:t>
            </w:r>
          </w:p>
          <w:p w14:paraId="3029E3B2" w14:textId="77777777" w:rsidR="00A449D9" w:rsidRPr="008E000F" w:rsidRDefault="00A449D9" w:rsidP="00A9008A">
            <w:pPr>
              <w:pStyle w:val="ListBullet2"/>
              <w:spacing w:before="60" w:after="60"/>
              <w:rPr>
                <w:lang w:val="en-ZA"/>
              </w:rPr>
            </w:pPr>
            <w:r w:rsidRPr="008E000F">
              <w:rPr>
                <w:lang w:val="en-ZA"/>
              </w:rPr>
              <w:t>The purpose of the assessment has been clearly explained to me</w:t>
            </w:r>
          </w:p>
          <w:p w14:paraId="5210FE40" w14:textId="77777777" w:rsidR="00A449D9" w:rsidRPr="008E000F" w:rsidRDefault="00A449D9" w:rsidP="00A9008A">
            <w:pPr>
              <w:pStyle w:val="ListBullet2"/>
              <w:spacing w:before="60" w:after="60"/>
              <w:rPr>
                <w:lang w:val="en-ZA"/>
              </w:rPr>
            </w:pPr>
            <w:r w:rsidRPr="008E000F">
              <w:rPr>
                <w:lang w:val="en-ZA"/>
              </w:rPr>
              <w:t>The criteria have been discussed with me, and I know I will be assessed against these criteria</w:t>
            </w:r>
          </w:p>
          <w:p w14:paraId="70F6CE3D" w14:textId="77777777" w:rsidR="00A449D9" w:rsidRPr="008E000F" w:rsidRDefault="00A449D9" w:rsidP="00A9008A">
            <w:pPr>
              <w:pStyle w:val="ListBullet2"/>
              <w:spacing w:before="60" w:after="60"/>
              <w:rPr>
                <w:lang w:val="en-ZA"/>
              </w:rPr>
            </w:pPr>
            <w:r w:rsidRPr="008E000F">
              <w:rPr>
                <w:lang w:val="en-ZA"/>
              </w:rPr>
              <w:t>I know when and where I will be assessed, and I was given fair notice</w:t>
            </w:r>
          </w:p>
          <w:p w14:paraId="4752F711" w14:textId="77777777" w:rsidR="00A449D9" w:rsidRPr="008E000F" w:rsidRDefault="00A449D9" w:rsidP="00A9008A">
            <w:pPr>
              <w:pStyle w:val="ListBullet2"/>
              <w:spacing w:before="60" w:after="60"/>
              <w:rPr>
                <w:lang w:val="en-ZA"/>
              </w:rPr>
            </w:pPr>
            <w:r w:rsidRPr="008E000F">
              <w:rPr>
                <w:lang w:val="en-ZA"/>
              </w:rPr>
              <w:t>I know how the assessment will be done, and any other requirements related to the assessment</w:t>
            </w:r>
          </w:p>
          <w:p w14:paraId="54DD1939" w14:textId="77777777" w:rsidR="00A449D9" w:rsidRPr="008E000F" w:rsidRDefault="00A449D9" w:rsidP="00A9008A">
            <w:pPr>
              <w:pStyle w:val="ListBullet2"/>
              <w:spacing w:before="60" w:after="60"/>
              <w:rPr>
                <w:lang w:val="en-ZA"/>
              </w:rPr>
            </w:pPr>
            <w:r w:rsidRPr="008E000F">
              <w:rPr>
                <w:lang w:val="en-ZA"/>
              </w:rPr>
              <w:t>I am ready to be assessed</w:t>
            </w:r>
          </w:p>
          <w:p w14:paraId="411D7593" w14:textId="77777777" w:rsidR="00A449D9" w:rsidRPr="008E000F" w:rsidRDefault="00A449D9" w:rsidP="00A9008A">
            <w:pPr>
              <w:spacing w:beforeLines="60" w:before="144" w:afterLines="60" w:after="144"/>
              <w:rPr>
                <w:b/>
                <w:lang w:val="en-ZA"/>
              </w:rPr>
            </w:pPr>
          </w:p>
          <w:p w14:paraId="22346863" w14:textId="77777777" w:rsidR="00A449D9" w:rsidRPr="008E000F" w:rsidRDefault="00A449D9" w:rsidP="00A9008A">
            <w:pPr>
              <w:spacing w:beforeLines="60" w:before="144" w:afterLines="60" w:after="144"/>
              <w:rPr>
                <w:b/>
                <w:lang w:val="en-ZA"/>
              </w:rPr>
            </w:pPr>
          </w:p>
          <w:p w14:paraId="4F956B97" w14:textId="77777777" w:rsidR="00A449D9" w:rsidRPr="008E000F" w:rsidRDefault="00A449D9" w:rsidP="00A9008A">
            <w:pPr>
              <w:spacing w:beforeLines="60" w:before="144" w:afterLines="60" w:after="144"/>
              <w:rPr>
                <w:b/>
                <w:lang w:val="en-ZA"/>
              </w:rPr>
            </w:pPr>
          </w:p>
          <w:p w14:paraId="324D6097" w14:textId="77777777" w:rsidR="00A449D9" w:rsidRPr="008E000F" w:rsidRDefault="00A449D9" w:rsidP="00A9008A">
            <w:pPr>
              <w:spacing w:beforeLines="60" w:before="144" w:afterLines="60" w:after="144"/>
              <w:rPr>
                <w:b/>
                <w:u w:val="single"/>
                <w:lang w:val="en-ZA"/>
              </w:rPr>
            </w:pPr>
            <w:r w:rsidRPr="008E000F">
              <w:rPr>
                <w:b/>
                <w:szCs w:val="22"/>
                <w:lang w:val="en-ZA"/>
              </w:rPr>
              <w:t>Signed</w:t>
            </w:r>
            <w:r w:rsidRPr="008E000F">
              <w:rPr>
                <w:b/>
                <w:lang w:val="en-ZA"/>
              </w:rPr>
              <w:t xml:space="preserve">: </w:t>
            </w:r>
            <w:r w:rsidRPr="008E000F">
              <w:rPr>
                <w:b/>
                <w:u w:val="single"/>
                <w:lang w:val="en-ZA"/>
              </w:rPr>
              <w:tab/>
            </w:r>
            <w:r w:rsidRPr="008E000F">
              <w:rPr>
                <w:b/>
                <w:u w:val="single"/>
                <w:lang w:val="en-ZA"/>
              </w:rPr>
              <w:tab/>
            </w:r>
            <w:r w:rsidRPr="008E000F">
              <w:rPr>
                <w:b/>
                <w:u w:val="single"/>
                <w:lang w:val="en-ZA"/>
              </w:rPr>
              <w:tab/>
            </w:r>
            <w:r w:rsidRPr="008E000F">
              <w:rPr>
                <w:b/>
                <w:u w:val="single"/>
                <w:lang w:val="en-ZA"/>
              </w:rPr>
              <w:tab/>
            </w:r>
            <w:r w:rsidRPr="008E000F">
              <w:rPr>
                <w:b/>
                <w:u w:val="single"/>
                <w:lang w:val="en-ZA"/>
              </w:rPr>
              <w:tab/>
            </w:r>
            <w:r w:rsidRPr="008E000F">
              <w:rPr>
                <w:b/>
                <w:lang w:val="en-ZA"/>
              </w:rPr>
              <w:tab/>
            </w:r>
            <w:r w:rsidRPr="008E000F">
              <w:rPr>
                <w:b/>
                <w:szCs w:val="22"/>
                <w:lang w:val="en-ZA"/>
              </w:rPr>
              <w:t>Date</w:t>
            </w:r>
            <w:r w:rsidRPr="008E000F">
              <w:rPr>
                <w:b/>
                <w:lang w:val="en-ZA"/>
              </w:rPr>
              <w:t xml:space="preserve">:  </w:t>
            </w:r>
            <w:r w:rsidRPr="008E000F">
              <w:rPr>
                <w:b/>
                <w:u w:val="single"/>
                <w:lang w:val="en-ZA"/>
              </w:rPr>
              <w:tab/>
            </w:r>
            <w:r w:rsidRPr="008E000F">
              <w:rPr>
                <w:b/>
                <w:u w:val="single"/>
                <w:lang w:val="en-ZA"/>
              </w:rPr>
              <w:tab/>
            </w:r>
            <w:r w:rsidRPr="008E000F">
              <w:rPr>
                <w:b/>
                <w:u w:val="single"/>
                <w:lang w:val="en-ZA"/>
              </w:rPr>
              <w:tab/>
            </w:r>
            <w:r w:rsidRPr="008E000F">
              <w:rPr>
                <w:b/>
                <w:u w:val="single"/>
                <w:lang w:val="en-ZA"/>
              </w:rPr>
              <w:tab/>
            </w:r>
          </w:p>
        </w:tc>
      </w:tr>
    </w:tbl>
    <w:p w14:paraId="76E47192" w14:textId="618CE8EE" w:rsidR="0061617C" w:rsidRDefault="0061617C"/>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240"/>
        <w:gridCol w:w="1210"/>
        <w:gridCol w:w="2750"/>
      </w:tblGrid>
      <w:tr w:rsidR="00A449D9" w:rsidRPr="008E000F" w14:paraId="1B3078FE" w14:textId="77777777" w:rsidTr="00631CD9">
        <w:trPr>
          <w:cantSplit/>
        </w:trPr>
        <w:tc>
          <w:tcPr>
            <w:tcW w:w="2610" w:type="dxa"/>
            <w:shd w:val="pct15" w:color="000000" w:fill="FFFFFF"/>
            <w:vAlign w:val="center"/>
          </w:tcPr>
          <w:p w14:paraId="34E5DEBB" w14:textId="77777777" w:rsidR="00A449D9" w:rsidRPr="00631CD9" w:rsidRDefault="00A449D9" w:rsidP="006A6479">
            <w:pPr>
              <w:spacing w:beforeLines="60" w:before="144" w:afterLines="60" w:after="144"/>
              <w:rPr>
                <w:b/>
              </w:rPr>
            </w:pPr>
            <w:r w:rsidRPr="00631CD9">
              <w:rPr>
                <w:b/>
              </w:rPr>
              <w:t>Overall Assessment Decision</w:t>
            </w:r>
          </w:p>
        </w:tc>
        <w:tc>
          <w:tcPr>
            <w:tcW w:w="3240" w:type="dxa"/>
          </w:tcPr>
          <w:p w14:paraId="719E8CF7" w14:textId="77777777" w:rsidR="00A449D9" w:rsidRPr="008E000F" w:rsidRDefault="00A449D9" w:rsidP="006A6479">
            <w:pPr>
              <w:spacing w:beforeLines="60" w:before="144" w:afterLines="60" w:after="144"/>
              <w:jc w:val="center"/>
              <w:rPr>
                <w:bCs/>
                <w:lang w:val="en-ZA"/>
              </w:rPr>
            </w:pPr>
            <w:r w:rsidRPr="008E000F">
              <w:rPr>
                <w:bCs/>
                <w:lang w:val="en-ZA"/>
              </w:rPr>
              <w:t>Competent</w:t>
            </w:r>
          </w:p>
        </w:tc>
        <w:tc>
          <w:tcPr>
            <w:tcW w:w="3960" w:type="dxa"/>
            <w:gridSpan w:val="2"/>
          </w:tcPr>
          <w:p w14:paraId="6A92C22F" w14:textId="77777777" w:rsidR="00A449D9" w:rsidRPr="008E000F" w:rsidRDefault="00A449D9" w:rsidP="006A6479">
            <w:pPr>
              <w:spacing w:beforeLines="60" w:before="144" w:afterLines="60" w:after="144"/>
              <w:jc w:val="center"/>
              <w:rPr>
                <w:bCs/>
                <w:lang w:val="en-ZA"/>
              </w:rPr>
            </w:pPr>
            <w:r w:rsidRPr="008E000F">
              <w:rPr>
                <w:bCs/>
                <w:lang w:val="en-ZA"/>
              </w:rPr>
              <w:t>Not yet competent</w:t>
            </w:r>
          </w:p>
        </w:tc>
      </w:tr>
      <w:tr w:rsidR="00A449D9" w:rsidRPr="008E000F" w14:paraId="66E69F14" w14:textId="77777777" w:rsidTr="00631CD9">
        <w:trPr>
          <w:cantSplit/>
          <w:trHeight w:val="340"/>
        </w:trPr>
        <w:tc>
          <w:tcPr>
            <w:tcW w:w="2610" w:type="dxa"/>
            <w:vAlign w:val="center"/>
          </w:tcPr>
          <w:p w14:paraId="2D9E5BAD" w14:textId="77777777" w:rsidR="00A449D9" w:rsidRPr="00631CD9" w:rsidRDefault="00A449D9" w:rsidP="006A6479">
            <w:pPr>
              <w:spacing w:beforeLines="60" w:before="144" w:afterLines="60" w:after="144"/>
              <w:rPr>
                <w:b/>
              </w:rPr>
            </w:pPr>
            <w:r w:rsidRPr="00631CD9">
              <w:rPr>
                <w:b/>
              </w:rPr>
              <w:t>Candidate’s Signature</w:t>
            </w:r>
          </w:p>
        </w:tc>
        <w:tc>
          <w:tcPr>
            <w:tcW w:w="3240" w:type="dxa"/>
          </w:tcPr>
          <w:p w14:paraId="2F2FC68D" w14:textId="77777777" w:rsidR="00A449D9" w:rsidRPr="008E000F" w:rsidRDefault="00A449D9" w:rsidP="006A6479">
            <w:pPr>
              <w:spacing w:beforeLines="60" w:before="144" w:afterLines="60" w:after="144"/>
              <w:rPr>
                <w:b/>
                <w:u w:val="single"/>
                <w:lang w:val="en-ZA"/>
              </w:rPr>
            </w:pPr>
          </w:p>
        </w:tc>
        <w:tc>
          <w:tcPr>
            <w:tcW w:w="1210" w:type="dxa"/>
            <w:vAlign w:val="center"/>
          </w:tcPr>
          <w:p w14:paraId="56E0ECBB" w14:textId="77777777" w:rsidR="00A449D9" w:rsidRPr="008E000F" w:rsidRDefault="00A449D9" w:rsidP="006A6479">
            <w:pPr>
              <w:spacing w:beforeLines="60" w:before="144" w:afterLines="60" w:after="144"/>
              <w:jc w:val="center"/>
              <w:rPr>
                <w:b/>
                <w:lang w:val="en-ZA"/>
              </w:rPr>
            </w:pPr>
            <w:r w:rsidRPr="008E000F">
              <w:rPr>
                <w:b/>
                <w:lang w:val="en-ZA"/>
              </w:rPr>
              <w:t>Date</w:t>
            </w:r>
          </w:p>
        </w:tc>
        <w:tc>
          <w:tcPr>
            <w:tcW w:w="2750" w:type="dxa"/>
          </w:tcPr>
          <w:p w14:paraId="0DE6B627" w14:textId="77777777" w:rsidR="00A449D9" w:rsidRPr="008E000F" w:rsidRDefault="00A449D9" w:rsidP="006A6479">
            <w:pPr>
              <w:spacing w:beforeLines="60" w:before="144" w:afterLines="60" w:after="144"/>
              <w:rPr>
                <w:b/>
                <w:u w:val="single"/>
                <w:lang w:val="en-ZA"/>
              </w:rPr>
            </w:pPr>
          </w:p>
        </w:tc>
      </w:tr>
      <w:tr w:rsidR="00A449D9" w:rsidRPr="008E000F" w14:paraId="585234D2" w14:textId="77777777" w:rsidTr="00631CD9">
        <w:trPr>
          <w:cantSplit/>
          <w:trHeight w:val="340"/>
        </w:trPr>
        <w:tc>
          <w:tcPr>
            <w:tcW w:w="2610" w:type="dxa"/>
            <w:tcBorders>
              <w:bottom w:val="single" w:sz="4" w:space="0" w:color="auto"/>
            </w:tcBorders>
            <w:vAlign w:val="center"/>
          </w:tcPr>
          <w:p w14:paraId="3871A2D9" w14:textId="77777777" w:rsidR="00A449D9" w:rsidRPr="00631CD9" w:rsidRDefault="00A449D9" w:rsidP="006A6479">
            <w:pPr>
              <w:spacing w:beforeLines="60" w:before="144" w:afterLines="60" w:after="144"/>
              <w:rPr>
                <w:b/>
              </w:rPr>
            </w:pPr>
            <w:r w:rsidRPr="00631CD9">
              <w:rPr>
                <w:b/>
              </w:rPr>
              <w:t>Assessor’s Signature</w:t>
            </w:r>
          </w:p>
        </w:tc>
        <w:tc>
          <w:tcPr>
            <w:tcW w:w="3240" w:type="dxa"/>
            <w:tcBorders>
              <w:bottom w:val="single" w:sz="4" w:space="0" w:color="auto"/>
            </w:tcBorders>
          </w:tcPr>
          <w:p w14:paraId="7A813DD6" w14:textId="77777777" w:rsidR="00A449D9" w:rsidRPr="008E000F" w:rsidRDefault="00A449D9" w:rsidP="006A6479">
            <w:pPr>
              <w:spacing w:beforeLines="60" w:before="144" w:afterLines="60" w:after="144"/>
              <w:rPr>
                <w:b/>
                <w:u w:val="single"/>
                <w:lang w:val="en-ZA"/>
              </w:rPr>
            </w:pPr>
          </w:p>
        </w:tc>
        <w:tc>
          <w:tcPr>
            <w:tcW w:w="1210" w:type="dxa"/>
            <w:tcBorders>
              <w:bottom w:val="single" w:sz="4" w:space="0" w:color="auto"/>
            </w:tcBorders>
            <w:vAlign w:val="center"/>
          </w:tcPr>
          <w:p w14:paraId="4B2E473B" w14:textId="77777777" w:rsidR="00A449D9" w:rsidRPr="008E000F" w:rsidRDefault="00A449D9" w:rsidP="006A6479">
            <w:pPr>
              <w:spacing w:beforeLines="60" w:before="144" w:afterLines="60" w:after="144"/>
              <w:jc w:val="center"/>
              <w:rPr>
                <w:b/>
                <w:lang w:val="en-ZA"/>
              </w:rPr>
            </w:pPr>
            <w:r w:rsidRPr="008E000F">
              <w:rPr>
                <w:b/>
                <w:lang w:val="en-ZA"/>
              </w:rPr>
              <w:t>Date</w:t>
            </w:r>
          </w:p>
        </w:tc>
        <w:tc>
          <w:tcPr>
            <w:tcW w:w="2750" w:type="dxa"/>
            <w:tcBorders>
              <w:bottom w:val="single" w:sz="4" w:space="0" w:color="auto"/>
            </w:tcBorders>
          </w:tcPr>
          <w:p w14:paraId="496F9273" w14:textId="77777777" w:rsidR="00A449D9" w:rsidRPr="008E000F" w:rsidRDefault="00A449D9" w:rsidP="006A6479">
            <w:pPr>
              <w:spacing w:beforeLines="60" w:before="144" w:afterLines="60" w:after="144"/>
              <w:rPr>
                <w:b/>
                <w:u w:val="single"/>
                <w:lang w:val="en-ZA"/>
              </w:rPr>
            </w:pPr>
          </w:p>
        </w:tc>
      </w:tr>
      <w:tr w:rsidR="00A449D9" w:rsidRPr="008E000F" w14:paraId="150B38CE" w14:textId="77777777" w:rsidTr="00631CD9">
        <w:trPr>
          <w:cantSplit/>
          <w:trHeight w:val="340"/>
        </w:trPr>
        <w:tc>
          <w:tcPr>
            <w:tcW w:w="2610" w:type="dxa"/>
            <w:tcBorders>
              <w:bottom w:val="double" w:sz="4" w:space="0" w:color="auto"/>
            </w:tcBorders>
            <w:vAlign w:val="center"/>
          </w:tcPr>
          <w:p w14:paraId="64C13D78" w14:textId="77777777" w:rsidR="00A449D9" w:rsidRPr="00631CD9" w:rsidRDefault="00A449D9" w:rsidP="006A6479">
            <w:pPr>
              <w:spacing w:beforeLines="60" w:before="144" w:afterLines="60" w:after="144"/>
              <w:rPr>
                <w:b/>
              </w:rPr>
            </w:pPr>
            <w:r w:rsidRPr="00631CD9">
              <w:rPr>
                <w:b/>
              </w:rPr>
              <w:t>Moderator’s Signature</w:t>
            </w:r>
          </w:p>
        </w:tc>
        <w:tc>
          <w:tcPr>
            <w:tcW w:w="3240" w:type="dxa"/>
            <w:tcBorders>
              <w:bottom w:val="double" w:sz="4" w:space="0" w:color="auto"/>
            </w:tcBorders>
          </w:tcPr>
          <w:p w14:paraId="646014FC" w14:textId="77777777" w:rsidR="00A449D9" w:rsidRPr="008E000F" w:rsidRDefault="00A449D9" w:rsidP="006A6479">
            <w:pPr>
              <w:spacing w:beforeLines="60" w:before="144" w:afterLines="60" w:after="144"/>
              <w:rPr>
                <w:b/>
                <w:u w:val="single"/>
                <w:lang w:val="en-ZA"/>
              </w:rPr>
            </w:pPr>
          </w:p>
        </w:tc>
        <w:tc>
          <w:tcPr>
            <w:tcW w:w="1210" w:type="dxa"/>
            <w:tcBorders>
              <w:bottom w:val="double" w:sz="4" w:space="0" w:color="auto"/>
            </w:tcBorders>
            <w:vAlign w:val="center"/>
          </w:tcPr>
          <w:p w14:paraId="5511F311" w14:textId="77777777" w:rsidR="00A449D9" w:rsidRPr="008E000F" w:rsidRDefault="00A449D9" w:rsidP="006A6479">
            <w:pPr>
              <w:spacing w:beforeLines="60" w:before="144" w:afterLines="60" w:after="144"/>
              <w:jc w:val="center"/>
              <w:rPr>
                <w:b/>
                <w:u w:val="single"/>
                <w:lang w:val="en-ZA"/>
              </w:rPr>
            </w:pPr>
            <w:r w:rsidRPr="008E000F">
              <w:rPr>
                <w:b/>
                <w:lang w:val="en-ZA"/>
              </w:rPr>
              <w:t>Date</w:t>
            </w:r>
          </w:p>
        </w:tc>
        <w:tc>
          <w:tcPr>
            <w:tcW w:w="2750" w:type="dxa"/>
            <w:tcBorders>
              <w:bottom w:val="double" w:sz="4" w:space="0" w:color="auto"/>
            </w:tcBorders>
          </w:tcPr>
          <w:p w14:paraId="2CA6C61E" w14:textId="77777777" w:rsidR="00A449D9" w:rsidRPr="008E000F" w:rsidRDefault="00A449D9" w:rsidP="006A6479">
            <w:pPr>
              <w:spacing w:beforeLines="60" w:before="144" w:afterLines="60" w:after="144"/>
              <w:rPr>
                <w:b/>
                <w:u w:val="single"/>
                <w:lang w:val="en-ZA"/>
              </w:rPr>
            </w:pPr>
          </w:p>
        </w:tc>
      </w:tr>
    </w:tbl>
    <w:p w14:paraId="6A8EEA62" w14:textId="77777777" w:rsidR="00A449D9" w:rsidRPr="008E000F" w:rsidRDefault="00A449D9" w:rsidP="00A449D9">
      <w:pPr>
        <w:rPr>
          <w:lang w:val="en-ZA"/>
        </w:rPr>
      </w:pPr>
    </w:p>
    <w:p w14:paraId="07C2B09C" w14:textId="77777777" w:rsidR="00A449D9" w:rsidRDefault="00A449D9" w:rsidP="008F7007">
      <w:pPr>
        <w:rPr>
          <w:lang w:val="en-ZA"/>
        </w:rPr>
      </w:pPr>
    </w:p>
    <w:p w14:paraId="2D259C34" w14:textId="77777777" w:rsidR="00CA4D39" w:rsidRPr="003E7DEE" w:rsidRDefault="00A449D9" w:rsidP="00CA4D39">
      <w:pPr>
        <w:pStyle w:val="Heading1"/>
      </w:pPr>
      <w:r>
        <w:rPr>
          <w:lang w:val="en-ZA"/>
        </w:rPr>
        <w:br w:type="page"/>
      </w:r>
      <w:bookmarkStart w:id="10" w:name="_Toc166767208"/>
      <w:r w:rsidR="00CA4D39" w:rsidRPr="003E7DEE">
        <w:t>UNIT STANDARD 9960</w:t>
      </w:r>
      <w:bookmarkEnd w:id="10"/>
    </w:p>
    <w:p w14:paraId="16E6541B" w14:textId="77777777" w:rsidR="00CA4D39" w:rsidRPr="003E7DEE" w:rsidRDefault="00CA4D39" w:rsidP="00CA4D39">
      <w:pPr>
        <w:pStyle w:val="Heading4"/>
      </w:pPr>
      <w:r w:rsidRPr="003E7DEE">
        <w:t xml:space="preserve">Unit Standard Title </w:t>
      </w:r>
    </w:p>
    <w:p w14:paraId="1D3541CA" w14:textId="77777777" w:rsidR="00CA4D39" w:rsidRPr="008E000F" w:rsidRDefault="00CA4D39" w:rsidP="00CA4D39">
      <w:pPr>
        <w:rPr>
          <w:lang w:val="en-ZA"/>
        </w:rPr>
      </w:pPr>
      <w:r w:rsidRPr="008E000F">
        <w:rPr>
          <w:lang w:val="en-ZA"/>
        </w:rPr>
        <w:t>Communicate verbally and non-verbally in the workplace</w:t>
      </w:r>
    </w:p>
    <w:p w14:paraId="1F299BC8" w14:textId="77777777" w:rsidR="00CA4D39" w:rsidRPr="003E7DEE" w:rsidRDefault="00CA4D39" w:rsidP="00CA4D39">
      <w:pPr>
        <w:pStyle w:val="Heading4"/>
      </w:pPr>
      <w:r w:rsidRPr="003E7DEE">
        <w:t>NQF Level</w:t>
      </w:r>
    </w:p>
    <w:p w14:paraId="1A4A0061" w14:textId="77777777" w:rsidR="00CA4D39" w:rsidRPr="008E000F" w:rsidRDefault="00CA4D39" w:rsidP="00CA4D39">
      <w:pPr>
        <w:tabs>
          <w:tab w:val="left" w:pos="8280"/>
        </w:tabs>
        <w:ind w:right="1440"/>
        <w:rPr>
          <w:noProof/>
          <w:lang w:val="en-ZA"/>
        </w:rPr>
      </w:pPr>
      <w:r w:rsidRPr="008E000F">
        <w:rPr>
          <w:noProof/>
          <w:lang w:val="en-ZA"/>
        </w:rPr>
        <w:t>3</w:t>
      </w:r>
    </w:p>
    <w:p w14:paraId="23FD4FF9" w14:textId="77777777" w:rsidR="00CA4D39" w:rsidRPr="003E7DEE" w:rsidRDefault="00CA4D39" w:rsidP="00CA4D39">
      <w:pPr>
        <w:pStyle w:val="Heading4"/>
      </w:pPr>
      <w:r w:rsidRPr="003E7DEE">
        <w:t>Credits</w:t>
      </w:r>
    </w:p>
    <w:p w14:paraId="47F1C8EA" w14:textId="77777777" w:rsidR="00CA4D39" w:rsidRPr="008E000F" w:rsidRDefault="00CA4D39" w:rsidP="00CA4D39">
      <w:pPr>
        <w:tabs>
          <w:tab w:val="left" w:pos="8280"/>
        </w:tabs>
        <w:ind w:right="1440"/>
        <w:rPr>
          <w:noProof/>
          <w:lang w:val="en-ZA"/>
        </w:rPr>
      </w:pPr>
      <w:r w:rsidRPr="008E000F">
        <w:rPr>
          <w:noProof/>
          <w:lang w:val="en-ZA"/>
        </w:rPr>
        <w:t>8</w:t>
      </w:r>
    </w:p>
    <w:p w14:paraId="21B5A176" w14:textId="77777777" w:rsidR="00CA4D39" w:rsidRPr="003E7DEE" w:rsidRDefault="00CA4D39" w:rsidP="00CA4D39">
      <w:pPr>
        <w:pStyle w:val="Heading4"/>
      </w:pPr>
      <w:r w:rsidRPr="003E7DEE">
        <w:t>Specific Outcomes</w:t>
      </w:r>
    </w:p>
    <w:p w14:paraId="4FFFE749" w14:textId="77777777" w:rsidR="00CA4D39" w:rsidRPr="008E000F" w:rsidRDefault="00CA4D39" w:rsidP="00CA4D39">
      <w:pPr>
        <w:rPr>
          <w:b/>
          <w:lang w:val="en-ZA"/>
        </w:rPr>
      </w:pPr>
      <w:r w:rsidRPr="008E000F">
        <w:rPr>
          <w:b/>
          <w:lang w:val="en-ZA"/>
        </w:rPr>
        <w:t>Specific Outcome 1:</w:t>
      </w:r>
      <w:r w:rsidRPr="008E000F">
        <w:rPr>
          <w:lang w:val="en-ZA"/>
        </w:rPr>
        <w:t xml:space="preserve"> Select method of communication</w:t>
      </w:r>
      <w:r w:rsidRPr="008E000F">
        <w:rPr>
          <w:b/>
          <w:lang w:val="en-ZA"/>
        </w:rPr>
        <w:t xml:space="preserve"> </w:t>
      </w:r>
    </w:p>
    <w:p w14:paraId="2758B6EF" w14:textId="77777777" w:rsidR="00CA4D39" w:rsidRPr="008E000F" w:rsidRDefault="00CA4D39" w:rsidP="00CA4D39">
      <w:pPr>
        <w:rPr>
          <w:b/>
          <w:lang w:val="en-ZA"/>
        </w:rPr>
      </w:pPr>
      <w:r w:rsidRPr="008E000F">
        <w:rPr>
          <w:b/>
          <w:lang w:val="en-ZA"/>
        </w:rPr>
        <w:t>Specific Outcome 2</w:t>
      </w:r>
      <w:r w:rsidRPr="008E000F">
        <w:rPr>
          <w:lang w:val="en-ZA"/>
        </w:rPr>
        <w:t>: Communicate with subordinates</w:t>
      </w:r>
      <w:r w:rsidRPr="008E000F">
        <w:rPr>
          <w:b/>
          <w:lang w:val="en-ZA"/>
        </w:rPr>
        <w:t xml:space="preserve"> </w:t>
      </w:r>
    </w:p>
    <w:p w14:paraId="116EB962" w14:textId="77777777" w:rsidR="00CA4D39" w:rsidRPr="008E000F" w:rsidRDefault="00CA4D39" w:rsidP="00CA4D39">
      <w:pPr>
        <w:rPr>
          <w:lang w:val="en-ZA"/>
        </w:rPr>
      </w:pPr>
      <w:r w:rsidRPr="008E000F">
        <w:rPr>
          <w:b/>
          <w:lang w:val="en-ZA"/>
        </w:rPr>
        <w:t>Specific Outcome 3</w:t>
      </w:r>
      <w:r w:rsidRPr="008E000F">
        <w:rPr>
          <w:lang w:val="en-ZA"/>
        </w:rPr>
        <w:t>: Communicate with clients</w:t>
      </w:r>
    </w:p>
    <w:p w14:paraId="5FCA8DCF" w14:textId="77777777" w:rsidR="00CA4D39" w:rsidRPr="003E7DEE" w:rsidRDefault="00CA4D39" w:rsidP="00CA4D39">
      <w:pPr>
        <w:pStyle w:val="Heading4"/>
      </w:pPr>
      <w:r w:rsidRPr="003E7DEE">
        <w:t>Assessment criteria</w:t>
      </w:r>
    </w:p>
    <w:p w14:paraId="78AF3AA7" w14:textId="77777777" w:rsidR="00CA4D39" w:rsidRPr="008E000F" w:rsidRDefault="00CA4D39" w:rsidP="00CA4D39">
      <w:pPr>
        <w:pStyle w:val="ListBullet2"/>
        <w:rPr>
          <w:b/>
          <w:lang w:val="en-ZA"/>
        </w:rPr>
      </w:pPr>
      <w:r w:rsidRPr="008E000F">
        <w:rPr>
          <w:lang w:val="en-ZA"/>
        </w:rPr>
        <w:t>The communication method selected is appropriate for the target audience</w:t>
      </w:r>
      <w:r w:rsidRPr="008E000F">
        <w:rPr>
          <w:b/>
          <w:lang w:val="en-ZA"/>
        </w:rPr>
        <w:t xml:space="preserve"> </w:t>
      </w:r>
    </w:p>
    <w:p w14:paraId="756A0D8E" w14:textId="77777777" w:rsidR="00CA4D39" w:rsidRPr="008E000F" w:rsidRDefault="00CA4D39" w:rsidP="00CA4D39">
      <w:pPr>
        <w:pStyle w:val="ListBullet2"/>
        <w:rPr>
          <w:b/>
          <w:lang w:val="en-ZA"/>
        </w:rPr>
      </w:pPr>
      <w:r w:rsidRPr="008E000F">
        <w:rPr>
          <w:lang w:val="en-ZA"/>
        </w:rPr>
        <w:t>Barriers of communication are overcome</w:t>
      </w:r>
    </w:p>
    <w:p w14:paraId="0096E837" w14:textId="77777777" w:rsidR="00CA4D39" w:rsidRPr="008E000F" w:rsidRDefault="00CA4D39" w:rsidP="00CA4D39">
      <w:pPr>
        <w:pStyle w:val="ListBullet2"/>
        <w:rPr>
          <w:lang w:val="en-ZA"/>
        </w:rPr>
      </w:pPr>
      <w:r w:rsidRPr="008E000F">
        <w:rPr>
          <w:lang w:val="en-ZA"/>
        </w:rPr>
        <w:t>Information is gathered from subordinates</w:t>
      </w:r>
    </w:p>
    <w:p w14:paraId="3857418D" w14:textId="77777777" w:rsidR="00CA4D39" w:rsidRPr="008E000F" w:rsidRDefault="00CA4D39" w:rsidP="00CA4D39">
      <w:pPr>
        <w:pStyle w:val="ListBullet2"/>
        <w:rPr>
          <w:lang w:val="en-ZA"/>
        </w:rPr>
      </w:pPr>
      <w:r w:rsidRPr="008E000F">
        <w:rPr>
          <w:lang w:val="en-ZA"/>
        </w:rPr>
        <w:t>Instructions are given</w:t>
      </w:r>
    </w:p>
    <w:p w14:paraId="067A8137" w14:textId="77777777" w:rsidR="00CA4D39" w:rsidRPr="008E000F" w:rsidRDefault="00CA4D39" w:rsidP="00CA4D39">
      <w:pPr>
        <w:pStyle w:val="ListBullet2"/>
        <w:rPr>
          <w:lang w:val="en-ZA"/>
        </w:rPr>
      </w:pPr>
      <w:r w:rsidRPr="008E000F">
        <w:rPr>
          <w:lang w:val="en-ZA"/>
        </w:rPr>
        <w:t>Feedback is received to confirm the effectiveness of the communication</w:t>
      </w:r>
    </w:p>
    <w:p w14:paraId="24BBC265" w14:textId="77777777" w:rsidR="00CA4D39" w:rsidRPr="008E000F" w:rsidRDefault="00CA4D39" w:rsidP="00CA4D39">
      <w:pPr>
        <w:pStyle w:val="ListBullet2"/>
        <w:rPr>
          <w:lang w:val="en-ZA"/>
        </w:rPr>
      </w:pPr>
      <w:r w:rsidRPr="008E000F">
        <w:rPr>
          <w:lang w:val="en-ZA"/>
        </w:rPr>
        <w:t>Requests for information are made</w:t>
      </w:r>
    </w:p>
    <w:p w14:paraId="521D64FF" w14:textId="77777777" w:rsidR="00CA4D39" w:rsidRPr="008E000F" w:rsidRDefault="00CA4D39" w:rsidP="00CA4D39">
      <w:pPr>
        <w:pStyle w:val="ListBullet2"/>
        <w:rPr>
          <w:lang w:val="en-ZA"/>
        </w:rPr>
      </w:pPr>
      <w:r w:rsidRPr="008E000F">
        <w:rPr>
          <w:lang w:val="en-ZA"/>
        </w:rPr>
        <w:t>Confirmation of instructions is written</w:t>
      </w:r>
    </w:p>
    <w:p w14:paraId="4CB86F57" w14:textId="77777777" w:rsidR="00CA4D39" w:rsidRPr="008E000F" w:rsidRDefault="00CA4D39" w:rsidP="00CA4D39">
      <w:pPr>
        <w:pStyle w:val="ListBullet2"/>
        <w:rPr>
          <w:lang w:val="en-ZA"/>
        </w:rPr>
      </w:pPr>
      <w:r w:rsidRPr="008E000F">
        <w:rPr>
          <w:lang w:val="en-ZA"/>
        </w:rPr>
        <w:t>Information is given in the prescribed format</w:t>
      </w:r>
    </w:p>
    <w:p w14:paraId="5A943B3D" w14:textId="77777777" w:rsidR="00CA4D39" w:rsidRPr="008E000F" w:rsidRDefault="00CA4D39" w:rsidP="00CA4D39">
      <w:pPr>
        <w:pStyle w:val="ListBullet2"/>
        <w:rPr>
          <w:lang w:val="en-ZA"/>
        </w:rPr>
      </w:pPr>
      <w:r w:rsidRPr="008E000F">
        <w:rPr>
          <w:lang w:val="en-ZA"/>
        </w:rPr>
        <w:t>A conversation is engaged in to its logical conclusion</w:t>
      </w:r>
    </w:p>
    <w:p w14:paraId="03B17CD0" w14:textId="77777777" w:rsidR="00CA4D39" w:rsidRPr="003E7DEE" w:rsidRDefault="00CA4D39" w:rsidP="00CA4D39">
      <w:pPr>
        <w:pStyle w:val="Heading4"/>
      </w:pPr>
      <w:r w:rsidRPr="003E7DEE">
        <w:t>Critical Cross-Field Outcomes</w:t>
      </w:r>
    </w:p>
    <w:p w14:paraId="4B0DEF62" w14:textId="77777777" w:rsidR="00CA4D39" w:rsidRPr="008E000F" w:rsidRDefault="00CA4D39" w:rsidP="00CA4D39">
      <w:pPr>
        <w:pStyle w:val="ListBullet2"/>
        <w:rPr>
          <w:lang w:val="en-ZA"/>
        </w:rPr>
      </w:pPr>
      <w:r w:rsidRPr="008E000F">
        <w:rPr>
          <w:lang w:val="en-ZA"/>
        </w:rPr>
        <w:t>Identify and solve problems - refer to the following assessment criteria: Barriers of communication are overcome.</w:t>
      </w:r>
    </w:p>
    <w:p w14:paraId="70A568CD" w14:textId="77777777" w:rsidR="00CA4D39" w:rsidRPr="008E000F" w:rsidRDefault="00CA4D39" w:rsidP="00CA4D39">
      <w:pPr>
        <w:pStyle w:val="ListBullet2"/>
        <w:rPr>
          <w:lang w:val="en-ZA"/>
        </w:rPr>
      </w:pPr>
      <w:r w:rsidRPr="008E000F">
        <w:rPr>
          <w:lang w:val="en-ZA"/>
        </w:rPr>
        <w:t>Work effectively with others - refer to all assessment criteria</w:t>
      </w:r>
    </w:p>
    <w:p w14:paraId="14B27763" w14:textId="77777777" w:rsidR="00CA4D39" w:rsidRPr="008E000F" w:rsidRDefault="00CA4D39" w:rsidP="00CA4D39">
      <w:pPr>
        <w:pStyle w:val="ListBullet2"/>
        <w:rPr>
          <w:lang w:val="en-ZA"/>
        </w:rPr>
      </w:pPr>
      <w:r w:rsidRPr="008E000F">
        <w:rPr>
          <w:lang w:val="en-ZA"/>
        </w:rPr>
        <w:t>Employ self-management - refer to the following assessment criteria: Information is given in the prescribed format; Instructions are given</w:t>
      </w:r>
    </w:p>
    <w:p w14:paraId="1D9ACEA2" w14:textId="77777777" w:rsidR="00CA4D39" w:rsidRPr="008E000F" w:rsidRDefault="00CA4D39" w:rsidP="00CA4D39">
      <w:pPr>
        <w:pStyle w:val="ListBullet2"/>
        <w:rPr>
          <w:lang w:val="en-ZA"/>
        </w:rPr>
      </w:pPr>
      <w:r w:rsidRPr="008E000F">
        <w:rPr>
          <w:lang w:val="en-ZA"/>
        </w:rPr>
        <w:t>Manage information - refer to the following assessment criteria: The communication method selected is appropriate for the target audience; Communicate effectively - refer to all assessment criteria</w:t>
      </w:r>
    </w:p>
    <w:p w14:paraId="56F5E322" w14:textId="611387F0" w:rsidR="00CA4D39" w:rsidRPr="008E000F" w:rsidRDefault="00CA4D39" w:rsidP="00CA4D39">
      <w:pPr>
        <w:pStyle w:val="ListBullet2"/>
        <w:rPr>
          <w:lang w:val="en-ZA"/>
        </w:rPr>
      </w:pPr>
      <w:r w:rsidRPr="008E000F">
        <w:rPr>
          <w:lang w:val="en-ZA"/>
        </w:rPr>
        <w:t xml:space="preserve">Demonstrate scientific and technological competence - refer to the following assessment criteria: Information is given in the prescribed </w:t>
      </w:r>
      <w:r w:rsidR="00EC7190" w:rsidRPr="008E000F">
        <w:rPr>
          <w:lang w:val="en-ZA"/>
        </w:rPr>
        <w:t>format; The</w:t>
      </w:r>
      <w:r w:rsidRPr="008E000F">
        <w:rPr>
          <w:lang w:val="en-ZA"/>
        </w:rPr>
        <w:t xml:space="preserve"> communication method selected is appropriate for the target audience</w:t>
      </w:r>
    </w:p>
    <w:p w14:paraId="321777BA" w14:textId="3D51C97D" w:rsidR="00CA4D39" w:rsidRPr="005E51D2" w:rsidRDefault="00CA4D39" w:rsidP="00CA4D39">
      <w:pPr>
        <w:pStyle w:val="ListBullet2"/>
        <w:rPr>
          <w:b/>
          <w:lang w:val="en-ZA"/>
        </w:rPr>
      </w:pPr>
      <w:r w:rsidRPr="008E000F">
        <w:rPr>
          <w:lang w:val="en-ZA"/>
        </w:rPr>
        <w:t xml:space="preserve">Understand contextual world-systems - refer to the following assessment criteria:  The communication method selected is appropriate for the target </w:t>
      </w:r>
      <w:r w:rsidR="00EC7190" w:rsidRPr="008E000F">
        <w:rPr>
          <w:lang w:val="en-ZA"/>
        </w:rPr>
        <w:t>audience; Barriers</w:t>
      </w:r>
      <w:r w:rsidRPr="008E000F">
        <w:rPr>
          <w:lang w:val="en-ZA"/>
        </w:rPr>
        <w:t xml:space="preserve"> of communication are </w:t>
      </w:r>
      <w:r w:rsidR="00EC7190" w:rsidRPr="008E000F">
        <w:rPr>
          <w:lang w:val="en-ZA"/>
        </w:rPr>
        <w:t>overcome; A</w:t>
      </w:r>
      <w:r w:rsidRPr="008E000F">
        <w:rPr>
          <w:lang w:val="en-ZA"/>
        </w:rPr>
        <w:t xml:space="preserve"> conversation is engaged in to its logical conclusion</w:t>
      </w:r>
    </w:p>
    <w:p w14:paraId="4958F562" w14:textId="77777777" w:rsidR="00CA4D39" w:rsidRPr="008E000F" w:rsidRDefault="00CA4D39" w:rsidP="00CA4D39">
      <w:pPr>
        <w:rPr>
          <w:lang w:val="en-ZA"/>
        </w:rPr>
      </w:pPr>
      <w:r w:rsidRPr="008E000F">
        <w:rPr>
          <w:lang w:val="en-ZA"/>
        </w:rPr>
        <w:br w:type="page"/>
      </w:r>
    </w:p>
    <w:p w14:paraId="74CA9022" w14:textId="77777777" w:rsidR="00CA4D39" w:rsidRPr="003E7DEE" w:rsidRDefault="00CA4D39" w:rsidP="00CA4D39">
      <w:pPr>
        <w:pStyle w:val="Heading2"/>
      </w:pPr>
      <w:bookmarkStart w:id="11" w:name="_Toc166767209"/>
      <w:r w:rsidRPr="003E7DEE">
        <w:t>Knowledge Questionnaire</w:t>
      </w:r>
      <w:bookmarkEnd w:id="11"/>
    </w:p>
    <w:p w14:paraId="1A0858E6" w14:textId="77777777" w:rsidR="00CA4D39" w:rsidRPr="008E000F" w:rsidRDefault="00CA4D39" w:rsidP="00CA4D39">
      <w:pPr>
        <w:rPr>
          <w:b/>
          <w:lang w:val="en-ZA"/>
        </w:rPr>
      </w:pPr>
      <w:r w:rsidRPr="008E000F">
        <w:rPr>
          <w:b/>
          <w:lang w:val="en-ZA"/>
        </w:rPr>
        <w:t>Specific Outcome 1</w:t>
      </w:r>
      <w:r w:rsidRPr="008E000F">
        <w:rPr>
          <w:lang w:val="en-ZA"/>
        </w:rPr>
        <w:t>: Select method of communication</w:t>
      </w:r>
      <w:r w:rsidRPr="008E000F">
        <w:rPr>
          <w:b/>
          <w:lang w:val="en-ZA"/>
        </w:rPr>
        <w:t xml:space="preserve"> </w:t>
      </w:r>
    </w:p>
    <w:p w14:paraId="4D471C70" w14:textId="77777777" w:rsidR="00CA4D39" w:rsidRPr="008E000F" w:rsidRDefault="00CA4D39" w:rsidP="00CA4D39">
      <w:pPr>
        <w:rPr>
          <w:b/>
          <w:lang w:val="en-ZA"/>
        </w:rPr>
      </w:pPr>
      <w:r w:rsidRPr="008E000F">
        <w:rPr>
          <w:b/>
          <w:lang w:val="en-ZA"/>
        </w:rPr>
        <w:t>Assessment criteria</w:t>
      </w:r>
    </w:p>
    <w:p w14:paraId="3C1AC6F6" w14:textId="77777777" w:rsidR="00CA4D39" w:rsidRPr="008E000F" w:rsidRDefault="00CA4D39" w:rsidP="00CA4D39">
      <w:pPr>
        <w:pStyle w:val="ListBullet2"/>
        <w:rPr>
          <w:b/>
          <w:lang w:val="en-ZA"/>
        </w:rPr>
      </w:pPr>
      <w:r w:rsidRPr="008E000F">
        <w:rPr>
          <w:lang w:val="en-ZA"/>
        </w:rPr>
        <w:t>The communication method selected is appropriate for the target audience</w:t>
      </w:r>
      <w:r w:rsidRPr="008E000F">
        <w:rPr>
          <w:b/>
          <w:lang w:val="en-ZA"/>
        </w:rPr>
        <w:t xml:space="preserve"> </w:t>
      </w:r>
    </w:p>
    <w:p w14:paraId="6A4F8FC6" w14:textId="77777777" w:rsidR="00CA4D39" w:rsidRPr="00D42A22" w:rsidRDefault="00CA4D39" w:rsidP="00CA4D39">
      <w:pPr>
        <w:pStyle w:val="ListBullet2"/>
        <w:rPr>
          <w:b/>
          <w:lang w:val="en-ZA"/>
        </w:rPr>
      </w:pPr>
      <w:r w:rsidRPr="008E000F">
        <w:rPr>
          <w:lang w:val="en-ZA"/>
        </w:rPr>
        <w:t>Barriers of communication are overcome</w:t>
      </w:r>
    </w:p>
    <w:p w14:paraId="094B98EB" w14:textId="77777777" w:rsidR="00CA4D39" w:rsidRPr="00D42A22" w:rsidRDefault="00CA4D39" w:rsidP="00CA4D39"/>
    <w:p w14:paraId="343617C2" w14:textId="77777777" w:rsidR="00CA4D39" w:rsidRDefault="00CA4D39" w:rsidP="00CA4D39">
      <w:pPr>
        <w:pStyle w:val="ListBullet2"/>
        <w:numPr>
          <w:ilvl w:val="0"/>
          <w:numId w:val="30"/>
        </w:numPr>
        <w:rPr>
          <w:lang w:val="en-ZA"/>
        </w:rPr>
      </w:pPr>
      <w:r w:rsidRPr="008E000F">
        <w:rPr>
          <w:lang w:val="en-ZA"/>
        </w:rPr>
        <w:t>Your company has just changed the computer accounting program, which caused a delay in processing the accounts.  The statements to customers will be sent out 10 days late.  Your department has to communicate this to your customers.  What would be the best communication method?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A4D39" w:rsidRPr="005359CD" w14:paraId="4841E66F" w14:textId="77777777" w:rsidTr="003E6750">
        <w:tc>
          <w:tcPr>
            <w:tcW w:w="9797" w:type="dxa"/>
          </w:tcPr>
          <w:p w14:paraId="1A3A43A6" w14:textId="77777777" w:rsidR="00CA4D39" w:rsidRPr="00D42A22" w:rsidRDefault="00CA4D39" w:rsidP="003E6750">
            <w:pPr>
              <w:pStyle w:val="ListBullet2"/>
              <w:numPr>
                <w:ilvl w:val="0"/>
                <w:numId w:val="0"/>
              </w:numPr>
              <w:rPr>
                <w:rStyle w:val="SubtleEmphasis"/>
              </w:rPr>
            </w:pPr>
          </w:p>
        </w:tc>
      </w:tr>
    </w:tbl>
    <w:p w14:paraId="233213D5" w14:textId="77777777" w:rsidR="00CA4D39" w:rsidRDefault="00CA4D39" w:rsidP="00CA4D39">
      <w:pPr>
        <w:pStyle w:val="ListBullet2"/>
        <w:numPr>
          <w:ilvl w:val="0"/>
          <w:numId w:val="30"/>
        </w:numPr>
        <w:rPr>
          <w:lang w:val="en-ZA"/>
        </w:rPr>
      </w:pPr>
      <w:r w:rsidRPr="008E000F">
        <w:rPr>
          <w:lang w:val="en-ZA"/>
        </w:rPr>
        <w:t>You receive a message that a customer has phoned with a query about her account.  At the moment, you cannot gain access to her account and you have to let her know.  What would be the best method of communication?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A4D39" w:rsidRPr="005359CD" w14:paraId="6270E5BF" w14:textId="77777777" w:rsidTr="003E6750">
        <w:tc>
          <w:tcPr>
            <w:tcW w:w="9797" w:type="dxa"/>
          </w:tcPr>
          <w:p w14:paraId="532F8E3F" w14:textId="77777777" w:rsidR="00CA4D39" w:rsidRPr="00D42A22" w:rsidRDefault="00CA4D39" w:rsidP="003E6750">
            <w:pPr>
              <w:rPr>
                <w:rStyle w:val="SubtleEmphasis"/>
              </w:rPr>
            </w:pPr>
          </w:p>
        </w:tc>
      </w:tr>
    </w:tbl>
    <w:p w14:paraId="202AA894" w14:textId="77777777" w:rsidR="00CA4D39" w:rsidRDefault="00CA4D39" w:rsidP="00CA4D39">
      <w:pPr>
        <w:pStyle w:val="ListBullet2"/>
        <w:numPr>
          <w:ilvl w:val="0"/>
          <w:numId w:val="30"/>
        </w:numPr>
        <w:rPr>
          <w:lang w:val="en-ZA"/>
        </w:rPr>
      </w:pPr>
      <w:r w:rsidRPr="008E000F">
        <w:rPr>
          <w:lang w:val="en-ZA"/>
        </w:rPr>
        <w:t>A customer has requested a quote by e-mail.  What would be the best method of communication?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A4D39" w:rsidRPr="005359CD" w14:paraId="4039ECD2" w14:textId="77777777" w:rsidTr="003E6750">
        <w:tc>
          <w:tcPr>
            <w:tcW w:w="9797" w:type="dxa"/>
          </w:tcPr>
          <w:p w14:paraId="1F920797" w14:textId="24E4F270" w:rsidR="00CA4D39" w:rsidRPr="005359CD" w:rsidRDefault="00CA4D39" w:rsidP="003E6750">
            <w:pPr>
              <w:pStyle w:val="ListBullet2"/>
              <w:numPr>
                <w:ilvl w:val="0"/>
                <w:numId w:val="0"/>
              </w:numPr>
              <w:rPr>
                <w:lang w:val="en-ZA"/>
              </w:rPr>
            </w:pPr>
          </w:p>
        </w:tc>
      </w:tr>
    </w:tbl>
    <w:p w14:paraId="093EFA47" w14:textId="77777777" w:rsidR="00CA4D39" w:rsidRPr="008E000F" w:rsidRDefault="00CA4D39" w:rsidP="00CA4D39">
      <w:pPr>
        <w:pStyle w:val="ListBullet2"/>
        <w:numPr>
          <w:ilvl w:val="0"/>
          <w:numId w:val="30"/>
        </w:numPr>
        <w:rPr>
          <w:lang w:val="en-ZA"/>
        </w:rPr>
      </w:pPr>
      <w:r w:rsidRPr="008E000F">
        <w:rPr>
          <w:lang w:val="en-ZA"/>
        </w:rPr>
        <w:t>List three barriers to communication and how to overcome them.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A4D39" w:rsidRPr="005359CD" w14:paraId="2E8064C2" w14:textId="77777777" w:rsidTr="003E6750">
        <w:tc>
          <w:tcPr>
            <w:tcW w:w="9797" w:type="dxa"/>
          </w:tcPr>
          <w:p w14:paraId="50141BEE" w14:textId="77777777" w:rsidR="00CA4D39" w:rsidRPr="005359CD" w:rsidRDefault="00CA4D39" w:rsidP="003E6750">
            <w:pPr>
              <w:rPr>
                <w:lang w:val="en-ZA"/>
              </w:rPr>
            </w:pPr>
            <w:r w:rsidRPr="005359CD">
              <w:rPr>
                <w:lang w:val="en-ZA"/>
              </w:rPr>
              <w:t xml:space="preserve"> </w:t>
            </w:r>
          </w:p>
        </w:tc>
      </w:tr>
    </w:tbl>
    <w:p w14:paraId="44AF0359" w14:textId="42CD8A3C" w:rsidR="00CA4D39" w:rsidRPr="008E000F" w:rsidRDefault="00CA4D39" w:rsidP="00CA4D39">
      <w:pPr>
        <w:rPr>
          <w:lang w:val="en-ZA"/>
        </w:rPr>
      </w:pPr>
    </w:p>
    <w:p w14:paraId="0920508A" w14:textId="77777777" w:rsidR="00CA4D39" w:rsidRPr="008E000F" w:rsidRDefault="00CA4D39" w:rsidP="00CA4D39">
      <w:pPr>
        <w:rPr>
          <w:lang w:val="en-ZA"/>
        </w:rPr>
      </w:pPr>
      <w:r w:rsidRPr="008E000F">
        <w:rPr>
          <w:b/>
          <w:lang w:val="en-ZA"/>
        </w:rPr>
        <w:t>Specific Outcome 2:</w:t>
      </w:r>
      <w:r w:rsidRPr="008E000F">
        <w:rPr>
          <w:lang w:val="en-ZA"/>
        </w:rPr>
        <w:t xml:space="preserve"> Communicate with subordinates</w:t>
      </w:r>
    </w:p>
    <w:p w14:paraId="37BE847E" w14:textId="77777777" w:rsidR="00CA4D39" w:rsidRPr="008E000F" w:rsidRDefault="00CA4D39" w:rsidP="00CA4D39">
      <w:pPr>
        <w:rPr>
          <w:b/>
          <w:lang w:val="en-ZA"/>
        </w:rPr>
      </w:pPr>
      <w:r w:rsidRPr="008E000F">
        <w:rPr>
          <w:b/>
          <w:lang w:val="en-ZA"/>
        </w:rPr>
        <w:t>Assessment criteria</w:t>
      </w:r>
    </w:p>
    <w:p w14:paraId="22ED9EC1" w14:textId="77777777" w:rsidR="00CA4D39" w:rsidRPr="008E000F" w:rsidRDefault="00CA4D39" w:rsidP="00CA4D39">
      <w:pPr>
        <w:pStyle w:val="ListBullet2"/>
        <w:rPr>
          <w:lang w:val="en-ZA"/>
        </w:rPr>
      </w:pPr>
      <w:r w:rsidRPr="008E000F">
        <w:rPr>
          <w:lang w:val="en-ZA"/>
        </w:rPr>
        <w:t>Information is gathered from subordinates</w:t>
      </w:r>
    </w:p>
    <w:p w14:paraId="10F028CF" w14:textId="77777777" w:rsidR="00CA4D39" w:rsidRPr="008E000F" w:rsidRDefault="00CA4D39" w:rsidP="00CA4D39">
      <w:pPr>
        <w:pStyle w:val="ListBullet2"/>
        <w:rPr>
          <w:lang w:val="en-ZA"/>
        </w:rPr>
      </w:pPr>
      <w:r w:rsidRPr="008E000F">
        <w:rPr>
          <w:lang w:val="en-ZA"/>
        </w:rPr>
        <w:t>Instructions are given</w:t>
      </w:r>
    </w:p>
    <w:p w14:paraId="685A46BE" w14:textId="77777777" w:rsidR="00CA4D39" w:rsidRDefault="00CA4D39" w:rsidP="00CA4D39">
      <w:pPr>
        <w:pStyle w:val="ListBullet2"/>
        <w:rPr>
          <w:lang w:val="en-ZA"/>
        </w:rPr>
      </w:pPr>
      <w:r w:rsidRPr="008E000F">
        <w:rPr>
          <w:lang w:val="en-ZA"/>
        </w:rPr>
        <w:t>Feedback is received to confirm the effectiveness of the communication</w:t>
      </w:r>
    </w:p>
    <w:p w14:paraId="6A58D40B" w14:textId="77777777" w:rsidR="00CA4D39" w:rsidRPr="00D42A22" w:rsidRDefault="00CA4D39" w:rsidP="00CA4D39"/>
    <w:p w14:paraId="6CCB8ED9" w14:textId="77777777" w:rsidR="00CA4D39" w:rsidRDefault="00CA4D39" w:rsidP="00CA4D39">
      <w:pPr>
        <w:pStyle w:val="ListBullet2"/>
        <w:numPr>
          <w:ilvl w:val="0"/>
          <w:numId w:val="30"/>
        </w:numPr>
        <w:rPr>
          <w:lang w:val="en-ZA"/>
        </w:rPr>
      </w:pPr>
      <w:r w:rsidRPr="008E000F">
        <w:rPr>
          <w:lang w:val="en-ZA"/>
        </w:rPr>
        <w:t>You have been out of the office.  When you get back, there is a message on your desk to call Mr. Dhlamini.  You want more information about the purpose of the call before you call him back.  Draw up a list of three questions to ask the employee who took the message to get more details about the purpose of the call.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A4D39" w:rsidRPr="005359CD" w14:paraId="5F0CDBE6" w14:textId="77777777" w:rsidTr="003E6750">
        <w:tc>
          <w:tcPr>
            <w:tcW w:w="9797" w:type="dxa"/>
          </w:tcPr>
          <w:p w14:paraId="58340767" w14:textId="77777777" w:rsidR="00CA4D39" w:rsidRPr="00D42A22" w:rsidRDefault="00CA4D39" w:rsidP="003E6750">
            <w:pPr>
              <w:pStyle w:val="ListBullet2"/>
              <w:numPr>
                <w:ilvl w:val="0"/>
                <w:numId w:val="0"/>
              </w:numPr>
              <w:rPr>
                <w:rStyle w:val="SubtleEmphasis"/>
              </w:rPr>
            </w:pPr>
          </w:p>
        </w:tc>
      </w:tr>
    </w:tbl>
    <w:p w14:paraId="0B5CEC76" w14:textId="77777777" w:rsidR="00CA4D39" w:rsidRDefault="00CA4D39" w:rsidP="00CA4D39">
      <w:pPr>
        <w:pStyle w:val="ListBullet2"/>
        <w:numPr>
          <w:ilvl w:val="0"/>
          <w:numId w:val="30"/>
        </w:numPr>
        <w:rPr>
          <w:lang w:val="en-ZA"/>
        </w:rPr>
      </w:pPr>
      <w:r w:rsidRPr="008E000F">
        <w:rPr>
          <w:lang w:val="en-ZA"/>
        </w:rPr>
        <w:t>Write a memo to your secretary, giving her instructions to send an e-mail to all the customers, explaining that the account statements will be late and why they will be late.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A4D39" w:rsidRPr="005359CD" w14:paraId="120EE593" w14:textId="77777777" w:rsidTr="003E6750">
        <w:tc>
          <w:tcPr>
            <w:tcW w:w="9797" w:type="dxa"/>
          </w:tcPr>
          <w:p w14:paraId="06E81F8C" w14:textId="77777777" w:rsidR="00CA4D39" w:rsidRPr="00D42A22" w:rsidRDefault="00CA4D39" w:rsidP="003E6750">
            <w:pPr>
              <w:pStyle w:val="ListBullet2"/>
              <w:numPr>
                <w:ilvl w:val="0"/>
                <w:numId w:val="0"/>
              </w:numPr>
              <w:rPr>
                <w:rStyle w:val="SubtleEmphasis"/>
              </w:rPr>
            </w:pPr>
          </w:p>
        </w:tc>
      </w:tr>
    </w:tbl>
    <w:p w14:paraId="6089F637" w14:textId="77777777" w:rsidR="00CA4D39" w:rsidRPr="008E000F" w:rsidRDefault="00CA4D39" w:rsidP="00CA4D39">
      <w:pPr>
        <w:pStyle w:val="ListBullet2"/>
        <w:numPr>
          <w:ilvl w:val="0"/>
          <w:numId w:val="30"/>
        </w:numPr>
        <w:rPr>
          <w:lang w:val="en-ZA"/>
        </w:rPr>
      </w:pPr>
      <w:r w:rsidRPr="008E000F">
        <w:rPr>
          <w:lang w:val="en-ZA"/>
        </w:rPr>
        <w:t>You have requested one of your subordinates to telephone a customer, Mrs Hope, to explain that the account statements will be late.  How will you make sure that the subordinate knows what to do?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A4D39" w:rsidRPr="005359CD" w14:paraId="4917F272" w14:textId="77777777" w:rsidTr="003E6750">
        <w:tc>
          <w:tcPr>
            <w:tcW w:w="9797" w:type="dxa"/>
          </w:tcPr>
          <w:p w14:paraId="27B79691" w14:textId="77777777" w:rsidR="00CA4D39" w:rsidRPr="00D42A22" w:rsidRDefault="00CA4D39" w:rsidP="003E6750">
            <w:pPr>
              <w:rPr>
                <w:rStyle w:val="SubtleEmphasis"/>
              </w:rPr>
            </w:pPr>
          </w:p>
        </w:tc>
      </w:tr>
    </w:tbl>
    <w:p w14:paraId="36BCDAFA" w14:textId="77777777" w:rsidR="00CA4D39" w:rsidRDefault="00CA4D39" w:rsidP="00CA4D39">
      <w:pPr>
        <w:rPr>
          <w:lang w:val="en-ZA"/>
        </w:rPr>
      </w:pPr>
    </w:p>
    <w:p w14:paraId="06298151" w14:textId="77777777" w:rsidR="00CA4D39" w:rsidRPr="008E000F" w:rsidRDefault="00CA4D39" w:rsidP="00CA4D39">
      <w:pPr>
        <w:rPr>
          <w:lang w:val="en-ZA"/>
        </w:rPr>
      </w:pPr>
    </w:p>
    <w:p w14:paraId="0152A166" w14:textId="77777777" w:rsidR="00CA4D39" w:rsidRPr="008E000F" w:rsidRDefault="00CA4D39" w:rsidP="00CA4D39">
      <w:pPr>
        <w:rPr>
          <w:lang w:val="en-ZA"/>
        </w:rPr>
      </w:pPr>
      <w:r w:rsidRPr="008E000F">
        <w:rPr>
          <w:b/>
          <w:lang w:val="en-ZA"/>
        </w:rPr>
        <w:t>Specific Outcome 3</w:t>
      </w:r>
      <w:r w:rsidRPr="008E000F">
        <w:rPr>
          <w:lang w:val="en-ZA"/>
        </w:rPr>
        <w:t xml:space="preserve">: Communicate with clients. </w:t>
      </w:r>
    </w:p>
    <w:p w14:paraId="5A067688" w14:textId="77777777" w:rsidR="00CA4D39" w:rsidRPr="008E000F" w:rsidRDefault="00CA4D39" w:rsidP="00CA4D39">
      <w:pPr>
        <w:rPr>
          <w:b/>
          <w:lang w:val="en-ZA"/>
        </w:rPr>
      </w:pPr>
      <w:r w:rsidRPr="008E000F">
        <w:rPr>
          <w:b/>
          <w:lang w:val="en-ZA"/>
        </w:rPr>
        <w:t>Assessment criteria</w:t>
      </w:r>
    </w:p>
    <w:p w14:paraId="44FE2D41" w14:textId="77777777" w:rsidR="00CA4D39" w:rsidRPr="008E000F" w:rsidRDefault="00CA4D39" w:rsidP="00CA4D39">
      <w:pPr>
        <w:pStyle w:val="ListBullet2"/>
        <w:rPr>
          <w:lang w:val="en-ZA"/>
        </w:rPr>
      </w:pPr>
      <w:r w:rsidRPr="008E000F">
        <w:rPr>
          <w:lang w:val="en-ZA"/>
        </w:rPr>
        <w:t>Requests for information are made</w:t>
      </w:r>
    </w:p>
    <w:p w14:paraId="661AE07E" w14:textId="77777777" w:rsidR="00CA4D39" w:rsidRPr="008E000F" w:rsidRDefault="00CA4D39" w:rsidP="00CA4D39">
      <w:pPr>
        <w:pStyle w:val="ListBullet2"/>
        <w:rPr>
          <w:lang w:val="en-ZA"/>
        </w:rPr>
      </w:pPr>
      <w:r w:rsidRPr="008E000F">
        <w:rPr>
          <w:lang w:val="en-ZA"/>
        </w:rPr>
        <w:t>Confirmation of instructions is written</w:t>
      </w:r>
    </w:p>
    <w:p w14:paraId="30231F5C" w14:textId="77777777" w:rsidR="00CA4D39" w:rsidRPr="008E000F" w:rsidRDefault="00CA4D39" w:rsidP="00CA4D39">
      <w:pPr>
        <w:pStyle w:val="ListBullet2"/>
        <w:rPr>
          <w:lang w:val="en-ZA"/>
        </w:rPr>
      </w:pPr>
      <w:r w:rsidRPr="008E000F">
        <w:rPr>
          <w:lang w:val="en-ZA"/>
        </w:rPr>
        <w:t>Information is given in the prescribed format</w:t>
      </w:r>
    </w:p>
    <w:p w14:paraId="4E76E13D" w14:textId="77777777" w:rsidR="00CA4D39" w:rsidRDefault="00CA4D39" w:rsidP="00CA4D39">
      <w:pPr>
        <w:pStyle w:val="ListBullet2"/>
        <w:rPr>
          <w:lang w:val="en-ZA"/>
        </w:rPr>
      </w:pPr>
      <w:r w:rsidRPr="008E000F">
        <w:rPr>
          <w:lang w:val="en-ZA"/>
        </w:rPr>
        <w:t>A conversation is engaged in to its logical conclusion</w:t>
      </w:r>
    </w:p>
    <w:p w14:paraId="41ABD2AD" w14:textId="77777777" w:rsidR="00CA4D39" w:rsidRPr="00D42A22" w:rsidRDefault="00CA4D39" w:rsidP="00CA4D39"/>
    <w:p w14:paraId="77BE17CD" w14:textId="77777777" w:rsidR="00CA4D39" w:rsidRDefault="00CA4D39" w:rsidP="00CA4D39">
      <w:pPr>
        <w:pStyle w:val="ListBullet2"/>
        <w:numPr>
          <w:ilvl w:val="0"/>
          <w:numId w:val="30"/>
        </w:numPr>
        <w:rPr>
          <w:lang w:val="en-ZA"/>
        </w:rPr>
      </w:pPr>
      <w:r w:rsidRPr="008E000F">
        <w:rPr>
          <w:lang w:val="en-ZA"/>
        </w:rPr>
        <w:t>A very cross customer, Mr D. Ifficult has phoned regarding errors on his account.  At the moment the accounting system is being changed and you cannot access his account.  Write down the information you will need in order to sort out his problem as soon as you can access his account.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A4D39" w:rsidRPr="005359CD" w14:paraId="7BD2E2BF" w14:textId="77777777" w:rsidTr="003E6750">
        <w:tc>
          <w:tcPr>
            <w:tcW w:w="9797" w:type="dxa"/>
          </w:tcPr>
          <w:p w14:paraId="52A41553" w14:textId="0532F684" w:rsidR="00CA4D39" w:rsidRPr="005359CD" w:rsidRDefault="00CA4D39" w:rsidP="003E6750">
            <w:pPr>
              <w:pStyle w:val="ListBullet2"/>
              <w:numPr>
                <w:ilvl w:val="0"/>
                <w:numId w:val="0"/>
              </w:numPr>
              <w:rPr>
                <w:lang w:val="en-ZA"/>
              </w:rPr>
            </w:pPr>
          </w:p>
        </w:tc>
      </w:tr>
      <w:tr w:rsidR="00CA4D39" w:rsidRPr="005359CD" w14:paraId="2D2D1455" w14:textId="77777777" w:rsidTr="003E6750">
        <w:tc>
          <w:tcPr>
            <w:tcW w:w="9797" w:type="dxa"/>
          </w:tcPr>
          <w:p w14:paraId="6451B22B" w14:textId="77777777" w:rsidR="00CA4D39" w:rsidRPr="00D42A22" w:rsidRDefault="00CA4D39" w:rsidP="003E6750">
            <w:pPr>
              <w:pStyle w:val="ListBullet2"/>
              <w:numPr>
                <w:ilvl w:val="0"/>
                <w:numId w:val="0"/>
              </w:numPr>
              <w:rPr>
                <w:rStyle w:val="SubtleEmphasis"/>
              </w:rPr>
            </w:pPr>
          </w:p>
        </w:tc>
      </w:tr>
      <w:tr w:rsidR="00CA4D39" w:rsidRPr="005359CD" w14:paraId="69B5CF79" w14:textId="77777777" w:rsidTr="003E6750">
        <w:tc>
          <w:tcPr>
            <w:tcW w:w="9797" w:type="dxa"/>
          </w:tcPr>
          <w:p w14:paraId="3571CC42" w14:textId="77777777" w:rsidR="00CA4D39" w:rsidRPr="00D42A22" w:rsidRDefault="00CA4D39" w:rsidP="003E6750">
            <w:pPr>
              <w:pStyle w:val="ListBullet2"/>
              <w:numPr>
                <w:ilvl w:val="0"/>
                <w:numId w:val="0"/>
              </w:numPr>
              <w:rPr>
                <w:rStyle w:val="SubtleEmphasis"/>
              </w:rPr>
            </w:pPr>
          </w:p>
        </w:tc>
      </w:tr>
      <w:tr w:rsidR="00CA4D39" w:rsidRPr="005359CD" w14:paraId="3D65CA0F" w14:textId="77777777" w:rsidTr="003E6750">
        <w:tc>
          <w:tcPr>
            <w:tcW w:w="9797" w:type="dxa"/>
          </w:tcPr>
          <w:p w14:paraId="7EE54A71" w14:textId="77777777" w:rsidR="00CA4D39" w:rsidRPr="00D42A22" w:rsidRDefault="00CA4D39" w:rsidP="003E6750">
            <w:pPr>
              <w:pStyle w:val="ListBullet2"/>
              <w:numPr>
                <w:ilvl w:val="0"/>
                <w:numId w:val="0"/>
              </w:numPr>
              <w:rPr>
                <w:rStyle w:val="SubtleEmphasis"/>
              </w:rPr>
            </w:pPr>
          </w:p>
        </w:tc>
      </w:tr>
      <w:tr w:rsidR="00CA4D39" w:rsidRPr="005359CD" w14:paraId="405D0047" w14:textId="77777777" w:rsidTr="003E6750">
        <w:tc>
          <w:tcPr>
            <w:tcW w:w="9797" w:type="dxa"/>
          </w:tcPr>
          <w:p w14:paraId="050588C7" w14:textId="77777777" w:rsidR="00CA4D39" w:rsidRPr="00D42A22" w:rsidRDefault="00CA4D39" w:rsidP="003E6750">
            <w:pPr>
              <w:pStyle w:val="ListBullet2"/>
              <w:numPr>
                <w:ilvl w:val="0"/>
                <w:numId w:val="0"/>
              </w:numPr>
              <w:rPr>
                <w:rStyle w:val="SubtleEmphasis"/>
              </w:rPr>
            </w:pPr>
          </w:p>
        </w:tc>
      </w:tr>
      <w:tr w:rsidR="00CA4D39" w:rsidRPr="005359CD" w14:paraId="1F40D88C" w14:textId="77777777" w:rsidTr="003E6750">
        <w:tc>
          <w:tcPr>
            <w:tcW w:w="9797" w:type="dxa"/>
          </w:tcPr>
          <w:p w14:paraId="4AE0704B" w14:textId="77777777" w:rsidR="00CA4D39" w:rsidRPr="00D42A22" w:rsidRDefault="00CA4D39" w:rsidP="003E6750">
            <w:pPr>
              <w:pStyle w:val="ListBullet2"/>
              <w:numPr>
                <w:ilvl w:val="0"/>
                <w:numId w:val="0"/>
              </w:numPr>
              <w:rPr>
                <w:rStyle w:val="SubtleEmphasis"/>
              </w:rPr>
            </w:pPr>
          </w:p>
        </w:tc>
      </w:tr>
    </w:tbl>
    <w:p w14:paraId="15C02A89" w14:textId="77777777" w:rsidR="00CA4D39" w:rsidRDefault="00CA4D39" w:rsidP="00CA4D39">
      <w:pPr>
        <w:pStyle w:val="ListBullet2"/>
        <w:numPr>
          <w:ilvl w:val="0"/>
          <w:numId w:val="30"/>
        </w:numPr>
        <w:rPr>
          <w:lang w:val="en-ZA"/>
        </w:rPr>
      </w:pPr>
      <w:r w:rsidRPr="008E000F">
        <w:rPr>
          <w:lang w:val="en-ZA"/>
        </w:rPr>
        <w:t>Also write down how you will end the conversation.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A4D39" w:rsidRPr="005359CD" w14:paraId="2D914E47" w14:textId="77777777" w:rsidTr="003E6750">
        <w:tc>
          <w:tcPr>
            <w:tcW w:w="9797" w:type="dxa"/>
          </w:tcPr>
          <w:p w14:paraId="082C7BAD" w14:textId="77777777" w:rsidR="00CA4D39" w:rsidRPr="00D42A22" w:rsidRDefault="00CA4D39" w:rsidP="003E6750">
            <w:pPr>
              <w:pStyle w:val="ListBullet2"/>
              <w:numPr>
                <w:ilvl w:val="0"/>
                <w:numId w:val="0"/>
              </w:numPr>
              <w:rPr>
                <w:rStyle w:val="SubtleEmphasis"/>
              </w:rPr>
            </w:pPr>
          </w:p>
        </w:tc>
      </w:tr>
      <w:tr w:rsidR="00CA4D39" w:rsidRPr="005359CD" w14:paraId="2A8F5193" w14:textId="77777777" w:rsidTr="003E6750">
        <w:tc>
          <w:tcPr>
            <w:tcW w:w="9797" w:type="dxa"/>
          </w:tcPr>
          <w:p w14:paraId="3A74B6A3" w14:textId="77777777" w:rsidR="00CA4D39" w:rsidRPr="00D42A22" w:rsidRDefault="00CA4D39" w:rsidP="003E6750">
            <w:pPr>
              <w:pStyle w:val="ListBullet2"/>
              <w:numPr>
                <w:ilvl w:val="0"/>
                <w:numId w:val="0"/>
              </w:numPr>
              <w:rPr>
                <w:rStyle w:val="SubtleEmphasis"/>
              </w:rPr>
            </w:pPr>
          </w:p>
        </w:tc>
      </w:tr>
      <w:tr w:rsidR="00CA4D39" w:rsidRPr="005359CD" w14:paraId="49F4AF4B" w14:textId="77777777" w:rsidTr="003E6750">
        <w:tc>
          <w:tcPr>
            <w:tcW w:w="9797" w:type="dxa"/>
          </w:tcPr>
          <w:p w14:paraId="57393D62" w14:textId="77777777" w:rsidR="00CA4D39" w:rsidRPr="00D42A22" w:rsidRDefault="00CA4D39" w:rsidP="003E6750">
            <w:pPr>
              <w:pStyle w:val="ListBullet2"/>
              <w:numPr>
                <w:ilvl w:val="0"/>
                <w:numId w:val="0"/>
              </w:numPr>
              <w:rPr>
                <w:rStyle w:val="SubtleEmphasis"/>
              </w:rPr>
            </w:pPr>
          </w:p>
        </w:tc>
      </w:tr>
      <w:tr w:rsidR="00CA4D39" w:rsidRPr="005359CD" w14:paraId="4E73B530" w14:textId="77777777" w:rsidTr="003E6750">
        <w:tc>
          <w:tcPr>
            <w:tcW w:w="9797" w:type="dxa"/>
          </w:tcPr>
          <w:p w14:paraId="4AF5B027" w14:textId="77777777" w:rsidR="00CA4D39" w:rsidRPr="00D42A22" w:rsidRDefault="00CA4D39" w:rsidP="003E6750">
            <w:pPr>
              <w:pStyle w:val="ListBullet2"/>
              <w:numPr>
                <w:ilvl w:val="0"/>
                <w:numId w:val="0"/>
              </w:numPr>
              <w:rPr>
                <w:rStyle w:val="SubtleEmphasis"/>
              </w:rPr>
            </w:pPr>
          </w:p>
        </w:tc>
      </w:tr>
      <w:tr w:rsidR="00CA4D39" w:rsidRPr="005359CD" w14:paraId="7D221E73" w14:textId="77777777" w:rsidTr="003E6750">
        <w:tc>
          <w:tcPr>
            <w:tcW w:w="9797" w:type="dxa"/>
          </w:tcPr>
          <w:p w14:paraId="47FAD74A" w14:textId="77777777" w:rsidR="00CA4D39" w:rsidRPr="00D42A22" w:rsidRDefault="00CA4D39" w:rsidP="003E6750">
            <w:pPr>
              <w:pStyle w:val="ListBullet2"/>
              <w:numPr>
                <w:ilvl w:val="0"/>
                <w:numId w:val="0"/>
              </w:numPr>
              <w:rPr>
                <w:rStyle w:val="SubtleEmphasis"/>
              </w:rPr>
            </w:pPr>
          </w:p>
        </w:tc>
      </w:tr>
      <w:tr w:rsidR="00CA4D39" w:rsidRPr="005359CD" w14:paraId="4501BECB" w14:textId="77777777" w:rsidTr="003E6750">
        <w:tc>
          <w:tcPr>
            <w:tcW w:w="9797" w:type="dxa"/>
          </w:tcPr>
          <w:p w14:paraId="20F7298D" w14:textId="77777777" w:rsidR="00CA4D39" w:rsidRPr="00D42A22" w:rsidRDefault="00CA4D39" w:rsidP="003E6750">
            <w:pPr>
              <w:pStyle w:val="ListBullet2"/>
              <w:numPr>
                <w:ilvl w:val="0"/>
                <w:numId w:val="0"/>
              </w:numPr>
              <w:rPr>
                <w:rStyle w:val="SubtleEmphasis"/>
              </w:rPr>
            </w:pPr>
          </w:p>
        </w:tc>
      </w:tr>
      <w:tr w:rsidR="00CA4D39" w:rsidRPr="005359CD" w14:paraId="2089A1FC" w14:textId="77777777" w:rsidTr="003E6750">
        <w:tc>
          <w:tcPr>
            <w:tcW w:w="9797" w:type="dxa"/>
          </w:tcPr>
          <w:p w14:paraId="6F0150E7" w14:textId="77777777" w:rsidR="00CA4D39" w:rsidRPr="00D42A22" w:rsidRDefault="00CA4D39" w:rsidP="003E6750">
            <w:pPr>
              <w:pStyle w:val="ListBullet2"/>
              <w:numPr>
                <w:ilvl w:val="0"/>
                <w:numId w:val="0"/>
              </w:numPr>
              <w:rPr>
                <w:rStyle w:val="SubtleEmphasis"/>
              </w:rPr>
            </w:pPr>
          </w:p>
        </w:tc>
      </w:tr>
    </w:tbl>
    <w:p w14:paraId="5B1801F5" w14:textId="2326DC7A" w:rsidR="00CA4D39" w:rsidRPr="008E000F" w:rsidRDefault="00CA4D39" w:rsidP="00CA4D39">
      <w:pPr>
        <w:pStyle w:val="ListBullet2"/>
        <w:numPr>
          <w:ilvl w:val="0"/>
          <w:numId w:val="30"/>
        </w:numPr>
        <w:rPr>
          <w:lang w:val="en-ZA"/>
        </w:rPr>
      </w:pPr>
      <w:r w:rsidRPr="008E000F">
        <w:rPr>
          <w:lang w:val="en-ZA"/>
        </w:rPr>
        <w:t>Two days later, you can access his account and you find that invoice no 2346 for R</w:t>
      </w:r>
      <w:r w:rsidR="00EC7190" w:rsidRPr="008E000F">
        <w:rPr>
          <w:lang w:val="en-ZA"/>
        </w:rPr>
        <w:t>12684 was</w:t>
      </w:r>
      <w:r w:rsidRPr="008E000F">
        <w:rPr>
          <w:lang w:val="en-ZA"/>
        </w:rPr>
        <w:t xml:space="preserve"> duplicated in error.  The accounting department has already done the necessary corrections to his account.  Write the content of a letter where you explain the error and confirm that his account has been rectified, as he will be able to see on the next statement.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A4D39" w:rsidRPr="005359CD" w14:paraId="586E833F" w14:textId="77777777" w:rsidTr="003E6750">
        <w:tc>
          <w:tcPr>
            <w:tcW w:w="9797" w:type="dxa"/>
          </w:tcPr>
          <w:p w14:paraId="431003CC" w14:textId="55359F74" w:rsidR="00CA4D39" w:rsidRPr="005359CD" w:rsidRDefault="00CA4D39" w:rsidP="003E6750">
            <w:pPr>
              <w:rPr>
                <w:lang w:val="en-ZA"/>
              </w:rPr>
            </w:pPr>
          </w:p>
        </w:tc>
      </w:tr>
      <w:tr w:rsidR="00CA4D39" w:rsidRPr="005359CD" w14:paraId="06AD6C3C" w14:textId="77777777" w:rsidTr="003E6750">
        <w:tc>
          <w:tcPr>
            <w:tcW w:w="9797" w:type="dxa"/>
          </w:tcPr>
          <w:p w14:paraId="22ADF56F" w14:textId="77777777" w:rsidR="00CA4D39" w:rsidRPr="005359CD" w:rsidRDefault="00CA4D39" w:rsidP="003E6750">
            <w:pPr>
              <w:rPr>
                <w:lang w:val="en-ZA"/>
              </w:rPr>
            </w:pPr>
          </w:p>
        </w:tc>
      </w:tr>
      <w:tr w:rsidR="00CA4D39" w:rsidRPr="005359CD" w14:paraId="03A05991" w14:textId="77777777" w:rsidTr="003E6750">
        <w:tc>
          <w:tcPr>
            <w:tcW w:w="9797" w:type="dxa"/>
          </w:tcPr>
          <w:p w14:paraId="461DE328" w14:textId="77777777" w:rsidR="00CA4D39" w:rsidRPr="005359CD" w:rsidRDefault="00CA4D39" w:rsidP="003E6750">
            <w:pPr>
              <w:rPr>
                <w:lang w:val="en-ZA"/>
              </w:rPr>
            </w:pPr>
          </w:p>
        </w:tc>
      </w:tr>
      <w:tr w:rsidR="00CA4D39" w:rsidRPr="005359CD" w14:paraId="31954298" w14:textId="77777777" w:rsidTr="003E6750">
        <w:tc>
          <w:tcPr>
            <w:tcW w:w="9797" w:type="dxa"/>
          </w:tcPr>
          <w:p w14:paraId="3998AF99" w14:textId="77777777" w:rsidR="00CA4D39" w:rsidRPr="005359CD" w:rsidRDefault="00CA4D39" w:rsidP="003E6750">
            <w:pPr>
              <w:rPr>
                <w:lang w:val="en-ZA"/>
              </w:rPr>
            </w:pPr>
          </w:p>
        </w:tc>
      </w:tr>
      <w:tr w:rsidR="00CA4D39" w:rsidRPr="005359CD" w14:paraId="1EF6BE71" w14:textId="77777777" w:rsidTr="003E6750">
        <w:tc>
          <w:tcPr>
            <w:tcW w:w="9797" w:type="dxa"/>
          </w:tcPr>
          <w:p w14:paraId="46289C08" w14:textId="77777777" w:rsidR="00CA4D39" w:rsidRPr="005359CD" w:rsidRDefault="00CA4D39" w:rsidP="003E6750">
            <w:pPr>
              <w:rPr>
                <w:lang w:val="en-ZA"/>
              </w:rPr>
            </w:pPr>
          </w:p>
        </w:tc>
      </w:tr>
      <w:tr w:rsidR="00CA4D39" w:rsidRPr="005359CD" w14:paraId="1A590D88" w14:textId="77777777" w:rsidTr="003E6750">
        <w:tc>
          <w:tcPr>
            <w:tcW w:w="9797" w:type="dxa"/>
          </w:tcPr>
          <w:p w14:paraId="7AF4BF3A" w14:textId="77777777" w:rsidR="00CA4D39" w:rsidRPr="005359CD" w:rsidRDefault="00CA4D39" w:rsidP="003E6750">
            <w:pPr>
              <w:rPr>
                <w:lang w:val="en-ZA"/>
              </w:rPr>
            </w:pPr>
          </w:p>
        </w:tc>
      </w:tr>
      <w:tr w:rsidR="00CA4D39" w:rsidRPr="005359CD" w14:paraId="0338CB8D" w14:textId="77777777" w:rsidTr="003E6750">
        <w:tc>
          <w:tcPr>
            <w:tcW w:w="9797" w:type="dxa"/>
          </w:tcPr>
          <w:p w14:paraId="6568DED0" w14:textId="77777777" w:rsidR="00CA4D39" w:rsidRPr="005359CD" w:rsidRDefault="00CA4D39" w:rsidP="003E6750">
            <w:pPr>
              <w:rPr>
                <w:lang w:val="en-ZA"/>
              </w:rPr>
            </w:pPr>
          </w:p>
        </w:tc>
      </w:tr>
    </w:tbl>
    <w:p w14:paraId="34E5889C" w14:textId="77777777" w:rsidR="00CA4D39" w:rsidRDefault="00CA4D39" w:rsidP="00CA4D39">
      <w:pPr>
        <w:rPr>
          <w:b/>
          <w:lang w:val="en-ZA"/>
        </w:rPr>
      </w:pPr>
    </w:p>
    <w:p w14:paraId="64B69ED7" w14:textId="77777777" w:rsidR="00CA4D39" w:rsidRDefault="00CA4D39" w:rsidP="00CA4D39">
      <w:pPr>
        <w:rPr>
          <w:b/>
          <w:lang w:val="en-ZA"/>
        </w:rPr>
      </w:pPr>
    </w:p>
    <w:p w14:paraId="4CF88A9A" w14:textId="77777777" w:rsidR="00CA4D39" w:rsidRPr="008E000F" w:rsidRDefault="00CA4D39" w:rsidP="00CA4D39">
      <w:pPr>
        <w:rPr>
          <w:b/>
          <w:lang w:val="en-ZA"/>
        </w:rPr>
      </w:pPr>
      <w:r w:rsidRPr="008E000F">
        <w:rPr>
          <w:b/>
          <w:lang w:val="en-ZA"/>
        </w:rPr>
        <w:t>TOTAL 38</w:t>
      </w:r>
    </w:p>
    <w:p w14:paraId="75EA1061" w14:textId="77777777" w:rsidR="00CA4D39" w:rsidRPr="003104DC" w:rsidRDefault="00CA4D39" w:rsidP="00CA4D39">
      <w:pPr>
        <w:rPr>
          <w:lang w:val="en-ZA"/>
        </w:rPr>
      </w:pPr>
    </w:p>
    <w:p w14:paraId="52FDFF93" w14:textId="2F8362A8" w:rsidR="006A014A" w:rsidRPr="008E000F" w:rsidRDefault="006A014A" w:rsidP="00DF6347">
      <w:pPr>
        <w:rPr>
          <w:lang w:val="en-ZA"/>
        </w:rPr>
      </w:pPr>
    </w:p>
    <w:sectPr w:rsidR="006A014A" w:rsidRPr="008E000F" w:rsidSect="00234C69">
      <w:headerReference w:type="first" r:id="rId11"/>
      <w:footerReference w:type="first" r:id="rId12"/>
      <w:pgSz w:w="11906" w:h="16838" w:code="9"/>
      <w:pgMar w:top="851" w:right="1134" w:bottom="993"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CC63" w14:textId="77777777" w:rsidR="00234C69" w:rsidRDefault="00234C69">
      <w:r>
        <w:separator/>
      </w:r>
    </w:p>
  </w:endnote>
  <w:endnote w:type="continuationSeparator" w:id="0">
    <w:p w14:paraId="4ED1E4DA" w14:textId="77777777" w:rsidR="00234C69" w:rsidRDefault="0023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rush455 B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44D0" w14:textId="77777777" w:rsidR="00593D98" w:rsidRPr="00E951E9" w:rsidRDefault="00593D98" w:rsidP="0046441C">
    <w:pPr>
      <w:pStyle w:val="Footer"/>
      <w:tabs>
        <w:tab w:val="clear" w:pos="8306"/>
        <w:tab w:val="right" w:pos="9810"/>
      </w:tabs>
      <w:jc w:val="center"/>
      <w:rPr>
        <w:rFonts w:cs="Arial"/>
        <w:sz w:val="18"/>
        <w:szCs w:val="18"/>
      </w:rPr>
    </w:pPr>
    <w:r w:rsidRPr="00E951E9">
      <w:rPr>
        <w:rFonts w:cs="Arial"/>
        <w:sz w:val="18"/>
        <w:szCs w:val="18"/>
      </w:rPr>
      <w:t xml:space="preserve">Page </w:t>
    </w:r>
    <w:r w:rsidRPr="00E951E9">
      <w:rPr>
        <w:rStyle w:val="PageNumber"/>
        <w:rFonts w:cs="Arial"/>
        <w:sz w:val="18"/>
        <w:szCs w:val="18"/>
      </w:rPr>
      <w:fldChar w:fldCharType="begin"/>
    </w:r>
    <w:r w:rsidRPr="00E951E9">
      <w:rPr>
        <w:rStyle w:val="PageNumber"/>
        <w:rFonts w:cs="Arial"/>
        <w:sz w:val="18"/>
        <w:szCs w:val="18"/>
      </w:rPr>
      <w:instrText xml:space="preserve"> PAGE </w:instrText>
    </w:r>
    <w:r w:rsidRPr="00E951E9">
      <w:rPr>
        <w:rStyle w:val="PageNumber"/>
        <w:rFonts w:cs="Arial"/>
        <w:sz w:val="18"/>
        <w:szCs w:val="18"/>
      </w:rPr>
      <w:fldChar w:fldCharType="separate"/>
    </w:r>
    <w:r w:rsidR="002F45CF">
      <w:rPr>
        <w:rStyle w:val="PageNumber"/>
        <w:rFonts w:cs="Arial"/>
        <w:noProof/>
        <w:sz w:val="18"/>
        <w:szCs w:val="18"/>
      </w:rPr>
      <w:t>19</w:t>
    </w:r>
    <w:r w:rsidRPr="00E951E9">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B49F" w14:textId="77777777" w:rsidR="00593D98" w:rsidRPr="00E951E9" w:rsidRDefault="00593D98" w:rsidP="0046441C">
    <w:pPr>
      <w:pStyle w:val="Footer"/>
      <w:tabs>
        <w:tab w:val="clear" w:pos="8306"/>
        <w:tab w:val="right" w:pos="9810"/>
      </w:tabs>
      <w:jc w:val="center"/>
      <w:rPr>
        <w:rFonts w:cs="Arial"/>
        <w:sz w:val="18"/>
        <w:szCs w:val="18"/>
      </w:rPr>
    </w:pPr>
    <w:r>
      <w:rPr>
        <w:rFonts w:cs="Arial"/>
        <w:sz w:val="18"/>
        <w:szCs w:val="18"/>
      </w:rPr>
      <w:t xml:space="preserve">Page </w:t>
    </w:r>
    <w:r w:rsidRPr="00E951E9">
      <w:rPr>
        <w:rStyle w:val="PageNumber"/>
        <w:sz w:val="18"/>
        <w:szCs w:val="18"/>
      </w:rPr>
      <w:fldChar w:fldCharType="begin"/>
    </w:r>
    <w:r w:rsidRPr="00E951E9">
      <w:rPr>
        <w:rStyle w:val="PageNumber"/>
        <w:sz w:val="18"/>
        <w:szCs w:val="18"/>
      </w:rPr>
      <w:instrText xml:space="preserve"> PAGE </w:instrText>
    </w:r>
    <w:r w:rsidRPr="00E951E9">
      <w:rPr>
        <w:rStyle w:val="PageNumber"/>
        <w:sz w:val="18"/>
        <w:szCs w:val="18"/>
      </w:rPr>
      <w:fldChar w:fldCharType="separate"/>
    </w:r>
    <w:r w:rsidR="002F45CF">
      <w:rPr>
        <w:rStyle w:val="PageNumber"/>
        <w:noProof/>
        <w:sz w:val="18"/>
        <w:szCs w:val="18"/>
      </w:rPr>
      <w:t>i</w:t>
    </w:r>
    <w:r w:rsidRPr="00E951E9">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082C" w14:textId="77777777" w:rsidR="00593D98" w:rsidRDefault="00593D98" w:rsidP="00DF10EC">
    <w:pPr>
      <w:pStyle w:val="Footer"/>
      <w:tabs>
        <w:tab w:val="clear" w:pos="8306"/>
        <w:tab w:val="right" w:pos="9810"/>
      </w:tabs>
      <w:jc w:val="right"/>
      <w:rPr>
        <w:rFonts w:cs="Arial"/>
        <w:sz w:val="18"/>
      </w:rPr>
    </w:pPr>
  </w:p>
  <w:p w14:paraId="3AA75687" w14:textId="77777777" w:rsidR="00593D98" w:rsidRPr="00C62651" w:rsidRDefault="00593D98" w:rsidP="0046441C">
    <w:pPr>
      <w:pStyle w:val="Footer"/>
      <w:tabs>
        <w:tab w:val="clear" w:pos="8306"/>
        <w:tab w:val="right" w:pos="9810"/>
      </w:tabs>
      <w:jc w:val="center"/>
      <w:rPr>
        <w:rStyle w:val="PageNumber"/>
        <w:rFonts w:cs="Arial"/>
        <w:sz w:val="18"/>
        <w:szCs w:val="18"/>
      </w:rPr>
    </w:pPr>
    <w:r>
      <w:rPr>
        <w:rFonts w:cs="Arial"/>
        <w:sz w:val="18"/>
      </w:rPr>
      <w:t xml:space="preserve">Page </w:t>
    </w:r>
    <w:r w:rsidRPr="0046441C">
      <w:rPr>
        <w:rFonts w:cs="Arial"/>
        <w:sz w:val="18"/>
      </w:rPr>
      <w:t xml:space="preserve">- </w:t>
    </w:r>
    <w:r w:rsidRPr="0046441C">
      <w:rPr>
        <w:rFonts w:cs="Arial"/>
        <w:sz w:val="18"/>
      </w:rPr>
      <w:fldChar w:fldCharType="begin"/>
    </w:r>
    <w:r w:rsidRPr="0046441C">
      <w:rPr>
        <w:rFonts w:cs="Arial"/>
        <w:sz w:val="18"/>
      </w:rPr>
      <w:instrText xml:space="preserve"> PAGE </w:instrText>
    </w:r>
    <w:r w:rsidRPr="0046441C">
      <w:rPr>
        <w:rFonts w:cs="Arial"/>
        <w:sz w:val="18"/>
      </w:rPr>
      <w:fldChar w:fldCharType="separate"/>
    </w:r>
    <w:r w:rsidR="002F45CF">
      <w:rPr>
        <w:rFonts w:cs="Arial"/>
        <w:noProof/>
        <w:sz w:val="18"/>
      </w:rPr>
      <w:t>2</w:t>
    </w:r>
    <w:r w:rsidRPr="0046441C">
      <w:rPr>
        <w:rFonts w:cs="Arial"/>
        <w:sz w:val="18"/>
      </w:rPr>
      <w:fldChar w:fldCharType="end"/>
    </w:r>
    <w:r w:rsidRPr="0046441C">
      <w:rPr>
        <w:rFonts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81684" w14:textId="77777777" w:rsidR="00234C69" w:rsidRDefault="00234C69">
      <w:r>
        <w:separator/>
      </w:r>
    </w:p>
  </w:footnote>
  <w:footnote w:type="continuationSeparator" w:id="0">
    <w:p w14:paraId="784D5761" w14:textId="77777777" w:rsidR="00234C69" w:rsidRDefault="00234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1F04" w14:textId="77777777" w:rsidR="00593D98" w:rsidRPr="00BC6624" w:rsidRDefault="00593D98" w:rsidP="00BC6624">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AD30" w14:textId="77777777" w:rsidR="00593D98" w:rsidRPr="00BC6624" w:rsidRDefault="00593D98" w:rsidP="00BC6624">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53250B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4B08BB4"/>
    <w:lvl w:ilvl="0">
      <w:start w:val="1"/>
      <w:numFmt w:val="bullet"/>
      <w:pStyle w:val="ListBullet2"/>
      <w:lvlText w:val=""/>
      <w:lvlJc w:val="left"/>
      <w:pPr>
        <w:ind w:left="717" w:hanging="360"/>
      </w:pPr>
      <w:rPr>
        <w:rFonts w:ascii="Wingdings" w:hAnsi="Wingdings" w:hint="default"/>
      </w:rPr>
    </w:lvl>
  </w:abstractNum>
  <w:abstractNum w:abstractNumId="2" w15:restartNumberingAfterBreak="0">
    <w:nsid w:val="FFFFFF89"/>
    <w:multiLevelType w:val="singleLevel"/>
    <w:tmpl w:val="47F850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D010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BB6E44"/>
    <w:multiLevelType w:val="hybridMultilevel"/>
    <w:tmpl w:val="39363218"/>
    <w:lvl w:ilvl="0" w:tplc="0B4A86D0">
      <w:start w:val="1"/>
      <w:numFmt w:val="bullet"/>
      <w:lvlText w:val=""/>
      <w:lvlJc w:val="left"/>
      <w:pPr>
        <w:tabs>
          <w:tab w:val="num" w:pos="391"/>
        </w:tabs>
        <w:ind w:left="391" w:hanging="391"/>
      </w:pPr>
      <w:rPr>
        <w:rFonts w:ascii="Symbol" w:hAnsi="Symbol" w:hint="default"/>
      </w:rPr>
    </w:lvl>
    <w:lvl w:ilvl="1" w:tplc="06E6019E">
      <w:start w:val="1"/>
      <w:numFmt w:val="decimal"/>
      <w:lvlText w:val="%2."/>
      <w:lvlJc w:val="left"/>
      <w:pPr>
        <w:tabs>
          <w:tab w:val="num" w:pos="1440"/>
        </w:tabs>
        <w:ind w:left="1437" w:hanging="357"/>
      </w:pPr>
    </w:lvl>
    <w:lvl w:ilvl="2" w:tplc="0B4A86D0">
      <w:start w:val="1"/>
      <w:numFmt w:val="bullet"/>
      <w:lvlText w:val=""/>
      <w:lvlJc w:val="left"/>
      <w:pPr>
        <w:tabs>
          <w:tab w:val="num" w:pos="2191"/>
        </w:tabs>
        <w:ind w:left="2191" w:hanging="391"/>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B463F0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D0F19B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DD26B8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F6A1799"/>
    <w:multiLevelType w:val="hybridMultilevel"/>
    <w:tmpl w:val="DD3CF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5661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0F40C11"/>
    <w:multiLevelType w:val="hybridMultilevel"/>
    <w:tmpl w:val="F9C241F6"/>
    <w:lvl w:ilvl="0" w:tplc="D37CE552">
      <w:numFmt w:val="bullet"/>
      <w:pStyle w:val="List2"/>
      <w:lvlText w:val=""/>
      <w:lvlJc w:val="left"/>
      <w:pPr>
        <w:tabs>
          <w:tab w:val="num" w:pos="720"/>
        </w:tabs>
        <w:ind w:left="720" w:hanging="72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727DFA"/>
    <w:multiLevelType w:val="hybridMultilevel"/>
    <w:tmpl w:val="6C766584"/>
    <w:lvl w:ilvl="0" w:tplc="D8BC341C">
      <w:start w:val="1"/>
      <w:numFmt w:val="bullet"/>
      <w:lvlText w:val=""/>
      <w:lvlJc w:val="left"/>
      <w:pPr>
        <w:tabs>
          <w:tab w:val="num" w:pos="916"/>
        </w:tabs>
        <w:ind w:left="916" w:hanging="38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D070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F51C11"/>
    <w:multiLevelType w:val="multilevel"/>
    <w:tmpl w:val="73E248E8"/>
    <w:lvl w:ilvl="0">
      <w:start w:val="1"/>
      <w:numFmt w:val="decimal"/>
      <w:lvlText w:val="%1."/>
      <w:lvlJc w:val="left"/>
      <w:pPr>
        <w:tabs>
          <w:tab w:val="num" w:pos="726"/>
        </w:tabs>
        <w:ind w:left="726" w:hanging="556"/>
      </w:pPr>
      <w:rPr>
        <w:rFonts w:hint="default"/>
      </w:rPr>
    </w:lvl>
    <w:lvl w:ilvl="1">
      <w:start w:val="1"/>
      <w:numFmt w:val="decimal"/>
      <w:lvlText w:val="%1.%2."/>
      <w:lvlJc w:val="left"/>
      <w:pPr>
        <w:tabs>
          <w:tab w:val="num" w:pos="714"/>
        </w:tabs>
        <w:ind w:left="714" w:hanging="32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E402B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914A3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FAC37F7"/>
    <w:multiLevelType w:val="hybridMultilevel"/>
    <w:tmpl w:val="6C125D7A"/>
    <w:lvl w:ilvl="0" w:tplc="D8BC341C">
      <w:start w:val="1"/>
      <w:numFmt w:val="bullet"/>
      <w:lvlText w:val=""/>
      <w:lvlJc w:val="left"/>
      <w:pPr>
        <w:tabs>
          <w:tab w:val="num" w:pos="726"/>
        </w:tabs>
        <w:ind w:left="726" w:hanging="386"/>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7" w15:restartNumberingAfterBreak="0">
    <w:nsid w:val="24EE6F13"/>
    <w:multiLevelType w:val="hybridMultilevel"/>
    <w:tmpl w:val="435221BA"/>
    <w:lvl w:ilvl="0" w:tplc="04090001">
      <w:start w:val="1"/>
      <w:numFmt w:val="bullet"/>
      <w:pStyle w:val="KBulletList1"/>
      <w:lvlText w:val="•"/>
      <w:lvlJc w:val="left"/>
      <w:pPr>
        <w:tabs>
          <w:tab w:val="num" w:pos="454"/>
        </w:tabs>
        <w:ind w:left="454" w:hanging="227"/>
      </w:pPr>
      <w:rPr>
        <w:rFonts w:ascii="Brush455 BT" w:hAnsi="Brush455 BT" w:hint="default"/>
        <w:color w:val="auto"/>
      </w:rPr>
    </w:lvl>
    <w:lvl w:ilvl="1" w:tplc="04090003">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8" w15:restartNumberingAfterBreak="0">
    <w:nsid w:val="27C67F65"/>
    <w:multiLevelType w:val="hybridMultilevel"/>
    <w:tmpl w:val="289436B8"/>
    <w:lvl w:ilvl="0" w:tplc="D8BC341C">
      <w:start w:val="1"/>
      <w:numFmt w:val="bullet"/>
      <w:lvlText w:val=""/>
      <w:lvlJc w:val="left"/>
      <w:pPr>
        <w:tabs>
          <w:tab w:val="num" w:pos="896"/>
        </w:tabs>
        <w:ind w:left="896" w:hanging="386"/>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9" w15:restartNumberingAfterBreak="0">
    <w:nsid w:val="33D94B1F"/>
    <w:multiLevelType w:val="hybridMultilevel"/>
    <w:tmpl w:val="4DC4ACE8"/>
    <w:lvl w:ilvl="0" w:tplc="E0F4ABCC">
      <w:start w:val="1"/>
      <w:numFmt w:val="bullet"/>
      <w:lvlText w:val=""/>
      <w:lvlJc w:val="left"/>
      <w:pPr>
        <w:tabs>
          <w:tab w:val="num" w:pos="556"/>
        </w:tabs>
        <w:ind w:left="556" w:hanging="386"/>
      </w:pPr>
      <w:rPr>
        <w:rFonts w:ascii="Symbol" w:hAnsi="Symbol" w:hint="default"/>
      </w:rPr>
    </w:lvl>
    <w:lvl w:ilvl="1" w:tplc="04090003">
      <w:start w:val="1"/>
      <w:numFmt w:val="bullet"/>
      <w:lvlText w:val="o"/>
      <w:lvlJc w:val="left"/>
      <w:pPr>
        <w:tabs>
          <w:tab w:val="num" w:pos="1123"/>
        </w:tabs>
        <w:ind w:left="1123" w:hanging="397"/>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E49E6"/>
    <w:multiLevelType w:val="hybridMultilevel"/>
    <w:tmpl w:val="BECC3A32"/>
    <w:lvl w:ilvl="0" w:tplc="E0F4ABCC">
      <w:start w:val="1"/>
      <w:numFmt w:val="bullet"/>
      <w:pStyle w:val="listhead2"/>
      <w:lvlText w:val=""/>
      <w:lvlJc w:val="left"/>
      <w:pPr>
        <w:tabs>
          <w:tab w:val="num" w:pos="556"/>
        </w:tabs>
        <w:ind w:left="556" w:hanging="38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2C2A26"/>
    <w:multiLevelType w:val="multilevel"/>
    <w:tmpl w:val="7B807486"/>
    <w:lvl w:ilvl="0">
      <w:start w:val="1"/>
      <w:numFmt w:val="decimal"/>
      <w:lvlText w:val="%1."/>
      <w:lvlJc w:val="left"/>
      <w:pPr>
        <w:tabs>
          <w:tab w:val="num" w:pos="794"/>
        </w:tabs>
        <w:ind w:left="794" w:hanging="567"/>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45B3E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7DF27AE"/>
    <w:multiLevelType w:val="multilevel"/>
    <w:tmpl w:val="0DFE0F3A"/>
    <w:lvl w:ilvl="0">
      <w:start w:val="1"/>
      <w:numFmt w:val="decimal"/>
      <w:lvlText w:val="%1."/>
      <w:lvlJc w:val="left"/>
      <w:pPr>
        <w:tabs>
          <w:tab w:val="num" w:pos="386"/>
        </w:tabs>
        <w:ind w:left="386" w:hanging="386"/>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208622A"/>
    <w:multiLevelType w:val="hybridMultilevel"/>
    <w:tmpl w:val="7E2A9AA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2685D5A"/>
    <w:multiLevelType w:val="hybridMultilevel"/>
    <w:tmpl w:val="7CCAC612"/>
    <w:lvl w:ilvl="0" w:tplc="E0F4ABCC">
      <w:start w:val="1"/>
      <w:numFmt w:val="bullet"/>
      <w:pStyle w:val="OZL2"/>
      <w:lvlText w:val=""/>
      <w:lvlJc w:val="left"/>
      <w:pPr>
        <w:tabs>
          <w:tab w:val="num" w:pos="723"/>
        </w:tabs>
        <w:ind w:left="723"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F37A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9F658A"/>
    <w:multiLevelType w:val="hybridMultilevel"/>
    <w:tmpl w:val="5FDCF180"/>
    <w:lvl w:ilvl="0" w:tplc="E0F4ABCC">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7C05EA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24E4D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611B6D"/>
    <w:multiLevelType w:val="hybridMultilevel"/>
    <w:tmpl w:val="D470764C"/>
    <w:lvl w:ilvl="0" w:tplc="D2B6413A">
      <w:start w:val="1"/>
      <w:numFmt w:val="decimal"/>
      <w:lvlText w:val="%1."/>
      <w:lvlJc w:val="left"/>
      <w:pPr>
        <w:tabs>
          <w:tab w:val="num" w:pos="720"/>
        </w:tabs>
        <w:ind w:left="720" w:hanging="360"/>
      </w:pPr>
      <w:rPr>
        <w:rFonts w:hint="default"/>
      </w:rPr>
    </w:lvl>
    <w:lvl w:ilvl="1" w:tplc="9D18382A" w:tentative="1">
      <w:start w:val="1"/>
      <w:numFmt w:val="lowerLetter"/>
      <w:lvlText w:val="%2."/>
      <w:lvlJc w:val="left"/>
      <w:pPr>
        <w:tabs>
          <w:tab w:val="num" w:pos="1440"/>
        </w:tabs>
        <w:ind w:left="1440" w:hanging="360"/>
      </w:pPr>
    </w:lvl>
    <w:lvl w:ilvl="2" w:tplc="313C207E" w:tentative="1">
      <w:start w:val="1"/>
      <w:numFmt w:val="lowerRoman"/>
      <w:lvlText w:val="%3."/>
      <w:lvlJc w:val="right"/>
      <w:pPr>
        <w:tabs>
          <w:tab w:val="num" w:pos="2160"/>
        </w:tabs>
        <w:ind w:left="2160" w:hanging="180"/>
      </w:pPr>
    </w:lvl>
    <w:lvl w:ilvl="3" w:tplc="CD7CC6AE" w:tentative="1">
      <w:start w:val="1"/>
      <w:numFmt w:val="decimal"/>
      <w:lvlText w:val="%4."/>
      <w:lvlJc w:val="left"/>
      <w:pPr>
        <w:tabs>
          <w:tab w:val="num" w:pos="2880"/>
        </w:tabs>
        <w:ind w:left="2880" w:hanging="360"/>
      </w:pPr>
    </w:lvl>
    <w:lvl w:ilvl="4" w:tplc="B99ACBEC" w:tentative="1">
      <w:start w:val="1"/>
      <w:numFmt w:val="lowerLetter"/>
      <w:lvlText w:val="%5."/>
      <w:lvlJc w:val="left"/>
      <w:pPr>
        <w:tabs>
          <w:tab w:val="num" w:pos="3600"/>
        </w:tabs>
        <w:ind w:left="3600" w:hanging="360"/>
      </w:pPr>
    </w:lvl>
    <w:lvl w:ilvl="5" w:tplc="B936F702" w:tentative="1">
      <w:start w:val="1"/>
      <w:numFmt w:val="lowerRoman"/>
      <w:lvlText w:val="%6."/>
      <w:lvlJc w:val="right"/>
      <w:pPr>
        <w:tabs>
          <w:tab w:val="num" w:pos="4320"/>
        </w:tabs>
        <w:ind w:left="4320" w:hanging="180"/>
      </w:pPr>
    </w:lvl>
    <w:lvl w:ilvl="6" w:tplc="984AC912" w:tentative="1">
      <w:start w:val="1"/>
      <w:numFmt w:val="decimal"/>
      <w:lvlText w:val="%7."/>
      <w:lvlJc w:val="left"/>
      <w:pPr>
        <w:tabs>
          <w:tab w:val="num" w:pos="5040"/>
        </w:tabs>
        <w:ind w:left="5040" w:hanging="360"/>
      </w:pPr>
    </w:lvl>
    <w:lvl w:ilvl="7" w:tplc="465A72BA" w:tentative="1">
      <w:start w:val="1"/>
      <w:numFmt w:val="lowerLetter"/>
      <w:lvlText w:val="%8."/>
      <w:lvlJc w:val="left"/>
      <w:pPr>
        <w:tabs>
          <w:tab w:val="num" w:pos="5760"/>
        </w:tabs>
        <w:ind w:left="5760" w:hanging="360"/>
      </w:pPr>
    </w:lvl>
    <w:lvl w:ilvl="8" w:tplc="DD1AC44C" w:tentative="1">
      <w:start w:val="1"/>
      <w:numFmt w:val="lowerRoman"/>
      <w:lvlText w:val="%9."/>
      <w:lvlJc w:val="right"/>
      <w:pPr>
        <w:tabs>
          <w:tab w:val="num" w:pos="6480"/>
        </w:tabs>
        <w:ind w:left="6480" w:hanging="180"/>
      </w:pPr>
    </w:lvl>
  </w:abstractNum>
  <w:abstractNum w:abstractNumId="31" w15:restartNumberingAfterBreak="0">
    <w:nsid w:val="5BD703EE"/>
    <w:multiLevelType w:val="hybridMultilevel"/>
    <w:tmpl w:val="C044A308"/>
    <w:lvl w:ilvl="0" w:tplc="1948303C">
      <w:start w:val="1"/>
      <w:numFmt w:val="bullet"/>
      <w:lvlText w:val=""/>
      <w:lvlJc w:val="left"/>
      <w:pPr>
        <w:tabs>
          <w:tab w:val="num" w:pos="811"/>
        </w:tabs>
        <w:ind w:left="811" w:hanging="391"/>
      </w:pPr>
      <w:rPr>
        <w:rFonts w:ascii="Symbol" w:hAnsi="Symbol" w:hint="default"/>
      </w:rPr>
    </w:lvl>
    <w:lvl w:ilvl="1" w:tplc="CB7E5268">
      <w:start w:val="1"/>
      <w:numFmt w:val="decimal"/>
      <w:lvlText w:val="%2."/>
      <w:lvlJc w:val="left"/>
      <w:pPr>
        <w:tabs>
          <w:tab w:val="num" w:pos="1440"/>
        </w:tabs>
        <w:ind w:left="1440" w:hanging="360"/>
      </w:pPr>
    </w:lvl>
    <w:lvl w:ilvl="2" w:tplc="D8362074">
      <w:start w:val="1"/>
      <w:numFmt w:val="decimal"/>
      <w:lvlText w:val="%3."/>
      <w:lvlJc w:val="left"/>
      <w:pPr>
        <w:tabs>
          <w:tab w:val="num" w:pos="2160"/>
        </w:tabs>
        <w:ind w:left="2160" w:hanging="360"/>
      </w:pPr>
    </w:lvl>
    <w:lvl w:ilvl="3" w:tplc="84AEAB52">
      <w:start w:val="1"/>
      <w:numFmt w:val="decimal"/>
      <w:lvlText w:val="%4."/>
      <w:lvlJc w:val="left"/>
      <w:pPr>
        <w:tabs>
          <w:tab w:val="num" w:pos="2880"/>
        </w:tabs>
        <w:ind w:left="2880" w:hanging="360"/>
      </w:pPr>
    </w:lvl>
    <w:lvl w:ilvl="4" w:tplc="D86C267E">
      <w:start w:val="1"/>
      <w:numFmt w:val="decimal"/>
      <w:lvlText w:val="%5."/>
      <w:lvlJc w:val="left"/>
      <w:pPr>
        <w:tabs>
          <w:tab w:val="num" w:pos="3600"/>
        </w:tabs>
        <w:ind w:left="3600" w:hanging="360"/>
      </w:pPr>
    </w:lvl>
    <w:lvl w:ilvl="5" w:tplc="F81A8890">
      <w:start w:val="1"/>
      <w:numFmt w:val="decimal"/>
      <w:lvlText w:val="%6."/>
      <w:lvlJc w:val="left"/>
      <w:pPr>
        <w:tabs>
          <w:tab w:val="num" w:pos="4320"/>
        </w:tabs>
        <w:ind w:left="4320" w:hanging="360"/>
      </w:pPr>
    </w:lvl>
    <w:lvl w:ilvl="6" w:tplc="7B8AF7E8">
      <w:start w:val="1"/>
      <w:numFmt w:val="decimal"/>
      <w:lvlText w:val="%7."/>
      <w:lvlJc w:val="left"/>
      <w:pPr>
        <w:tabs>
          <w:tab w:val="num" w:pos="5040"/>
        </w:tabs>
        <w:ind w:left="5040" w:hanging="360"/>
      </w:pPr>
    </w:lvl>
    <w:lvl w:ilvl="7" w:tplc="2AE882D6">
      <w:start w:val="1"/>
      <w:numFmt w:val="decimal"/>
      <w:lvlText w:val="%8."/>
      <w:lvlJc w:val="left"/>
      <w:pPr>
        <w:tabs>
          <w:tab w:val="num" w:pos="5760"/>
        </w:tabs>
        <w:ind w:left="5760" w:hanging="360"/>
      </w:pPr>
    </w:lvl>
    <w:lvl w:ilvl="8" w:tplc="D8944630">
      <w:start w:val="1"/>
      <w:numFmt w:val="decimal"/>
      <w:lvlText w:val="%9."/>
      <w:lvlJc w:val="left"/>
      <w:pPr>
        <w:tabs>
          <w:tab w:val="num" w:pos="6480"/>
        </w:tabs>
        <w:ind w:left="6480" w:hanging="360"/>
      </w:pPr>
    </w:lvl>
  </w:abstractNum>
  <w:abstractNum w:abstractNumId="32" w15:restartNumberingAfterBreak="0">
    <w:nsid w:val="60114159"/>
    <w:multiLevelType w:val="hybridMultilevel"/>
    <w:tmpl w:val="7A2EC71C"/>
    <w:lvl w:ilvl="0" w:tplc="0409000F">
      <w:start w:val="1"/>
      <w:numFmt w:val="bullet"/>
      <w:lvlText w:val=""/>
      <w:lvlJc w:val="left"/>
      <w:pPr>
        <w:tabs>
          <w:tab w:val="num" w:pos="726"/>
        </w:tabs>
        <w:ind w:left="726" w:hanging="386"/>
      </w:pPr>
      <w:rPr>
        <w:rFonts w:ascii="Symbol" w:hAnsi="Symbol" w:hint="default"/>
      </w:rPr>
    </w:lvl>
    <w:lvl w:ilvl="1" w:tplc="04090019" w:tentative="1">
      <w:start w:val="1"/>
      <w:numFmt w:val="bullet"/>
      <w:lvlText w:val="o"/>
      <w:lvlJc w:val="left"/>
      <w:pPr>
        <w:tabs>
          <w:tab w:val="num" w:pos="1610"/>
        </w:tabs>
        <w:ind w:left="1610" w:hanging="360"/>
      </w:pPr>
      <w:rPr>
        <w:rFonts w:ascii="Courier New" w:hAnsi="Courier New" w:cs="Courier New" w:hint="default"/>
      </w:rPr>
    </w:lvl>
    <w:lvl w:ilvl="2" w:tplc="0409001B" w:tentative="1">
      <w:start w:val="1"/>
      <w:numFmt w:val="bullet"/>
      <w:lvlText w:val=""/>
      <w:lvlJc w:val="left"/>
      <w:pPr>
        <w:tabs>
          <w:tab w:val="num" w:pos="2330"/>
        </w:tabs>
        <w:ind w:left="2330" w:hanging="360"/>
      </w:pPr>
      <w:rPr>
        <w:rFonts w:ascii="Wingdings" w:hAnsi="Wingdings" w:hint="default"/>
      </w:rPr>
    </w:lvl>
    <w:lvl w:ilvl="3" w:tplc="0409000F" w:tentative="1">
      <w:start w:val="1"/>
      <w:numFmt w:val="bullet"/>
      <w:lvlText w:val=""/>
      <w:lvlJc w:val="left"/>
      <w:pPr>
        <w:tabs>
          <w:tab w:val="num" w:pos="3050"/>
        </w:tabs>
        <w:ind w:left="3050" w:hanging="360"/>
      </w:pPr>
      <w:rPr>
        <w:rFonts w:ascii="Symbol" w:hAnsi="Symbol" w:hint="default"/>
      </w:rPr>
    </w:lvl>
    <w:lvl w:ilvl="4" w:tplc="04090019" w:tentative="1">
      <w:start w:val="1"/>
      <w:numFmt w:val="bullet"/>
      <w:lvlText w:val="o"/>
      <w:lvlJc w:val="left"/>
      <w:pPr>
        <w:tabs>
          <w:tab w:val="num" w:pos="3770"/>
        </w:tabs>
        <w:ind w:left="3770" w:hanging="360"/>
      </w:pPr>
      <w:rPr>
        <w:rFonts w:ascii="Courier New" w:hAnsi="Courier New" w:cs="Courier New" w:hint="default"/>
      </w:rPr>
    </w:lvl>
    <w:lvl w:ilvl="5" w:tplc="0409001B" w:tentative="1">
      <w:start w:val="1"/>
      <w:numFmt w:val="bullet"/>
      <w:lvlText w:val=""/>
      <w:lvlJc w:val="left"/>
      <w:pPr>
        <w:tabs>
          <w:tab w:val="num" w:pos="4490"/>
        </w:tabs>
        <w:ind w:left="4490" w:hanging="360"/>
      </w:pPr>
      <w:rPr>
        <w:rFonts w:ascii="Wingdings" w:hAnsi="Wingdings" w:hint="default"/>
      </w:rPr>
    </w:lvl>
    <w:lvl w:ilvl="6" w:tplc="0409000F" w:tentative="1">
      <w:start w:val="1"/>
      <w:numFmt w:val="bullet"/>
      <w:lvlText w:val=""/>
      <w:lvlJc w:val="left"/>
      <w:pPr>
        <w:tabs>
          <w:tab w:val="num" w:pos="5210"/>
        </w:tabs>
        <w:ind w:left="5210" w:hanging="360"/>
      </w:pPr>
      <w:rPr>
        <w:rFonts w:ascii="Symbol" w:hAnsi="Symbol" w:hint="default"/>
      </w:rPr>
    </w:lvl>
    <w:lvl w:ilvl="7" w:tplc="04090019" w:tentative="1">
      <w:start w:val="1"/>
      <w:numFmt w:val="bullet"/>
      <w:lvlText w:val="o"/>
      <w:lvlJc w:val="left"/>
      <w:pPr>
        <w:tabs>
          <w:tab w:val="num" w:pos="5930"/>
        </w:tabs>
        <w:ind w:left="5930" w:hanging="360"/>
      </w:pPr>
      <w:rPr>
        <w:rFonts w:ascii="Courier New" w:hAnsi="Courier New" w:cs="Courier New" w:hint="default"/>
      </w:rPr>
    </w:lvl>
    <w:lvl w:ilvl="8" w:tplc="0409001B" w:tentative="1">
      <w:start w:val="1"/>
      <w:numFmt w:val="bullet"/>
      <w:lvlText w:val=""/>
      <w:lvlJc w:val="left"/>
      <w:pPr>
        <w:tabs>
          <w:tab w:val="num" w:pos="6650"/>
        </w:tabs>
        <w:ind w:left="6650" w:hanging="360"/>
      </w:pPr>
      <w:rPr>
        <w:rFonts w:ascii="Wingdings" w:hAnsi="Wingdings" w:hint="default"/>
      </w:rPr>
    </w:lvl>
  </w:abstractNum>
  <w:abstractNum w:abstractNumId="33" w15:restartNumberingAfterBreak="0">
    <w:nsid w:val="601A1C09"/>
    <w:multiLevelType w:val="hybridMultilevel"/>
    <w:tmpl w:val="35FC5150"/>
    <w:lvl w:ilvl="0" w:tplc="0B4A86D0">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66"/>
        </w:tabs>
        <w:ind w:left="1466" w:hanging="386"/>
      </w:pPr>
      <w:rPr>
        <w:rFonts w:ascii="Symbol" w:hAnsi="Symbol" w:hint="default"/>
      </w:rPr>
    </w:lvl>
    <w:lvl w:ilvl="2" w:tplc="04090005">
      <w:numFmt w:val="bullet"/>
      <w:pStyle w:val="L"/>
      <w:lvlText w:val=""/>
      <w:lvlJc w:val="left"/>
      <w:pPr>
        <w:tabs>
          <w:tab w:val="num" w:pos="2366"/>
        </w:tabs>
        <w:ind w:left="2366" w:hanging="386"/>
      </w:pPr>
      <w:rPr>
        <w:rFonts w:ascii="Symbol" w:hAnsi="Symbol"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15:restartNumberingAfterBreak="0">
    <w:nsid w:val="606310AA"/>
    <w:multiLevelType w:val="hybridMultilevel"/>
    <w:tmpl w:val="6560902E"/>
    <w:lvl w:ilvl="0" w:tplc="570CFD00">
      <w:start w:val="1"/>
      <w:numFmt w:val="decimal"/>
      <w:lvlText w:val="%1."/>
      <w:lvlJc w:val="left"/>
      <w:pPr>
        <w:tabs>
          <w:tab w:val="num" w:pos="720"/>
        </w:tabs>
        <w:ind w:left="720" w:hanging="360"/>
      </w:pPr>
      <w:rPr>
        <w:rFonts w:hint="default"/>
      </w:rPr>
    </w:lvl>
    <w:lvl w:ilvl="1" w:tplc="6C98801E" w:tentative="1">
      <w:start w:val="1"/>
      <w:numFmt w:val="lowerLetter"/>
      <w:lvlText w:val="%2."/>
      <w:lvlJc w:val="left"/>
      <w:pPr>
        <w:tabs>
          <w:tab w:val="num" w:pos="1440"/>
        </w:tabs>
        <w:ind w:left="1440" w:hanging="360"/>
      </w:pPr>
    </w:lvl>
    <w:lvl w:ilvl="2" w:tplc="6E5A109A" w:tentative="1">
      <w:start w:val="1"/>
      <w:numFmt w:val="lowerRoman"/>
      <w:lvlText w:val="%3."/>
      <w:lvlJc w:val="right"/>
      <w:pPr>
        <w:tabs>
          <w:tab w:val="num" w:pos="2160"/>
        </w:tabs>
        <w:ind w:left="2160" w:hanging="180"/>
      </w:pPr>
    </w:lvl>
    <w:lvl w:ilvl="3" w:tplc="3684BC78" w:tentative="1">
      <w:start w:val="1"/>
      <w:numFmt w:val="decimal"/>
      <w:lvlText w:val="%4."/>
      <w:lvlJc w:val="left"/>
      <w:pPr>
        <w:tabs>
          <w:tab w:val="num" w:pos="2880"/>
        </w:tabs>
        <w:ind w:left="2880" w:hanging="360"/>
      </w:pPr>
    </w:lvl>
    <w:lvl w:ilvl="4" w:tplc="028AE8A2" w:tentative="1">
      <w:start w:val="1"/>
      <w:numFmt w:val="lowerLetter"/>
      <w:lvlText w:val="%5."/>
      <w:lvlJc w:val="left"/>
      <w:pPr>
        <w:tabs>
          <w:tab w:val="num" w:pos="3600"/>
        </w:tabs>
        <w:ind w:left="3600" w:hanging="360"/>
      </w:pPr>
    </w:lvl>
    <w:lvl w:ilvl="5" w:tplc="241001FE" w:tentative="1">
      <w:start w:val="1"/>
      <w:numFmt w:val="lowerRoman"/>
      <w:lvlText w:val="%6."/>
      <w:lvlJc w:val="right"/>
      <w:pPr>
        <w:tabs>
          <w:tab w:val="num" w:pos="4320"/>
        </w:tabs>
        <w:ind w:left="4320" w:hanging="180"/>
      </w:pPr>
    </w:lvl>
    <w:lvl w:ilvl="6" w:tplc="C38EBAE0" w:tentative="1">
      <w:start w:val="1"/>
      <w:numFmt w:val="decimal"/>
      <w:lvlText w:val="%7."/>
      <w:lvlJc w:val="left"/>
      <w:pPr>
        <w:tabs>
          <w:tab w:val="num" w:pos="5040"/>
        </w:tabs>
        <w:ind w:left="5040" w:hanging="360"/>
      </w:pPr>
    </w:lvl>
    <w:lvl w:ilvl="7" w:tplc="BE4E2F3C" w:tentative="1">
      <w:start w:val="1"/>
      <w:numFmt w:val="lowerLetter"/>
      <w:lvlText w:val="%8."/>
      <w:lvlJc w:val="left"/>
      <w:pPr>
        <w:tabs>
          <w:tab w:val="num" w:pos="5760"/>
        </w:tabs>
        <w:ind w:left="5760" w:hanging="360"/>
      </w:pPr>
    </w:lvl>
    <w:lvl w:ilvl="8" w:tplc="66B49E56" w:tentative="1">
      <w:start w:val="1"/>
      <w:numFmt w:val="lowerRoman"/>
      <w:lvlText w:val="%9."/>
      <w:lvlJc w:val="right"/>
      <w:pPr>
        <w:tabs>
          <w:tab w:val="num" w:pos="6480"/>
        </w:tabs>
        <w:ind w:left="6480" w:hanging="180"/>
      </w:pPr>
    </w:lvl>
  </w:abstractNum>
  <w:abstractNum w:abstractNumId="35" w15:restartNumberingAfterBreak="0">
    <w:nsid w:val="623E3AC1"/>
    <w:multiLevelType w:val="hybridMultilevel"/>
    <w:tmpl w:val="5C209B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2219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7F43E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B573C67"/>
    <w:multiLevelType w:val="hybridMultilevel"/>
    <w:tmpl w:val="0D3C3C8A"/>
    <w:lvl w:ilvl="0" w:tplc="204EBFB6">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42C7D8C"/>
    <w:multiLevelType w:val="hybridMultilevel"/>
    <w:tmpl w:val="8C1233EC"/>
    <w:lvl w:ilvl="0" w:tplc="3E301432">
      <w:start w:val="1"/>
      <w:numFmt w:val="bullet"/>
      <w:lvlText w:val=""/>
      <w:lvlJc w:val="left"/>
      <w:pPr>
        <w:tabs>
          <w:tab w:val="num" w:pos="896"/>
        </w:tabs>
        <w:ind w:left="896" w:hanging="386"/>
      </w:pPr>
      <w:rPr>
        <w:rFonts w:ascii="Symbol" w:hAnsi="Symbol" w:hint="default"/>
      </w:rPr>
    </w:lvl>
    <w:lvl w:ilvl="1" w:tplc="0B4A86D0" w:tentative="1">
      <w:start w:val="1"/>
      <w:numFmt w:val="bullet"/>
      <w:lvlText w:val="o"/>
      <w:lvlJc w:val="left"/>
      <w:pPr>
        <w:tabs>
          <w:tab w:val="num" w:pos="1780"/>
        </w:tabs>
        <w:ind w:left="1780" w:hanging="360"/>
      </w:pPr>
      <w:rPr>
        <w:rFonts w:ascii="Courier New" w:hAnsi="Courier New" w:cs="Courier New" w:hint="default"/>
      </w:rPr>
    </w:lvl>
    <w:lvl w:ilvl="2" w:tplc="0409001B" w:tentative="1">
      <w:start w:val="1"/>
      <w:numFmt w:val="bullet"/>
      <w:lvlText w:val=""/>
      <w:lvlJc w:val="left"/>
      <w:pPr>
        <w:tabs>
          <w:tab w:val="num" w:pos="2500"/>
        </w:tabs>
        <w:ind w:left="2500" w:hanging="360"/>
      </w:pPr>
      <w:rPr>
        <w:rFonts w:ascii="Wingdings" w:hAnsi="Wingdings" w:hint="default"/>
      </w:rPr>
    </w:lvl>
    <w:lvl w:ilvl="3" w:tplc="0409000F" w:tentative="1">
      <w:start w:val="1"/>
      <w:numFmt w:val="bullet"/>
      <w:lvlText w:val=""/>
      <w:lvlJc w:val="left"/>
      <w:pPr>
        <w:tabs>
          <w:tab w:val="num" w:pos="3220"/>
        </w:tabs>
        <w:ind w:left="3220" w:hanging="360"/>
      </w:pPr>
      <w:rPr>
        <w:rFonts w:ascii="Symbol" w:hAnsi="Symbol" w:hint="default"/>
      </w:rPr>
    </w:lvl>
    <w:lvl w:ilvl="4" w:tplc="04090019" w:tentative="1">
      <w:start w:val="1"/>
      <w:numFmt w:val="bullet"/>
      <w:lvlText w:val="o"/>
      <w:lvlJc w:val="left"/>
      <w:pPr>
        <w:tabs>
          <w:tab w:val="num" w:pos="3940"/>
        </w:tabs>
        <w:ind w:left="3940" w:hanging="360"/>
      </w:pPr>
      <w:rPr>
        <w:rFonts w:ascii="Courier New" w:hAnsi="Courier New" w:cs="Courier New" w:hint="default"/>
      </w:rPr>
    </w:lvl>
    <w:lvl w:ilvl="5" w:tplc="0409001B" w:tentative="1">
      <w:start w:val="1"/>
      <w:numFmt w:val="bullet"/>
      <w:lvlText w:val=""/>
      <w:lvlJc w:val="left"/>
      <w:pPr>
        <w:tabs>
          <w:tab w:val="num" w:pos="4660"/>
        </w:tabs>
        <w:ind w:left="4660" w:hanging="360"/>
      </w:pPr>
      <w:rPr>
        <w:rFonts w:ascii="Wingdings" w:hAnsi="Wingdings" w:hint="default"/>
      </w:rPr>
    </w:lvl>
    <w:lvl w:ilvl="6" w:tplc="0409000F" w:tentative="1">
      <w:start w:val="1"/>
      <w:numFmt w:val="bullet"/>
      <w:lvlText w:val=""/>
      <w:lvlJc w:val="left"/>
      <w:pPr>
        <w:tabs>
          <w:tab w:val="num" w:pos="5380"/>
        </w:tabs>
        <w:ind w:left="5380" w:hanging="360"/>
      </w:pPr>
      <w:rPr>
        <w:rFonts w:ascii="Symbol" w:hAnsi="Symbol" w:hint="default"/>
      </w:rPr>
    </w:lvl>
    <w:lvl w:ilvl="7" w:tplc="04090019" w:tentative="1">
      <w:start w:val="1"/>
      <w:numFmt w:val="bullet"/>
      <w:lvlText w:val="o"/>
      <w:lvlJc w:val="left"/>
      <w:pPr>
        <w:tabs>
          <w:tab w:val="num" w:pos="6100"/>
        </w:tabs>
        <w:ind w:left="6100" w:hanging="360"/>
      </w:pPr>
      <w:rPr>
        <w:rFonts w:ascii="Courier New" w:hAnsi="Courier New" w:cs="Courier New" w:hint="default"/>
      </w:rPr>
    </w:lvl>
    <w:lvl w:ilvl="8" w:tplc="0409001B" w:tentative="1">
      <w:start w:val="1"/>
      <w:numFmt w:val="bullet"/>
      <w:lvlText w:val=""/>
      <w:lvlJc w:val="left"/>
      <w:pPr>
        <w:tabs>
          <w:tab w:val="num" w:pos="6820"/>
        </w:tabs>
        <w:ind w:left="6820" w:hanging="360"/>
      </w:pPr>
      <w:rPr>
        <w:rFonts w:ascii="Wingdings" w:hAnsi="Wingdings" w:hint="default"/>
      </w:rPr>
    </w:lvl>
  </w:abstractNum>
  <w:abstractNum w:abstractNumId="40" w15:restartNumberingAfterBreak="0">
    <w:nsid w:val="751153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682C98"/>
    <w:multiLevelType w:val="hybridMultilevel"/>
    <w:tmpl w:val="E30E23C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AB659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785E2C"/>
    <w:multiLevelType w:val="hybridMultilevel"/>
    <w:tmpl w:val="069E2FB8"/>
    <w:lvl w:ilvl="0" w:tplc="A5BCBF96">
      <w:start w:val="1"/>
      <w:numFmt w:val="bullet"/>
      <w:lvlText w:val=""/>
      <w:lvlJc w:val="left"/>
      <w:pPr>
        <w:tabs>
          <w:tab w:val="num" w:pos="726"/>
        </w:tabs>
        <w:ind w:left="726" w:hanging="386"/>
      </w:pPr>
      <w:rPr>
        <w:rFonts w:ascii="Symbol" w:hAnsi="Symbol" w:hint="default"/>
      </w:rPr>
    </w:lvl>
    <w:lvl w:ilvl="1" w:tplc="8B76C0A6" w:tentative="1">
      <w:start w:val="1"/>
      <w:numFmt w:val="bullet"/>
      <w:lvlText w:val="o"/>
      <w:lvlJc w:val="left"/>
      <w:pPr>
        <w:tabs>
          <w:tab w:val="num" w:pos="1610"/>
        </w:tabs>
        <w:ind w:left="1610" w:hanging="360"/>
      </w:pPr>
      <w:rPr>
        <w:rFonts w:ascii="Courier New" w:hAnsi="Courier New" w:cs="Courier New" w:hint="default"/>
      </w:rPr>
    </w:lvl>
    <w:lvl w:ilvl="2" w:tplc="4FC0FD88" w:tentative="1">
      <w:start w:val="1"/>
      <w:numFmt w:val="bullet"/>
      <w:lvlText w:val=""/>
      <w:lvlJc w:val="left"/>
      <w:pPr>
        <w:tabs>
          <w:tab w:val="num" w:pos="2330"/>
        </w:tabs>
        <w:ind w:left="2330" w:hanging="360"/>
      </w:pPr>
      <w:rPr>
        <w:rFonts w:ascii="Wingdings" w:hAnsi="Wingdings" w:hint="default"/>
      </w:rPr>
    </w:lvl>
    <w:lvl w:ilvl="3" w:tplc="EE7C8F02" w:tentative="1">
      <w:start w:val="1"/>
      <w:numFmt w:val="bullet"/>
      <w:lvlText w:val=""/>
      <w:lvlJc w:val="left"/>
      <w:pPr>
        <w:tabs>
          <w:tab w:val="num" w:pos="3050"/>
        </w:tabs>
        <w:ind w:left="3050" w:hanging="360"/>
      </w:pPr>
      <w:rPr>
        <w:rFonts w:ascii="Symbol" w:hAnsi="Symbol" w:hint="default"/>
      </w:rPr>
    </w:lvl>
    <w:lvl w:ilvl="4" w:tplc="EADA6694" w:tentative="1">
      <w:start w:val="1"/>
      <w:numFmt w:val="bullet"/>
      <w:lvlText w:val="o"/>
      <w:lvlJc w:val="left"/>
      <w:pPr>
        <w:tabs>
          <w:tab w:val="num" w:pos="3770"/>
        </w:tabs>
        <w:ind w:left="3770" w:hanging="360"/>
      </w:pPr>
      <w:rPr>
        <w:rFonts w:ascii="Courier New" w:hAnsi="Courier New" w:cs="Courier New" w:hint="default"/>
      </w:rPr>
    </w:lvl>
    <w:lvl w:ilvl="5" w:tplc="965CE0A6" w:tentative="1">
      <w:start w:val="1"/>
      <w:numFmt w:val="bullet"/>
      <w:lvlText w:val=""/>
      <w:lvlJc w:val="left"/>
      <w:pPr>
        <w:tabs>
          <w:tab w:val="num" w:pos="4490"/>
        </w:tabs>
        <w:ind w:left="4490" w:hanging="360"/>
      </w:pPr>
      <w:rPr>
        <w:rFonts w:ascii="Wingdings" w:hAnsi="Wingdings" w:hint="default"/>
      </w:rPr>
    </w:lvl>
    <w:lvl w:ilvl="6" w:tplc="D6F89BC6" w:tentative="1">
      <w:start w:val="1"/>
      <w:numFmt w:val="bullet"/>
      <w:lvlText w:val=""/>
      <w:lvlJc w:val="left"/>
      <w:pPr>
        <w:tabs>
          <w:tab w:val="num" w:pos="5210"/>
        </w:tabs>
        <w:ind w:left="5210" w:hanging="360"/>
      </w:pPr>
      <w:rPr>
        <w:rFonts w:ascii="Symbol" w:hAnsi="Symbol" w:hint="default"/>
      </w:rPr>
    </w:lvl>
    <w:lvl w:ilvl="7" w:tplc="8FDA2740" w:tentative="1">
      <w:start w:val="1"/>
      <w:numFmt w:val="bullet"/>
      <w:lvlText w:val="o"/>
      <w:lvlJc w:val="left"/>
      <w:pPr>
        <w:tabs>
          <w:tab w:val="num" w:pos="5930"/>
        </w:tabs>
        <w:ind w:left="5930" w:hanging="360"/>
      </w:pPr>
      <w:rPr>
        <w:rFonts w:ascii="Courier New" w:hAnsi="Courier New" w:cs="Courier New" w:hint="default"/>
      </w:rPr>
    </w:lvl>
    <w:lvl w:ilvl="8" w:tplc="4C189014" w:tentative="1">
      <w:start w:val="1"/>
      <w:numFmt w:val="bullet"/>
      <w:lvlText w:val=""/>
      <w:lvlJc w:val="left"/>
      <w:pPr>
        <w:tabs>
          <w:tab w:val="num" w:pos="6650"/>
        </w:tabs>
        <w:ind w:left="6650" w:hanging="360"/>
      </w:pPr>
      <w:rPr>
        <w:rFonts w:ascii="Wingdings" w:hAnsi="Wingdings" w:hint="default"/>
      </w:rPr>
    </w:lvl>
  </w:abstractNum>
  <w:num w:numId="1" w16cid:durableId="2032800580">
    <w:abstractNumId w:val="38"/>
  </w:num>
  <w:num w:numId="2" w16cid:durableId="1766995381">
    <w:abstractNumId w:val="13"/>
  </w:num>
  <w:num w:numId="3" w16cid:durableId="51078742">
    <w:abstractNumId w:val="19"/>
  </w:num>
  <w:num w:numId="4" w16cid:durableId="950164095">
    <w:abstractNumId w:val="20"/>
  </w:num>
  <w:num w:numId="5" w16cid:durableId="828669626">
    <w:abstractNumId w:val="16"/>
  </w:num>
  <w:num w:numId="6" w16cid:durableId="1575356281">
    <w:abstractNumId w:val="32"/>
  </w:num>
  <w:num w:numId="7" w16cid:durableId="2015066853">
    <w:abstractNumId w:val="39"/>
  </w:num>
  <w:num w:numId="8" w16cid:durableId="1245607052">
    <w:abstractNumId w:val="18"/>
  </w:num>
  <w:num w:numId="9" w16cid:durableId="1032682851">
    <w:abstractNumId w:val="30"/>
  </w:num>
  <w:num w:numId="10" w16cid:durableId="314145367">
    <w:abstractNumId w:val="33"/>
  </w:num>
  <w:num w:numId="11" w16cid:durableId="1659990224">
    <w:abstractNumId w:val="11"/>
  </w:num>
  <w:num w:numId="12" w16cid:durableId="13112381">
    <w:abstractNumId w:val="34"/>
  </w:num>
  <w:num w:numId="13" w16cid:durableId="774635723">
    <w:abstractNumId w:val="1"/>
  </w:num>
  <w:num w:numId="14" w16cid:durableId="658195205">
    <w:abstractNumId w:val="10"/>
  </w:num>
  <w:num w:numId="15" w16cid:durableId="12845823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1771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551885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3795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685007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68793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9345225">
    <w:abstractNumId w:val="2"/>
  </w:num>
  <w:num w:numId="22" w16cid:durableId="1250500058">
    <w:abstractNumId w:val="3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4735221">
    <w:abstractNumId w:val="0"/>
  </w:num>
  <w:num w:numId="24" w16cid:durableId="28652995">
    <w:abstractNumId w:val="27"/>
  </w:num>
  <w:num w:numId="25" w16cid:durableId="14117310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8420474">
    <w:abstractNumId w:val="22"/>
  </w:num>
  <w:num w:numId="27" w16cid:durableId="433945491">
    <w:abstractNumId w:val="36"/>
  </w:num>
  <w:num w:numId="28" w16cid:durableId="948505748">
    <w:abstractNumId w:val="23"/>
  </w:num>
  <w:num w:numId="29" w16cid:durableId="56364076">
    <w:abstractNumId w:val="3"/>
  </w:num>
  <w:num w:numId="30" w16cid:durableId="964235111">
    <w:abstractNumId w:val="28"/>
  </w:num>
  <w:num w:numId="31" w16cid:durableId="37366038">
    <w:abstractNumId w:val="5"/>
  </w:num>
  <w:num w:numId="32" w16cid:durableId="508377641">
    <w:abstractNumId w:val="25"/>
  </w:num>
  <w:num w:numId="33" w16cid:durableId="798498895">
    <w:abstractNumId w:val="9"/>
  </w:num>
  <w:num w:numId="34" w16cid:durableId="1226523906">
    <w:abstractNumId w:val="6"/>
  </w:num>
  <w:num w:numId="35" w16cid:durableId="1391999348">
    <w:abstractNumId w:val="37"/>
  </w:num>
  <w:num w:numId="36" w16cid:durableId="626932913">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4528770">
    <w:abstractNumId w:val="15"/>
  </w:num>
  <w:num w:numId="38" w16cid:durableId="12371258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6412505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2269384">
    <w:abstractNumId w:val="35"/>
  </w:num>
  <w:num w:numId="41" w16cid:durableId="1288665439">
    <w:abstractNumId w:val="8"/>
  </w:num>
  <w:num w:numId="42" w16cid:durableId="2071229218">
    <w:abstractNumId w:val="12"/>
  </w:num>
  <w:num w:numId="43" w16cid:durableId="1048339143">
    <w:abstractNumId w:val="7"/>
  </w:num>
  <w:num w:numId="44" w16cid:durableId="1975330649">
    <w:abstractNumId w:val="26"/>
  </w:num>
  <w:num w:numId="45" w16cid:durableId="1792892360">
    <w:abstractNumId w:val="17"/>
  </w:num>
  <w:num w:numId="46" w16cid:durableId="824861811">
    <w:abstractNumId w:val="14"/>
  </w:num>
  <w:num w:numId="47" w16cid:durableId="878662431">
    <w:abstractNumId w:val="42"/>
  </w:num>
  <w:num w:numId="48" w16cid:durableId="1730036079">
    <w:abstractNumId w:val="40"/>
  </w:num>
  <w:num w:numId="49" w16cid:durableId="338509421">
    <w:abstractNumId w:val="29"/>
  </w:num>
  <w:num w:numId="50" w16cid:durableId="306589081">
    <w:abstractNumId w:val="24"/>
  </w:num>
  <w:num w:numId="51" w16cid:durableId="881862268">
    <w:abstractNumId w:val="41"/>
  </w:num>
  <w:num w:numId="52" w16cid:durableId="1778602342">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0"/>
  <w:displayVerticalDrawingGridEvery w:val="2"/>
  <w:noPunctuationKerning/>
  <w:characterSpacingControl w:val="doNotCompress"/>
  <w:savePreviewPicture/>
  <w:hdrShapeDefaults>
    <o:shapedefaults v:ext="edit" spidmax="2050">
      <o:colormru v:ext="edit" colors="#39f,#9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02"/>
    <w:rsid w:val="000009F7"/>
    <w:rsid w:val="000012F8"/>
    <w:rsid w:val="00001D4F"/>
    <w:rsid w:val="000034C9"/>
    <w:rsid w:val="0000495A"/>
    <w:rsid w:val="000055E7"/>
    <w:rsid w:val="00006E31"/>
    <w:rsid w:val="000073B4"/>
    <w:rsid w:val="000076EA"/>
    <w:rsid w:val="00007A99"/>
    <w:rsid w:val="00010929"/>
    <w:rsid w:val="0001117C"/>
    <w:rsid w:val="00011B84"/>
    <w:rsid w:val="00012E5D"/>
    <w:rsid w:val="00014445"/>
    <w:rsid w:val="00015042"/>
    <w:rsid w:val="000153A9"/>
    <w:rsid w:val="000154CD"/>
    <w:rsid w:val="000156E6"/>
    <w:rsid w:val="000160B6"/>
    <w:rsid w:val="000160D2"/>
    <w:rsid w:val="00017031"/>
    <w:rsid w:val="000179A5"/>
    <w:rsid w:val="00020090"/>
    <w:rsid w:val="0002355E"/>
    <w:rsid w:val="0002396B"/>
    <w:rsid w:val="000249F3"/>
    <w:rsid w:val="000253E6"/>
    <w:rsid w:val="0002708E"/>
    <w:rsid w:val="00030DF4"/>
    <w:rsid w:val="000318B6"/>
    <w:rsid w:val="00031AD4"/>
    <w:rsid w:val="00032B0D"/>
    <w:rsid w:val="00032B1E"/>
    <w:rsid w:val="00033A77"/>
    <w:rsid w:val="0003401B"/>
    <w:rsid w:val="00034A29"/>
    <w:rsid w:val="00035530"/>
    <w:rsid w:val="00036955"/>
    <w:rsid w:val="0004052B"/>
    <w:rsid w:val="00040CFC"/>
    <w:rsid w:val="00041BDC"/>
    <w:rsid w:val="0004250B"/>
    <w:rsid w:val="00042984"/>
    <w:rsid w:val="00042E97"/>
    <w:rsid w:val="0004378F"/>
    <w:rsid w:val="00044B4F"/>
    <w:rsid w:val="00044C56"/>
    <w:rsid w:val="00046E3C"/>
    <w:rsid w:val="00047D57"/>
    <w:rsid w:val="000500D7"/>
    <w:rsid w:val="00050AFE"/>
    <w:rsid w:val="00050FEC"/>
    <w:rsid w:val="000526C5"/>
    <w:rsid w:val="000531F9"/>
    <w:rsid w:val="00053D9A"/>
    <w:rsid w:val="00055B66"/>
    <w:rsid w:val="00057068"/>
    <w:rsid w:val="00057101"/>
    <w:rsid w:val="00057F4F"/>
    <w:rsid w:val="000611BA"/>
    <w:rsid w:val="00061459"/>
    <w:rsid w:val="00061A23"/>
    <w:rsid w:val="00062412"/>
    <w:rsid w:val="00063FA9"/>
    <w:rsid w:val="00065AD3"/>
    <w:rsid w:val="00067B41"/>
    <w:rsid w:val="00070D0B"/>
    <w:rsid w:val="00070DC2"/>
    <w:rsid w:val="00071C19"/>
    <w:rsid w:val="00071EAD"/>
    <w:rsid w:val="0007273E"/>
    <w:rsid w:val="000734BC"/>
    <w:rsid w:val="000736F8"/>
    <w:rsid w:val="0007551B"/>
    <w:rsid w:val="000772D6"/>
    <w:rsid w:val="00080F4E"/>
    <w:rsid w:val="00082094"/>
    <w:rsid w:val="000832E8"/>
    <w:rsid w:val="00086046"/>
    <w:rsid w:val="000860EE"/>
    <w:rsid w:val="00087D61"/>
    <w:rsid w:val="00090A19"/>
    <w:rsid w:val="00091218"/>
    <w:rsid w:val="000916EB"/>
    <w:rsid w:val="000976E3"/>
    <w:rsid w:val="00097B39"/>
    <w:rsid w:val="00097D98"/>
    <w:rsid w:val="00097F79"/>
    <w:rsid w:val="000A06AF"/>
    <w:rsid w:val="000A37F8"/>
    <w:rsid w:val="000A4759"/>
    <w:rsid w:val="000A4C67"/>
    <w:rsid w:val="000A656C"/>
    <w:rsid w:val="000A77E7"/>
    <w:rsid w:val="000A7874"/>
    <w:rsid w:val="000A78EB"/>
    <w:rsid w:val="000A7CB6"/>
    <w:rsid w:val="000B1ACC"/>
    <w:rsid w:val="000B26D7"/>
    <w:rsid w:val="000B26FF"/>
    <w:rsid w:val="000B28CE"/>
    <w:rsid w:val="000B2DE8"/>
    <w:rsid w:val="000B6132"/>
    <w:rsid w:val="000B6229"/>
    <w:rsid w:val="000B69A7"/>
    <w:rsid w:val="000B6C6D"/>
    <w:rsid w:val="000C0F50"/>
    <w:rsid w:val="000C18E6"/>
    <w:rsid w:val="000C322A"/>
    <w:rsid w:val="000C32F4"/>
    <w:rsid w:val="000C4230"/>
    <w:rsid w:val="000C5EF7"/>
    <w:rsid w:val="000C7021"/>
    <w:rsid w:val="000C7229"/>
    <w:rsid w:val="000C7466"/>
    <w:rsid w:val="000D2B00"/>
    <w:rsid w:val="000D32B0"/>
    <w:rsid w:val="000D365C"/>
    <w:rsid w:val="000D3CBF"/>
    <w:rsid w:val="000D6AB7"/>
    <w:rsid w:val="000D6CCF"/>
    <w:rsid w:val="000D6E12"/>
    <w:rsid w:val="000D7262"/>
    <w:rsid w:val="000E17BE"/>
    <w:rsid w:val="000E4D0B"/>
    <w:rsid w:val="000E5CF5"/>
    <w:rsid w:val="000E7779"/>
    <w:rsid w:val="000F006B"/>
    <w:rsid w:val="000F07CE"/>
    <w:rsid w:val="000F09D9"/>
    <w:rsid w:val="000F0AF4"/>
    <w:rsid w:val="000F538A"/>
    <w:rsid w:val="000F7549"/>
    <w:rsid w:val="000F7CAC"/>
    <w:rsid w:val="00100EEA"/>
    <w:rsid w:val="0010442F"/>
    <w:rsid w:val="00104684"/>
    <w:rsid w:val="001048EE"/>
    <w:rsid w:val="001063CD"/>
    <w:rsid w:val="00106BBE"/>
    <w:rsid w:val="001072EF"/>
    <w:rsid w:val="00107A5A"/>
    <w:rsid w:val="00110AA6"/>
    <w:rsid w:val="00112BA1"/>
    <w:rsid w:val="00113871"/>
    <w:rsid w:val="001167B5"/>
    <w:rsid w:val="0011706E"/>
    <w:rsid w:val="0012018D"/>
    <w:rsid w:val="001208ED"/>
    <w:rsid w:val="00120F65"/>
    <w:rsid w:val="0012136F"/>
    <w:rsid w:val="001223C9"/>
    <w:rsid w:val="00122657"/>
    <w:rsid w:val="00124471"/>
    <w:rsid w:val="00124725"/>
    <w:rsid w:val="00127FD6"/>
    <w:rsid w:val="0013009A"/>
    <w:rsid w:val="00130498"/>
    <w:rsid w:val="001330D0"/>
    <w:rsid w:val="0013324A"/>
    <w:rsid w:val="001342BB"/>
    <w:rsid w:val="00134785"/>
    <w:rsid w:val="00134E5D"/>
    <w:rsid w:val="00135C1A"/>
    <w:rsid w:val="0013686E"/>
    <w:rsid w:val="00137BBA"/>
    <w:rsid w:val="00137F77"/>
    <w:rsid w:val="00140051"/>
    <w:rsid w:val="001400E8"/>
    <w:rsid w:val="00141863"/>
    <w:rsid w:val="00142C7B"/>
    <w:rsid w:val="0014345D"/>
    <w:rsid w:val="0014463B"/>
    <w:rsid w:val="00150284"/>
    <w:rsid w:val="00150398"/>
    <w:rsid w:val="001508F7"/>
    <w:rsid w:val="00150E29"/>
    <w:rsid w:val="00151227"/>
    <w:rsid w:val="00152004"/>
    <w:rsid w:val="0015347C"/>
    <w:rsid w:val="00153B46"/>
    <w:rsid w:val="00155073"/>
    <w:rsid w:val="00156356"/>
    <w:rsid w:val="00157570"/>
    <w:rsid w:val="00157853"/>
    <w:rsid w:val="001602FD"/>
    <w:rsid w:val="00160CC5"/>
    <w:rsid w:val="001613FE"/>
    <w:rsid w:val="001632C2"/>
    <w:rsid w:val="0016433B"/>
    <w:rsid w:val="001645F4"/>
    <w:rsid w:val="001649CD"/>
    <w:rsid w:val="00165E34"/>
    <w:rsid w:val="0016653E"/>
    <w:rsid w:val="00167D47"/>
    <w:rsid w:val="00167D8E"/>
    <w:rsid w:val="00170C92"/>
    <w:rsid w:val="00171BD3"/>
    <w:rsid w:val="0017244A"/>
    <w:rsid w:val="00172B2B"/>
    <w:rsid w:val="00173085"/>
    <w:rsid w:val="001744F6"/>
    <w:rsid w:val="001754E1"/>
    <w:rsid w:val="001768D1"/>
    <w:rsid w:val="00176AE0"/>
    <w:rsid w:val="00176F7D"/>
    <w:rsid w:val="00177EDC"/>
    <w:rsid w:val="001812AF"/>
    <w:rsid w:val="00181C06"/>
    <w:rsid w:val="00182584"/>
    <w:rsid w:val="00182A11"/>
    <w:rsid w:val="001851EC"/>
    <w:rsid w:val="001856FA"/>
    <w:rsid w:val="00185FED"/>
    <w:rsid w:val="00186283"/>
    <w:rsid w:val="00186924"/>
    <w:rsid w:val="00186D55"/>
    <w:rsid w:val="0018789E"/>
    <w:rsid w:val="00190675"/>
    <w:rsid w:val="001910B7"/>
    <w:rsid w:val="001922B0"/>
    <w:rsid w:val="00192766"/>
    <w:rsid w:val="001937CF"/>
    <w:rsid w:val="00194E45"/>
    <w:rsid w:val="0019649A"/>
    <w:rsid w:val="001A0388"/>
    <w:rsid w:val="001A0DEE"/>
    <w:rsid w:val="001A269E"/>
    <w:rsid w:val="001A2940"/>
    <w:rsid w:val="001A4CA7"/>
    <w:rsid w:val="001A55BF"/>
    <w:rsid w:val="001A5E05"/>
    <w:rsid w:val="001A6A2C"/>
    <w:rsid w:val="001B1484"/>
    <w:rsid w:val="001B1B68"/>
    <w:rsid w:val="001B1D6E"/>
    <w:rsid w:val="001B2EE9"/>
    <w:rsid w:val="001B3143"/>
    <w:rsid w:val="001B4336"/>
    <w:rsid w:val="001B54FA"/>
    <w:rsid w:val="001B5BBF"/>
    <w:rsid w:val="001B69B7"/>
    <w:rsid w:val="001B71DC"/>
    <w:rsid w:val="001B721B"/>
    <w:rsid w:val="001C1898"/>
    <w:rsid w:val="001C297E"/>
    <w:rsid w:val="001C37BB"/>
    <w:rsid w:val="001C3B71"/>
    <w:rsid w:val="001C540C"/>
    <w:rsid w:val="001C6613"/>
    <w:rsid w:val="001C6DDE"/>
    <w:rsid w:val="001C7392"/>
    <w:rsid w:val="001C7B93"/>
    <w:rsid w:val="001C7E1F"/>
    <w:rsid w:val="001D0DE9"/>
    <w:rsid w:val="001D1863"/>
    <w:rsid w:val="001D233E"/>
    <w:rsid w:val="001D2A27"/>
    <w:rsid w:val="001D5F02"/>
    <w:rsid w:val="001D61AC"/>
    <w:rsid w:val="001D75D5"/>
    <w:rsid w:val="001E031E"/>
    <w:rsid w:val="001E03F3"/>
    <w:rsid w:val="001E041B"/>
    <w:rsid w:val="001E11BB"/>
    <w:rsid w:val="001E23E8"/>
    <w:rsid w:val="001E3730"/>
    <w:rsid w:val="001E4048"/>
    <w:rsid w:val="001E4549"/>
    <w:rsid w:val="001E4823"/>
    <w:rsid w:val="001E65FC"/>
    <w:rsid w:val="001E6C4D"/>
    <w:rsid w:val="001E7468"/>
    <w:rsid w:val="001E78CD"/>
    <w:rsid w:val="001F1280"/>
    <w:rsid w:val="001F28E6"/>
    <w:rsid w:val="001F3797"/>
    <w:rsid w:val="001F46A0"/>
    <w:rsid w:val="001F5CC8"/>
    <w:rsid w:val="001F678B"/>
    <w:rsid w:val="001F7A77"/>
    <w:rsid w:val="0020036A"/>
    <w:rsid w:val="002004F6"/>
    <w:rsid w:val="002006D9"/>
    <w:rsid w:val="00201029"/>
    <w:rsid w:val="002040E2"/>
    <w:rsid w:val="002047D1"/>
    <w:rsid w:val="00206161"/>
    <w:rsid w:val="00206C3D"/>
    <w:rsid w:val="0020730D"/>
    <w:rsid w:val="00207E8F"/>
    <w:rsid w:val="00210218"/>
    <w:rsid w:val="002102E2"/>
    <w:rsid w:val="002124E7"/>
    <w:rsid w:val="0021252B"/>
    <w:rsid w:val="00213097"/>
    <w:rsid w:val="002211E0"/>
    <w:rsid w:val="00222A21"/>
    <w:rsid w:val="002241B9"/>
    <w:rsid w:val="002243FA"/>
    <w:rsid w:val="00225463"/>
    <w:rsid w:val="00225EA1"/>
    <w:rsid w:val="0022643A"/>
    <w:rsid w:val="002266EB"/>
    <w:rsid w:val="00226E8C"/>
    <w:rsid w:val="00230109"/>
    <w:rsid w:val="002304DD"/>
    <w:rsid w:val="0023195C"/>
    <w:rsid w:val="00232741"/>
    <w:rsid w:val="00232D36"/>
    <w:rsid w:val="0023436E"/>
    <w:rsid w:val="00234C69"/>
    <w:rsid w:val="00235054"/>
    <w:rsid w:val="00235AB6"/>
    <w:rsid w:val="002363E6"/>
    <w:rsid w:val="00237CD5"/>
    <w:rsid w:val="00241BC6"/>
    <w:rsid w:val="00241E7C"/>
    <w:rsid w:val="00241FC2"/>
    <w:rsid w:val="002426ED"/>
    <w:rsid w:val="00242956"/>
    <w:rsid w:val="0024536F"/>
    <w:rsid w:val="00246FC2"/>
    <w:rsid w:val="00247283"/>
    <w:rsid w:val="0024798F"/>
    <w:rsid w:val="002511A9"/>
    <w:rsid w:val="00252656"/>
    <w:rsid w:val="0025286E"/>
    <w:rsid w:val="002542E3"/>
    <w:rsid w:val="0025594B"/>
    <w:rsid w:val="002561D4"/>
    <w:rsid w:val="00256C3D"/>
    <w:rsid w:val="00260A23"/>
    <w:rsid w:val="002616A5"/>
    <w:rsid w:val="002617D6"/>
    <w:rsid w:val="002636C7"/>
    <w:rsid w:val="0026403F"/>
    <w:rsid w:val="002640EB"/>
    <w:rsid w:val="00264A95"/>
    <w:rsid w:val="00264B62"/>
    <w:rsid w:val="00265EDC"/>
    <w:rsid w:val="0026620B"/>
    <w:rsid w:val="002705D4"/>
    <w:rsid w:val="00271F39"/>
    <w:rsid w:val="002721A4"/>
    <w:rsid w:val="00274842"/>
    <w:rsid w:val="0027518A"/>
    <w:rsid w:val="0027624A"/>
    <w:rsid w:val="0028148E"/>
    <w:rsid w:val="002836C2"/>
    <w:rsid w:val="002843E5"/>
    <w:rsid w:val="002844A2"/>
    <w:rsid w:val="0028457B"/>
    <w:rsid w:val="00285B30"/>
    <w:rsid w:val="00286090"/>
    <w:rsid w:val="00290347"/>
    <w:rsid w:val="00290D1A"/>
    <w:rsid w:val="00292257"/>
    <w:rsid w:val="00292C9D"/>
    <w:rsid w:val="0029665E"/>
    <w:rsid w:val="0029696C"/>
    <w:rsid w:val="002970FD"/>
    <w:rsid w:val="002A114D"/>
    <w:rsid w:val="002A21F0"/>
    <w:rsid w:val="002A2433"/>
    <w:rsid w:val="002A50B6"/>
    <w:rsid w:val="002A5CAA"/>
    <w:rsid w:val="002A79DC"/>
    <w:rsid w:val="002B1113"/>
    <w:rsid w:val="002B1E68"/>
    <w:rsid w:val="002B1EFB"/>
    <w:rsid w:val="002B4FAA"/>
    <w:rsid w:val="002B583D"/>
    <w:rsid w:val="002B5957"/>
    <w:rsid w:val="002B647C"/>
    <w:rsid w:val="002B70A9"/>
    <w:rsid w:val="002B734B"/>
    <w:rsid w:val="002B78DD"/>
    <w:rsid w:val="002C01AB"/>
    <w:rsid w:val="002C01D4"/>
    <w:rsid w:val="002C072F"/>
    <w:rsid w:val="002C0B65"/>
    <w:rsid w:val="002C25CB"/>
    <w:rsid w:val="002C3BBE"/>
    <w:rsid w:val="002C4195"/>
    <w:rsid w:val="002C714B"/>
    <w:rsid w:val="002C72DC"/>
    <w:rsid w:val="002D10FE"/>
    <w:rsid w:val="002D4830"/>
    <w:rsid w:val="002D5872"/>
    <w:rsid w:val="002D595C"/>
    <w:rsid w:val="002D68E3"/>
    <w:rsid w:val="002D7EEB"/>
    <w:rsid w:val="002E0023"/>
    <w:rsid w:val="002E1124"/>
    <w:rsid w:val="002E27EE"/>
    <w:rsid w:val="002E32D2"/>
    <w:rsid w:val="002E349A"/>
    <w:rsid w:val="002E44A9"/>
    <w:rsid w:val="002E63AC"/>
    <w:rsid w:val="002E699F"/>
    <w:rsid w:val="002E7C5F"/>
    <w:rsid w:val="002F10BF"/>
    <w:rsid w:val="002F11E8"/>
    <w:rsid w:val="002F2808"/>
    <w:rsid w:val="002F290A"/>
    <w:rsid w:val="002F2B9F"/>
    <w:rsid w:val="002F3327"/>
    <w:rsid w:val="002F3432"/>
    <w:rsid w:val="002F35FC"/>
    <w:rsid w:val="002F43FB"/>
    <w:rsid w:val="002F45CF"/>
    <w:rsid w:val="002F46BD"/>
    <w:rsid w:val="002F55F2"/>
    <w:rsid w:val="00300629"/>
    <w:rsid w:val="00300B7D"/>
    <w:rsid w:val="00301AB4"/>
    <w:rsid w:val="0030201C"/>
    <w:rsid w:val="00302BBD"/>
    <w:rsid w:val="003047BA"/>
    <w:rsid w:val="00305E09"/>
    <w:rsid w:val="00305EBB"/>
    <w:rsid w:val="003063DC"/>
    <w:rsid w:val="0030726E"/>
    <w:rsid w:val="00310978"/>
    <w:rsid w:val="0031162C"/>
    <w:rsid w:val="0031299A"/>
    <w:rsid w:val="00313377"/>
    <w:rsid w:val="003138EE"/>
    <w:rsid w:val="00313AC0"/>
    <w:rsid w:val="00314A82"/>
    <w:rsid w:val="0031568C"/>
    <w:rsid w:val="00315B9C"/>
    <w:rsid w:val="00316507"/>
    <w:rsid w:val="003211E9"/>
    <w:rsid w:val="0032153D"/>
    <w:rsid w:val="00322D0D"/>
    <w:rsid w:val="00326262"/>
    <w:rsid w:val="00327488"/>
    <w:rsid w:val="003275E9"/>
    <w:rsid w:val="00331B78"/>
    <w:rsid w:val="00333089"/>
    <w:rsid w:val="003337C0"/>
    <w:rsid w:val="00333AEE"/>
    <w:rsid w:val="00333B83"/>
    <w:rsid w:val="003340C3"/>
    <w:rsid w:val="00334BF1"/>
    <w:rsid w:val="00334CEB"/>
    <w:rsid w:val="00336125"/>
    <w:rsid w:val="003362BC"/>
    <w:rsid w:val="003364AB"/>
    <w:rsid w:val="00336D59"/>
    <w:rsid w:val="003370DC"/>
    <w:rsid w:val="00340DB4"/>
    <w:rsid w:val="0034112E"/>
    <w:rsid w:val="00342082"/>
    <w:rsid w:val="003423B9"/>
    <w:rsid w:val="003429DC"/>
    <w:rsid w:val="00342F9E"/>
    <w:rsid w:val="003434B6"/>
    <w:rsid w:val="003436E6"/>
    <w:rsid w:val="00343B19"/>
    <w:rsid w:val="00345492"/>
    <w:rsid w:val="00346588"/>
    <w:rsid w:val="003506F3"/>
    <w:rsid w:val="00350A81"/>
    <w:rsid w:val="00351150"/>
    <w:rsid w:val="003519CF"/>
    <w:rsid w:val="003536DF"/>
    <w:rsid w:val="003538E0"/>
    <w:rsid w:val="00353FAD"/>
    <w:rsid w:val="00354564"/>
    <w:rsid w:val="00355594"/>
    <w:rsid w:val="00356620"/>
    <w:rsid w:val="003618EB"/>
    <w:rsid w:val="00361B3B"/>
    <w:rsid w:val="00361E5C"/>
    <w:rsid w:val="00361EC0"/>
    <w:rsid w:val="00361F11"/>
    <w:rsid w:val="00362476"/>
    <w:rsid w:val="00363825"/>
    <w:rsid w:val="003665AF"/>
    <w:rsid w:val="00366A44"/>
    <w:rsid w:val="00366B3C"/>
    <w:rsid w:val="00366F55"/>
    <w:rsid w:val="00367074"/>
    <w:rsid w:val="00367583"/>
    <w:rsid w:val="0036790A"/>
    <w:rsid w:val="00367F89"/>
    <w:rsid w:val="00373129"/>
    <w:rsid w:val="00373142"/>
    <w:rsid w:val="00375263"/>
    <w:rsid w:val="00380B9F"/>
    <w:rsid w:val="0038140D"/>
    <w:rsid w:val="00381A61"/>
    <w:rsid w:val="00382C7E"/>
    <w:rsid w:val="00383005"/>
    <w:rsid w:val="0038314C"/>
    <w:rsid w:val="00383E87"/>
    <w:rsid w:val="00385305"/>
    <w:rsid w:val="003854D7"/>
    <w:rsid w:val="0038592A"/>
    <w:rsid w:val="00385AF1"/>
    <w:rsid w:val="00385DF2"/>
    <w:rsid w:val="00386574"/>
    <w:rsid w:val="00386AD2"/>
    <w:rsid w:val="00387031"/>
    <w:rsid w:val="00387331"/>
    <w:rsid w:val="00387393"/>
    <w:rsid w:val="003908A3"/>
    <w:rsid w:val="003916A0"/>
    <w:rsid w:val="00392CDD"/>
    <w:rsid w:val="00393A9A"/>
    <w:rsid w:val="0039407D"/>
    <w:rsid w:val="00394E53"/>
    <w:rsid w:val="00395D63"/>
    <w:rsid w:val="00395DBF"/>
    <w:rsid w:val="003A0284"/>
    <w:rsid w:val="003A0B2E"/>
    <w:rsid w:val="003A207B"/>
    <w:rsid w:val="003A239C"/>
    <w:rsid w:val="003A289A"/>
    <w:rsid w:val="003A2E81"/>
    <w:rsid w:val="003A312A"/>
    <w:rsid w:val="003A32E1"/>
    <w:rsid w:val="003A33C8"/>
    <w:rsid w:val="003A34BA"/>
    <w:rsid w:val="003A6130"/>
    <w:rsid w:val="003A6BF2"/>
    <w:rsid w:val="003A764E"/>
    <w:rsid w:val="003A7B57"/>
    <w:rsid w:val="003B08C0"/>
    <w:rsid w:val="003B17C3"/>
    <w:rsid w:val="003B1FA3"/>
    <w:rsid w:val="003B2337"/>
    <w:rsid w:val="003B43B3"/>
    <w:rsid w:val="003B466E"/>
    <w:rsid w:val="003B4987"/>
    <w:rsid w:val="003B60D4"/>
    <w:rsid w:val="003B653A"/>
    <w:rsid w:val="003B653F"/>
    <w:rsid w:val="003B7418"/>
    <w:rsid w:val="003B7DDA"/>
    <w:rsid w:val="003C012F"/>
    <w:rsid w:val="003C16C5"/>
    <w:rsid w:val="003C2CB6"/>
    <w:rsid w:val="003C717B"/>
    <w:rsid w:val="003C768D"/>
    <w:rsid w:val="003D0C57"/>
    <w:rsid w:val="003D0D55"/>
    <w:rsid w:val="003D11E2"/>
    <w:rsid w:val="003D1AED"/>
    <w:rsid w:val="003D1BFA"/>
    <w:rsid w:val="003D4206"/>
    <w:rsid w:val="003D479A"/>
    <w:rsid w:val="003D5232"/>
    <w:rsid w:val="003D5668"/>
    <w:rsid w:val="003D56BB"/>
    <w:rsid w:val="003D7E25"/>
    <w:rsid w:val="003E24AA"/>
    <w:rsid w:val="003E27BF"/>
    <w:rsid w:val="003E4BDC"/>
    <w:rsid w:val="003E4D92"/>
    <w:rsid w:val="003E72C9"/>
    <w:rsid w:val="003E7DEE"/>
    <w:rsid w:val="003F0856"/>
    <w:rsid w:val="003F17CB"/>
    <w:rsid w:val="003F17E0"/>
    <w:rsid w:val="003F1C18"/>
    <w:rsid w:val="003F1EEA"/>
    <w:rsid w:val="003F29C4"/>
    <w:rsid w:val="003F3F25"/>
    <w:rsid w:val="003F7902"/>
    <w:rsid w:val="004000EE"/>
    <w:rsid w:val="00400453"/>
    <w:rsid w:val="00400E2B"/>
    <w:rsid w:val="004014E4"/>
    <w:rsid w:val="00402236"/>
    <w:rsid w:val="00402367"/>
    <w:rsid w:val="00402618"/>
    <w:rsid w:val="00402AE1"/>
    <w:rsid w:val="0040322F"/>
    <w:rsid w:val="0040345D"/>
    <w:rsid w:val="00404532"/>
    <w:rsid w:val="004048C4"/>
    <w:rsid w:val="0040620E"/>
    <w:rsid w:val="0040663F"/>
    <w:rsid w:val="004066CB"/>
    <w:rsid w:val="00406ED1"/>
    <w:rsid w:val="00407D32"/>
    <w:rsid w:val="00407DDD"/>
    <w:rsid w:val="00410D2F"/>
    <w:rsid w:val="004131D7"/>
    <w:rsid w:val="00413234"/>
    <w:rsid w:val="004137AD"/>
    <w:rsid w:val="00413A17"/>
    <w:rsid w:val="00414ADB"/>
    <w:rsid w:val="00416E59"/>
    <w:rsid w:val="00417A0E"/>
    <w:rsid w:val="00420635"/>
    <w:rsid w:val="00422B7C"/>
    <w:rsid w:val="004246E3"/>
    <w:rsid w:val="004259CA"/>
    <w:rsid w:val="00426575"/>
    <w:rsid w:val="00431D91"/>
    <w:rsid w:val="00431EC8"/>
    <w:rsid w:val="004327D2"/>
    <w:rsid w:val="00433451"/>
    <w:rsid w:val="004345DE"/>
    <w:rsid w:val="004355F0"/>
    <w:rsid w:val="00435749"/>
    <w:rsid w:val="00435E21"/>
    <w:rsid w:val="004366B5"/>
    <w:rsid w:val="0043694B"/>
    <w:rsid w:val="00437482"/>
    <w:rsid w:val="004401D9"/>
    <w:rsid w:val="00440DF4"/>
    <w:rsid w:val="004411CF"/>
    <w:rsid w:val="00441342"/>
    <w:rsid w:val="00442A07"/>
    <w:rsid w:val="00446060"/>
    <w:rsid w:val="00446A87"/>
    <w:rsid w:val="004511A5"/>
    <w:rsid w:val="00452168"/>
    <w:rsid w:val="004535FA"/>
    <w:rsid w:val="00453689"/>
    <w:rsid w:val="0045592F"/>
    <w:rsid w:val="004570C4"/>
    <w:rsid w:val="00457FE0"/>
    <w:rsid w:val="004618B0"/>
    <w:rsid w:val="0046221E"/>
    <w:rsid w:val="00462687"/>
    <w:rsid w:val="00462C2D"/>
    <w:rsid w:val="0046441C"/>
    <w:rsid w:val="00465F02"/>
    <w:rsid w:val="00470905"/>
    <w:rsid w:val="00471725"/>
    <w:rsid w:val="0047230B"/>
    <w:rsid w:val="00473BFB"/>
    <w:rsid w:val="00473F48"/>
    <w:rsid w:val="004744D6"/>
    <w:rsid w:val="00475E06"/>
    <w:rsid w:val="00481149"/>
    <w:rsid w:val="004823B3"/>
    <w:rsid w:val="00486C59"/>
    <w:rsid w:val="00486EED"/>
    <w:rsid w:val="004905DC"/>
    <w:rsid w:val="00490CCB"/>
    <w:rsid w:val="00490D23"/>
    <w:rsid w:val="00492939"/>
    <w:rsid w:val="00492CDE"/>
    <w:rsid w:val="0049329F"/>
    <w:rsid w:val="00493E36"/>
    <w:rsid w:val="00494B73"/>
    <w:rsid w:val="00494C85"/>
    <w:rsid w:val="004952A1"/>
    <w:rsid w:val="00495D80"/>
    <w:rsid w:val="004A191D"/>
    <w:rsid w:val="004A1E01"/>
    <w:rsid w:val="004A4514"/>
    <w:rsid w:val="004A5B4F"/>
    <w:rsid w:val="004A623D"/>
    <w:rsid w:val="004A6F2C"/>
    <w:rsid w:val="004B036C"/>
    <w:rsid w:val="004B1387"/>
    <w:rsid w:val="004B1E75"/>
    <w:rsid w:val="004B2503"/>
    <w:rsid w:val="004B3D4D"/>
    <w:rsid w:val="004B4F3B"/>
    <w:rsid w:val="004B510B"/>
    <w:rsid w:val="004B6448"/>
    <w:rsid w:val="004B6E3F"/>
    <w:rsid w:val="004C1AF9"/>
    <w:rsid w:val="004C1CF7"/>
    <w:rsid w:val="004C34EF"/>
    <w:rsid w:val="004C47F9"/>
    <w:rsid w:val="004C5927"/>
    <w:rsid w:val="004C6069"/>
    <w:rsid w:val="004C757F"/>
    <w:rsid w:val="004D10CF"/>
    <w:rsid w:val="004D15CC"/>
    <w:rsid w:val="004D1A49"/>
    <w:rsid w:val="004D2DD9"/>
    <w:rsid w:val="004D48D9"/>
    <w:rsid w:val="004D612B"/>
    <w:rsid w:val="004D64CB"/>
    <w:rsid w:val="004D6539"/>
    <w:rsid w:val="004D6F1C"/>
    <w:rsid w:val="004E0173"/>
    <w:rsid w:val="004E21EF"/>
    <w:rsid w:val="004E2A47"/>
    <w:rsid w:val="004E373E"/>
    <w:rsid w:val="004E4460"/>
    <w:rsid w:val="004E53B0"/>
    <w:rsid w:val="004E57B8"/>
    <w:rsid w:val="004E5EA2"/>
    <w:rsid w:val="004E5F6D"/>
    <w:rsid w:val="004E771D"/>
    <w:rsid w:val="004E79B8"/>
    <w:rsid w:val="004F04AB"/>
    <w:rsid w:val="004F0722"/>
    <w:rsid w:val="004F5966"/>
    <w:rsid w:val="004F5A2D"/>
    <w:rsid w:val="004F6B73"/>
    <w:rsid w:val="004F705B"/>
    <w:rsid w:val="004F7F86"/>
    <w:rsid w:val="00500AEA"/>
    <w:rsid w:val="00501A6E"/>
    <w:rsid w:val="00502CD7"/>
    <w:rsid w:val="00503C02"/>
    <w:rsid w:val="00504753"/>
    <w:rsid w:val="00504A52"/>
    <w:rsid w:val="00505363"/>
    <w:rsid w:val="0050577A"/>
    <w:rsid w:val="005058D3"/>
    <w:rsid w:val="00507683"/>
    <w:rsid w:val="00507F4E"/>
    <w:rsid w:val="00512657"/>
    <w:rsid w:val="00513893"/>
    <w:rsid w:val="00513B30"/>
    <w:rsid w:val="005154F7"/>
    <w:rsid w:val="00516469"/>
    <w:rsid w:val="005177D7"/>
    <w:rsid w:val="00520E05"/>
    <w:rsid w:val="005230D5"/>
    <w:rsid w:val="00523B75"/>
    <w:rsid w:val="00523CEC"/>
    <w:rsid w:val="005249C7"/>
    <w:rsid w:val="00524C54"/>
    <w:rsid w:val="005256F8"/>
    <w:rsid w:val="00525E9D"/>
    <w:rsid w:val="005261E5"/>
    <w:rsid w:val="00530D3A"/>
    <w:rsid w:val="0053262E"/>
    <w:rsid w:val="005359CD"/>
    <w:rsid w:val="005359E4"/>
    <w:rsid w:val="00537AA8"/>
    <w:rsid w:val="00541CD5"/>
    <w:rsid w:val="00542702"/>
    <w:rsid w:val="00543A3B"/>
    <w:rsid w:val="00544692"/>
    <w:rsid w:val="00544F78"/>
    <w:rsid w:val="00552548"/>
    <w:rsid w:val="00553D0B"/>
    <w:rsid w:val="00554989"/>
    <w:rsid w:val="005549CE"/>
    <w:rsid w:val="00554DBA"/>
    <w:rsid w:val="005554CA"/>
    <w:rsid w:val="00555579"/>
    <w:rsid w:val="00555C13"/>
    <w:rsid w:val="00556E6D"/>
    <w:rsid w:val="00557392"/>
    <w:rsid w:val="00560D29"/>
    <w:rsid w:val="00560DCB"/>
    <w:rsid w:val="00560E80"/>
    <w:rsid w:val="00561600"/>
    <w:rsid w:val="00562A16"/>
    <w:rsid w:val="00563729"/>
    <w:rsid w:val="00564F32"/>
    <w:rsid w:val="0056611E"/>
    <w:rsid w:val="00572769"/>
    <w:rsid w:val="005727FB"/>
    <w:rsid w:val="00575173"/>
    <w:rsid w:val="00575636"/>
    <w:rsid w:val="00576F5B"/>
    <w:rsid w:val="005779D4"/>
    <w:rsid w:val="00581ADD"/>
    <w:rsid w:val="00585971"/>
    <w:rsid w:val="00587E2B"/>
    <w:rsid w:val="005904D1"/>
    <w:rsid w:val="00591FC3"/>
    <w:rsid w:val="0059230C"/>
    <w:rsid w:val="00592679"/>
    <w:rsid w:val="00593D98"/>
    <w:rsid w:val="005943B2"/>
    <w:rsid w:val="00594BCE"/>
    <w:rsid w:val="00594F28"/>
    <w:rsid w:val="00595E34"/>
    <w:rsid w:val="00596063"/>
    <w:rsid w:val="00596B09"/>
    <w:rsid w:val="0059709F"/>
    <w:rsid w:val="005A1218"/>
    <w:rsid w:val="005A16E5"/>
    <w:rsid w:val="005A3107"/>
    <w:rsid w:val="005A3D0F"/>
    <w:rsid w:val="005A4187"/>
    <w:rsid w:val="005A5B70"/>
    <w:rsid w:val="005A5CCC"/>
    <w:rsid w:val="005A77C8"/>
    <w:rsid w:val="005A7FC1"/>
    <w:rsid w:val="005B0766"/>
    <w:rsid w:val="005B1192"/>
    <w:rsid w:val="005B1713"/>
    <w:rsid w:val="005B3647"/>
    <w:rsid w:val="005B374D"/>
    <w:rsid w:val="005B61D5"/>
    <w:rsid w:val="005C3B97"/>
    <w:rsid w:val="005C3E67"/>
    <w:rsid w:val="005C47FA"/>
    <w:rsid w:val="005C7392"/>
    <w:rsid w:val="005C7AE7"/>
    <w:rsid w:val="005C7EC1"/>
    <w:rsid w:val="005D16C9"/>
    <w:rsid w:val="005D1936"/>
    <w:rsid w:val="005D25C8"/>
    <w:rsid w:val="005D2AC8"/>
    <w:rsid w:val="005D2AF5"/>
    <w:rsid w:val="005D3F30"/>
    <w:rsid w:val="005D4105"/>
    <w:rsid w:val="005D7FDE"/>
    <w:rsid w:val="005E0742"/>
    <w:rsid w:val="005E13A2"/>
    <w:rsid w:val="005E1BA1"/>
    <w:rsid w:val="005E22FC"/>
    <w:rsid w:val="005E3C95"/>
    <w:rsid w:val="005E4599"/>
    <w:rsid w:val="005E51D2"/>
    <w:rsid w:val="005E6B5A"/>
    <w:rsid w:val="005E6E3F"/>
    <w:rsid w:val="005F08F3"/>
    <w:rsid w:val="005F1C40"/>
    <w:rsid w:val="005F26E9"/>
    <w:rsid w:val="005F2D19"/>
    <w:rsid w:val="005F3CB5"/>
    <w:rsid w:val="005F414B"/>
    <w:rsid w:val="005F46B4"/>
    <w:rsid w:val="005F58F9"/>
    <w:rsid w:val="005F7701"/>
    <w:rsid w:val="006006F4"/>
    <w:rsid w:val="00600B73"/>
    <w:rsid w:val="00600C61"/>
    <w:rsid w:val="00600FD4"/>
    <w:rsid w:val="00601AEC"/>
    <w:rsid w:val="0060261F"/>
    <w:rsid w:val="0060338B"/>
    <w:rsid w:val="00604B5D"/>
    <w:rsid w:val="006055BE"/>
    <w:rsid w:val="006059C5"/>
    <w:rsid w:val="00605D03"/>
    <w:rsid w:val="0060673F"/>
    <w:rsid w:val="0060779D"/>
    <w:rsid w:val="00607EA3"/>
    <w:rsid w:val="00610519"/>
    <w:rsid w:val="006105D5"/>
    <w:rsid w:val="00611B4C"/>
    <w:rsid w:val="0061257F"/>
    <w:rsid w:val="00612FDC"/>
    <w:rsid w:val="0061495F"/>
    <w:rsid w:val="0061554C"/>
    <w:rsid w:val="00615830"/>
    <w:rsid w:val="00615E76"/>
    <w:rsid w:val="0061617C"/>
    <w:rsid w:val="00616386"/>
    <w:rsid w:val="00616FA8"/>
    <w:rsid w:val="00617109"/>
    <w:rsid w:val="00617779"/>
    <w:rsid w:val="006177AC"/>
    <w:rsid w:val="006208DC"/>
    <w:rsid w:val="00620A14"/>
    <w:rsid w:val="00621970"/>
    <w:rsid w:val="00621D53"/>
    <w:rsid w:val="00621ED8"/>
    <w:rsid w:val="00622C96"/>
    <w:rsid w:val="00622F97"/>
    <w:rsid w:val="006239A6"/>
    <w:rsid w:val="00624454"/>
    <w:rsid w:val="00625ECB"/>
    <w:rsid w:val="00626E72"/>
    <w:rsid w:val="0062762C"/>
    <w:rsid w:val="00627F46"/>
    <w:rsid w:val="006316CC"/>
    <w:rsid w:val="006316D2"/>
    <w:rsid w:val="00631CD9"/>
    <w:rsid w:val="00632CA7"/>
    <w:rsid w:val="00633FDB"/>
    <w:rsid w:val="006350D2"/>
    <w:rsid w:val="00636F9C"/>
    <w:rsid w:val="006377A1"/>
    <w:rsid w:val="00640C7E"/>
    <w:rsid w:val="006411C6"/>
    <w:rsid w:val="0064277C"/>
    <w:rsid w:val="00642854"/>
    <w:rsid w:val="006445CA"/>
    <w:rsid w:val="00646CC2"/>
    <w:rsid w:val="00651A3F"/>
    <w:rsid w:val="00653882"/>
    <w:rsid w:val="0065449C"/>
    <w:rsid w:val="0065476F"/>
    <w:rsid w:val="00654CDE"/>
    <w:rsid w:val="00655A5F"/>
    <w:rsid w:val="006560D0"/>
    <w:rsid w:val="00657903"/>
    <w:rsid w:val="00660125"/>
    <w:rsid w:val="00660131"/>
    <w:rsid w:val="00660588"/>
    <w:rsid w:val="00660A4C"/>
    <w:rsid w:val="006620FB"/>
    <w:rsid w:val="00663AE0"/>
    <w:rsid w:val="00663BCB"/>
    <w:rsid w:val="00663EB6"/>
    <w:rsid w:val="0066595D"/>
    <w:rsid w:val="006669BF"/>
    <w:rsid w:val="00667E55"/>
    <w:rsid w:val="00667ED3"/>
    <w:rsid w:val="00670760"/>
    <w:rsid w:val="00670841"/>
    <w:rsid w:val="006711EC"/>
    <w:rsid w:val="006719F4"/>
    <w:rsid w:val="00671B8C"/>
    <w:rsid w:val="00671E43"/>
    <w:rsid w:val="00674433"/>
    <w:rsid w:val="00674B4F"/>
    <w:rsid w:val="00674FFB"/>
    <w:rsid w:val="006759B3"/>
    <w:rsid w:val="006775D8"/>
    <w:rsid w:val="00680CBD"/>
    <w:rsid w:val="006824E2"/>
    <w:rsid w:val="00682ADB"/>
    <w:rsid w:val="006851A3"/>
    <w:rsid w:val="00685393"/>
    <w:rsid w:val="0068593C"/>
    <w:rsid w:val="00686B43"/>
    <w:rsid w:val="006874EF"/>
    <w:rsid w:val="0069034C"/>
    <w:rsid w:val="00696BF8"/>
    <w:rsid w:val="006973D3"/>
    <w:rsid w:val="0069783E"/>
    <w:rsid w:val="006A014A"/>
    <w:rsid w:val="006A16C8"/>
    <w:rsid w:val="006A208A"/>
    <w:rsid w:val="006A2398"/>
    <w:rsid w:val="006A3577"/>
    <w:rsid w:val="006A38EE"/>
    <w:rsid w:val="006A48DD"/>
    <w:rsid w:val="006A52DF"/>
    <w:rsid w:val="006A61A1"/>
    <w:rsid w:val="006A6479"/>
    <w:rsid w:val="006A6C6B"/>
    <w:rsid w:val="006A7154"/>
    <w:rsid w:val="006A7468"/>
    <w:rsid w:val="006A7A1E"/>
    <w:rsid w:val="006B1EFA"/>
    <w:rsid w:val="006B2A62"/>
    <w:rsid w:val="006B4328"/>
    <w:rsid w:val="006B5DBA"/>
    <w:rsid w:val="006B73CC"/>
    <w:rsid w:val="006B7FDA"/>
    <w:rsid w:val="006C017E"/>
    <w:rsid w:val="006C0BAC"/>
    <w:rsid w:val="006C1E36"/>
    <w:rsid w:val="006C2136"/>
    <w:rsid w:val="006C3803"/>
    <w:rsid w:val="006C3AF9"/>
    <w:rsid w:val="006C3DF5"/>
    <w:rsid w:val="006C402D"/>
    <w:rsid w:val="006C4908"/>
    <w:rsid w:val="006C4AA7"/>
    <w:rsid w:val="006C4ACA"/>
    <w:rsid w:val="006C4B03"/>
    <w:rsid w:val="006C61E7"/>
    <w:rsid w:val="006C6C72"/>
    <w:rsid w:val="006C79DD"/>
    <w:rsid w:val="006D37DC"/>
    <w:rsid w:val="006D3FB4"/>
    <w:rsid w:val="006D43B0"/>
    <w:rsid w:val="006D4CBB"/>
    <w:rsid w:val="006D4E64"/>
    <w:rsid w:val="006D61F0"/>
    <w:rsid w:val="006D62BA"/>
    <w:rsid w:val="006D643B"/>
    <w:rsid w:val="006D6BF4"/>
    <w:rsid w:val="006D7C2F"/>
    <w:rsid w:val="006D7C72"/>
    <w:rsid w:val="006D7D87"/>
    <w:rsid w:val="006E0BCF"/>
    <w:rsid w:val="006E1BD5"/>
    <w:rsid w:val="006E22B0"/>
    <w:rsid w:val="006E256E"/>
    <w:rsid w:val="006E30FA"/>
    <w:rsid w:val="006E37E0"/>
    <w:rsid w:val="006E3C7C"/>
    <w:rsid w:val="006E3F6E"/>
    <w:rsid w:val="006E53D5"/>
    <w:rsid w:val="006F0AC0"/>
    <w:rsid w:val="006F0DF5"/>
    <w:rsid w:val="006F17E8"/>
    <w:rsid w:val="006F18CF"/>
    <w:rsid w:val="006F1E50"/>
    <w:rsid w:val="006F2229"/>
    <w:rsid w:val="006F2B00"/>
    <w:rsid w:val="006F3337"/>
    <w:rsid w:val="006F3B10"/>
    <w:rsid w:val="006F48CC"/>
    <w:rsid w:val="006F4A97"/>
    <w:rsid w:val="006F4EF0"/>
    <w:rsid w:val="006F5961"/>
    <w:rsid w:val="006F5DC6"/>
    <w:rsid w:val="006F5EE8"/>
    <w:rsid w:val="006F7007"/>
    <w:rsid w:val="00701D8D"/>
    <w:rsid w:val="0070344F"/>
    <w:rsid w:val="0070451F"/>
    <w:rsid w:val="00704C80"/>
    <w:rsid w:val="00705595"/>
    <w:rsid w:val="00706394"/>
    <w:rsid w:val="0071007D"/>
    <w:rsid w:val="00711374"/>
    <w:rsid w:val="00714A9B"/>
    <w:rsid w:val="007158CD"/>
    <w:rsid w:val="00715DF0"/>
    <w:rsid w:val="00716366"/>
    <w:rsid w:val="0071691D"/>
    <w:rsid w:val="00717FBF"/>
    <w:rsid w:val="00721A97"/>
    <w:rsid w:val="00722328"/>
    <w:rsid w:val="007235BC"/>
    <w:rsid w:val="0072607E"/>
    <w:rsid w:val="007265BC"/>
    <w:rsid w:val="00727A55"/>
    <w:rsid w:val="00727A9E"/>
    <w:rsid w:val="00727DD7"/>
    <w:rsid w:val="007309DE"/>
    <w:rsid w:val="007315D6"/>
    <w:rsid w:val="00734BF7"/>
    <w:rsid w:val="0073628B"/>
    <w:rsid w:val="00736D83"/>
    <w:rsid w:val="0073705F"/>
    <w:rsid w:val="007408D3"/>
    <w:rsid w:val="00741318"/>
    <w:rsid w:val="00742FA1"/>
    <w:rsid w:val="007436DD"/>
    <w:rsid w:val="00744457"/>
    <w:rsid w:val="00744DC6"/>
    <w:rsid w:val="0074585F"/>
    <w:rsid w:val="00745E04"/>
    <w:rsid w:val="00746313"/>
    <w:rsid w:val="007514E9"/>
    <w:rsid w:val="0075150C"/>
    <w:rsid w:val="0075238F"/>
    <w:rsid w:val="0075286D"/>
    <w:rsid w:val="007535FF"/>
    <w:rsid w:val="00753B3A"/>
    <w:rsid w:val="00754A39"/>
    <w:rsid w:val="00755112"/>
    <w:rsid w:val="007554F5"/>
    <w:rsid w:val="00755782"/>
    <w:rsid w:val="007557B0"/>
    <w:rsid w:val="007568C9"/>
    <w:rsid w:val="00757FDB"/>
    <w:rsid w:val="00760D76"/>
    <w:rsid w:val="0076334E"/>
    <w:rsid w:val="00763F28"/>
    <w:rsid w:val="00765523"/>
    <w:rsid w:val="007656D5"/>
    <w:rsid w:val="00766177"/>
    <w:rsid w:val="007670CA"/>
    <w:rsid w:val="00770244"/>
    <w:rsid w:val="00770983"/>
    <w:rsid w:val="00770B1C"/>
    <w:rsid w:val="00771424"/>
    <w:rsid w:val="007719F5"/>
    <w:rsid w:val="00772583"/>
    <w:rsid w:val="007727F2"/>
    <w:rsid w:val="00772B7A"/>
    <w:rsid w:val="007732BF"/>
    <w:rsid w:val="00773CD9"/>
    <w:rsid w:val="00773E9E"/>
    <w:rsid w:val="0077513C"/>
    <w:rsid w:val="007761D6"/>
    <w:rsid w:val="00777D2F"/>
    <w:rsid w:val="00780E79"/>
    <w:rsid w:val="00781C79"/>
    <w:rsid w:val="00781DE1"/>
    <w:rsid w:val="00781F90"/>
    <w:rsid w:val="007825C4"/>
    <w:rsid w:val="00783244"/>
    <w:rsid w:val="00783478"/>
    <w:rsid w:val="00783CCB"/>
    <w:rsid w:val="00787626"/>
    <w:rsid w:val="00790865"/>
    <w:rsid w:val="0079172D"/>
    <w:rsid w:val="00791B4A"/>
    <w:rsid w:val="007923BD"/>
    <w:rsid w:val="00794B4A"/>
    <w:rsid w:val="00795140"/>
    <w:rsid w:val="0079594E"/>
    <w:rsid w:val="0079700F"/>
    <w:rsid w:val="00797C89"/>
    <w:rsid w:val="007A0C1E"/>
    <w:rsid w:val="007A2D80"/>
    <w:rsid w:val="007A5AE6"/>
    <w:rsid w:val="007A624F"/>
    <w:rsid w:val="007A6631"/>
    <w:rsid w:val="007B1E4B"/>
    <w:rsid w:val="007B2D7C"/>
    <w:rsid w:val="007B2D97"/>
    <w:rsid w:val="007B3879"/>
    <w:rsid w:val="007B4428"/>
    <w:rsid w:val="007B4E50"/>
    <w:rsid w:val="007B5EAF"/>
    <w:rsid w:val="007B7BE9"/>
    <w:rsid w:val="007C10B2"/>
    <w:rsid w:val="007C17E8"/>
    <w:rsid w:val="007D2A02"/>
    <w:rsid w:val="007D5F94"/>
    <w:rsid w:val="007D733D"/>
    <w:rsid w:val="007D783C"/>
    <w:rsid w:val="007D79A9"/>
    <w:rsid w:val="007D7A4E"/>
    <w:rsid w:val="007E01A1"/>
    <w:rsid w:val="007E0789"/>
    <w:rsid w:val="007E08DB"/>
    <w:rsid w:val="007E4D73"/>
    <w:rsid w:val="007E6802"/>
    <w:rsid w:val="007E7B59"/>
    <w:rsid w:val="007F08B7"/>
    <w:rsid w:val="007F0CFD"/>
    <w:rsid w:val="007F2136"/>
    <w:rsid w:val="007F219C"/>
    <w:rsid w:val="007F2734"/>
    <w:rsid w:val="007F4700"/>
    <w:rsid w:val="007F4B1B"/>
    <w:rsid w:val="007F5496"/>
    <w:rsid w:val="007F5F5B"/>
    <w:rsid w:val="007F756C"/>
    <w:rsid w:val="007F75AA"/>
    <w:rsid w:val="007F795E"/>
    <w:rsid w:val="00800347"/>
    <w:rsid w:val="0080117B"/>
    <w:rsid w:val="00801816"/>
    <w:rsid w:val="00801DDF"/>
    <w:rsid w:val="008021A1"/>
    <w:rsid w:val="00802364"/>
    <w:rsid w:val="00804EF9"/>
    <w:rsid w:val="008056B5"/>
    <w:rsid w:val="0080666D"/>
    <w:rsid w:val="00810734"/>
    <w:rsid w:val="008107FD"/>
    <w:rsid w:val="00810C0C"/>
    <w:rsid w:val="00811F4E"/>
    <w:rsid w:val="00814721"/>
    <w:rsid w:val="00814A6A"/>
    <w:rsid w:val="00815C63"/>
    <w:rsid w:val="0081631A"/>
    <w:rsid w:val="0082043A"/>
    <w:rsid w:val="00820706"/>
    <w:rsid w:val="00822047"/>
    <w:rsid w:val="0082563C"/>
    <w:rsid w:val="008269AC"/>
    <w:rsid w:val="008274B2"/>
    <w:rsid w:val="00831834"/>
    <w:rsid w:val="00831E8E"/>
    <w:rsid w:val="00833088"/>
    <w:rsid w:val="00833B2E"/>
    <w:rsid w:val="008352B2"/>
    <w:rsid w:val="0083540C"/>
    <w:rsid w:val="00836C9E"/>
    <w:rsid w:val="00836ED5"/>
    <w:rsid w:val="00837220"/>
    <w:rsid w:val="00837DA1"/>
    <w:rsid w:val="00841110"/>
    <w:rsid w:val="008418E9"/>
    <w:rsid w:val="00841CC8"/>
    <w:rsid w:val="00842C32"/>
    <w:rsid w:val="00842E40"/>
    <w:rsid w:val="008452AB"/>
    <w:rsid w:val="00845322"/>
    <w:rsid w:val="008461A6"/>
    <w:rsid w:val="008467E5"/>
    <w:rsid w:val="00846E67"/>
    <w:rsid w:val="00847EBD"/>
    <w:rsid w:val="00850C36"/>
    <w:rsid w:val="00851AD0"/>
    <w:rsid w:val="00851CB0"/>
    <w:rsid w:val="00852F73"/>
    <w:rsid w:val="00854D93"/>
    <w:rsid w:val="00854F0B"/>
    <w:rsid w:val="00855096"/>
    <w:rsid w:val="0085548A"/>
    <w:rsid w:val="008576DC"/>
    <w:rsid w:val="00857EAC"/>
    <w:rsid w:val="0086002D"/>
    <w:rsid w:val="00860ADB"/>
    <w:rsid w:val="00861F30"/>
    <w:rsid w:val="0086367B"/>
    <w:rsid w:val="008641E1"/>
    <w:rsid w:val="00864FBC"/>
    <w:rsid w:val="00867664"/>
    <w:rsid w:val="00867C69"/>
    <w:rsid w:val="00867D85"/>
    <w:rsid w:val="0087100C"/>
    <w:rsid w:val="0087270A"/>
    <w:rsid w:val="00872DB0"/>
    <w:rsid w:val="008732C4"/>
    <w:rsid w:val="0087386E"/>
    <w:rsid w:val="00874246"/>
    <w:rsid w:val="00875B04"/>
    <w:rsid w:val="00876D93"/>
    <w:rsid w:val="00880221"/>
    <w:rsid w:val="00881503"/>
    <w:rsid w:val="00881884"/>
    <w:rsid w:val="00881EA0"/>
    <w:rsid w:val="008832A7"/>
    <w:rsid w:val="00883315"/>
    <w:rsid w:val="008865BF"/>
    <w:rsid w:val="00887A21"/>
    <w:rsid w:val="00887C83"/>
    <w:rsid w:val="00890527"/>
    <w:rsid w:val="008919A4"/>
    <w:rsid w:val="00893773"/>
    <w:rsid w:val="008939CA"/>
    <w:rsid w:val="00893B03"/>
    <w:rsid w:val="00893D10"/>
    <w:rsid w:val="00893EBB"/>
    <w:rsid w:val="008944AE"/>
    <w:rsid w:val="0089671D"/>
    <w:rsid w:val="00897195"/>
    <w:rsid w:val="00897C16"/>
    <w:rsid w:val="00897F30"/>
    <w:rsid w:val="008A1897"/>
    <w:rsid w:val="008A449C"/>
    <w:rsid w:val="008A6052"/>
    <w:rsid w:val="008A607B"/>
    <w:rsid w:val="008A6218"/>
    <w:rsid w:val="008A6C85"/>
    <w:rsid w:val="008B0935"/>
    <w:rsid w:val="008B1126"/>
    <w:rsid w:val="008B1227"/>
    <w:rsid w:val="008B1D82"/>
    <w:rsid w:val="008B308C"/>
    <w:rsid w:val="008B49C5"/>
    <w:rsid w:val="008B4ECC"/>
    <w:rsid w:val="008B4F6D"/>
    <w:rsid w:val="008B50E4"/>
    <w:rsid w:val="008C07D1"/>
    <w:rsid w:val="008C0892"/>
    <w:rsid w:val="008C3F73"/>
    <w:rsid w:val="008C4D14"/>
    <w:rsid w:val="008C718B"/>
    <w:rsid w:val="008C71A9"/>
    <w:rsid w:val="008D252F"/>
    <w:rsid w:val="008D5635"/>
    <w:rsid w:val="008D7072"/>
    <w:rsid w:val="008E000F"/>
    <w:rsid w:val="008E0167"/>
    <w:rsid w:val="008E0E89"/>
    <w:rsid w:val="008E141E"/>
    <w:rsid w:val="008E17F0"/>
    <w:rsid w:val="008E20BE"/>
    <w:rsid w:val="008E376C"/>
    <w:rsid w:val="008E4BE0"/>
    <w:rsid w:val="008E4F15"/>
    <w:rsid w:val="008E5167"/>
    <w:rsid w:val="008F09F2"/>
    <w:rsid w:val="008F1883"/>
    <w:rsid w:val="008F1D7D"/>
    <w:rsid w:val="008F36AB"/>
    <w:rsid w:val="008F37A6"/>
    <w:rsid w:val="008F3E4C"/>
    <w:rsid w:val="008F3EE7"/>
    <w:rsid w:val="008F56C0"/>
    <w:rsid w:val="008F6256"/>
    <w:rsid w:val="008F6549"/>
    <w:rsid w:val="008F7007"/>
    <w:rsid w:val="008F7913"/>
    <w:rsid w:val="00901255"/>
    <w:rsid w:val="00901ED5"/>
    <w:rsid w:val="00902052"/>
    <w:rsid w:val="0090332B"/>
    <w:rsid w:val="00905DD6"/>
    <w:rsid w:val="00906558"/>
    <w:rsid w:val="00906B91"/>
    <w:rsid w:val="0090716F"/>
    <w:rsid w:val="009072F6"/>
    <w:rsid w:val="009078EE"/>
    <w:rsid w:val="0091065D"/>
    <w:rsid w:val="00910C04"/>
    <w:rsid w:val="00910CF9"/>
    <w:rsid w:val="0091349F"/>
    <w:rsid w:val="00914813"/>
    <w:rsid w:val="00916150"/>
    <w:rsid w:val="0091634F"/>
    <w:rsid w:val="009166D8"/>
    <w:rsid w:val="0091753E"/>
    <w:rsid w:val="0091781D"/>
    <w:rsid w:val="009179DE"/>
    <w:rsid w:val="00917B7B"/>
    <w:rsid w:val="00917D1C"/>
    <w:rsid w:val="009215E3"/>
    <w:rsid w:val="009218B4"/>
    <w:rsid w:val="00921AAD"/>
    <w:rsid w:val="00923F06"/>
    <w:rsid w:val="00924048"/>
    <w:rsid w:val="0092497C"/>
    <w:rsid w:val="0092556B"/>
    <w:rsid w:val="00925DD5"/>
    <w:rsid w:val="00926C98"/>
    <w:rsid w:val="00927D0B"/>
    <w:rsid w:val="0093147C"/>
    <w:rsid w:val="009318F3"/>
    <w:rsid w:val="00931A36"/>
    <w:rsid w:val="00931F67"/>
    <w:rsid w:val="0093239B"/>
    <w:rsid w:val="00933025"/>
    <w:rsid w:val="00934BB8"/>
    <w:rsid w:val="0093644C"/>
    <w:rsid w:val="009365C8"/>
    <w:rsid w:val="00936696"/>
    <w:rsid w:val="00941BFF"/>
    <w:rsid w:val="00941E20"/>
    <w:rsid w:val="009420D6"/>
    <w:rsid w:val="00942A4A"/>
    <w:rsid w:val="00942F60"/>
    <w:rsid w:val="0094367A"/>
    <w:rsid w:val="00943D43"/>
    <w:rsid w:val="00944171"/>
    <w:rsid w:val="0094511F"/>
    <w:rsid w:val="00945521"/>
    <w:rsid w:val="009455B3"/>
    <w:rsid w:val="0094727F"/>
    <w:rsid w:val="00947640"/>
    <w:rsid w:val="009477A8"/>
    <w:rsid w:val="009477E5"/>
    <w:rsid w:val="0095089C"/>
    <w:rsid w:val="00952250"/>
    <w:rsid w:val="009522C8"/>
    <w:rsid w:val="009532FB"/>
    <w:rsid w:val="0095380E"/>
    <w:rsid w:val="00956A09"/>
    <w:rsid w:val="009577D6"/>
    <w:rsid w:val="009613D1"/>
    <w:rsid w:val="009614ED"/>
    <w:rsid w:val="00961902"/>
    <w:rsid w:val="0096311F"/>
    <w:rsid w:val="009633A6"/>
    <w:rsid w:val="00963A52"/>
    <w:rsid w:val="009644AD"/>
    <w:rsid w:val="00965CD8"/>
    <w:rsid w:val="0096792F"/>
    <w:rsid w:val="009708B8"/>
    <w:rsid w:val="0097207D"/>
    <w:rsid w:val="00972E82"/>
    <w:rsid w:val="00972F5B"/>
    <w:rsid w:val="00972F6D"/>
    <w:rsid w:val="009741C0"/>
    <w:rsid w:val="00974551"/>
    <w:rsid w:val="00976B78"/>
    <w:rsid w:val="00976D6E"/>
    <w:rsid w:val="00982290"/>
    <w:rsid w:val="009824B2"/>
    <w:rsid w:val="00982958"/>
    <w:rsid w:val="009836B8"/>
    <w:rsid w:val="0098425D"/>
    <w:rsid w:val="00985DED"/>
    <w:rsid w:val="00985EE7"/>
    <w:rsid w:val="00986462"/>
    <w:rsid w:val="00986996"/>
    <w:rsid w:val="00990628"/>
    <w:rsid w:val="00990D3E"/>
    <w:rsid w:val="00990E8E"/>
    <w:rsid w:val="00991FD7"/>
    <w:rsid w:val="009934BA"/>
    <w:rsid w:val="00993CEB"/>
    <w:rsid w:val="0099508B"/>
    <w:rsid w:val="0099527C"/>
    <w:rsid w:val="0099550C"/>
    <w:rsid w:val="009A1239"/>
    <w:rsid w:val="009A25C6"/>
    <w:rsid w:val="009A2C92"/>
    <w:rsid w:val="009A4900"/>
    <w:rsid w:val="009A49A3"/>
    <w:rsid w:val="009A5D0C"/>
    <w:rsid w:val="009A6F42"/>
    <w:rsid w:val="009A7441"/>
    <w:rsid w:val="009B0181"/>
    <w:rsid w:val="009B036F"/>
    <w:rsid w:val="009B1349"/>
    <w:rsid w:val="009B1699"/>
    <w:rsid w:val="009B3CB4"/>
    <w:rsid w:val="009B3E5D"/>
    <w:rsid w:val="009B6464"/>
    <w:rsid w:val="009B7330"/>
    <w:rsid w:val="009B7A14"/>
    <w:rsid w:val="009B7ACF"/>
    <w:rsid w:val="009C0945"/>
    <w:rsid w:val="009C1BE1"/>
    <w:rsid w:val="009C21DC"/>
    <w:rsid w:val="009C4989"/>
    <w:rsid w:val="009C4CCF"/>
    <w:rsid w:val="009C63B1"/>
    <w:rsid w:val="009D02E3"/>
    <w:rsid w:val="009D0975"/>
    <w:rsid w:val="009D2F18"/>
    <w:rsid w:val="009D3F95"/>
    <w:rsid w:val="009E0361"/>
    <w:rsid w:val="009E0AF9"/>
    <w:rsid w:val="009E1A79"/>
    <w:rsid w:val="009E2806"/>
    <w:rsid w:val="009E364C"/>
    <w:rsid w:val="009E371B"/>
    <w:rsid w:val="009E3F8C"/>
    <w:rsid w:val="009E4B0B"/>
    <w:rsid w:val="009E4EEA"/>
    <w:rsid w:val="009F0F11"/>
    <w:rsid w:val="009F1E23"/>
    <w:rsid w:val="009F2B70"/>
    <w:rsid w:val="009F2C11"/>
    <w:rsid w:val="009F6038"/>
    <w:rsid w:val="009F642A"/>
    <w:rsid w:val="009F70E9"/>
    <w:rsid w:val="009F71E3"/>
    <w:rsid w:val="009F77FD"/>
    <w:rsid w:val="00A002D5"/>
    <w:rsid w:val="00A004E9"/>
    <w:rsid w:val="00A00DE7"/>
    <w:rsid w:val="00A01897"/>
    <w:rsid w:val="00A02A17"/>
    <w:rsid w:val="00A03EB4"/>
    <w:rsid w:val="00A04109"/>
    <w:rsid w:val="00A046F7"/>
    <w:rsid w:val="00A04742"/>
    <w:rsid w:val="00A06FC8"/>
    <w:rsid w:val="00A07389"/>
    <w:rsid w:val="00A10876"/>
    <w:rsid w:val="00A1122A"/>
    <w:rsid w:val="00A11244"/>
    <w:rsid w:val="00A13D3A"/>
    <w:rsid w:val="00A13D88"/>
    <w:rsid w:val="00A146F9"/>
    <w:rsid w:val="00A149F2"/>
    <w:rsid w:val="00A14B5D"/>
    <w:rsid w:val="00A14DEF"/>
    <w:rsid w:val="00A14F08"/>
    <w:rsid w:val="00A162A1"/>
    <w:rsid w:val="00A17B6A"/>
    <w:rsid w:val="00A20797"/>
    <w:rsid w:val="00A23081"/>
    <w:rsid w:val="00A23183"/>
    <w:rsid w:val="00A24456"/>
    <w:rsid w:val="00A244C8"/>
    <w:rsid w:val="00A24703"/>
    <w:rsid w:val="00A25D3E"/>
    <w:rsid w:val="00A25EF0"/>
    <w:rsid w:val="00A26417"/>
    <w:rsid w:val="00A30FB2"/>
    <w:rsid w:val="00A314B4"/>
    <w:rsid w:val="00A32555"/>
    <w:rsid w:val="00A33032"/>
    <w:rsid w:val="00A33E60"/>
    <w:rsid w:val="00A37163"/>
    <w:rsid w:val="00A37FAF"/>
    <w:rsid w:val="00A4300F"/>
    <w:rsid w:val="00A449D9"/>
    <w:rsid w:val="00A44A88"/>
    <w:rsid w:val="00A45501"/>
    <w:rsid w:val="00A45A92"/>
    <w:rsid w:val="00A46061"/>
    <w:rsid w:val="00A46183"/>
    <w:rsid w:val="00A46762"/>
    <w:rsid w:val="00A4793A"/>
    <w:rsid w:val="00A47E22"/>
    <w:rsid w:val="00A47F45"/>
    <w:rsid w:val="00A5055B"/>
    <w:rsid w:val="00A509F6"/>
    <w:rsid w:val="00A511E9"/>
    <w:rsid w:val="00A526FC"/>
    <w:rsid w:val="00A53E9E"/>
    <w:rsid w:val="00A54079"/>
    <w:rsid w:val="00A558C9"/>
    <w:rsid w:val="00A55C80"/>
    <w:rsid w:val="00A56114"/>
    <w:rsid w:val="00A57AF3"/>
    <w:rsid w:val="00A57B16"/>
    <w:rsid w:val="00A60864"/>
    <w:rsid w:val="00A60BCF"/>
    <w:rsid w:val="00A62D66"/>
    <w:rsid w:val="00A641A3"/>
    <w:rsid w:val="00A64CA9"/>
    <w:rsid w:val="00A650B3"/>
    <w:rsid w:val="00A651FA"/>
    <w:rsid w:val="00A663DA"/>
    <w:rsid w:val="00A66E74"/>
    <w:rsid w:val="00A6789B"/>
    <w:rsid w:val="00A71E8A"/>
    <w:rsid w:val="00A73AD5"/>
    <w:rsid w:val="00A73E2A"/>
    <w:rsid w:val="00A75F5C"/>
    <w:rsid w:val="00A806A7"/>
    <w:rsid w:val="00A80BF4"/>
    <w:rsid w:val="00A81001"/>
    <w:rsid w:val="00A81471"/>
    <w:rsid w:val="00A81677"/>
    <w:rsid w:val="00A8237C"/>
    <w:rsid w:val="00A847CB"/>
    <w:rsid w:val="00A84EE1"/>
    <w:rsid w:val="00A87B8A"/>
    <w:rsid w:val="00A9008A"/>
    <w:rsid w:val="00A9022F"/>
    <w:rsid w:val="00A9122D"/>
    <w:rsid w:val="00A91294"/>
    <w:rsid w:val="00A91B27"/>
    <w:rsid w:val="00A9289A"/>
    <w:rsid w:val="00A9481E"/>
    <w:rsid w:val="00A94BA6"/>
    <w:rsid w:val="00A95112"/>
    <w:rsid w:val="00A9581C"/>
    <w:rsid w:val="00A95DD1"/>
    <w:rsid w:val="00A96E29"/>
    <w:rsid w:val="00AA0474"/>
    <w:rsid w:val="00AA1C73"/>
    <w:rsid w:val="00AA27EA"/>
    <w:rsid w:val="00AA293A"/>
    <w:rsid w:val="00AA2E1C"/>
    <w:rsid w:val="00AA385D"/>
    <w:rsid w:val="00AA39E0"/>
    <w:rsid w:val="00AA5421"/>
    <w:rsid w:val="00AA5B9F"/>
    <w:rsid w:val="00AA7298"/>
    <w:rsid w:val="00AB0A5A"/>
    <w:rsid w:val="00AB30E1"/>
    <w:rsid w:val="00AB3798"/>
    <w:rsid w:val="00AB3966"/>
    <w:rsid w:val="00AB559F"/>
    <w:rsid w:val="00AB592F"/>
    <w:rsid w:val="00AB6591"/>
    <w:rsid w:val="00AC0000"/>
    <w:rsid w:val="00AC10DF"/>
    <w:rsid w:val="00AC1811"/>
    <w:rsid w:val="00AC1FC8"/>
    <w:rsid w:val="00AC41EC"/>
    <w:rsid w:val="00AC4D29"/>
    <w:rsid w:val="00AC4FEC"/>
    <w:rsid w:val="00AC626D"/>
    <w:rsid w:val="00AD4397"/>
    <w:rsid w:val="00AD6B38"/>
    <w:rsid w:val="00AD7F09"/>
    <w:rsid w:val="00AD7F58"/>
    <w:rsid w:val="00AE0521"/>
    <w:rsid w:val="00AE0824"/>
    <w:rsid w:val="00AE0AE6"/>
    <w:rsid w:val="00AE0CB0"/>
    <w:rsid w:val="00AE1E7D"/>
    <w:rsid w:val="00AE6DE2"/>
    <w:rsid w:val="00AF0F61"/>
    <w:rsid w:val="00AF173A"/>
    <w:rsid w:val="00AF1BB3"/>
    <w:rsid w:val="00AF2F64"/>
    <w:rsid w:val="00AF48C4"/>
    <w:rsid w:val="00AF4EE4"/>
    <w:rsid w:val="00AF5089"/>
    <w:rsid w:val="00AF7502"/>
    <w:rsid w:val="00AF7536"/>
    <w:rsid w:val="00AF7DC5"/>
    <w:rsid w:val="00B010C7"/>
    <w:rsid w:val="00B01B21"/>
    <w:rsid w:val="00B02892"/>
    <w:rsid w:val="00B02B01"/>
    <w:rsid w:val="00B07230"/>
    <w:rsid w:val="00B07526"/>
    <w:rsid w:val="00B07D9F"/>
    <w:rsid w:val="00B10105"/>
    <w:rsid w:val="00B1131F"/>
    <w:rsid w:val="00B12D14"/>
    <w:rsid w:val="00B1348E"/>
    <w:rsid w:val="00B157BB"/>
    <w:rsid w:val="00B158A4"/>
    <w:rsid w:val="00B15BBE"/>
    <w:rsid w:val="00B2097F"/>
    <w:rsid w:val="00B218DE"/>
    <w:rsid w:val="00B2287D"/>
    <w:rsid w:val="00B22C4D"/>
    <w:rsid w:val="00B23D4A"/>
    <w:rsid w:val="00B25DC3"/>
    <w:rsid w:val="00B26090"/>
    <w:rsid w:val="00B26607"/>
    <w:rsid w:val="00B309A0"/>
    <w:rsid w:val="00B30B8A"/>
    <w:rsid w:val="00B3186E"/>
    <w:rsid w:val="00B31DD3"/>
    <w:rsid w:val="00B3326B"/>
    <w:rsid w:val="00B3395F"/>
    <w:rsid w:val="00B33B86"/>
    <w:rsid w:val="00B3465B"/>
    <w:rsid w:val="00B346A2"/>
    <w:rsid w:val="00B357B6"/>
    <w:rsid w:val="00B417DC"/>
    <w:rsid w:val="00B418AF"/>
    <w:rsid w:val="00B42522"/>
    <w:rsid w:val="00B444A2"/>
    <w:rsid w:val="00B456FF"/>
    <w:rsid w:val="00B46145"/>
    <w:rsid w:val="00B46487"/>
    <w:rsid w:val="00B474D4"/>
    <w:rsid w:val="00B4769C"/>
    <w:rsid w:val="00B503F5"/>
    <w:rsid w:val="00B50F1D"/>
    <w:rsid w:val="00B530C9"/>
    <w:rsid w:val="00B5333D"/>
    <w:rsid w:val="00B55F7C"/>
    <w:rsid w:val="00B5734C"/>
    <w:rsid w:val="00B579B1"/>
    <w:rsid w:val="00B618E0"/>
    <w:rsid w:val="00B61BF9"/>
    <w:rsid w:val="00B6365B"/>
    <w:rsid w:val="00B6385F"/>
    <w:rsid w:val="00B64192"/>
    <w:rsid w:val="00B70490"/>
    <w:rsid w:val="00B70EE6"/>
    <w:rsid w:val="00B7169F"/>
    <w:rsid w:val="00B757CF"/>
    <w:rsid w:val="00B77B40"/>
    <w:rsid w:val="00B80597"/>
    <w:rsid w:val="00B80DDC"/>
    <w:rsid w:val="00B82634"/>
    <w:rsid w:val="00B83401"/>
    <w:rsid w:val="00B844CD"/>
    <w:rsid w:val="00B844FF"/>
    <w:rsid w:val="00B879B3"/>
    <w:rsid w:val="00B900F0"/>
    <w:rsid w:val="00B91EAD"/>
    <w:rsid w:val="00B92D6E"/>
    <w:rsid w:val="00B93F77"/>
    <w:rsid w:val="00B94633"/>
    <w:rsid w:val="00B94CAC"/>
    <w:rsid w:val="00B94D6A"/>
    <w:rsid w:val="00B9662A"/>
    <w:rsid w:val="00B96666"/>
    <w:rsid w:val="00B97806"/>
    <w:rsid w:val="00BA07C1"/>
    <w:rsid w:val="00BA117F"/>
    <w:rsid w:val="00BA13BD"/>
    <w:rsid w:val="00BA5508"/>
    <w:rsid w:val="00BA71ED"/>
    <w:rsid w:val="00BA7594"/>
    <w:rsid w:val="00BA784A"/>
    <w:rsid w:val="00BB0B9C"/>
    <w:rsid w:val="00BB174C"/>
    <w:rsid w:val="00BB21B8"/>
    <w:rsid w:val="00BB2740"/>
    <w:rsid w:val="00BB3521"/>
    <w:rsid w:val="00BB3D0B"/>
    <w:rsid w:val="00BB3D72"/>
    <w:rsid w:val="00BB4C9D"/>
    <w:rsid w:val="00BB4ED7"/>
    <w:rsid w:val="00BB526F"/>
    <w:rsid w:val="00BB54C7"/>
    <w:rsid w:val="00BB56B0"/>
    <w:rsid w:val="00BB5851"/>
    <w:rsid w:val="00BB5A95"/>
    <w:rsid w:val="00BB60EB"/>
    <w:rsid w:val="00BB6CA4"/>
    <w:rsid w:val="00BB6F5E"/>
    <w:rsid w:val="00BB7B25"/>
    <w:rsid w:val="00BC1C46"/>
    <w:rsid w:val="00BC224C"/>
    <w:rsid w:val="00BC29A3"/>
    <w:rsid w:val="00BC62DB"/>
    <w:rsid w:val="00BC6624"/>
    <w:rsid w:val="00BD1D42"/>
    <w:rsid w:val="00BD269E"/>
    <w:rsid w:val="00BD3075"/>
    <w:rsid w:val="00BD3260"/>
    <w:rsid w:val="00BD3E56"/>
    <w:rsid w:val="00BD5122"/>
    <w:rsid w:val="00BD5E25"/>
    <w:rsid w:val="00BE007D"/>
    <w:rsid w:val="00BE2695"/>
    <w:rsid w:val="00BE3510"/>
    <w:rsid w:val="00BE4B7D"/>
    <w:rsid w:val="00BE5633"/>
    <w:rsid w:val="00BE6D7B"/>
    <w:rsid w:val="00BF1F18"/>
    <w:rsid w:val="00BF25B0"/>
    <w:rsid w:val="00BF328B"/>
    <w:rsid w:val="00BF351C"/>
    <w:rsid w:val="00BF3A88"/>
    <w:rsid w:val="00BF3B10"/>
    <w:rsid w:val="00BF5512"/>
    <w:rsid w:val="00BF5DF4"/>
    <w:rsid w:val="00BF68F7"/>
    <w:rsid w:val="00C00DAC"/>
    <w:rsid w:val="00C03244"/>
    <w:rsid w:val="00C0484F"/>
    <w:rsid w:val="00C04C04"/>
    <w:rsid w:val="00C059C2"/>
    <w:rsid w:val="00C06369"/>
    <w:rsid w:val="00C06524"/>
    <w:rsid w:val="00C06771"/>
    <w:rsid w:val="00C06B98"/>
    <w:rsid w:val="00C10713"/>
    <w:rsid w:val="00C10D55"/>
    <w:rsid w:val="00C10EFA"/>
    <w:rsid w:val="00C116FC"/>
    <w:rsid w:val="00C11B85"/>
    <w:rsid w:val="00C14DEE"/>
    <w:rsid w:val="00C1546C"/>
    <w:rsid w:val="00C1763B"/>
    <w:rsid w:val="00C20196"/>
    <w:rsid w:val="00C20B4A"/>
    <w:rsid w:val="00C215DB"/>
    <w:rsid w:val="00C219E8"/>
    <w:rsid w:val="00C21C27"/>
    <w:rsid w:val="00C24991"/>
    <w:rsid w:val="00C264F7"/>
    <w:rsid w:val="00C268D2"/>
    <w:rsid w:val="00C27575"/>
    <w:rsid w:val="00C2787B"/>
    <w:rsid w:val="00C3049D"/>
    <w:rsid w:val="00C30DD3"/>
    <w:rsid w:val="00C318F2"/>
    <w:rsid w:val="00C31970"/>
    <w:rsid w:val="00C31B1C"/>
    <w:rsid w:val="00C326D6"/>
    <w:rsid w:val="00C328AB"/>
    <w:rsid w:val="00C32C67"/>
    <w:rsid w:val="00C33CB3"/>
    <w:rsid w:val="00C34D94"/>
    <w:rsid w:val="00C34DA2"/>
    <w:rsid w:val="00C377B7"/>
    <w:rsid w:val="00C400D9"/>
    <w:rsid w:val="00C40723"/>
    <w:rsid w:val="00C436CA"/>
    <w:rsid w:val="00C452A2"/>
    <w:rsid w:val="00C4759D"/>
    <w:rsid w:val="00C50ACF"/>
    <w:rsid w:val="00C5128D"/>
    <w:rsid w:val="00C52E08"/>
    <w:rsid w:val="00C54268"/>
    <w:rsid w:val="00C548B3"/>
    <w:rsid w:val="00C54D44"/>
    <w:rsid w:val="00C5571D"/>
    <w:rsid w:val="00C55C68"/>
    <w:rsid w:val="00C56857"/>
    <w:rsid w:val="00C569CB"/>
    <w:rsid w:val="00C56A39"/>
    <w:rsid w:val="00C56C64"/>
    <w:rsid w:val="00C56D36"/>
    <w:rsid w:val="00C57112"/>
    <w:rsid w:val="00C57E9C"/>
    <w:rsid w:val="00C6041C"/>
    <w:rsid w:val="00C62F76"/>
    <w:rsid w:val="00C63131"/>
    <w:rsid w:val="00C63C31"/>
    <w:rsid w:val="00C643F3"/>
    <w:rsid w:val="00C64AAD"/>
    <w:rsid w:val="00C6594E"/>
    <w:rsid w:val="00C71F0F"/>
    <w:rsid w:val="00C723CD"/>
    <w:rsid w:val="00C76F77"/>
    <w:rsid w:val="00C7757C"/>
    <w:rsid w:val="00C77B34"/>
    <w:rsid w:val="00C804BC"/>
    <w:rsid w:val="00C8155A"/>
    <w:rsid w:val="00C821F8"/>
    <w:rsid w:val="00C8232B"/>
    <w:rsid w:val="00C8388B"/>
    <w:rsid w:val="00C83DE7"/>
    <w:rsid w:val="00C84154"/>
    <w:rsid w:val="00C87B38"/>
    <w:rsid w:val="00C9184D"/>
    <w:rsid w:val="00C92AB0"/>
    <w:rsid w:val="00C963DB"/>
    <w:rsid w:val="00C977D2"/>
    <w:rsid w:val="00C97EFA"/>
    <w:rsid w:val="00CA0496"/>
    <w:rsid w:val="00CA15DB"/>
    <w:rsid w:val="00CA1B82"/>
    <w:rsid w:val="00CA1FF5"/>
    <w:rsid w:val="00CA264E"/>
    <w:rsid w:val="00CA3192"/>
    <w:rsid w:val="00CA3B56"/>
    <w:rsid w:val="00CA4D39"/>
    <w:rsid w:val="00CA5024"/>
    <w:rsid w:val="00CA5A7C"/>
    <w:rsid w:val="00CB0ED4"/>
    <w:rsid w:val="00CB2A03"/>
    <w:rsid w:val="00CB37D8"/>
    <w:rsid w:val="00CB3E7F"/>
    <w:rsid w:val="00CB43FF"/>
    <w:rsid w:val="00CB46D5"/>
    <w:rsid w:val="00CB61B1"/>
    <w:rsid w:val="00CB63D9"/>
    <w:rsid w:val="00CB6EDC"/>
    <w:rsid w:val="00CB714E"/>
    <w:rsid w:val="00CB79CC"/>
    <w:rsid w:val="00CC1532"/>
    <w:rsid w:val="00CC1931"/>
    <w:rsid w:val="00CC28C5"/>
    <w:rsid w:val="00CC324F"/>
    <w:rsid w:val="00CC3EF7"/>
    <w:rsid w:val="00CC41AB"/>
    <w:rsid w:val="00CC49D2"/>
    <w:rsid w:val="00CC4AF0"/>
    <w:rsid w:val="00CC51E3"/>
    <w:rsid w:val="00CC5C61"/>
    <w:rsid w:val="00CC5E27"/>
    <w:rsid w:val="00CC623B"/>
    <w:rsid w:val="00CC7540"/>
    <w:rsid w:val="00CD09A8"/>
    <w:rsid w:val="00CD2074"/>
    <w:rsid w:val="00CD3752"/>
    <w:rsid w:val="00CD68E0"/>
    <w:rsid w:val="00CD6D73"/>
    <w:rsid w:val="00CD7272"/>
    <w:rsid w:val="00CE0D7A"/>
    <w:rsid w:val="00CE2663"/>
    <w:rsid w:val="00CE298C"/>
    <w:rsid w:val="00CE2D42"/>
    <w:rsid w:val="00CE2FB4"/>
    <w:rsid w:val="00CE30CF"/>
    <w:rsid w:val="00CE3C1E"/>
    <w:rsid w:val="00CE3F7A"/>
    <w:rsid w:val="00CE5341"/>
    <w:rsid w:val="00CE55A1"/>
    <w:rsid w:val="00CE693C"/>
    <w:rsid w:val="00CE79E2"/>
    <w:rsid w:val="00CF27AF"/>
    <w:rsid w:val="00CF34F4"/>
    <w:rsid w:val="00CF3905"/>
    <w:rsid w:val="00CF5E7F"/>
    <w:rsid w:val="00D06E63"/>
    <w:rsid w:val="00D07CBE"/>
    <w:rsid w:val="00D10C9C"/>
    <w:rsid w:val="00D10DA3"/>
    <w:rsid w:val="00D1176D"/>
    <w:rsid w:val="00D15110"/>
    <w:rsid w:val="00D1625A"/>
    <w:rsid w:val="00D162C0"/>
    <w:rsid w:val="00D16B07"/>
    <w:rsid w:val="00D17E85"/>
    <w:rsid w:val="00D20A5E"/>
    <w:rsid w:val="00D20B08"/>
    <w:rsid w:val="00D20B98"/>
    <w:rsid w:val="00D2670B"/>
    <w:rsid w:val="00D26B71"/>
    <w:rsid w:val="00D26ED1"/>
    <w:rsid w:val="00D27AB6"/>
    <w:rsid w:val="00D27D14"/>
    <w:rsid w:val="00D3021F"/>
    <w:rsid w:val="00D3040E"/>
    <w:rsid w:val="00D30F4C"/>
    <w:rsid w:val="00D314F1"/>
    <w:rsid w:val="00D3467D"/>
    <w:rsid w:val="00D34D36"/>
    <w:rsid w:val="00D352E4"/>
    <w:rsid w:val="00D35CE8"/>
    <w:rsid w:val="00D360BE"/>
    <w:rsid w:val="00D378F3"/>
    <w:rsid w:val="00D409AE"/>
    <w:rsid w:val="00D4217D"/>
    <w:rsid w:val="00D42A22"/>
    <w:rsid w:val="00D4383F"/>
    <w:rsid w:val="00D4591E"/>
    <w:rsid w:val="00D47529"/>
    <w:rsid w:val="00D50178"/>
    <w:rsid w:val="00D50BBE"/>
    <w:rsid w:val="00D520DD"/>
    <w:rsid w:val="00D5246A"/>
    <w:rsid w:val="00D53761"/>
    <w:rsid w:val="00D53B96"/>
    <w:rsid w:val="00D53C20"/>
    <w:rsid w:val="00D559C2"/>
    <w:rsid w:val="00D56026"/>
    <w:rsid w:val="00D57F2C"/>
    <w:rsid w:val="00D601E9"/>
    <w:rsid w:val="00D6068F"/>
    <w:rsid w:val="00D60F03"/>
    <w:rsid w:val="00D623A1"/>
    <w:rsid w:val="00D63039"/>
    <w:rsid w:val="00D63884"/>
    <w:rsid w:val="00D679AC"/>
    <w:rsid w:val="00D740F0"/>
    <w:rsid w:val="00D741D0"/>
    <w:rsid w:val="00D75B20"/>
    <w:rsid w:val="00D76C8C"/>
    <w:rsid w:val="00D77465"/>
    <w:rsid w:val="00D77C2D"/>
    <w:rsid w:val="00D80233"/>
    <w:rsid w:val="00D80F0D"/>
    <w:rsid w:val="00D82E29"/>
    <w:rsid w:val="00D830F6"/>
    <w:rsid w:val="00D837E9"/>
    <w:rsid w:val="00D83F90"/>
    <w:rsid w:val="00D86636"/>
    <w:rsid w:val="00D92E06"/>
    <w:rsid w:val="00D959D7"/>
    <w:rsid w:val="00D960C8"/>
    <w:rsid w:val="00D96128"/>
    <w:rsid w:val="00D974F6"/>
    <w:rsid w:val="00DA1565"/>
    <w:rsid w:val="00DA1C31"/>
    <w:rsid w:val="00DA24E6"/>
    <w:rsid w:val="00DA34B0"/>
    <w:rsid w:val="00DA38BD"/>
    <w:rsid w:val="00DA3F10"/>
    <w:rsid w:val="00DA41EE"/>
    <w:rsid w:val="00DA48B2"/>
    <w:rsid w:val="00DA4D80"/>
    <w:rsid w:val="00DA5100"/>
    <w:rsid w:val="00DA52C2"/>
    <w:rsid w:val="00DA5AAE"/>
    <w:rsid w:val="00DA6769"/>
    <w:rsid w:val="00DA7E6F"/>
    <w:rsid w:val="00DB043B"/>
    <w:rsid w:val="00DB188B"/>
    <w:rsid w:val="00DB477B"/>
    <w:rsid w:val="00DB47D7"/>
    <w:rsid w:val="00DB60E5"/>
    <w:rsid w:val="00DB779A"/>
    <w:rsid w:val="00DC201D"/>
    <w:rsid w:val="00DC294F"/>
    <w:rsid w:val="00DC4590"/>
    <w:rsid w:val="00DC60CD"/>
    <w:rsid w:val="00DC7AE9"/>
    <w:rsid w:val="00DD169E"/>
    <w:rsid w:val="00DD2081"/>
    <w:rsid w:val="00DD2B87"/>
    <w:rsid w:val="00DD327B"/>
    <w:rsid w:val="00DD3C39"/>
    <w:rsid w:val="00DD3E02"/>
    <w:rsid w:val="00DD3E0D"/>
    <w:rsid w:val="00DD4BAC"/>
    <w:rsid w:val="00DE2B87"/>
    <w:rsid w:val="00DE2C63"/>
    <w:rsid w:val="00DE3CEA"/>
    <w:rsid w:val="00DE510D"/>
    <w:rsid w:val="00DE55CB"/>
    <w:rsid w:val="00DE667F"/>
    <w:rsid w:val="00DE776B"/>
    <w:rsid w:val="00DE7CA1"/>
    <w:rsid w:val="00DF0EDC"/>
    <w:rsid w:val="00DF10EC"/>
    <w:rsid w:val="00DF144C"/>
    <w:rsid w:val="00DF183A"/>
    <w:rsid w:val="00DF1DD2"/>
    <w:rsid w:val="00DF2184"/>
    <w:rsid w:val="00DF25BC"/>
    <w:rsid w:val="00DF362C"/>
    <w:rsid w:val="00DF3A13"/>
    <w:rsid w:val="00DF491D"/>
    <w:rsid w:val="00DF5D59"/>
    <w:rsid w:val="00DF6347"/>
    <w:rsid w:val="00DF68A3"/>
    <w:rsid w:val="00DF68D2"/>
    <w:rsid w:val="00DF6D4E"/>
    <w:rsid w:val="00DF6F4E"/>
    <w:rsid w:val="00E00A23"/>
    <w:rsid w:val="00E00B1C"/>
    <w:rsid w:val="00E01DC5"/>
    <w:rsid w:val="00E04234"/>
    <w:rsid w:val="00E048D1"/>
    <w:rsid w:val="00E06113"/>
    <w:rsid w:val="00E062F8"/>
    <w:rsid w:val="00E10E9F"/>
    <w:rsid w:val="00E115A8"/>
    <w:rsid w:val="00E13C6A"/>
    <w:rsid w:val="00E13D66"/>
    <w:rsid w:val="00E145AC"/>
    <w:rsid w:val="00E17A3A"/>
    <w:rsid w:val="00E20774"/>
    <w:rsid w:val="00E20BE1"/>
    <w:rsid w:val="00E20F1A"/>
    <w:rsid w:val="00E2576B"/>
    <w:rsid w:val="00E26393"/>
    <w:rsid w:val="00E26D87"/>
    <w:rsid w:val="00E278C1"/>
    <w:rsid w:val="00E302A8"/>
    <w:rsid w:val="00E30370"/>
    <w:rsid w:val="00E30802"/>
    <w:rsid w:val="00E3138B"/>
    <w:rsid w:val="00E32C36"/>
    <w:rsid w:val="00E339D5"/>
    <w:rsid w:val="00E34BCD"/>
    <w:rsid w:val="00E35031"/>
    <w:rsid w:val="00E37139"/>
    <w:rsid w:val="00E3713F"/>
    <w:rsid w:val="00E37424"/>
    <w:rsid w:val="00E408E3"/>
    <w:rsid w:val="00E41032"/>
    <w:rsid w:val="00E4161C"/>
    <w:rsid w:val="00E416B5"/>
    <w:rsid w:val="00E43697"/>
    <w:rsid w:val="00E43CFC"/>
    <w:rsid w:val="00E4497A"/>
    <w:rsid w:val="00E44BFB"/>
    <w:rsid w:val="00E44FD5"/>
    <w:rsid w:val="00E45295"/>
    <w:rsid w:val="00E5023D"/>
    <w:rsid w:val="00E50243"/>
    <w:rsid w:val="00E507FA"/>
    <w:rsid w:val="00E51BC7"/>
    <w:rsid w:val="00E52BE3"/>
    <w:rsid w:val="00E536C9"/>
    <w:rsid w:val="00E55A4F"/>
    <w:rsid w:val="00E5610C"/>
    <w:rsid w:val="00E56224"/>
    <w:rsid w:val="00E57D3B"/>
    <w:rsid w:val="00E626ED"/>
    <w:rsid w:val="00E636CD"/>
    <w:rsid w:val="00E637C4"/>
    <w:rsid w:val="00E6385B"/>
    <w:rsid w:val="00E63C5D"/>
    <w:rsid w:val="00E63D98"/>
    <w:rsid w:val="00E63EF9"/>
    <w:rsid w:val="00E658BD"/>
    <w:rsid w:val="00E65EBE"/>
    <w:rsid w:val="00E667D5"/>
    <w:rsid w:val="00E6765D"/>
    <w:rsid w:val="00E701E6"/>
    <w:rsid w:val="00E70D01"/>
    <w:rsid w:val="00E70E42"/>
    <w:rsid w:val="00E710A0"/>
    <w:rsid w:val="00E72275"/>
    <w:rsid w:val="00E723E3"/>
    <w:rsid w:val="00E726CA"/>
    <w:rsid w:val="00E72710"/>
    <w:rsid w:val="00E731E4"/>
    <w:rsid w:val="00E76118"/>
    <w:rsid w:val="00E765C1"/>
    <w:rsid w:val="00E80D98"/>
    <w:rsid w:val="00E80E12"/>
    <w:rsid w:val="00E81811"/>
    <w:rsid w:val="00E81F65"/>
    <w:rsid w:val="00E83572"/>
    <w:rsid w:val="00E83CA1"/>
    <w:rsid w:val="00E84B89"/>
    <w:rsid w:val="00E8540E"/>
    <w:rsid w:val="00E87078"/>
    <w:rsid w:val="00E871DB"/>
    <w:rsid w:val="00E87241"/>
    <w:rsid w:val="00E908B4"/>
    <w:rsid w:val="00E93B1C"/>
    <w:rsid w:val="00E93C28"/>
    <w:rsid w:val="00E950B6"/>
    <w:rsid w:val="00E9510D"/>
    <w:rsid w:val="00E951DD"/>
    <w:rsid w:val="00E951E9"/>
    <w:rsid w:val="00E9673C"/>
    <w:rsid w:val="00E96CC7"/>
    <w:rsid w:val="00EA074E"/>
    <w:rsid w:val="00EA085F"/>
    <w:rsid w:val="00EA1638"/>
    <w:rsid w:val="00EA3C66"/>
    <w:rsid w:val="00EA43D1"/>
    <w:rsid w:val="00EA4E44"/>
    <w:rsid w:val="00EA542D"/>
    <w:rsid w:val="00EA62CF"/>
    <w:rsid w:val="00EA6652"/>
    <w:rsid w:val="00EA70A3"/>
    <w:rsid w:val="00EA71A3"/>
    <w:rsid w:val="00EB00E3"/>
    <w:rsid w:val="00EB137F"/>
    <w:rsid w:val="00EB169A"/>
    <w:rsid w:val="00EB4BAC"/>
    <w:rsid w:val="00EB5FBE"/>
    <w:rsid w:val="00EB6B08"/>
    <w:rsid w:val="00EB787E"/>
    <w:rsid w:val="00EC1FF0"/>
    <w:rsid w:val="00EC4D74"/>
    <w:rsid w:val="00EC5ACB"/>
    <w:rsid w:val="00EC7190"/>
    <w:rsid w:val="00ED0539"/>
    <w:rsid w:val="00ED2038"/>
    <w:rsid w:val="00ED2D4A"/>
    <w:rsid w:val="00ED4159"/>
    <w:rsid w:val="00ED4283"/>
    <w:rsid w:val="00ED67BC"/>
    <w:rsid w:val="00EE0CA2"/>
    <w:rsid w:val="00EE1776"/>
    <w:rsid w:val="00EE1BB8"/>
    <w:rsid w:val="00EE41A1"/>
    <w:rsid w:val="00EE6EEB"/>
    <w:rsid w:val="00EF2C62"/>
    <w:rsid w:val="00EF3AD8"/>
    <w:rsid w:val="00EF3B91"/>
    <w:rsid w:val="00EF3F30"/>
    <w:rsid w:val="00EF43B5"/>
    <w:rsid w:val="00EF6A72"/>
    <w:rsid w:val="00EF76E9"/>
    <w:rsid w:val="00F0123F"/>
    <w:rsid w:val="00F03087"/>
    <w:rsid w:val="00F030CC"/>
    <w:rsid w:val="00F03571"/>
    <w:rsid w:val="00F04DB8"/>
    <w:rsid w:val="00F067C5"/>
    <w:rsid w:val="00F1082A"/>
    <w:rsid w:val="00F1275C"/>
    <w:rsid w:val="00F13D52"/>
    <w:rsid w:val="00F1480A"/>
    <w:rsid w:val="00F14B29"/>
    <w:rsid w:val="00F15194"/>
    <w:rsid w:val="00F15637"/>
    <w:rsid w:val="00F167D0"/>
    <w:rsid w:val="00F201D5"/>
    <w:rsid w:val="00F209D7"/>
    <w:rsid w:val="00F216A2"/>
    <w:rsid w:val="00F21F06"/>
    <w:rsid w:val="00F23358"/>
    <w:rsid w:val="00F24F38"/>
    <w:rsid w:val="00F2578C"/>
    <w:rsid w:val="00F2689D"/>
    <w:rsid w:val="00F27C45"/>
    <w:rsid w:val="00F323BE"/>
    <w:rsid w:val="00F32AEF"/>
    <w:rsid w:val="00F345B7"/>
    <w:rsid w:val="00F3740F"/>
    <w:rsid w:val="00F40747"/>
    <w:rsid w:val="00F40A23"/>
    <w:rsid w:val="00F40A6B"/>
    <w:rsid w:val="00F41B2E"/>
    <w:rsid w:val="00F41C4E"/>
    <w:rsid w:val="00F429C1"/>
    <w:rsid w:val="00F42A01"/>
    <w:rsid w:val="00F4395B"/>
    <w:rsid w:val="00F449A1"/>
    <w:rsid w:val="00F46530"/>
    <w:rsid w:val="00F46551"/>
    <w:rsid w:val="00F466E0"/>
    <w:rsid w:val="00F46811"/>
    <w:rsid w:val="00F47C94"/>
    <w:rsid w:val="00F50721"/>
    <w:rsid w:val="00F51426"/>
    <w:rsid w:val="00F52F5F"/>
    <w:rsid w:val="00F5326E"/>
    <w:rsid w:val="00F56130"/>
    <w:rsid w:val="00F6039D"/>
    <w:rsid w:val="00F608E8"/>
    <w:rsid w:val="00F60D6D"/>
    <w:rsid w:val="00F61E5F"/>
    <w:rsid w:val="00F62DE6"/>
    <w:rsid w:val="00F63211"/>
    <w:rsid w:val="00F64655"/>
    <w:rsid w:val="00F667E8"/>
    <w:rsid w:val="00F668AD"/>
    <w:rsid w:val="00F67BCA"/>
    <w:rsid w:val="00F7121F"/>
    <w:rsid w:val="00F71A0B"/>
    <w:rsid w:val="00F71C98"/>
    <w:rsid w:val="00F73C38"/>
    <w:rsid w:val="00F744BE"/>
    <w:rsid w:val="00F74B72"/>
    <w:rsid w:val="00F75344"/>
    <w:rsid w:val="00F76E0E"/>
    <w:rsid w:val="00F76F35"/>
    <w:rsid w:val="00F77CAC"/>
    <w:rsid w:val="00F8179A"/>
    <w:rsid w:val="00F846D3"/>
    <w:rsid w:val="00F84869"/>
    <w:rsid w:val="00F8527F"/>
    <w:rsid w:val="00F86450"/>
    <w:rsid w:val="00F8702F"/>
    <w:rsid w:val="00F9208B"/>
    <w:rsid w:val="00F929CA"/>
    <w:rsid w:val="00F9324D"/>
    <w:rsid w:val="00F94884"/>
    <w:rsid w:val="00F95950"/>
    <w:rsid w:val="00F959A2"/>
    <w:rsid w:val="00F95A3F"/>
    <w:rsid w:val="00F97326"/>
    <w:rsid w:val="00F97C06"/>
    <w:rsid w:val="00FA0570"/>
    <w:rsid w:val="00FA0B8D"/>
    <w:rsid w:val="00FA145B"/>
    <w:rsid w:val="00FA23C4"/>
    <w:rsid w:val="00FA23D2"/>
    <w:rsid w:val="00FA5EBB"/>
    <w:rsid w:val="00FA6D28"/>
    <w:rsid w:val="00FB09E1"/>
    <w:rsid w:val="00FB0B93"/>
    <w:rsid w:val="00FB32EA"/>
    <w:rsid w:val="00FB40F2"/>
    <w:rsid w:val="00FB4E42"/>
    <w:rsid w:val="00FB5B4C"/>
    <w:rsid w:val="00FB6234"/>
    <w:rsid w:val="00FB6A3F"/>
    <w:rsid w:val="00FB706E"/>
    <w:rsid w:val="00FB7FD0"/>
    <w:rsid w:val="00FC04FA"/>
    <w:rsid w:val="00FC19F9"/>
    <w:rsid w:val="00FC3251"/>
    <w:rsid w:val="00FC3D18"/>
    <w:rsid w:val="00FC48A8"/>
    <w:rsid w:val="00FC4B94"/>
    <w:rsid w:val="00FC4E44"/>
    <w:rsid w:val="00FC5F40"/>
    <w:rsid w:val="00FC6088"/>
    <w:rsid w:val="00FC64F3"/>
    <w:rsid w:val="00FC6737"/>
    <w:rsid w:val="00FC6EB2"/>
    <w:rsid w:val="00FC70CC"/>
    <w:rsid w:val="00FD0522"/>
    <w:rsid w:val="00FD0D8C"/>
    <w:rsid w:val="00FD2A29"/>
    <w:rsid w:val="00FD36FA"/>
    <w:rsid w:val="00FD45B4"/>
    <w:rsid w:val="00FD6D2A"/>
    <w:rsid w:val="00FD7EBD"/>
    <w:rsid w:val="00FE0EEB"/>
    <w:rsid w:val="00FE176D"/>
    <w:rsid w:val="00FE1FC7"/>
    <w:rsid w:val="00FE2756"/>
    <w:rsid w:val="00FE2830"/>
    <w:rsid w:val="00FE3353"/>
    <w:rsid w:val="00FE447E"/>
    <w:rsid w:val="00FE4D02"/>
    <w:rsid w:val="00FE58F6"/>
    <w:rsid w:val="00FE68A1"/>
    <w:rsid w:val="00FE74E7"/>
    <w:rsid w:val="00FE76DA"/>
    <w:rsid w:val="00FE7F2B"/>
    <w:rsid w:val="00FF0C08"/>
    <w:rsid w:val="00FF106F"/>
    <w:rsid w:val="00FF3527"/>
    <w:rsid w:val="00FF461C"/>
    <w:rsid w:val="00FF49F1"/>
    <w:rsid w:val="00FF548D"/>
    <w:rsid w:val="00FF57E1"/>
    <w:rsid w:val="00FF59A6"/>
    <w:rsid w:val="00FF5BCC"/>
    <w:rsid w:val="00FF66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9f6"/>
    </o:shapedefaults>
    <o:shapelayout v:ext="edit">
      <o:idmap v:ext="edit" data="2"/>
    </o:shapelayout>
  </w:shapeDefaults>
  <w:decimalSymbol w:val=","/>
  <w:listSeparator w:val=","/>
  <w14:docId w14:val="58B35BAE"/>
  <w15:docId w15:val="{49BCA7E2-305E-46CA-810A-16B90F48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69"/>
    <w:pPr>
      <w:spacing w:before="120" w:after="120"/>
      <w:jc w:val="both"/>
    </w:pPr>
    <w:rPr>
      <w:rFonts w:ascii="Verdana" w:hAnsi="Verdana" w:cs="Arial"/>
      <w:szCs w:val="24"/>
      <w:lang w:val="en-GB" w:eastAsia="en-US"/>
    </w:rPr>
  </w:style>
  <w:style w:type="paragraph" w:styleId="Heading1">
    <w:name w:val="heading 1"/>
    <w:aliases w:val="Part,Header1"/>
    <w:basedOn w:val="Normal"/>
    <w:next w:val="Normal"/>
    <w:qFormat/>
    <w:rsid w:val="00DA6769"/>
    <w:pPr>
      <w:keepNext/>
      <w:spacing w:before="240"/>
      <w:jc w:val="center"/>
      <w:outlineLvl w:val="0"/>
    </w:pPr>
    <w:rPr>
      <w:b/>
      <w:bCs/>
      <w:sz w:val="36"/>
      <w:lang w:val="en-US"/>
    </w:rPr>
  </w:style>
  <w:style w:type="paragraph" w:styleId="Heading2">
    <w:name w:val="heading 2"/>
    <w:aliases w:val="Chapter Title"/>
    <w:basedOn w:val="Normal"/>
    <w:next w:val="Normal"/>
    <w:link w:val="Heading2Char"/>
    <w:qFormat/>
    <w:rsid w:val="00593D98"/>
    <w:pPr>
      <w:keepNext/>
      <w:jc w:val="center"/>
      <w:outlineLvl w:val="1"/>
    </w:pPr>
    <w:rPr>
      <w:rFonts w:ascii="Arial Rounded MT Bold" w:hAnsi="Arial Rounded MT Bold" w:cs="Times New Roman"/>
      <w:b/>
      <w:color w:val="000000"/>
      <w:sz w:val="36"/>
    </w:rPr>
  </w:style>
  <w:style w:type="paragraph" w:styleId="Heading3">
    <w:name w:val="heading 3"/>
    <w:basedOn w:val="Normal"/>
    <w:next w:val="Normal"/>
    <w:qFormat/>
    <w:rsid w:val="006A6479"/>
    <w:pPr>
      <w:keepNext/>
      <w:spacing w:before="240" w:after="60"/>
      <w:jc w:val="center"/>
      <w:outlineLvl w:val="2"/>
    </w:pPr>
    <w:rPr>
      <w:rFonts w:cs="Times New Roman"/>
      <w:b/>
      <w:bCs/>
      <w:sz w:val="28"/>
    </w:rPr>
  </w:style>
  <w:style w:type="paragraph" w:styleId="Heading4">
    <w:name w:val="heading 4"/>
    <w:basedOn w:val="Normal"/>
    <w:next w:val="Normal"/>
    <w:qFormat/>
    <w:rsid w:val="006A6479"/>
    <w:pPr>
      <w:keepNext/>
      <w:spacing w:after="60"/>
      <w:outlineLvl w:val="3"/>
    </w:pPr>
    <w:rPr>
      <w:rFonts w:ascii="Arial Rounded MT Bold" w:hAnsi="Arial Rounded MT Bold" w:cs="Times New Roman"/>
      <w:b/>
      <w:bCs/>
      <w:sz w:val="28"/>
    </w:rPr>
  </w:style>
  <w:style w:type="paragraph" w:styleId="Heading5">
    <w:name w:val="heading 5"/>
    <w:aliases w:val="Block Label"/>
    <w:basedOn w:val="Normal"/>
    <w:next w:val="Normal"/>
    <w:rsid w:val="00BB4ED7"/>
    <w:pPr>
      <w:keepNext/>
      <w:ind w:left="2160"/>
      <w:outlineLvl w:val="4"/>
    </w:pPr>
    <w:rPr>
      <w:rFonts w:ascii="Arial" w:hAnsi="Arial" w:cs="Times New Roman"/>
      <w:b/>
      <w:sz w:val="28"/>
      <w:szCs w:val="20"/>
    </w:rPr>
  </w:style>
  <w:style w:type="paragraph" w:styleId="Heading6">
    <w:name w:val="heading 6"/>
    <w:basedOn w:val="Normal"/>
    <w:next w:val="Normal"/>
    <w:rsid w:val="00BB4ED7"/>
    <w:pPr>
      <w:keepNext/>
      <w:jc w:val="center"/>
      <w:outlineLvl w:val="5"/>
    </w:pPr>
    <w:rPr>
      <w:rFonts w:ascii="Arial" w:hAnsi="Arial" w:cs="Times New Roman"/>
      <w:sz w:val="96"/>
    </w:rPr>
  </w:style>
  <w:style w:type="paragraph" w:styleId="Heading7">
    <w:name w:val="heading 7"/>
    <w:basedOn w:val="Normal"/>
    <w:next w:val="Normal"/>
    <w:rsid w:val="00BB4ED7"/>
    <w:pPr>
      <w:keepNext/>
      <w:jc w:val="center"/>
      <w:outlineLvl w:val="6"/>
    </w:pPr>
    <w:rPr>
      <w:rFonts w:ascii="Arial" w:hAnsi="Arial" w:cs="Times New Roman"/>
      <w:b/>
      <w:sz w:val="72"/>
    </w:rPr>
  </w:style>
  <w:style w:type="paragraph" w:styleId="Heading8">
    <w:name w:val="heading 8"/>
    <w:basedOn w:val="Normal"/>
    <w:next w:val="Normal"/>
    <w:rsid w:val="00BB4ED7"/>
    <w:pPr>
      <w:keepNext/>
      <w:spacing w:line="480" w:lineRule="auto"/>
      <w:outlineLvl w:val="7"/>
    </w:pPr>
    <w:rPr>
      <w:rFonts w:ascii="Arial" w:hAnsi="Arial"/>
      <w:b/>
      <w:sz w:val="28"/>
    </w:rPr>
  </w:style>
  <w:style w:type="paragraph" w:styleId="Heading9">
    <w:name w:val="heading 9"/>
    <w:basedOn w:val="Normal"/>
    <w:next w:val="Normal"/>
    <w:rsid w:val="00BB4ED7"/>
    <w:pPr>
      <w:keepNext/>
      <w:spacing w:line="480" w:lineRule="auto"/>
      <w:ind w:left="2160"/>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4ED7"/>
    <w:pPr>
      <w:tabs>
        <w:tab w:val="center" w:pos="4153"/>
        <w:tab w:val="right" w:pos="8306"/>
      </w:tabs>
    </w:pPr>
    <w:rPr>
      <w:rFonts w:cs="Times New Roman"/>
    </w:rPr>
  </w:style>
  <w:style w:type="paragraph" w:styleId="BodyText2">
    <w:name w:val="Body Text 2"/>
    <w:basedOn w:val="Normal"/>
    <w:rsid w:val="00BB4ED7"/>
    <w:rPr>
      <w:rFonts w:ascii="Arial" w:hAnsi="Arial" w:cs="Times New Roman"/>
    </w:rPr>
  </w:style>
  <w:style w:type="paragraph" w:styleId="BodyText">
    <w:name w:val="Body Text"/>
    <w:basedOn w:val="Normal"/>
    <w:link w:val="BodyTextChar"/>
    <w:rsid w:val="00BB4ED7"/>
    <w:rPr>
      <w:rFonts w:cs="Times New Roman"/>
      <w:b/>
      <w:bCs/>
    </w:rPr>
  </w:style>
  <w:style w:type="paragraph" w:styleId="BodyTextIndent">
    <w:name w:val="Body Text Indent"/>
    <w:basedOn w:val="Normal"/>
    <w:link w:val="BodyTextIndentChar"/>
    <w:rsid w:val="00BB4ED7"/>
    <w:pPr>
      <w:tabs>
        <w:tab w:val="left" w:pos="0"/>
      </w:tabs>
      <w:ind w:left="720"/>
    </w:pPr>
    <w:rPr>
      <w:rFonts w:ascii="Arial" w:hAnsi="Arial"/>
    </w:rPr>
  </w:style>
  <w:style w:type="paragraph" w:styleId="BodyTextIndent2">
    <w:name w:val="Body Text Indent 2"/>
    <w:basedOn w:val="Normal"/>
    <w:rsid w:val="00BB4ED7"/>
    <w:pPr>
      <w:ind w:left="360"/>
    </w:pPr>
    <w:rPr>
      <w:rFonts w:ascii="Arial" w:hAnsi="Arial"/>
      <w:lang w:val="en-US"/>
    </w:rPr>
  </w:style>
  <w:style w:type="paragraph" w:styleId="Header">
    <w:name w:val="header"/>
    <w:basedOn w:val="Normal"/>
    <w:link w:val="HeaderChar"/>
    <w:autoRedefine/>
    <w:rsid w:val="0097207D"/>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line="360" w:lineRule="auto"/>
      <w:ind w:right="1437"/>
    </w:pPr>
    <w:rPr>
      <w:b/>
      <w:lang w:val="en-US"/>
    </w:rPr>
  </w:style>
  <w:style w:type="character" w:styleId="PageNumber">
    <w:name w:val="page number"/>
    <w:basedOn w:val="DefaultParagraphFont"/>
    <w:rsid w:val="00BB4ED7"/>
  </w:style>
  <w:style w:type="paragraph" w:styleId="BodyText3">
    <w:name w:val="Body Text 3"/>
    <w:basedOn w:val="Normal"/>
    <w:rsid w:val="00BB4ED7"/>
    <w:rPr>
      <w:rFonts w:ascii="Arial" w:hAnsi="Arial" w:cs="Times New Roman"/>
      <w:b/>
      <w:sz w:val="28"/>
      <w:szCs w:val="20"/>
    </w:rPr>
  </w:style>
  <w:style w:type="paragraph" w:styleId="BodyTextIndent3">
    <w:name w:val="Body Text Indent 3"/>
    <w:basedOn w:val="Normal"/>
    <w:rsid w:val="00BB4ED7"/>
    <w:pPr>
      <w:tabs>
        <w:tab w:val="left" w:pos="0"/>
        <w:tab w:val="num" w:pos="720"/>
      </w:tabs>
      <w:spacing w:line="480" w:lineRule="auto"/>
      <w:ind w:left="720" w:hanging="360"/>
    </w:pPr>
    <w:rPr>
      <w:rFonts w:ascii="Arial" w:hAnsi="Arial"/>
    </w:rPr>
  </w:style>
  <w:style w:type="paragraph" w:styleId="TOC1">
    <w:name w:val="toc 1"/>
    <w:basedOn w:val="Normal"/>
    <w:next w:val="Normal"/>
    <w:autoRedefine/>
    <w:uiPriority w:val="39"/>
    <w:rsid w:val="00BB4ED7"/>
  </w:style>
  <w:style w:type="paragraph" w:styleId="TOC2">
    <w:name w:val="toc 2"/>
    <w:basedOn w:val="Normal"/>
    <w:next w:val="Normal"/>
    <w:autoRedefine/>
    <w:uiPriority w:val="39"/>
    <w:rsid w:val="00BB4ED7"/>
    <w:pPr>
      <w:ind w:left="240"/>
    </w:pPr>
  </w:style>
  <w:style w:type="paragraph" w:styleId="TOC3">
    <w:name w:val="toc 3"/>
    <w:basedOn w:val="Normal"/>
    <w:next w:val="Normal"/>
    <w:autoRedefine/>
    <w:uiPriority w:val="39"/>
    <w:rsid w:val="00BB4ED7"/>
    <w:pPr>
      <w:ind w:left="480"/>
    </w:pPr>
  </w:style>
  <w:style w:type="paragraph" w:styleId="TOC4">
    <w:name w:val="toc 4"/>
    <w:basedOn w:val="Normal"/>
    <w:next w:val="Normal"/>
    <w:autoRedefine/>
    <w:uiPriority w:val="39"/>
    <w:rsid w:val="00BB4ED7"/>
    <w:pPr>
      <w:ind w:left="720"/>
    </w:pPr>
  </w:style>
  <w:style w:type="paragraph" w:styleId="TOC5">
    <w:name w:val="toc 5"/>
    <w:basedOn w:val="Normal"/>
    <w:next w:val="Normal"/>
    <w:autoRedefine/>
    <w:uiPriority w:val="39"/>
    <w:rsid w:val="00BB4ED7"/>
    <w:pPr>
      <w:ind w:left="960"/>
    </w:pPr>
  </w:style>
  <w:style w:type="paragraph" w:styleId="TOC6">
    <w:name w:val="toc 6"/>
    <w:basedOn w:val="Normal"/>
    <w:next w:val="Normal"/>
    <w:autoRedefine/>
    <w:uiPriority w:val="39"/>
    <w:rsid w:val="00BB4ED7"/>
    <w:pPr>
      <w:ind w:left="1200"/>
    </w:pPr>
  </w:style>
  <w:style w:type="paragraph" w:styleId="TOC7">
    <w:name w:val="toc 7"/>
    <w:basedOn w:val="Normal"/>
    <w:next w:val="Normal"/>
    <w:autoRedefine/>
    <w:uiPriority w:val="39"/>
    <w:rsid w:val="00BB4ED7"/>
    <w:pPr>
      <w:ind w:left="1440"/>
    </w:pPr>
  </w:style>
  <w:style w:type="paragraph" w:styleId="TOC8">
    <w:name w:val="toc 8"/>
    <w:basedOn w:val="Normal"/>
    <w:next w:val="Normal"/>
    <w:autoRedefine/>
    <w:uiPriority w:val="39"/>
    <w:rsid w:val="00BB4ED7"/>
    <w:pPr>
      <w:ind w:left="1680"/>
    </w:pPr>
  </w:style>
  <w:style w:type="paragraph" w:styleId="TOC9">
    <w:name w:val="toc 9"/>
    <w:basedOn w:val="Normal"/>
    <w:next w:val="Normal"/>
    <w:autoRedefine/>
    <w:uiPriority w:val="39"/>
    <w:rsid w:val="00BB4ED7"/>
    <w:pPr>
      <w:ind w:left="1920"/>
    </w:pPr>
  </w:style>
  <w:style w:type="paragraph" w:styleId="NormalWeb">
    <w:name w:val="Normal (Web)"/>
    <w:basedOn w:val="Normal"/>
    <w:rsid w:val="00BB4ED7"/>
    <w:pPr>
      <w:spacing w:before="100" w:beforeAutospacing="1" w:after="100" w:afterAutospacing="1"/>
    </w:pPr>
    <w:rPr>
      <w:rFonts w:cs="Times New Roman"/>
      <w:color w:val="000066"/>
    </w:rPr>
  </w:style>
  <w:style w:type="paragraph" w:styleId="Caption">
    <w:name w:val="caption"/>
    <w:basedOn w:val="Normal"/>
    <w:next w:val="Normal"/>
    <w:rsid w:val="00BB4ED7"/>
    <w:pPr>
      <w:spacing w:line="480" w:lineRule="auto"/>
      <w:jc w:val="right"/>
    </w:pPr>
    <w:rPr>
      <w:b/>
      <w:bCs/>
      <w:color w:val="000080"/>
    </w:rPr>
  </w:style>
  <w:style w:type="paragraph" w:customStyle="1" w:styleId="Subhead2">
    <w:name w:val="Subhead 2"/>
    <w:basedOn w:val="Normal"/>
    <w:rsid w:val="00BB4ED7"/>
    <w:pPr>
      <w:autoSpaceDE w:val="0"/>
      <w:autoSpaceDN w:val="0"/>
      <w:adjustRightInd w:val="0"/>
      <w:spacing w:after="57" w:line="360" w:lineRule="atLeast"/>
    </w:pPr>
    <w:rPr>
      <w:b/>
      <w:bCs/>
      <w:sz w:val="28"/>
      <w:szCs w:val="28"/>
    </w:rPr>
  </w:style>
  <w:style w:type="paragraph" w:styleId="BlockText">
    <w:name w:val="Block Text"/>
    <w:basedOn w:val="Normal"/>
    <w:rsid w:val="00BB4ED7"/>
    <w:pPr>
      <w:spacing w:line="312" w:lineRule="auto"/>
      <w:ind w:left="90" w:right="1534"/>
    </w:pPr>
  </w:style>
  <w:style w:type="paragraph" w:customStyle="1" w:styleId="TableText">
    <w:name w:val="Table Text"/>
    <w:basedOn w:val="Normal"/>
    <w:rsid w:val="00BB4ED7"/>
    <w:rPr>
      <w:rFonts w:ascii="Comic Sans MS" w:hAnsi="Comic Sans MS" w:cs="Times New Roman"/>
      <w:szCs w:val="20"/>
    </w:rPr>
  </w:style>
  <w:style w:type="paragraph" w:customStyle="1" w:styleId="TableHeaderText">
    <w:name w:val="Table Header Text"/>
    <w:basedOn w:val="TableText"/>
    <w:rsid w:val="00BB4ED7"/>
    <w:pPr>
      <w:jc w:val="center"/>
    </w:pPr>
    <w:rPr>
      <w:b/>
    </w:rPr>
  </w:style>
  <w:style w:type="paragraph" w:customStyle="1" w:styleId="BlockLine">
    <w:name w:val="Block Line"/>
    <w:basedOn w:val="Normal"/>
    <w:next w:val="Normal"/>
    <w:rsid w:val="00BB4ED7"/>
    <w:pPr>
      <w:pBdr>
        <w:top w:val="single" w:sz="6" w:space="1" w:color="auto"/>
        <w:between w:val="single" w:sz="6" w:space="1" w:color="auto"/>
      </w:pBdr>
      <w:spacing w:before="240"/>
      <w:ind w:left="1700"/>
    </w:pPr>
    <w:rPr>
      <w:rFonts w:ascii="Comic Sans MS" w:eastAsia="PMingLiU" w:hAnsi="Comic Sans MS" w:cs="Times New Roman"/>
      <w:szCs w:val="20"/>
      <w:lang w:eastAsia="zh-TW"/>
    </w:rPr>
  </w:style>
  <w:style w:type="paragraph" w:customStyle="1" w:styleId="ContinuedOnNextPa">
    <w:name w:val="Continued On Next Pa"/>
    <w:basedOn w:val="Normal"/>
    <w:next w:val="Normal"/>
    <w:rsid w:val="00BB4ED7"/>
    <w:pPr>
      <w:pBdr>
        <w:top w:val="single" w:sz="6" w:space="1" w:color="auto"/>
        <w:between w:val="single" w:sz="6" w:space="1" w:color="auto"/>
      </w:pBdr>
      <w:ind w:left="1700"/>
      <w:jc w:val="right"/>
    </w:pPr>
    <w:rPr>
      <w:rFonts w:ascii="Times New Roman" w:eastAsia="PMingLiU" w:hAnsi="Times New Roman" w:cs="Times New Roman"/>
      <w:i/>
      <w:szCs w:val="20"/>
      <w:lang w:val="en-US"/>
    </w:rPr>
  </w:style>
  <w:style w:type="paragraph" w:customStyle="1" w:styleId="newform">
    <w:name w:val="newform"/>
    <w:basedOn w:val="Normal"/>
    <w:next w:val="Normal"/>
    <w:rsid w:val="00BB4ED7"/>
    <w:pPr>
      <w:tabs>
        <w:tab w:val="left" w:pos="255"/>
      </w:tabs>
    </w:pPr>
    <w:rPr>
      <w:rFonts w:cs="Times New Roman"/>
      <w:snapToGrid w:val="0"/>
      <w:sz w:val="16"/>
      <w:szCs w:val="20"/>
    </w:rPr>
  </w:style>
  <w:style w:type="paragraph" w:customStyle="1" w:styleId="UNIT">
    <w:name w:val="UNIT"/>
    <w:basedOn w:val="Heading3"/>
    <w:rsid w:val="00BB4ED7"/>
    <w:pPr>
      <w:jc w:val="left"/>
      <w:outlineLvl w:val="9"/>
    </w:pPr>
    <w:rPr>
      <w:bCs w:val="0"/>
      <w:szCs w:val="20"/>
    </w:rPr>
  </w:style>
  <w:style w:type="paragraph" w:customStyle="1" w:styleId="ELEMENT">
    <w:name w:val="ELEMENT"/>
    <w:basedOn w:val="Heading1"/>
    <w:rsid w:val="00BB4ED7"/>
    <w:pPr>
      <w:jc w:val="left"/>
      <w:outlineLvl w:val="9"/>
    </w:pPr>
    <w:rPr>
      <w:rFonts w:cs="Times New Roman"/>
      <w:bCs w:val="0"/>
      <w:sz w:val="20"/>
      <w:szCs w:val="20"/>
      <w:lang w:val="en-GB"/>
    </w:rPr>
  </w:style>
  <w:style w:type="character" w:styleId="Emphasis">
    <w:name w:val="Emphasis"/>
    <w:basedOn w:val="DefaultParagraphFont"/>
    <w:rsid w:val="00BB4ED7"/>
    <w:rPr>
      <w:i/>
      <w:iCs/>
    </w:rPr>
  </w:style>
  <w:style w:type="paragraph" w:customStyle="1" w:styleId="Handouttextbullet">
    <w:name w:val="Handout text bullet"/>
    <w:basedOn w:val="Normal"/>
    <w:rsid w:val="00BB4ED7"/>
    <w:pPr>
      <w:tabs>
        <w:tab w:val="num" w:pos="780"/>
      </w:tabs>
      <w:spacing w:after="240"/>
      <w:ind w:left="780" w:hanging="360"/>
    </w:pPr>
    <w:rPr>
      <w:rFonts w:eastAsia="PMingLiU" w:cs="Times New Roman"/>
      <w:szCs w:val="20"/>
      <w:lang w:val="en-US"/>
    </w:rPr>
  </w:style>
  <w:style w:type="character" w:styleId="Hyperlink">
    <w:name w:val="Hyperlink"/>
    <w:basedOn w:val="DefaultParagraphFont"/>
    <w:uiPriority w:val="99"/>
    <w:rsid w:val="00BB4ED7"/>
    <w:rPr>
      <w:color w:val="0000FF"/>
      <w:u w:val="single"/>
    </w:rPr>
  </w:style>
  <w:style w:type="paragraph" w:styleId="Title">
    <w:name w:val="Title"/>
    <w:basedOn w:val="Normal"/>
    <w:rsid w:val="00BB4ED7"/>
    <w:pPr>
      <w:jc w:val="center"/>
    </w:pPr>
    <w:rPr>
      <w:rFonts w:ascii="Comic Sans MS" w:hAnsi="Comic Sans MS"/>
      <w:b/>
      <w:bCs/>
      <w:lang w:val="en-ZA"/>
    </w:rPr>
  </w:style>
  <w:style w:type="paragraph" w:styleId="Subtitle">
    <w:name w:val="Subtitle"/>
    <w:basedOn w:val="Normal"/>
    <w:rsid w:val="00BB4ED7"/>
    <w:pPr>
      <w:jc w:val="center"/>
    </w:pPr>
    <w:rPr>
      <w:b/>
      <w:bCs/>
      <w:sz w:val="18"/>
      <w:lang w:val="en-ZA"/>
    </w:rPr>
  </w:style>
  <w:style w:type="paragraph" w:customStyle="1" w:styleId="Question2">
    <w:name w:val="Question2"/>
    <w:basedOn w:val="Normal"/>
    <w:next w:val="Normal"/>
    <w:rsid w:val="00BB4ED7"/>
    <w:pPr>
      <w:jc w:val="center"/>
    </w:pPr>
    <w:rPr>
      <w:rFonts w:cs="Times New Roman"/>
      <w:b/>
      <w:szCs w:val="20"/>
      <w:lang w:val="en-US"/>
    </w:rPr>
  </w:style>
  <w:style w:type="paragraph" w:customStyle="1" w:styleId="StyleJustifiedLinespacing15lines">
    <w:name w:val="Style Justified Line spacing:  1.5 lines"/>
    <w:basedOn w:val="Normal"/>
    <w:rsid w:val="00E658BD"/>
    <w:pPr>
      <w:ind w:right="227"/>
    </w:pPr>
    <w:rPr>
      <w:rFonts w:cs="Times New Roman"/>
    </w:rPr>
  </w:style>
  <w:style w:type="table" w:styleId="TableGrid">
    <w:name w:val="Table Grid"/>
    <w:basedOn w:val="TableNormal"/>
    <w:rsid w:val="00766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PartHeader1Auto">
    <w:name w:val="Style Heading 1PartHeader1 + Auto"/>
    <w:basedOn w:val="Heading1"/>
    <w:rsid w:val="007F4700"/>
    <w:pPr>
      <w:pBdr>
        <w:top w:val="single" w:sz="4" w:space="1" w:color="auto"/>
        <w:left w:val="single" w:sz="4" w:space="4" w:color="auto"/>
        <w:bottom w:val="single" w:sz="4" w:space="1" w:color="auto"/>
        <w:right w:val="single" w:sz="4" w:space="4" w:color="auto"/>
      </w:pBdr>
      <w:shd w:val="clear" w:color="auto" w:fill="0000FF"/>
      <w:spacing w:after="240"/>
      <w:ind w:right="170"/>
    </w:pPr>
    <w:rPr>
      <w:color w:val="FFFFFF"/>
      <w:sz w:val="28"/>
      <w:szCs w:val="28"/>
    </w:rPr>
  </w:style>
  <w:style w:type="paragraph" w:customStyle="1" w:styleId="listhead2">
    <w:name w:val="list head 2"/>
    <w:basedOn w:val="Normal"/>
    <w:link w:val="listhead2Char"/>
    <w:rsid w:val="00C10713"/>
    <w:pPr>
      <w:numPr>
        <w:numId w:val="4"/>
      </w:numPr>
    </w:pPr>
  </w:style>
  <w:style w:type="paragraph" w:customStyle="1" w:styleId="StyleHeading3PatternClearBlueBorderSinglesolidli">
    <w:name w:val="Style Heading 3 + Pattern: Clear (Blue) Border: : (Single solid li..."/>
    <w:basedOn w:val="Heading3"/>
    <w:rsid w:val="00057068"/>
    <w:pPr>
      <w:spacing w:before="360"/>
    </w:pPr>
    <w:rPr>
      <w:bdr w:val="single" w:sz="4" w:space="0" w:color="auto"/>
      <w:shd w:val="clear" w:color="auto" w:fill="0000FF"/>
    </w:rPr>
  </w:style>
  <w:style w:type="paragraph" w:customStyle="1" w:styleId="StyleHeading410ptBlackBefore6ptAfter6pt">
    <w:name w:val="Style Heading 4 + 10 pt Black Before:  6 pt After:  6 pt"/>
    <w:basedOn w:val="Heading4"/>
    <w:rsid w:val="00594BCE"/>
    <w:pPr>
      <w:spacing w:after="120"/>
      <w:ind w:left="170"/>
      <w:jc w:val="left"/>
    </w:pPr>
    <w:rPr>
      <w:color w:val="000000"/>
      <w:szCs w:val="20"/>
    </w:rPr>
  </w:style>
  <w:style w:type="paragraph" w:customStyle="1" w:styleId="StyleStyleHeading410ptBlackBefore6ptAfter6ptWh">
    <w:name w:val="Style Style Heading 4 + 10 pt Black Before:  6 pt After:  6 pt + Wh..."/>
    <w:basedOn w:val="StyleHeading410ptBlackBefore6ptAfter6pt"/>
    <w:rsid w:val="002D4830"/>
    <w:pPr>
      <w:ind w:left="0"/>
    </w:pPr>
    <w:rPr>
      <w:color w:val="FFFFFF"/>
      <w:bdr w:val="single" w:sz="12" w:space="0" w:color="auto"/>
      <w:shd w:val="clear" w:color="auto" w:fill="0000FF"/>
    </w:rPr>
  </w:style>
  <w:style w:type="paragraph" w:customStyle="1" w:styleId="StyleStyleHeading410ptBlackBefore6ptAfter6ptWh1">
    <w:name w:val="Style Style Heading 4 + 10 pt Black Before:  6 pt After:  6 pt + Wh...1"/>
    <w:basedOn w:val="Normal"/>
    <w:link w:val="StyleStyleHeading410ptBlackBefore6ptAfter6ptWh1Char"/>
    <w:rsid w:val="00AD4397"/>
    <w:pPr>
      <w:keepNext/>
      <w:jc w:val="left"/>
      <w:outlineLvl w:val="3"/>
    </w:pPr>
    <w:rPr>
      <w:rFonts w:cs="Times New Roman"/>
      <w:b/>
      <w:bCs/>
      <w:color w:val="FFFFFF"/>
      <w:szCs w:val="20"/>
      <w:bdr w:val="single" w:sz="12" w:space="0" w:color="auto"/>
      <w:shd w:val="clear" w:color="auto" w:fill="0000FF"/>
    </w:rPr>
  </w:style>
  <w:style w:type="character" w:customStyle="1" w:styleId="StyleStyleHeading410ptBlackBefore6ptAfter6ptWh1Char">
    <w:name w:val="Style Style Heading 4 + 10 pt Black Before:  6 pt After:  6 pt + Wh...1 Char"/>
    <w:basedOn w:val="DefaultParagraphFont"/>
    <w:link w:val="StyleStyleHeading410ptBlackBefore6ptAfter6ptWh1"/>
    <w:rsid w:val="00A71E8A"/>
    <w:rPr>
      <w:rFonts w:ascii="Arial" w:hAnsi="Arial"/>
      <w:b/>
      <w:bCs/>
      <w:color w:val="FFFFFF"/>
      <w:sz w:val="22"/>
      <w:bdr w:val="single" w:sz="12" w:space="0" w:color="auto"/>
      <w:shd w:val="clear" w:color="auto" w:fill="0000FF"/>
      <w:lang w:val="en-GB" w:eastAsia="en-US" w:bidi="ar-SA"/>
    </w:rPr>
  </w:style>
  <w:style w:type="paragraph" w:customStyle="1" w:styleId="StyleHeading1CenteredPatternClearGray-125">
    <w:name w:val="Style Heading 1 + Centered Pattern: Clear (Gray-12.5%)"/>
    <w:basedOn w:val="Heading1"/>
    <w:rsid w:val="0046221E"/>
    <w:pPr>
      <w:spacing w:after="60"/>
    </w:pPr>
    <w:rPr>
      <w:rFonts w:ascii="Times New Roman" w:hAnsi="Times New Roman" w:cs="Times New Roman"/>
      <w:i/>
      <w:kern w:val="32"/>
      <w:szCs w:val="20"/>
      <w:shd w:val="clear" w:color="auto" w:fill="E0E0E0"/>
      <w:lang w:val="en-ZA"/>
    </w:rPr>
  </w:style>
  <w:style w:type="paragraph" w:customStyle="1" w:styleId="StyleHeading1Header1Part18ptBold">
    <w:name w:val="Style Heading 1Header1Part + 18 pt Bold"/>
    <w:basedOn w:val="Heading1"/>
    <w:rsid w:val="005B61D5"/>
    <w:pPr>
      <w:pBdr>
        <w:top w:val="single" w:sz="4" w:space="1" w:color="auto"/>
        <w:left w:val="single" w:sz="4" w:space="4" w:color="auto"/>
        <w:bottom w:val="single" w:sz="4" w:space="1" w:color="auto"/>
        <w:right w:val="single" w:sz="4" w:space="4" w:color="auto"/>
      </w:pBdr>
      <w:shd w:val="clear" w:color="auto" w:fill="0000FF"/>
      <w:spacing w:after="240"/>
    </w:pPr>
    <w:rPr>
      <w:sz w:val="28"/>
      <w:lang w:val="en-GB"/>
    </w:rPr>
  </w:style>
  <w:style w:type="paragraph" w:customStyle="1" w:styleId="StyleHeading4PatternClearBlueBorderSinglesolidli">
    <w:name w:val="Style Heading 4 + Pattern: Clear (Blue) Border: : (Single solid li..."/>
    <w:basedOn w:val="Heading4"/>
    <w:rsid w:val="005B61D5"/>
    <w:pPr>
      <w:spacing w:after="120"/>
    </w:pPr>
    <w:rPr>
      <w:rFonts w:cs="Arial"/>
      <w:color w:val="FFFFFF"/>
      <w:bdr w:val="single" w:sz="4" w:space="0" w:color="auto"/>
      <w:shd w:val="clear" w:color="auto" w:fill="0000FF"/>
      <w:lang w:val="en-US"/>
    </w:rPr>
  </w:style>
  <w:style w:type="character" w:customStyle="1" w:styleId="StyleArial">
    <w:name w:val="Style Arial"/>
    <w:basedOn w:val="DefaultParagraphFont"/>
    <w:rsid w:val="005B61D5"/>
    <w:rPr>
      <w:rFonts w:ascii="Arial" w:hAnsi="Arial"/>
      <w:sz w:val="22"/>
      <w:szCs w:val="24"/>
    </w:rPr>
  </w:style>
  <w:style w:type="paragraph" w:customStyle="1" w:styleId="StyleStyleHeading410ptBlackBefore6ptAfter6ptPa">
    <w:name w:val="Style Style Heading 4 + 10 pt Black Before:  6 pt After:  6 pt + Pa..."/>
    <w:basedOn w:val="Normal"/>
    <w:rsid w:val="005B3647"/>
    <w:pPr>
      <w:keepNext/>
      <w:ind w:left="176"/>
      <w:outlineLvl w:val="3"/>
    </w:pPr>
    <w:rPr>
      <w:rFonts w:cs="Times New Roman"/>
      <w:b/>
      <w:bCs/>
      <w:color w:val="FFFFFF"/>
      <w:szCs w:val="20"/>
      <w:bdr w:val="single" w:sz="12" w:space="0" w:color="auto"/>
      <w:shd w:val="clear" w:color="auto" w:fill="0000FF"/>
    </w:rPr>
  </w:style>
  <w:style w:type="paragraph" w:customStyle="1" w:styleId="OmniPage24080">
    <w:name w:val="OmniPage #24080"/>
    <w:basedOn w:val="Normal"/>
    <w:rsid w:val="005B3647"/>
    <w:pPr>
      <w:overflowPunct w:val="0"/>
      <w:autoSpaceDE w:val="0"/>
      <w:autoSpaceDN w:val="0"/>
      <w:adjustRightInd w:val="0"/>
      <w:spacing w:line="283" w:lineRule="exact"/>
      <w:ind w:left="50" w:right="50"/>
    </w:pPr>
    <w:rPr>
      <w:rFonts w:ascii="Times New Roman" w:hAnsi="Times New Roman" w:cs="Times New Roman"/>
      <w:noProof/>
      <w:szCs w:val="20"/>
      <w:lang w:val="en-US"/>
    </w:rPr>
  </w:style>
  <w:style w:type="paragraph" w:customStyle="1" w:styleId="OmniPage24322">
    <w:name w:val="OmniPage #24322"/>
    <w:basedOn w:val="Normal"/>
    <w:rsid w:val="005B3647"/>
    <w:pPr>
      <w:overflowPunct w:val="0"/>
      <w:autoSpaceDE w:val="0"/>
      <w:autoSpaceDN w:val="0"/>
      <w:adjustRightInd w:val="0"/>
      <w:spacing w:line="274" w:lineRule="exact"/>
      <w:ind w:left="50" w:right="50"/>
      <w:jc w:val="left"/>
    </w:pPr>
    <w:rPr>
      <w:rFonts w:ascii="Times New Roman" w:hAnsi="Times New Roman" w:cs="Times New Roman"/>
      <w:noProof/>
      <w:szCs w:val="20"/>
      <w:lang w:val="en-US"/>
    </w:rPr>
  </w:style>
  <w:style w:type="paragraph" w:customStyle="1" w:styleId="StyleLeft19cmRight0cmBefore6ptAfter0ptLin">
    <w:name w:val="Style Left:  1.9 cm Right:  0 cm Before:  6 pt After:  0 pt Lin..."/>
    <w:basedOn w:val="Normal"/>
    <w:rsid w:val="00682ADB"/>
    <w:rPr>
      <w:rFonts w:cs="Times New Roman"/>
      <w:szCs w:val="20"/>
    </w:rPr>
  </w:style>
  <w:style w:type="paragraph" w:styleId="ListBullet2">
    <w:name w:val="List Bullet 2"/>
    <w:basedOn w:val="Normal"/>
    <w:link w:val="ListBullet2Char"/>
    <w:qFormat/>
    <w:rsid w:val="00593D98"/>
    <w:pPr>
      <w:numPr>
        <w:numId w:val="13"/>
      </w:numPr>
    </w:pPr>
  </w:style>
  <w:style w:type="character" w:customStyle="1" w:styleId="ListBullet2Char">
    <w:name w:val="List Bullet 2 Char"/>
    <w:basedOn w:val="DefaultParagraphFont"/>
    <w:link w:val="ListBullet2"/>
    <w:locked/>
    <w:rsid w:val="00593D98"/>
    <w:rPr>
      <w:rFonts w:ascii="Verdana" w:hAnsi="Verdana" w:cs="Arial"/>
      <w:szCs w:val="24"/>
      <w:lang w:val="en-GB" w:eastAsia="en-US"/>
    </w:rPr>
  </w:style>
  <w:style w:type="paragraph" w:customStyle="1" w:styleId="ANormal">
    <w:name w:val="A Normal"/>
    <w:basedOn w:val="Normal"/>
    <w:rsid w:val="00375263"/>
    <w:pPr>
      <w:ind w:left="170"/>
    </w:pPr>
    <w:rPr>
      <w:noProof/>
      <w:sz w:val="22"/>
    </w:rPr>
  </w:style>
  <w:style w:type="paragraph" w:customStyle="1" w:styleId="AList2">
    <w:name w:val="A List 2"/>
    <w:basedOn w:val="Normal"/>
    <w:rsid w:val="008F37A6"/>
    <w:pPr>
      <w:tabs>
        <w:tab w:val="num" w:pos="561"/>
      </w:tabs>
      <w:ind w:left="561" w:hanging="391"/>
    </w:pPr>
    <w:rPr>
      <w:sz w:val="22"/>
      <w:szCs w:val="22"/>
    </w:rPr>
  </w:style>
  <w:style w:type="paragraph" w:customStyle="1" w:styleId="AHEADING1">
    <w:name w:val="A HEADING 1"/>
    <w:basedOn w:val="Normal"/>
    <w:rsid w:val="00704C80"/>
    <w:pPr>
      <w:keepNext/>
      <w:pBdr>
        <w:top w:val="single" w:sz="4" w:space="1" w:color="auto"/>
        <w:left w:val="single" w:sz="4" w:space="4" w:color="auto"/>
        <w:bottom w:val="single" w:sz="4" w:space="1" w:color="auto"/>
        <w:right w:val="single" w:sz="4" w:space="4" w:color="auto"/>
      </w:pBdr>
      <w:shd w:val="clear" w:color="auto" w:fill="0000FF"/>
      <w:spacing w:before="360" w:after="360"/>
      <w:ind w:left="284" w:right="-284"/>
      <w:jc w:val="center"/>
      <w:outlineLvl w:val="0"/>
    </w:pPr>
    <w:rPr>
      <w:rFonts w:cs="Times New Roman"/>
      <w:b/>
      <w:bCs/>
      <w:color w:val="FFFFFF"/>
      <w:sz w:val="28"/>
      <w:szCs w:val="28"/>
      <w:lang w:val="en-US"/>
    </w:rPr>
  </w:style>
  <w:style w:type="paragraph" w:customStyle="1" w:styleId="OZH1">
    <w:name w:val="OZH1"/>
    <w:basedOn w:val="Normal"/>
    <w:link w:val="OZH1Char"/>
    <w:rsid w:val="00300B7D"/>
    <w:pPr>
      <w:keepNext/>
      <w:pBdr>
        <w:top w:val="single" w:sz="4" w:space="1" w:color="auto"/>
        <w:left w:val="single" w:sz="4" w:space="4" w:color="auto"/>
        <w:bottom w:val="single" w:sz="4" w:space="1" w:color="auto"/>
        <w:right w:val="single" w:sz="4" w:space="4" w:color="auto"/>
      </w:pBdr>
      <w:shd w:val="clear" w:color="auto" w:fill="0000FF"/>
      <w:spacing w:before="240" w:after="240"/>
      <w:jc w:val="center"/>
      <w:outlineLvl w:val="0"/>
    </w:pPr>
    <w:rPr>
      <w:b/>
      <w:bCs/>
      <w:noProof/>
      <w:color w:val="FFFFFF"/>
      <w:kern w:val="32"/>
      <w:sz w:val="28"/>
      <w:szCs w:val="28"/>
      <w:lang w:val="en-ZA"/>
    </w:rPr>
  </w:style>
  <w:style w:type="paragraph" w:customStyle="1" w:styleId="List2">
    <w:name w:val="List2"/>
    <w:basedOn w:val="Normal"/>
    <w:link w:val="List2Char"/>
    <w:rsid w:val="00AB3966"/>
    <w:pPr>
      <w:numPr>
        <w:numId w:val="14"/>
      </w:numPr>
      <w:spacing w:before="60" w:after="60"/>
      <w:ind w:left="890"/>
    </w:pPr>
    <w:rPr>
      <w:color w:val="000000"/>
      <w:lang w:val="en-ZA"/>
    </w:rPr>
  </w:style>
  <w:style w:type="character" w:customStyle="1" w:styleId="List2Char">
    <w:name w:val="List2 Char"/>
    <w:basedOn w:val="DefaultParagraphFont"/>
    <w:link w:val="List2"/>
    <w:rsid w:val="00E6765D"/>
    <w:rPr>
      <w:rFonts w:ascii="Verdana" w:hAnsi="Verdana" w:cs="Arial"/>
      <w:color w:val="000000"/>
      <w:szCs w:val="24"/>
      <w:lang w:eastAsia="en-US"/>
    </w:rPr>
  </w:style>
  <w:style w:type="paragraph" w:customStyle="1" w:styleId="HB2">
    <w:name w:val="HB2"/>
    <w:basedOn w:val="Normal"/>
    <w:rsid w:val="00B77B40"/>
    <w:pPr>
      <w:jc w:val="left"/>
      <w:outlineLvl w:val="1"/>
    </w:pPr>
    <w:rPr>
      <w:rFonts w:cs="Times New Roman"/>
      <w:b/>
      <w:sz w:val="28"/>
      <w:lang w:val="en-ZA"/>
    </w:rPr>
  </w:style>
  <w:style w:type="character" w:customStyle="1" w:styleId="HB3Char">
    <w:name w:val="HB3 Char"/>
    <w:basedOn w:val="DefaultParagraphFont"/>
    <w:link w:val="HB3"/>
    <w:locked/>
    <w:rsid w:val="00F73C38"/>
    <w:rPr>
      <w:rFonts w:ascii="Arial" w:hAnsi="Arial" w:cs="Arial"/>
      <w:sz w:val="24"/>
      <w:szCs w:val="24"/>
      <w:lang w:val="en-ZA" w:eastAsia="en-US" w:bidi="ar-SA"/>
    </w:rPr>
  </w:style>
  <w:style w:type="paragraph" w:customStyle="1" w:styleId="HB3">
    <w:name w:val="HB3"/>
    <w:basedOn w:val="Normal"/>
    <w:link w:val="HB3Char"/>
    <w:rsid w:val="00F73C38"/>
    <w:pPr>
      <w:ind w:left="340"/>
      <w:jc w:val="left"/>
    </w:pPr>
    <w:rPr>
      <w:lang w:val="en-ZA"/>
    </w:rPr>
  </w:style>
  <w:style w:type="paragraph" w:customStyle="1" w:styleId="OZh4">
    <w:name w:val="OZh4"/>
    <w:basedOn w:val="Normal"/>
    <w:rsid w:val="00F73C38"/>
    <w:pPr>
      <w:keepNext/>
      <w:pBdr>
        <w:top w:val="single" w:sz="12" w:space="0" w:color="auto"/>
        <w:left w:val="single" w:sz="12" w:space="0" w:color="auto"/>
        <w:bottom w:val="single" w:sz="12" w:space="0" w:color="auto"/>
        <w:right w:val="single" w:sz="12" w:space="0" w:color="auto"/>
      </w:pBdr>
      <w:shd w:val="clear" w:color="auto" w:fill="0000FF"/>
      <w:ind w:left="340"/>
      <w:outlineLvl w:val="3"/>
    </w:pPr>
    <w:rPr>
      <w:rFonts w:cs="Times New Roman"/>
      <w:b/>
      <w:bCs/>
      <w:color w:val="FFFFFF"/>
      <w:szCs w:val="20"/>
      <w:lang w:val="en-US"/>
    </w:rPr>
  </w:style>
  <w:style w:type="paragraph" w:customStyle="1" w:styleId="OZh3">
    <w:name w:val="OZh3"/>
    <w:basedOn w:val="Normal"/>
    <w:rsid w:val="00F73C38"/>
    <w:pPr>
      <w:keepNext/>
      <w:pBdr>
        <w:top w:val="single" w:sz="4" w:space="0" w:color="auto"/>
        <w:left w:val="single" w:sz="4" w:space="0" w:color="auto"/>
        <w:bottom w:val="single" w:sz="4" w:space="0" w:color="auto"/>
        <w:right w:val="single" w:sz="4" w:space="0" w:color="auto"/>
      </w:pBdr>
      <w:shd w:val="clear" w:color="auto" w:fill="0000FF"/>
      <w:ind w:left="170"/>
      <w:jc w:val="center"/>
      <w:outlineLvl w:val="2"/>
    </w:pPr>
    <w:rPr>
      <w:b/>
      <w:bCs/>
      <w:color w:val="FFFFFF"/>
      <w:sz w:val="28"/>
      <w:szCs w:val="28"/>
      <w:lang w:val="en-US"/>
    </w:rPr>
  </w:style>
  <w:style w:type="paragraph" w:customStyle="1" w:styleId="StyleOZh4PatternClearBlueBorderSinglesolidlineA">
    <w:name w:val="Style OZh4 + Pattern: Clear (Blue) Border: : (Single solid line A..."/>
    <w:basedOn w:val="OZh4"/>
    <w:rsid w:val="0096311F"/>
    <w:pPr>
      <w:pBdr>
        <w:top w:val="none" w:sz="0" w:space="0" w:color="auto"/>
        <w:left w:val="none" w:sz="0" w:space="0" w:color="auto"/>
        <w:bottom w:val="none" w:sz="0" w:space="0" w:color="auto"/>
        <w:right w:val="none" w:sz="0" w:space="0" w:color="auto"/>
      </w:pBdr>
      <w:shd w:val="clear" w:color="auto" w:fill="auto"/>
      <w:ind w:left="0"/>
    </w:pPr>
    <w:rPr>
      <w:bdr w:val="single" w:sz="12" w:space="0" w:color="auto"/>
      <w:shd w:val="clear" w:color="auto" w:fill="0000FF"/>
    </w:rPr>
  </w:style>
  <w:style w:type="paragraph" w:customStyle="1" w:styleId="L">
    <w:name w:val="L"/>
    <w:basedOn w:val="Normal"/>
    <w:rsid w:val="00814A6A"/>
    <w:pPr>
      <w:numPr>
        <w:ilvl w:val="2"/>
        <w:numId w:val="10"/>
      </w:numPr>
    </w:pPr>
  </w:style>
  <w:style w:type="paragraph" w:styleId="ListBullet">
    <w:name w:val="List Bullet"/>
    <w:basedOn w:val="Normal"/>
    <w:rsid w:val="00FD6D2A"/>
    <w:pPr>
      <w:numPr>
        <w:numId w:val="21"/>
      </w:numPr>
    </w:pPr>
  </w:style>
  <w:style w:type="paragraph" w:customStyle="1" w:styleId="OZH40">
    <w:name w:val="OZH4"/>
    <w:basedOn w:val="Normal"/>
    <w:link w:val="OZH4Char"/>
    <w:rsid w:val="00923F06"/>
    <w:pPr>
      <w:keepNext/>
      <w:outlineLvl w:val="3"/>
    </w:pPr>
    <w:rPr>
      <w:rFonts w:cs="Times New Roman"/>
      <w:b/>
      <w:bCs/>
      <w:color w:val="FFFFFF"/>
      <w:szCs w:val="20"/>
      <w:bdr w:val="single" w:sz="12" w:space="0" w:color="auto"/>
      <w:shd w:val="clear" w:color="auto" w:fill="0000FF"/>
      <w:lang w:val="en-US"/>
    </w:rPr>
  </w:style>
  <w:style w:type="character" w:customStyle="1" w:styleId="OZH4Char">
    <w:name w:val="OZH4 Char"/>
    <w:basedOn w:val="DefaultParagraphFont"/>
    <w:link w:val="OZH40"/>
    <w:rsid w:val="00923F06"/>
    <w:rPr>
      <w:rFonts w:ascii="Arial" w:hAnsi="Arial"/>
      <w:b/>
      <w:bCs/>
      <w:color w:val="FFFFFF"/>
      <w:sz w:val="24"/>
      <w:bdr w:val="single" w:sz="12" w:space="0" w:color="auto"/>
      <w:shd w:val="clear" w:color="auto" w:fill="0000FF"/>
      <w:lang w:val="en-US" w:eastAsia="en-US" w:bidi="ar-SA"/>
    </w:rPr>
  </w:style>
  <w:style w:type="character" w:customStyle="1" w:styleId="OZL2Char">
    <w:name w:val="OZ L2 Char"/>
    <w:basedOn w:val="DefaultParagraphFont"/>
    <w:link w:val="OZL2"/>
    <w:semiHidden/>
    <w:locked/>
    <w:rsid w:val="00E5023D"/>
    <w:rPr>
      <w:rFonts w:ascii="Verdana" w:hAnsi="Verdana" w:cs="Arial"/>
      <w:szCs w:val="24"/>
      <w:lang w:val="en-GB" w:eastAsia="en-US"/>
    </w:rPr>
  </w:style>
  <w:style w:type="paragraph" w:customStyle="1" w:styleId="OZL2">
    <w:name w:val="OZ L2"/>
    <w:basedOn w:val="Normal"/>
    <w:link w:val="OZL2Char"/>
    <w:semiHidden/>
    <w:rsid w:val="00E5023D"/>
    <w:pPr>
      <w:numPr>
        <w:numId w:val="32"/>
      </w:numPr>
      <w:spacing w:before="60" w:after="60"/>
    </w:pPr>
  </w:style>
  <w:style w:type="character" w:customStyle="1" w:styleId="OZH1Char0">
    <w:name w:val="OZ H1 Char"/>
    <w:basedOn w:val="DefaultParagraphFont"/>
    <w:link w:val="OZH10"/>
    <w:locked/>
    <w:rsid w:val="00622F97"/>
    <w:rPr>
      <w:rFonts w:ascii="Arial" w:hAnsi="Arial" w:cs="Arial"/>
      <w:b/>
      <w:bCs/>
      <w:noProof/>
      <w:color w:val="FFFFFF"/>
      <w:sz w:val="28"/>
      <w:szCs w:val="28"/>
      <w:lang w:val="en-ZA" w:eastAsia="en-US" w:bidi="ar-SA"/>
    </w:rPr>
  </w:style>
  <w:style w:type="paragraph" w:customStyle="1" w:styleId="OZH10">
    <w:name w:val="OZ H1"/>
    <w:basedOn w:val="Normal"/>
    <w:link w:val="OZH1Char0"/>
    <w:rsid w:val="00622F97"/>
    <w:pPr>
      <w:keepNext/>
      <w:pBdr>
        <w:top w:val="single" w:sz="4" w:space="1" w:color="auto"/>
        <w:left w:val="single" w:sz="4" w:space="4" w:color="auto"/>
        <w:bottom w:val="single" w:sz="4" w:space="1" w:color="auto"/>
        <w:right w:val="single" w:sz="4" w:space="4" w:color="auto"/>
      </w:pBdr>
      <w:shd w:val="clear" w:color="auto" w:fill="0000FF"/>
      <w:spacing w:before="240" w:after="240"/>
      <w:ind w:left="227"/>
      <w:jc w:val="center"/>
      <w:outlineLvl w:val="0"/>
    </w:pPr>
    <w:rPr>
      <w:b/>
      <w:bCs/>
      <w:noProof/>
      <w:color w:val="FFFFFF"/>
      <w:sz w:val="28"/>
      <w:szCs w:val="28"/>
      <w:lang w:val="en-ZA"/>
    </w:rPr>
  </w:style>
  <w:style w:type="character" w:customStyle="1" w:styleId="listhead2Char">
    <w:name w:val="list head 2 Char"/>
    <w:basedOn w:val="DefaultParagraphFont"/>
    <w:link w:val="listhead2"/>
    <w:locked/>
    <w:rsid w:val="00127FD6"/>
    <w:rPr>
      <w:rFonts w:ascii="Verdana" w:hAnsi="Verdana" w:cs="Arial"/>
      <w:szCs w:val="24"/>
      <w:lang w:val="en-GB" w:eastAsia="en-US"/>
    </w:rPr>
  </w:style>
  <w:style w:type="paragraph" w:customStyle="1" w:styleId="StyleStyleHeading314ptBorderDoublesolidlinesAuto1">
    <w:name w:val="Style Style Heading 3 + 14 pt + Border: : (Double solid lines Auto...1"/>
    <w:basedOn w:val="Normal"/>
    <w:rsid w:val="00867664"/>
    <w:pPr>
      <w:keepNext/>
      <w:pBdr>
        <w:top w:val="double" w:sz="4" w:space="0" w:color="auto"/>
        <w:left w:val="double" w:sz="4" w:space="0" w:color="auto"/>
        <w:bottom w:val="double" w:sz="4" w:space="0" w:color="auto"/>
        <w:right w:val="double" w:sz="4" w:space="0" w:color="auto"/>
      </w:pBdr>
      <w:spacing w:before="360" w:after="360"/>
      <w:jc w:val="left"/>
      <w:outlineLvl w:val="2"/>
    </w:pPr>
    <w:rPr>
      <w:rFonts w:ascii="Garamond" w:hAnsi="Garamond" w:cs="Times New Roman"/>
      <w:b/>
      <w:bCs/>
      <w:sz w:val="40"/>
      <w:szCs w:val="20"/>
      <w:lang w:val="en-ZA" w:eastAsia="zh-CN"/>
    </w:rPr>
  </w:style>
  <w:style w:type="paragraph" w:styleId="ListBullet3">
    <w:name w:val="List Bullet 3"/>
    <w:basedOn w:val="Normal"/>
    <w:qFormat/>
    <w:rsid w:val="00D960C8"/>
    <w:pPr>
      <w:numPr>
        <w:numId w:val="23"/>
      </w:numPr>
    </w:pPr>
  </w:style>
  <w:style w:type="character" w:customStyle="1" w:styleId="Headingbody2Char">
    <w:name w:val="Heading body 2 Char"/>
    <w:basedOn w:val="DefaultParagraphFont"/>
    <w:link w:val="Headingbody2"/>
    <w:locked/>
    <w:rsid w:val="00E20F1A"/>
    <w:rPr>
      <w:rFonts w:ascii="Arial" w:hAnsi="Arial" w:cs="Arial"/>
      <w:sz w:val="24"/>
      <w:szCs w:val="24"/>
      <w:lang w:val="en-ZA" w:eastAsia="en-US" w:bidi="ar-SA"/>
    </w:rPr>
  </w:style>
  <w:style w:type="paragraph" w:customStyle="1" w:styleId="Headingbody2">
    <w:name w:val="Heading body 2"/>
    <w:basedOn w:val="Normal"/>
    <w:link w:val="Headingbody2Char"/>
    <w:semiHidden/>
    <w:rsid w:val="00E20F1A"/>
    <w:pPr>
      <w:ind w:left="170"/>
    </w:pPr>
    <w:rPr>
      <w:lang w:val="en-ZA"/>
    </w:rPr>
  </w:style>
  <w:style w:type="character" w:customStyle="1" w:styleId="Headingbody3Char">
    <w:name w:val="Heading body 3 Char"/>
    <w:basedOn w:val="DefaultParagraphFont"/>
    <w:link w:val="Headingbody3"/>
    <w:locked/>
    <w:rsid w:val="0092556B"/>
    <w:rPr>
      <w:rFonts w:ascii="Arial" w:hAnsi="Arial" w:cs="Arial"/>
      <w:sz w:val="24"/>
      <w:szCs w:val="24"/>
      <w:lang w:val="en-ZA" w:eastAsia="en-US" w:bidi="ar-SA"/>
    </w:rPr>
  </w:style>
  <w:style w:type="paragraph" w:customStyle="1" w:styleId="Headingbody3">
    <w:name w:val="Heading body 3"/>
    <w:basedOn w:val="Normal"/>
    <w:link w:val="Headingbody3Char"/>
    <w:semiHidden/>
    <w:rsid w:val="0092556B"/>
    <w:pPr>
      <w:ind w:left="340"/>
    </w:pPr>
    <w:rPr>
      <w:lang w:val="en-ZA"/>
    </w:rPr>
  </w:style>
  <w:style w:type="paragraph" w:customStyle="1" w:styleId="headingbody30">
    <w:name w:val="heading body 3"/>
    <w:basedOn w:val="Normal"/>
    <w:link w:val="headingbody3Char0"/>
    <w:rsid w:val="007F75AA"/>
    <w:pPr>
      <w:ind w:left="391"/>
    </w:pPr>
    <w:rPr>
      <w:rFonts w:cs="Times New Roman"/>
      <w:szCs w:val="20"/>
    </w:rPr>
  </w:style>
  <w:style w:type="character" w:customStyle="1" w:styleId="headingbody3Char0">
    <w:name w:val="heading body 3 Char"/>
    <w:basedOn w:val="DefaultParagraphFont"/>
    <w:link w:val="headingbody30"/>
    <w:rsid w:val="007F75AA"/>
    <w:rPr>
      <w:rFonts w:ascii="Arial" w:hAnsi="Arial"/>
      <w:sz w:val="24"/>
      <w:lang w:val="en-GB" w:eastAsia="en-US" w:bidi="ar-SA"/>
    </w:rPr>
  </w:style>
  <w:style w:type="paragraph" w:customStyle="1" w:styleId="headingbody20">
    <w:name w:val="heading body 2"/>
    <w:basedOn w:val="Normal"/>
    <w:rsid w:val="00D4217D"/>
    <w:pPr>
      <w:ind w:left="170"/>
    </w:pPr>
    <w:rPr>
      <w:rFonts w:cs="Times New Roman"/>
      <w:szCs w:val="20"/>
    </w:rPr>
  </w:style>
  <w:style w:type="character" w:customStyle="1" w:styleId="NotesChar">
    <w:name w:val="Notes Char"/>
    <w:basedOn w:val="DefaultParagraphFont"/>
    <w:link w:val="Notes"/>
    <w:locked/>
    <w:rsid w:val="00300B7D"/>
    <w:rPr>
      <w:rFonts w:ascii="Garamond" w:hAnsi="Garamond"/>
      <w:b/>
      <w:color w:val="808080"/>
      <w:sz w:val="28"/>
      <w:szCs w:val="28"/>
      <w:lang w:val="en-ZA" w:eastAsia="en-US" w:bidi="ar-SA"/>
    </w:rPr>
  </w:style>
  <w:style w:type="paragraph" w:customStyle="1" w:styleId="Notes">
    <w:name w:val="Notes"/>
    <w:basedOn w:val="Normal"/>
    <w:link w:val="NotesChar"/>
    <w:rsid w:val="00300B7D"/>
    <w:rPr>
      <w:rFonts w:ascii="Garamond" w:hAnsi="Garamond" w:cs="Times New Roman"/>
      <w:b/>
      <w:color w:val="808080"/>
      <w:sz w:val="28"/>
      <w:szCs w:val="28"/>
      <w:lang w:val="en-ZA"/>
    </w:rPr>
  </w:style>
  <w:style w:type="paragraph" w:customStyle="1" w:styleId="OZH2">
    <w:name w:val="OZH2"/>
    <w:basedOn w:val="OZH1"/>
    <w:rsid w:val="00300B7D"/>
    <w:pPr>
      <w:outlineLvl w:val="1"/>
    </w:pPr>
  </w:style>
  <w:style w:type="character" w:customStyle="1" w:styleId="LCNormalChar">
    <w:name w:val="LC Normal Char"/>
    <w:basedOn w:val="DefaultParagraphFont"/>
    <w:link w:val="LCNormal"/>
    <w:locked/>
    <w:rsid w:val="00974551"/>
    <w:rPr>
      <w:rFonts w:ascii="Arial" w:hAnsi="Arial" w:cs="Arial"/>
      <w:sz w:val="24"/>
      <w:szCs w:val="24"/>
      <w:lang w:val="en-ZA" w:eastAsia="en-US" w:bidi="ar-SA"/>
    </w:rPr>
  </w:style>
  <w:style w:type="paragraph" w:customStyle="1" w:styleId="LCNormal">
    <w:name w:val="LC Normal"/>
    <w:basedOn w:val="Normal"/>
    <w:link w:val="LCNormalChar"/>
    <w:rsid w:val="00974551"/>
    <w:rPr>
      <w:lang w:val="en-ZA"/>
    </w:rPr>
  </w:style>
  <w:style w:type="character" w:customStyle="1" w:styleId="StyleBold">
    <w:name w:val="Style Bold"/>
    <w:basedOn w:val="DefaultParagraphFont"/>
    <w:rsid w:val="006C1E36"/>
    <w:rPr>
      <w:rFonts w:ascii="Arial" w:hAnsi="Arial" w:cs="Arial" w:hint="default"/>
      <w:b/>
      <w:bCs/>
    </w:rPr>
  </w:style>
  <w:style w:type="character" w:customStyle="1" w:styleId="OZH1Char">
    <w:name w:val="OZH1 Char"/>
    <w:basedOn w:val="DefaultParagraphFont"/>
    <w:link w:val="OZH1"/>
    <w:rsid w:val="008B0935"/>
    <w:rPr>
      <w:rFonts w:ascii="Arial" w:hAnsi="Arial" w:cs="Arial"/>
      <w:b/>
      <w:bCs/>
      <w:noProof/>
      <w:color w:val="FFFFFF"/>
      <w:kern w:val="32"/>
      <w:sz w:val="28"/>
      <w:szCs w:val="28"/>
      <w:lang w:val="en-ZA" w:eastAsia="en-US" w:bidi="ar-SA"/>
    </w:rPr>
  </w:style>
  <w:style w:type="character" w:customStyle="1" w:styleId="OZH3Char">
    <w:name w:val="OZ H3 Char"/>
    <w:basedOn w:val="DefaultParagraphFont"/>
    <w:link w:val="OZH30"/>
    <w:locked/>
    <w:rsid w:val="003E4BDC"/>
    <w:rPr>
      <w:rFonts w:ascii="Arial" w:hAnsi="Arial" w:cs="Arial"/>
      <w:b/>
      <w:bCs/>
      <w:color w:val="FFFFFF"/>
      <w:sz w:val="28"/>
      <w:szCs w:val="28"/>
      <w:bdr w:val="single" w:sz="4" w:space="0" w:color="auto" w:frame="1"/>
      <w:shd w:val="clear" w:color="auto" w:fill="0000FF"/>
      <w:lang w:val="en-US" w:eastAsia="en-US" w:bidi="ar-SA"/>
    </w:rPr>
  </w:style>
  <w:style w:type="paragraph" w:customStyle="1" w:styleId="OZH30">
    <w:name w:val="OZ H3"/>
    <w:basedOn w:val="Normal"/>
    <w:link w:val="OZH3Char"/>
    <w:rsid w:val="003E4BDC"/>
    <w:pPr>
      <w:keepNext/>
      <w:pBdr>
        <w:top w:val="single" w:sz="4" w:space="0" w:color="auto"/>
        <w:left w:val="single" w:sz="4" w:space="0" w:color="auto"/>
        <w:bottom w:val="single" w:sz="4" w:space="0" w:color="auto"/>
        <w:right w:val="single" w:sz="4" w:space="0" w:color="auto"/>
      </w:pBdr>
      <w:shd w:val="clear" w:color="auto" w:fill="0000FF"/>
      <w:ind w:left="170"/>
      <w:jc w:val="center"/>
      <w:outlineLvl w:val="2"/>
    </w:pPr>
    <w:rPr>
      <w:b/>
      <w:bCs/>
      <w:color w:val="FFFFFF"/>
      <w:sz w:val="28"/>
      <w:szCs w:val="28"/>
      <w:bdr w:val="single" w:sz="4" w:space="0" w:color="auto" w:frame="1"/>
      <w:shd w:val="clear" w:color="auto" w:fill="0000FF"/>
      <w:lang w:val="en-US"/>
    </w:rPr>
  </w:style>
  <w:style w:type="character" w:customStyle="1" w:styleId="OzoneHeading4Char">
    <w:name w:val="Ozone Heading 4 Char"/>
    <w:basedOn w:val="DefaultParagraphFont"/>
    <w:link w:val="OzoneHeading4"/>
    <w:locked/>
    <w:rsid w:val="0011706E"/>
    <w:rPr>
      <w:rFonts w:ascii="Arial" w:hAnsi="Arial" w:cs="Arial"/>
      <w:b/>
      <w:bCs/>
      <w:color w:val="FFFFFF"/>
      <w:sz w:val="24"/>
      <w:bdr w:val="single" w:sz="12" w:space="0" w:color="auto" w:frame="1"/>
      <w:shd w:val="clear" w:color="auto" w:fill="0000FF"/>
      <w:lang w:val="en-US" w:eastAsia="en-US" w:bidi="ar-SA"/>
    </w:rPr>
  </w:style>
  <w:style w:type="paragraph" w:customStyle="1" w:styleId="OzoneHeading4">
    <w:name w:val="Ozone Heading 4"/>
    <w:basedOn w:val="Normal"/>
    <w:link w:val="OzoneHeading4Char"/>
    <w:semiHidden/>
    <w:rsid w:val="0011706E"/>
    <w:pPr>
      <w:keepNext/>
      <w:pBdr>
        <w:top w:val="single" w:sz="12" w:space="0" w:color="auto"/>
        <w:left w:val="single" w:sz="12" w:space="0" w:color="auto"/>
        <w:bottom w:val="single" w:sz="12" w:space="0" w:color="auto"/>
        <w:right w:val="single" w:sz="12" w:space="0" w:color="auto"/>
      </w:pBdr>
      <w:shd w:val="clear" w:color="auto" w:fill="0000FF"/>
      <w:ind w:left="340"/>
      <w:outlineLvl w:val="3"/>
    </w:pPr>
    <w:rPr>
      <w:b/>
      <w:bCs/>
      <w:color w:val="FFFFFF"/>
      <w:szCs w:val="20"/>
      <w:bdr w:val="single" w:sz="12" w:space="0" w:color="auto" w:frame="1"/>
      <w:shd w:val="clear" w:color="auto" w:fill="0000FF"/>
      <w:lang w:val="en-US"/>
    </w:rPr>
  </w:style>
  <w:style w:type="character" w:customStyle="1" w:styleId="OZNormalChar">
    <w:name w:val="OZ Normal Char"/>
    <w:basedOn w:val="DefaultParagraphFont"/>
    <w:link w:val="OZNormal"/>
    <w:locked/>
    <w:rsid w:val="0011706E"/>
    <w:rPr>
      <w:rFonts w:ascii="Arial" w:hAnsi="Arial" w:cs="Arial"/>
      <w:sz w:val="24"/>
      <w:szCs w:val="24"/>
      <w:lang w:val="en-US" w:eastAsia="en-US" w:bidi="ar-SA"/>
    </w:rPr>
  </w:style>
  <w:style w:type="paragraph" w:customStyle="1" w:styleId="OZNormal">
    <w:name w:val="OZ Normal"/>
    <w:basedOn w:val="Normal"/>
    <w:link w:val="OZNormalChar"/>
    <w:rsid w:val="0011706E"/>
    <w:pPr>
      <w:ind w:left="170"/>
    </w:pPr>
    <w:rPr>
      <w:lang w:val="en-US"/>
    </w:rPr>
  </w:style>
  <w:style w:type="character" w:styleId="Strong">
    <w:name w:val="Strong"/>
    <w:basedOn w:val="DefaultParagraphFont"/>
    <w:qFormat/>
    <w:rsid w:val="0070344F"/>
    <w:rPr>
      <w:rFonts w:ascii="Bookman Old Style" w:hAnsi="Bookman Old Style"/>
      <w:b/>
      <w:bCs/>
      <w:i/>
      <w:sz w:val="22"/>
    </w:rPr>
  </w:style>
  <w:style w:type="character" w:customStyle="1" w:styleId="BodyTextChar">
    <w:name w:val="Body Text Char"/>
    <w:basedOn w:val="DefaultParagraphFont"/>
    <w:link w:val="BodyText"/>
    <w:rsid w:val="00DA6769"/>
    <w:rPr>
      <w:rFonts w:ascii="Arial" w:hAnsi="Arial"/>
      <w:b/>
      <w:bCs/>
      <w:sz w:val="24"/>
      <w:szCs w:val="24"/>
      <w:lang w:val="en-GB" w:eastAsia="en-US"/>
    </w:rPr>
  </w:style>
  <w:style w:type="character" w:customStyle="1" w:styleId="BodyTextIndentChar">
    <w:name w:val="Body Text Indent Char"/>
    <w:basedOn w:val="DefaultParagraphFont"/>
    <w:link w:val="BodyTextIndent"/>
    <w:rsid w:val="00DA6769"/>
    <w:rPr>
      <w:rFonts w:ascii="Arial" w:hAnsi="Arial" w:cs="Arial"/>
      <w:sz w:val="24"/>
      <w:szCs w:val="24"/>
      <w:lang w:val="en-GB" w:eastAsia="en-US"/>
    </w:rPr>
  </w:style>
  <w:style w:type="character" w:styleId="SubtleEmphasis">
    <w:name w:val="Subtle Emphasis"/>
    <w:basedOn w:val="DefaultParagraphFont"/>
    <w:uiPriority w:val="19"/>
    <w:qFormat/>
    <w:rsid w:val="0070344F"/>
    <w:rPr>
      <w:i/>
      <w:iCs/>
      <w:color w:val="808080"/>
    </w:rPr>
  </w:style>
  <w:style w:type="paragraph" w:customStyle="1" w:styleId="KBulletList1">
    <w:name w:val="K Bullet List 1"/>
    <w:basedOn w:val="Normal"/>
    <w:link w:val="KBulletList1CharChar"/>
    <w:rsid w:val="002124E7"/>
    <w:pPr>
      <w:numPr>
        <w:numId w:val="45"/>
      </w:numPr>
      <w:contextualSpacing/>
    </w:pPr>
    <w:rPr>
      <w:rFonts w:ascii="Arial" w:hAnsi="Arial" w:cs="Times New Roman"/>
      <w:sz w:val="22"/>
      <w:lang w:val="en-US"/>
    </w:rPr>
  </w:style>
  <w:style w:type="character" w:customStyle="1" w:styleId="KBulletList1CharChar">
    <w:name w:val="K Bullet List 1 Char Char"/>
    <w:basedOn w:val="DefaultParagraphFont"/>
    <w:link w:val="KBulletList1"/>
    <w:rsid w:val="002124E7"/>
    <w:rPr>
      <w:rFonts w:ascii="Arial" w:hAnsi="Arial"/>
      <w:sz w:val="22"/>
      <w:szCs w:val="24"/>
      <w:lang w:val="en-US" w:eastAsia="en-US"/>
    </w:rPr>
  </w:style>
  <w:style w:type="character" w:customStyle="1" w:styleId="FooterChar">
    <w:name w:val="Footer Char"/>
    <w:basedOn w:val="DefaultParagraphFont"/>
    <w:link w:val="Footer"/>
    <w:rsid w:val="003D56BB"/>
    <w:rPr>
      <w:rFonts w:ascii="Verdana" w:hAnsi="Verdana"/>
      <w:szCs w:val="24"/>
      <w:lang w:val="en-GB" w:eastAsia="en-US"/>
    </w:rPr>
  </w:style>
  <w:style w:type="character" w:customStyle="1" w:styleId="HeaderChar">
    <w:name w:val="Header Char"/>
    <w:basedOn w:val="DefaultParagraphFont"/>
    <w:link w:val="Header"/>
    <w:rsid w:val="003D56BB"/>
    <w:rPr>
      <w:rFonts w:ascii="Verdana" w:hAnsi="Verdana" w:cs="Arial"/>
      <w:b/>
      <w:szCs w:val="24"/>
      <w:lang w:val="en-US" w:eastAsia="en-US"/>
    </w:rPr>
  </w:style>
  <w:style w:type="character" w:customStyle="1" w:styleId="Heading2Char">
    <w:name w:val="Heading 2 Char"/>
    <w:aliases w:val="Chapter Title Char"/>
    <w:basedOn w:val="DefaultParagraphFont"/>
    <w:link w:val="Heading2"/>
    <w:rsid w:val="00593D98"/>
    <w:rPr>
      <w:rFonts w:ascii="Arial Rounded MT Bold" w:hAnsi="Arial Rounded MT Bold"/>
      <w:b/>
      <w:color w:val="000000"/>
      <w:sz w:val="36"/>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52">
      <w:bodyDiv w:val="1"/>
      <w:marLeft w:val="0"/>
      <w:marRight w:val="0"/>
      <w:marTop w:val="0"/>
      <w:marBottom w:val="0"/>
      <w:divBdr>
        <w:top w:val="none" w:sz="0" w:space="0" w:color="auto"/>
        <w:left w:val="none" w:sz="0" w:space="0" w:color="auto"/>
        <w:bottom w:val="none" w:sz="0" w:space="0" w:color="auto"/>
        <w:right w:val="none" w:sz="0" w:space="0" w:color="auto"/>
      </w:divBdr>
    </w:div>
    <w:div w:id="4669701">
      <w:bodyDiv w:val="1"/>
      <w:marLeft w:val="0"/>
      <w:marRight w:val="0"/>
      <w:marTop w:val="0"/>
      <w:marBottom w:val="0"/>
      <w:divBdr>
        <w:top w:val="none" w:sz="0" w:space="0" w:color="auto"/>
        <w:left w:val="none" w:sz="0" w:space="0" w:color="auto"/>
        <w:bottom w:val="none" w:sz="0" w:space="0" w:color="auto"/>
        <w:right w:val="none" w:sz="0" w:space="0" w:color="auto"/>
      </w:divBdr>
    </w:div>
    <w:div w:id="10953984">
      <w:bodyDiv w:val="1"/>
      <w:marLeft w:val="0"/>
      <w:marRight w:val="0"/>
      <w:marTop w:val="0"/>
      <w:marBottom w:val="0"/>
      <w:divBdr>
        <w:top w:val="none" w:sz="0" w:space="0" w:color="auto"/>
        <w:left w:val="none" w:sz="0" w:space="0" w:color="auto"/>
        <w:bottom w:val="none" w:sz="0" w:space="0" w:color="auto"/>
        <w:right w:val="none" w:sz="0" w:space="0" w:color="auto"/>
      </w:divBdr>
    </w:div>
    <w:div w:id="12540758">
      <w:bodyDiv w:val="1"/>
      <w:marLeft w:val="0"/>
      <w:marRight w:val="0"/>
      <w:marTop w:val="0"/>
      <w:marBottom w:val="0"/>
      <w:divBdr>
        <w:top w:val="none" w:sz="0" w:space="0" w:color="auto"/>
        <w:left w:val="none" w:sz="0" w:space="0" w:color="auto"/>
        <w:bottom w:val="none" w:sz="0" w:space="0" w:color="auto"/>
        <w:right w:val="none" w:sz="0" w:space="0" w:color="auto"/>
      </w:divBdr>
    </w:div>
    <w:div w:id="15931650">
      <w:bodyDiv w:val="1"/>
      <w:marLeft w:val="0"/>
      <w:marRight w:val="0"/>
      <w:marTop w:val="0"/>
      <w:marBottom w:val="0"/>
      <w:divBdr>
        <w:top w:val="none" w:sz="0" w:space="0" w:color="auto"/>
        <w:left w:val="none" w:sz="0" w:space="0" w:color="auto"/>
        <w:bottom w:val="none" w:sz="0" w:space="0" w:color="auto"/>
        <w:right w:val="none" w:sz="0" w:space="0" w:color="auto"/>
      </w:divBdr>
    </w:div>
    <w:div w:id="16546865">
      <w:bodyDiv w:val="1"/>
      <w:marLeft w:val="0"/>
      <w:marRight w:val="0"/>
      <w:marTop w:val="0"/>
      <w:marBottom w:val="0"/>
      <w:divBdr>
        <w:top w:val="none" w:sz="0" w:space="0" w:color="auto"/>
        <w:left w:val="none" w:sz="0" w:space="0" w:color="auto"/>
        <w:bottom w:val="none" w:sz="0" w:space="0" w:color="auto"/>
        <w:right w:val="none" w:sz="0" w:space="0" w:color="auto"/>
      </w:divBdr>
    </w:div>
    <w:div w:id="17122370">
      <w:bodyDiv w:val="1"/>
      <w:marLeft w:val="0"/>
      <w:marRight w:val="0"/>
      <w:marTop w:val="0"/>
      <w:marBottom w:val="0"/>
      <w:divBdr>
        <w:top w:val="none" w:sz="0" w:space="0" w:color="auto"/>
        <w:left w:val="none" w:sz="0" w:space="0" w:color="auto"/>
        <w:bottom w:val="none" w:sz="0" w:space="0" w:color="auto"/>
        <w:right w:val="none" w:sz="0" w:space="0" w:color="auto"/>
      </w:divBdr>
    </w:div>
    <w:div w:id="27533078">
      <w:bodyDiv w:val="1"/>
      <w:marLeft w:val="0"/>
      <w:marRight w:val="0"/>
      <w:marTop w:val="0"/>
      <w:marBottom w:val="0"/>
      <w:divBdr>
        <w:top w:val="none" w:sz="0" w:space="0" w:color="auto"/>
        <w:left w:val="none" w:sz="0" w:space="0" w:color="auto"/>
        <w:bottom w:val="none" w:sz="0" w:space="0" w:color="auto"/>
        <w:right w:val="none" w:sz="0" w:space="0" w:color="auto"/>
      </w:divBdr>
    </w:div>
    <w:div w:id="29385600">
      <w:bodyDiv w:val="1"/>
      <w:marLeft w:val="0"/>
      <w:marRight w:val="0"/>
      <w:marTop w:val="0"/>
      <w:marBottom w:val="0"/>
      <w:divBdr>
        <w:top w:val="none" w:sz="0" w:space="0" w:color="auto"/>
        <w:left w:val="none" w:sz="0" w:space="0" w:color="auto"/>
        <w:bottom w:val="none" w:sz="0" w:space="0" w:color="auto"/>
        <w:right w:val="none" w:sz="0" w:space="0" w:color="auto"/>
      </w:divBdr>
    </w:div>
    <w:div w:id="34425442">
      <w:bodyDiv w:val="1"/>
      <w:marLeft w:val="0"/>
      <w:marRight w:val="0"/>
      <w:marTop w:val="0"/>
      <w:marBottom w:val="0"/>
      <w:divBdr>
        <w:top w:val="none" w:sz="0" w:space="0" w:color="auto"/>
        <w:left w:val="none" w:sz="0" w:space="0" w:color="auto"/>
        <w:bottom w:val="none" w:sz="0" w:space="0" w:color="auto"/>
        <w:right w:val="none" w:sz="0" w:space="0" w:color="auto"/>
      </w:divBdr>
    </w:div>
    <w:div w:id="37053393">
      <w:bodyDiv w:val="1"/>
      <w:marLeft w:val="0"/>
      <w:marRight w:val="0"/>
      <w:marTop w:val="0"/>
      <w:marBottom w:val="0"/>
      <w:divBdr>
        <w:top w:val="none" w:sz="0" w:space="0" w:color="auto"/>
        <w:left w:val="none" w:sz="0" w:space="0" w:color="auto"/>
        <w:bottom w:val="none" w:sz="0" w:space="0" w:color="auto"/>
        <w:right w:val="none" w:sz="0" w:space="0" w:color="auto"/>
      </w:divBdr>
    </w:div>
    <w:div w:id="44060940">
      <w:bodyDiv w:val="1"/>
      <w:marLeft w:val="0"/>
      <w:marRight w:val="0"/>
      <w:marTop w:val="0"/>
      <w:marBottom w:val="0"/>
      <w:divBdr>
        <w:top w:val="none" w:sz="0" w:space="0" w:color="auto"/>
        <w:left w:val="none" w:sz="0" w:space="0" w:color="auto"/>
        <w:bottom w:val="none" w:sz="0" w:space="0" w:color="auto"/>
        <w:right w:val="none" w:sz="0" w:space="0" w:color="auto"/>
      </w:divBdr>
    </w:div>
    <w:div w:id="45613754">
      <w:bodyDiv w:val="1"/>
      <w:marLeft w:val="0"/>
      <w:marRight w:val="0"/>
      <w:marTop w:val="0"/>
      <w:marBottom w:val="0"/>
      <w:divBdr>
        <w:top w:val="none" w:sz="0" w:space="0" w:color="auto"/>
        <w:left w:val="none" w:sz="0" w:space="0" w:color="auto"/>
        <w:bottom w:val="none" w:sz="0" w:space="0" w:color="auto"/>
        <w:right w:val="none" w:sz="0" w:space="0" w:color="auto"/>
      </w:divBdr>
    </w:div>
    <w:div w:id="50082700">
      <w:bodyDiv w:val="1"/>
      <w:marLeft w:val="0"/>
      <w:marRight w:val="0"/>
      <w:marTop w:val="0"/>
      <w:marBottom w:val="0"/>
      <w:divBdr>
        <w:top w:val="none" w:sz="0" w:space="0" w:color="auto"/>
        <w:left w:val="none" w:sz="0" w:space="0" w:color="auto"/>
        <w:bottom w:val="none" w:sz="0" w:space="0" w:color="auto"/>
        <w:right w:val="none" w:sz="0" w:space="0" w:color="auto"/>
      </w:divBdr>
    </w:div>
    <w:div w:id="50547410">
      <w:bodyDiv w:val="1"/>
      <w:marLeft w:val="0"/>
      <w:marRight w:val="0"/>
      <w:marTop w:val="0"/>
      <w:marBottom w:val="0"/>
      <w:divBdr>
        <w:top w:val="none" w:sz="0" w:space="0" w:color="auto"/>
        <w:left w:val="none" w:sz="0" w:space="0" w:color="auto"/>
        <w:bottom w:val="none" w:sz="0" w:space="0" w:color="auto"/>
        <w:right w:val="none" w:sz="0" w:space="0" w:color="auto"/>
      </w:divBdr>
    </w:div>
    <w:div w:id="52389604">
      <w:bodyDiv w:val="1"/>
      <w:marLeft w:val="0"/>
      <w:marRight w:val="0"/>
      <w:marTop w:val="0"/>
      <w:marBottom w:val="0"/>
      <w:divBdr>
        <w:top w:val="none" w:sz="0" w:space="0" w:color="auto"/>
        <w:left w:val="none" w:sz="0" w:space="0" w:color="auto"/>
        <w:bottom w:val="none" w:sz="0" w:space="0" w:color="auto"/>
        <w:right w:val="none" w:sz="0" w:space="0" w:color="auto"/>
      </w:divBdr>
    </w:div>
    <w:div w:id="54278457">
      <w:bodyDiv w:val="1"/>
      <w:marLeft w:val="0"/>
      <w:marRight w:val="0"/>
      <w:marTop w:val="0"/>
      <w:marBottom w:val="0"/>
      <w:divBdr>
        <w:top w:val="none" w:sz="0" w:space="0" w:color="auto"/>
        <w:left w:val="none" w:sz="0" w:space="0" w:color="auto"/>
        <w:bottom w:val="none" w:sz="0" w:space="0" w:color="auto"/>
        <w:right w:val="none" w:sz="0" w:space="0" w:color="auto"/>
      </w:divBdr>
    </w:div>
    <w:div w:id="55906270">
      <w:bodyDiv w:val="1"/>
      <w:marLeft w:val="0"/>
      <w:marRight w:val="0"/>
      <w:marTop w:val="0"/>
      <w:marBottom w:val="0"/>
      <w:divBdr>
        <w:top w:val="none" w:sz="0" w:space="0" w:color="auto"/>
        <w:left w:val="none" w:sz="0" w:space="0" w:color="auto"/>
        <w:bottom w:val="none" w:sz="0" w:space="0" w:color="auto"/>
        <w:right w:val="none" w:sz="0" w:space="0" w:color="auto"/>
      </w:divBdr>
    </w:div>
    <w:div w:id="56176051">
      <w:bodyDiv w:val="1"/>
      <w:marLeft w:val="0"/>
      <w:marRight w:val="0"/>
      <w:marTop w:val="0"/>
      <w:marBottom w:val="0"/>
      <w:divBdr>
        <w:top w:val="none" w:sz="0" w:space="0" w:color="auto"/>
        <w:left w:val="none" w:sz="0" w:space="0" w:color="auto"/>
        <w:bottom w:val="none" w:sz="0" w:space="0" w:color="auto"/>
        <w:right w:val="none" w:sz="0" w:space="0" w:color="auto"/>
      </w:divBdr>
    </w:div>
    <w:div w:id="56242199">
      <w:bodyDiv w:val="1"/>
      <w:marLeft w:val="0"/>
      <w:marRight w:val="0"/>
      <w:marTop w:val="0"/>
      <w:marBottom w:val="0"/>
      <w:divBdr>
        <w:top w:val="none" w:sz="0" w:space="0" w:color="auto"/>
        <w:left w:val="none" w:sz="0" w:space="0" w:color="auto"/>
        <w:bottom w:val="none" w:sz="0" w:space="0" w:color="auto"/>
        <w:right w:val="none" w:sz="0" w:space="0" w:color="auto"/>
      </w:divBdr>
    </w:div>
    <w:div w:id="58405814">
      <w:bodyDiv w:val="1"/>
      <w:marLeft w:val="0"/>
      <w:marRight w:val="0"/>
      <w:marTop w:val="0"/>
      <w:marBottom w:val="0"/>
      <w:divBdr>
        <w:top w:val="none" w:sz="0" w:space="0" w:color="auto"/>
        <w:left w:val="none" w:sz="0" w:space="0" w:color="auto"/>
        <w:bottom w:val="none" w:sz="0" w:space="0" w:color="auto"/>
        <w:right w:val="none" w:sz="0" w:space="0" w:color="auto"/>
      </w:divBdr>
    </w:div>
    <w:div w:id="60376411">
      <w:bodyDiv w:val="1"/>
      <w:marLeft w:val="0"/>
      <w:marRight w:val="0"/>
      <w:marTop w:val="0"/>
      <w:marBottom w:val="0"/>
      <w:divBdr>
        <w:top w:val="none" w:sz="0" w:space="0" w:color="auto"/>
        <w:left w:val="none" w:sz="0" w:space="0" w:color="auto"/>
        <w:bottom w:val="none" w:sz="0" w:space="0" w:color="auto"/>
        <w:right w:val="none" w:sz="0" w:space="0" w:color="auto"/>
      </w:divBdr>
    </w:div>
    <w:div w:id="61563595">
      <w:bodyDiv w:val="1"/>
      <w:marLeft w:val="0"/>
      <w:marRight w:val="0"/>
      <w:marTop w:val="0"/>
      <w:marBottom w:val="0"/>
      <w:divBdr>
        <w:top w:val="none" w:sz="0" w:space="0" w:color="auto"/>
        <w:left w:val="none" w:sz="0" w:space="0" w:color="auto"/>
        <w:bottom w:val="none" w:sz="0" w:space="0" w:color="auto"/>
        <w:right w:val="none" w:sz="0" w:space="0" w:color="auto"/>
      </w:divBdr>
    </w:div>
    <w:div w:id="68574840">
      <w:bodyDiv w:val="1"/>
      <w:marLeft w:val="0"/>
      <w:marRight w:val="0"/>
      <w:marTop w:val="0"/>
      <w:marBottom w:val="0"/>
      <w:divBdr>
        <w:top w:val="none" w:sz="0" w:space="0" w:color="auto"/>
        <w:left w:val="none" w:sz="0" w:space="0" w:color="auto"/>
        <w:bottom w:val="none" w:sz="0" w:space="0" w:color="auto"/>
        <w:right w:val="none" w:sz="0" w:space="0" w:color="auto"/>
      </w:divBdr>
    </w:div>
    <w:div w:id="73817481">
      <w:bodyDiv w:val="1"/>
      <w:marLeft w:val="0"/>
      <w:marRight w:val="0"/>
      <w:marTop w:val="0"/>
      <w:marBottom w:val="0"/>
      <w:divBdr>
        <w:top w:val="none" w:sz="0" w:space="0" w:color="auto"/>
        <w:left w:val="none" w:sz="0" w:space="0" w:color="auto"/>
        <w:bottom w:val="none" w:sz="0" w:space="0" w:color="auto"/>
        <w:right w:val="none" w:sz="0" w:space="0" w:color="auto"/>
      </w:divBdr>
    </w:div>
    <w:div w:id="74859270">
      <w:bodyDiv w:val="1"/>
      <w:marLeft w:val="0"/>
      <w:marRight w:val="0"/>
      <w:marTop w:val="0"/>
      <w:marBottom w:val="0"/>
      <w:divBdr>
        <w:top w:val="none" w:sz="0" w:space="0" w:color="auto"/>
        <w:left w:val="none" w:sz="0" w:space="0" w:color="auto"/>
        <w:bottom w:val="none" w:sz="0" w:space="0" w:color="auto"/>
        <w:right w:val="none" w:sz="0" w:space="0" w:color="auto"/>
      </w:divBdr>
    </w:div>
    <w:div w:id="79985340">
      <w:bodyDiv w:val="1"/>
      <w:marLeft w:val="0"/>
      <w:marRight w:val="0"/>
      <w:marTop w:val="0"/>
      <w:marBottom w:val="0"/>
      <w:divBdr>
        <w:top w:val="none" w:sz="0" w:space="0" w:color="auto"/>
        <w:left w:val="none" w:sz="0" w:space="0" w:color="auto"/>
        <w:bottom w:val="none" w:sz="0" w:space="0" w:color="auto"/>
        <w:right w:val="none" w:sz="0" w:space="0" w:color="auto"/>
      </w:divBdr>
    </w:div>
    <w:div w:id="85081050">
      <w:bodyDiv w:val="1"/>
      <w:marLeft w:val="0"/>
      <w:marRight w:val="0"/>
      <w:marTop w:val="0"/>
      <w:marBottom w:val="0"/>
      <w:divBdr>
        <w:top w:val="none" w:sz="0" w:space="0" w:color="auto"/>
        <w:left w:val="none" w:sz="0" w:space="0" w:color="auto"/>
        <w:bottom w:val="none" w:sz="0" w:space="0" w:color="auto"/>
        <w:right w:val="none" w:sz="0" w:space="0" w:color="auto"/>
      </w:divBdr>
    </w:div>
    <w:div w:id="86928981">
      <w:bodyDiv w:val="1"/>
      <w:marLeft w:val="0"/>
      <w:marRight w:val="0"/>
      <w:marTop w:val="0"/>
      <w:marBottom w:val="0"/>
      <w:divBdr>
        <w:top w:val="none" w:sz="0" w:space="0" w:color="auto"/>
        <w:left w:val="none" w:sz="0" w:space="0" w:color="auto"/>
        <w:bottom w:val="none" w:sz="0" w:space="0" w:color="auto"/>
        <w:right w:val="none" w:sz="0" w:space="0" w:color="auto"/>
      </w:divBdr>
    </w:div>
    <w:div w:id="94133375">
      <w:bodyDiv w:val="1"/>
      <w:marLeft w:val="0"/>
      <w:marRight w:val="0"/>
      <w:marTop w:val="0"/>
      <w:marBottom w:val="0"/>
      <w:divBdr>
        <w:top w:val="none" w:sz="0" w:space="0" w:color="auto"/>
        <w:left w:val="none" w:sz="0" w:space="0" w:color="auto"/>
        <w:bottom w:val="none" w:sz="0" w:space="0" w:color="auto"/>
        <w:right w:val="none" w:sz="0" w:space="0" w:color="auto"/>
      </w:divBdr>
    </w:div>
    <w:div w:id="94134271">
      <w:bodyDiv w:val="1"/>
      <w:marLeft w:val="0"/>
      <w:marRight w:val="0"/>
      <w:marTop w:val="0"/>
      <w:marBottom w:val="0"/>
      <w:divBdr>
        <w:top w:val="none" w:sz="0" w:space="0" w:color="auto"/>
        <w:left w:val="none" w:sz="0" w:space="0" w:color="auto"/>
        <w:bottom w:val="none" w:sz="0" w:space="0" w:color="auto"/>
        <w:right w:val="none" w:sz="0" w:space="0" w:color="auto"/>
      </w:divBdr>
    </w:div>
    <w:div w:id="97718970">
      <w:bodyDiv w:val="1"/>
      <w:marLeft w:val="0"/>
      <w:marRight w:val="0"/>
      <w:marTop w:val="0"/>
      <w:marBottom w:val="0"/>
      <w:divBdr>
        <w:top w:val="none" w:sz="0" w:space="0" w:color="auto"/>
        <w:left w:val="none" w:sz="0" w:space="0" w:color="auto"/>
        <w:bottom w:val="none" w:sz="0" w:space="0" w:color="auto"/>
        <w:right w:val="none" w:sz="0" w:space="0" w:color="auto"/>
      </w:divBdr>
    </w:div>
    <w:div w:id="103353928">
      <w:bodyDiv w:val="1"/>
      <w:marLeft w:val="0"/>
      <w:marRight w:val="0"/>
      <w:marTop w:val="0"/>
      <w:marBottom w:val="0"/>
      <w:divBdr>
        <w:top w:val="none" w:sz="0" w:space="0" w:color="auto"/>
        <w:left w:val="none" w:sz="0" w:space="0" w:color="auto"/>
        <w:bottom w:val="none" w:sz="0" w:space="0" w:color="auto"/>
        <w:right w:val="none" w:sz="0" w:space="0" w:color="auto"/>
      </w:divBdr>
    </w:div>
    <w:div w:id="108010236">
      <w:bodyDiv w:val="1"/>
      <w:marLeft w:val="0"/>
      <w:marRight w:val="0"/>
      <w:marTop w:val="0"/>
      <w:marBottom w:val="0"/>
      <w:divBdr>
        <w:top w:val="none" w:sz="0" w:space="0" w:color="auto"/>
        <w:left w:val="none" w:sz="0" w:space="0" w:color="auto"/>
        <w:bottom w:val="none" w:sz="0" w:space="0" w:color="auto"/>
        <w:right w:val="none" w:sz="0" w:space="0" w:color="auto"/>
      </w:divBdr>
    </w:div>
    <w:div w:id="114181805">
      <w:bodyDiv w:val="1"/>
      <w:marLeft w:val="0"/>
      <w:marRight w:val="0"/>
      <w:marTop w:val="0"/>
      <w:marBottom w:val="0"/>
      <w:divBdr>
        <w:top w:val="none" w:sz="0" w:space="0" w:color="auto"/>
        <w:left w:val="none" w:sz="0" w:space="0" w:color="auto"/>
        <w:bottom w:val="none" w:sz="0" w:space="0" w:color="auto"/>
        <w:right w:val="none" w:sz="0" w:space="0" w:color="auto"/>
      </w:divBdr>
    </w:div>
    <w:div w:id="129330542">
      <w:bodyDiv w:val="1"/>
      <w:marLeft w:val="0"/>
      <w:marRight w:val="0"/>
      <w:marTop w:val="0"/>
      <w:marBottom w:val="0"/>
      <w:divBdr>
        <w:top w:val="none" w:sz="0" w:space="0" w:color="auto"/>
        <w:left w:val="none" w:sz="0" w:space="0" w:color="auto"/>
        <w:bottom w:val="none" w:sz="0" w:space="0" w:color="auto"/>
        <w:right w:val="none" w:sz="0" w:space="0" w:color="auto"/>
      </w:divBdr>
    </w:div>
    <w:div w:id="134764742">
      <w:bodyDiv w:val="1"/>
      <w:marLeft w:val="0"/>
      <w:marRight w:val="0"/>
      <w:marTop w:val="0"/>
      <w:marBottom w:val="0"/>
      <w:divBdr>
        <w:top w:val="none" w:sz="0" w:space="0" w:color="auto"/>
        <w:left w:val="none" w:sz="0" w:space="0" w:color="auto"/>
        <w:bottom w:val="none" w:sz="0" w:space="0" w:color="auto"/>
        <w:right w:val="none" w:sz="0" w:space="0" w:color="auto"/>
      </w:divBdr>
    </w:div>
    <w:div w:id="135025238">
      <w:bodyDiv w:val="1"/>
      <w:marLeft w:val="0"/>
      <w:marRight w:val="0"/>
      <w:marTop w:val="0"/>
      <w:marBottom w:val="0"/>
      <w:divBdr>
        <w:top w:val="none" w:sz="0" w:space="0" w:color="auto"/>
        <w:left w:val="none" w:sz="0" w:space="0" w:color="auto"/>
        <w:bottom w:val="none" w:sz="0" w:space="0" w:color="auto"/>
        <w:right w:val="none" w:sz="0" w:space="0" w:color="auto"/>
      </w:divBdr>
    </w:div>
    <w:div w:id="135419440">
      <w:bodyDiv w:val="1"/>
      <w:marLeft w:val="0"/>
      <w:marRight w:val="0"/>
      <w:marTop w:val="0"/>
      <w:marBottom w:val="0"/>
      <w:divBdr>
        <w:top w:val="none" w:sz="0" w:space="0" w:color="auto"/>
        <w:left w:val="none" w:sz="0" w:space="0" w:color="auto"/>
        <w:bottom w:val="none" w:sz="0" w:space="0" w:color="auto"/>
        <w:right w:val="none" w:sz="0" w:space="0" w:color="auto"/>
      </w:divBdr>
    </w:div>
    <w:div w:id="136804753">
      <w:bodyDiv w:val="1"/>
      <w:marLeft w:val="0"/>
      <w:marRight w:val="0"/>
      <w:marTop w:val="0"/>
      <w:marBottom w:val="0"/>
      <w:divBdr>
        <w:top w:val="none" w:sz="0" w:space="0" w:color="auto"/>
        <w:left w:val="none" w:sz="0" w:space="0" w:color="auto"/>
        <w:bottom w:val="none" w:sz="0" w:space="0" w:color="auto"/>
        <w:right w:val="none" w:sz="0" w:space="0" w:color="auto"/>
      </w:divBdr>
    </w:div>
    <w:div w:id="141965741">
      <w:bodyDiv w:val="1"/>
      <w:marLeft w:val="0"/>
      <w:marRight w:val="0"/>
      <w:marTop w:val="0"/>
      <w:marBottom w:val="0"/>
      <w:divBdr>
        <w:top w:val="none" w:sz="0" w:space="0" w:color="auto"/>
        <w:left w:val="none" w:sz="0" w:space="0" w:color="auto"/>
        <w:bottom w:val="none" w:sz="0" w:space="0" w:color="auto"/>
        <w:right w:val="none" w:sz="0" w:space="0" w:color="auto"/>
      </w:divBdr>
    </w:div>
    <w:div w:id="145166337">
      <w:bodyDiv w:val="1"/>
      <w:marLeft w:val="0"/>
      <w:marRight w:val="0"/>
      <w:marTop w:val="0"/>
      <w:marBottom w:val="0"/>
      <w:divBdr>
        <w:top w:val="none" w:sz="0" w:space="0" w:color="auto"/>
        <w:left w:val="none" w:sz="0" w:space="0" w:color="auto"/>
        <w:bottom w:val="none" w:sz="0" w:space="0" w:color="auto"/>
        <w:right w:val="none" w:sz="0" w:space="0" w:color="auto"/>
      </w:divBdr>
    </w:div>
    <w:div w:id="154997327">
      <w:bodyDiv w:val="1"/>
      <w:marLeft w:val="0"/>
      <w:marRight w:val="0"/>
      <w:marTop w:val="0"/>
      <w:marBottom w:val="0"/>
      <w:divBdr>
        <w:top w:val="none" w:sz="0" w:space="0" w:color="auto"/>
        <w:left w:val="none" w:sz="0" w:space="0" w:color="auto"/>
        <w:bottom w:val="none" w:sz="0" w:space="0" w:color="auto"/>
        <w:right w:val="none" w:sz="0" w:space="0" w:color="auto"/>
      </w:divBdr>
    </w:div>
    <w:div w:id="156503751">
      <w:bodyDiv w:val="1"/>
      <w:marLeft w:val="0"/>
      <w:marRight w:val="0"/>
      <w:marTop w:val="0"/>
      <w:marBottom w:val="0"/>
      <w:divBdr>
        <w:top w:val="none" w:sz="0" w:space="0" w:color="auto"/>
        <w:left w:val="none" w:sz="0" w:space="0" w:color="auto"/>
        <w:bottom w:val="none" w:sz="0" w:space="0" w:color="auto"/>
        <w:right w:val="none" w:sz="0" w:space="0" w:color="auto"/>
      </w:divBdr>
    </w:div>
    <w:div w:id="156851644">
      <w:bodyDiv w:val="1"/>
      <w:marLeft w:val="0"/>
      <w:marRight w:val="0"/>
      <w:marTop w:val="0"/>
      <w:marBottom w:val="0"/>
      <w:divBdr>
        <w:top w:val="none" w:sz="0" w:space="0" w:color="auto"/>
        <w:left w:val="none" w:sz="0" w:space="0" w:color="auto"/>
        <w:bottom w:val="none" w:sz="0" w:space="0" w:color="auto"/>
        <w:right w:val="none" w:sz="0" w:space="0" w:color="auto"/>
      </w:divBdr>
    </w:div>
    <w:div w:id="159585926">
      <w:bodyDiv w:val="1"/>
      <w:marLeft w:val="0"/>
      <w:marRight w:val="0"/>
      <w:marTop w:val="0"/>
      <w:marBottom w:val="0"/>
      <w:divBdr>
        <w:top w:val="none" w:sz="0" w:space="0" w:color="auto"/>
        <w:left w:val="none" w:sz="0" w:space="0" w:color="auto"/>
        <w:bottom w:val="none" w:sz="0" w:space="0" w:color="auto"/>
        <w:right w:val="none" w:sz="0" w:space="0" w:color="auto"/>
      </w:divBdr>
    </w:div>
    <w:div w:id="161700244">
      <w:bodyDiv w:val="1"/>
      <w:marLeft w:val="0"/>
      <w:marRight w:val="0"/>
      <w:marTop w:val="0"/>
      <w:marBottom w:val="0"/>
      <w:divBdr>
        <w:top w:val="none" w:sz="0" w:space="0" w:color="auto"/>
        <w:left w:val="none" w:sz="0" w:space="0" w:color="auto"/>
        <w:bottom w:val="none" w:sz="0" w:space="0" w:color="auto"/>
        <w:right w:val="none" w:sz="0" w:space="0" w:color="auto"/>
      </w:divBdr>
    </w:div>
    <w:div w:id="164051716">
      <w:bodyDiv w:val="1"/>
      <w:marLeft w:val="0"/>
      <w:marRight w:val="0"/>
      <w:marTop w:val="0"/>
      <w:marBottom w:val="0"/>
      <w:divBdr>
        <w:top w:val="none" w:sz="0" w:space="0" w:color="auto"/>
        <w:left w:val="none" w:sz="0" w:space="0" w:color="auto"/>
        <w:bottom w:val="none" w:sz="0" w:space="0" w:color="auto"/>
        <w:right w:val="none" w:sz="0" w:space="0" w:color="auto"/>
      </w:divBdr>
    </w:div>
    <w:div w:id="166795496">
      <w:bodyDiv w:val="1"/>
      <w:marLeft w:val="0"/>
      <w:marRight w:val="0"/>
      <w:marTop w:val="0"/>
      <w:marBottom w:val="0"/>
      <w:divBdr>
        <w:top w:val="none" w:sz="0" w:space="0" w:color="auto"/>
        <w:left w:val="none" w:sz="0" w:space="0" w:color="auto"/>
        <w:bottom w:val="none" w:sz="0" w:space="0" w:color="auto"/>
        <w:right w:val="none" w:sz="0" w:space="0" w:color="auto"/>
      </w:divBdr>
    </w:div>
    <w:div w:id="167059333">
      <w:bodyDiv w:val="1"/>
      <w:marLeft w:val="0"/>
      <w:marRight w:val="0"/>
      <w:marTop w:val="0"/>
      <w:marBottom w:val="0"/>
      <w:divBdr>
        <w:top w:val="none" w:sz="0" w:space="0" w:color="auto"/>
        <w:left w:val="none" w:sz="0" w:space="0" w:color="auto"/>
        <w:bottom w:val="none" w:sz="0" w:space="0" w:color="auto"/>
        <w:right w:val="none" w:sz="0" w:space="0" w:color="auto"/>
      </w:divBdr>
    </w:div>
    <w:div w:id="167909769">
      <w:bodyDiv w:val="1"/>
      <w:marLeft w:val="0"/>
      <w:marRight w:val="0"/>
      <w:marTop w:val="0"/>
      <w:marBottom w:val="0"/>
      <w:divBdr>
        <w:top w:val="none" w:sz="0" w:space="0" w:color="auto"/>
        <w:left w:val="none" w:sz="0" w:space="0" w:color="auto"/>
        <w:bottom w:val="none" w:sz="0" w:space="0" w:color="auto"/>
        <w:right w:val="none" w:sz="0" w:space="0" w:color="auto"/>
      </w:divBdr>
    </w:div>
    <w:div w:id="170606184">
      <w:bodyDiv w:val="1"/>
      <w:marLeft w:val="0"/>
      <w:marRight w:val="0"/>
      <w:marTop w:val="0"/>
      <w:marBottom w:val="0"/>
      <w:divBdr>
        <w:top w:val="none" w:sz="0" w:space="0" w:color="auto"/>
        <w:left w:val="none" w:sz="0" w:space="0" w:color="auto"/>
        <w:bottom w:val="none" w:sz="0" w:space="0" w:color="auto"/>
        <w:right w:val="none" w:sz="0" w:space="0" w:color="auto"/>
      </w:divBdr>
    </w:div>
    <w:div w:id="172764536">
      <w:bodyDiv w:val="1"/>
      <w:marLeft w:val="0"/>
      <w:marRight w:val="0"/>
      <w:marTop w:val="0"/>
      <w:marBottom w:val="0"/>
      <w:divBdr>
        <w:top w:val="none" w:sz="0" w:space="0" w:color="auto"/>
        <w:left w:val="none" w:sz="0" w:space="0" w:color="auto"/>
        <w:bottom w:val="none" w:sz="0" w:space="0" w:color="auto"/>
        <w:right w:val="none" w:sz="0" w:space="0" w:color="auto"/>
      </w:divBdr>
    </w:div>
    <w:div w:id="177233859">
      <w:bodyDiv w:val="1"/>
      <w:marLeft w:val="0"/>
      <w:marRight w:val="0"/>
      <w:marTop w:val="0"/>
      <w:marBottom w:val="0"/>
      <w:divBdr>
        <w:top w:val="none" w:sz="0" w:space="0" w:color="auto"/>
        <w:left w:val="none" w:sz="0" w:space="0" w:color="auto"/>
        <w:bottom w:val="none" w:sz="0" w:space="0" w:color="auto"/>
        <w:right w:val="none" w:sz="0" w:space="0" w:color="auto"/>
      </w:divBdr>
    </w:div>
    <w:div w:id="178812797">
      <w:bodyDiv w:val="1"/>
      <w:marLeft w:val="0"/>
      <w:marRight w:val="0"/>
      <w:marTop w:val="0"/>
      <w:marBottom w:val="0"/>
      <w:divBdr>
        <w:top w:val="none" w:sz="0" w:space="0" w:color="auto"/>
        <w:left w:val="none" w:sz="0" w:space="0" w:color="auto"/>
        <w:bottom w:val="none" w:sz="0" w:space="0" w:color="auto"/>
        <w:right w:val="none" w:sz="0" w:space="0" w:color="auto"/>
      </w:divBdr>
    </w:div>
    <w:div w:id="179664586">
      <w:bodyDiv w:val="1"/>
      <w:marLeft w:val="0"/>
      <w:marRight w:val="0"/>
      <w:marTop w:val="0"/>
      <w:marBottom w:val="0"/>
      <w:divBdr>
        <w:top w:val="none" w:sz="0" w:space="0" w:color="auto"/>
        <w:left w:val="none" w:sz="0" w:space="0" w:color="auto"/>
        <w:bottom w:val="none" w:sz="0" w:space="0" w:color="auto"/>
        <w:right w:val="none" w:sz="0" w:space="0" w:color="auto"/>
      </w:divBdr>
    </w:div>
    <w:div w:id="180121393">
      <w:bodyDiv w:val="1"/>
      <w:marLeft w:val="0"/>
      <w:marRight w:val="0"/>
      <w:marTop w:val="0"/>
      <w:marBottom w:val="0"/>
      <w:divBdr>
        <w:top w:val="none" w:sz="0" w:space="0" w:color="auto"/>
        <w:left w:val="none" w:sz="0" w:space="0" w:color="auto"/>
        <w:bottom w:val="none" w:sz="0" w:space="0" w:color="auto"/>
        <w:right w:val="none" w:sz="0" w:space="0" w:color="auto"/>
      </w:divBdr>
    </w:div>
    <w:div w:id="180820033">
      <w:bodyDiv w:val="1"/>
      <w:marLeft w:val="0"/>
      <w:marRight w:val="0"/>
      <w:marTop w:val="0"/>
      <w:marBottom w:val="0"/>
      <w:divBdr>
        <w:top w:val="none" w:sz="0" w:space="0" w:color="auto"/>
        <w:left w:val="none" w:sz="0" w:space="0" w:color="auto"/>
        <w:bottom w:val="none" w:sz="0" w:space="0" w:color="auto"/>
        <w:right w:val="none" w:sz="0" w:space="0" w:color="auto"/>
      </w:divBdr>
    </w:div>
    <w:div w:id="187834829">
      <w:bodyDiv w:val="1"/>
      <w:marLeft w:val="0"/>
      <w:marRight w:val="0"/>
      <w:marTop w:val="0"/>
      <w:marBottom w:val="0"/>
      <w:divBdr>
        <w:top w:val="none" w:sz="0" w:space="0" w:color="auto"/>
        <w:left w:val="none" w:sz="0" w:space="0" w:color="auto"/>
        <w:bottom w:val="none" w:sz="0" w:space="0" w:color="auto"/>
        <w:right w:val="none" w:sz="0" w:space="0" w:color="auto"/>
      </w:divBdr>
    </w:div>
    <w:div w:id="188764668">
      <w:bodyDiv w:val="1"/>
      <w:marLeft w:val="0"/>
      <w:marRight w:val="0"/>
      <w:marTop w:val="0"/>
      <w:marBottom w:val="0"/>
      <w:divBdr>
        <w:top w:val="none" w:sz="0" w:space="0" w:color="auto"/>
        <w:left w:val="none" w:sz="0" w:space="0" w:color="auto"/>
        <w:bottom w:val="none" w:sz="0" w:space="0" w:color="auto"/>
        <w:right w:val="none" w:sz="0" w:space="0" w:color="auto"/>
      </w:divBdr>
    </w:div>
    <w:div w:id="190847367">
      <w:bodyDiv w:val="1"/>
      <w:marLeft w:val="0"/>
      <w:marRight w:val="0"/>
      <w:marTop w:val="0"/>
      <w:marBottom w:val="0"/>
      <w:divBdr>
        <w:top w:val="none" w:sz="0" w:space="0" w:color="auto"/>
        <w:left w:val="none" w:sz="0" w:space="0" w:color="auto"/>
        <w:bottom w:val="none" w:sz="0" w:space="0" w:color="auto"/>
        <w:right w:val="none" w:sz="0" w:space="0" w:color="auto"/>
      </w:divBdr>
    </w:div>
    <w:div w:id="191264611">
      <w:bodyDiv w:val="1"/>
      <w:marLeft w:val="0"/>
      <w:marRight w:val="0"/>
      <w:marTop w:val="0"/>
      <w:marBottom w:val="0"/>
      <w:divBdr>
        <w:top w:val="none" w:sz="0" w:space="0" w:color="auto"/>
        <w:left w:val="none" w:sz="0" w:space="0" w:color="auto"/>
        <w:bottom w:val="none" w:sz="0" w:space="0" w:color="auto"/>
        <w:right w:val="none" w:sz="0" w:space="0" w:color="auto"/>
      </w:divBdr>
    </w:div>
    <w:div w:id="191496850">
      <w:bodyDiv w:val="1"/>
      <w:marLeft w:val="0"/>
      <w:marRight w:val="0"/>
      <w:marTop w:val="0"/>
      <w:marBottom w:val="0"/>
      <w:divBdr>
        <w:top w:val="none" w:sz="0" w:space="0" w:color="auto"/>
        <w:left w:val="none" w:sz="0" w:space="0" w:color="auto"/>
        <w:bottom w:val="none" w:sz="0" w:space="0" w:color="auto"/>
        <w:right w:val="none" w:sz="0" w:space="0" w:color="auto"/>
      </w:divBdr>
    </w:div>
    <w:div w:id="199711486">
      <w:bodyDiv w:val="1"/>
      <w:marLeft w:val="0"/>
      <w:marRight w:val="0"/>
      <w:marTop w:val="0"/>
      <w:marBottom w:val="0"/>
      <w:divBdr>
        <w:top w:val="none" w:sz="0" w:space="0" w:color="auto"/>
        <w:left w:val="none" w:sz="0" w:space="0" w:color="auto"/>
        <w:bottom w:val="none" w:sz="0" w:space="0" w:color="auto"/>
        <w:right w:val="none" w:sz="0" w:space="0" w:color="auto"/>
      </w:divBdr>
    </w:div>
    <w:div w:id="202253515">
      <w:bodyDiv w:val="1"/>
      <w:marLeft w:val="0"/>
      <w:marRight w:val="0"/>
      <w:marTop w:val="0"/>
      <w:marBottom w:val="0"/>
      <w:divBdr>
        <w:top w:val="none" w:sz="0" w:space="0" w:color="auto"/>
        <w:left w:val="none" w:sz="0" w:space="0" w:color="auto"/>
        <w:bottom w:val="none" w:sz="0" w:space="0" w:color="auto"/>
        <w:right w:val="none" w:sz="0" w:space="0" w:color="auto"/>
      </w:divBdr>
    </w:div>
    <w:div w:id="202258168">
      <w:bodyDiv w:val="1"/>
      <w:marLeft w:val="0"/>
      <w:marRight w:val="0"/>
      <w:marTop w:val="0"/>
      <w:marBottom w:val="0"/>
      <w:divBdr>
        <w:top w:val="none" w:sz="0" w:space="0" w:color="auto"/>
        <w:left w:val="none" w:sz="0" w:space="0" w:color="auto"/>
        <w:bottom w:val="none" w:sz="0" w:space="0" w:color="auto"/>
        <w:right w:val="none" w:sz="0" w:space="0" w:color="auto"/>
      </w:divBdr>
    </w:div>
    <w:div w:id="202330572">
      <w:bodyDiv w:val="1"/>
      <w:marLeft w:val="0"/>
      <w:marRight w:val="0"/>
      <w:marTop w:val="0"/>
      <w:marBottom w:val="0"/>
      <w:divBdr>
        <w:top w:val="none" w:sz="0" w:space="0" w:color="auto"/>
        <w:left w:val="none" w:sz="0" w:space="0" w:color="auto"/>
        <w:bottom w:val="none" w:sz="0" w:space="0" w:color="auto"/>
        <w:right w:val="none" w:sz="0" w:space="0" w:color="auto"/>
      </w:divBdr>
    </w:div>
    <w:div w:id="202524292">
      <w:bodyDiv w:val="1"/>
      <w:marLeft w:val="0"/>
      <w:marRight w:val="0"/>
      <w:marTop w:val="0"/>
      <w:marBottom w:val="0"/>
      <w:divBdr>
        <w:top w:val="none" w:sz="0" w:space="0" w:color="auto"/>
        <w:left w:val="none" w:sz="0" w:space="0" w:color="auto"/>
        <w:bottom w:val="none" w:sz="0" w:space="0" w:color="auto"/>
        <w:right w:val="none" w:sz="0" w:space="0" w:color="auto"/>
      </w:divBdr>
    </w:div>
    <w:div w:id="203058113">
      <w:bodyDiv w:val="1"/>
      <w:marLeft w:val="0"/>
      <w:marRight w:val="0"/>
      <w:marTop w:val="0"/>
      <w:marBottom w:val="0"/>
      <w:divBdr>
        <w:top w:val="none" w:sz="0" w:space="0" w:color="auto"/>
        <w:left w:val="none" w:sz="0" w:space="0" w:color="auto"/>
        <w:bottom w:val="none" w:sz="0" w:space="0" w:color="auto"/>
        <w:right w:val="none" w:sz="0" w:space="0" w:color="auto"/>
      </w:divBdr>
    </w:div>
    <w:div w:id="203911582">
      <w:bodyDiv w:val="1"/>
      <w:marLeft w:val="0"/>
      <w:marRight w:val="0"/>
      <w:marTop w:val="0"/>
      <w:marBottom w:val="0"/>
      <w:divBdr>
        <w:top w:val="none" w:sz="0" w:space="0" w:color="auto"/>
        <w:left w:val="none" w:sz="0" w:space="0" w:color="auto"/>
        <w:bottom w:val="none" w:sz="0" w:space="0" w:color="auto"/>
        <w:right w:val="none" w:sz="0" w:space="0" w:color="auto"/>
      </w:divBdr>
    </w:div>
    <w:div w:id="216864026">
      <w:bodyDiv w:val="1"/>
      <w:marLeft w:val="0"/>
      <w:marRight w:val="0"/>
      <w:marTop w:val="0"/>
      <w:marBottom w:val="0"/>
      <w:divBdr>
        <w:top w:val="none" w:sz="0" w:space="0" w:color="auto"/>
        <w:left w:val="none" w:sz="0" w:space="0" w:color="auto"/>
        <w:bottom w:val="none" w:sz="0" w:space="0" w:color="auto"/>
        <w:right w:val="none" w:sz="0" w:space="0" w:color="auto"/>
      </w:divBdr>
    </w:div>
    <w:div w:id="221524292">
      <w:bodyDiv w:val="1"/>
      <w:marLeft w:val="0"/>
      <w:marRight w:val="0"/>
      <w:marTop w:val="0"/>
      <w:marBottom w:val="0"/>
      <w:divBdr>
        <w:top w:val="none" w:sz="0" w:space="0" w:color="auto"/>
        <w:left w:val="none" w:sz="0" w:space="0" w:color="auto"/>
        <w:bottom w:val="none" w:sz="0" w:space="0" w:color="auto"/>
        <w:right w:val="none" w:sz="0" w:space="0" w:color="auto"/>
      </w:divBdr>
    </w:div>
    <w:div w:id="221870000">
      <w:bodyDiv w:val="1"/>
      <w:marLeft w:val="0"/>
      <w:marRight w:val="0"/>
      <w:marTop w:val="0"/>
      <w:marBottom w:val="0"/>
      <w:divBdr>
        <w:top w:val="none" w:sz="0" w:space="0" w:color="auto"/>
        <w:left w:val="none" w:sz="0" w:space="0" w:color="auto"/>
        <w:bottom w:val="none" w:sz="0" w:space="0" w:color="auto"/>
        <w:right w:val="none" w:sz="0" w:space="0" w:color="auto"/>
      </w:divBdr>
    </w:div>
    <w:div w:id="227690357">
      <w:bodyDiv w:val="1"/>
      <w:marLeft w:val="0"/>
      <w:marRight w:val="0"/>
      <w:marTop w:val="0"/>
      <w:marBottom w:val="0"/>
      <w:divBdr>
        <w:top w:val="none" w:sz="0" w:space="0" w:color="auto"/>
        <w:left w:val="none" w:sz="0" w:space="0" w:color="auto"/>
        <w:bottom w:val="none" w:sz="0" w:space="0" w:color="auto"/>
        <w:right w:val="none" w:sz="0" w:space="0" w:color="auto"/>
      </w:divBdr>
    </w:div>
    <w:div w:id="233510142">
      <w:bodyDiv w:val="1"/>
      <w:marLeft w:val="0"/>
      <w:marRight w:val="0"/>
      <w:marTop w:val="0"/>
      <w:marBottom w:val="0"/>
      <w:divBdr>
        <w:top w:val="none" w:sz="0" w:space="0" w:color="auto"/>
        <w:left w:val="none" w:sz="0" w:space="0" w:color="auto"/>
        <w:bottom w:val="none" w:sz="0" w:space="0" w:color="auto"/>
        <w:right w:val="none" w:sz="0" w:space="0" w:color="auto"/>
      </w:divBdr>
    </w:div>
    <w:div w:id="234779724">
      <w:bodyDiv w:val="1"/>
      <w:marLeft w:val="0"/>
      <w:marRight w:val="0"/>
      <w:marTop w:val="0"/>
      <w:marBottom w:val="0"/>
      <w:divBdr>
        <w:top w:val="none" w:sz="0" w:space="0" w:color="auto"/>
        <w:left w:val="none" w:sz="0" w:space="0" w:color="auto"/>
        <w:bottom w:val="none" w:sz="0" w:space="0" w:color="auto"/>
        <w:right w:val="none" w:sz="0" w:space="0" w:color="auto"/>
      </w:divBdr>
    </w:div>
    <w:div w:id="237835483">
      <w:bodyDiv w:val="1"/>
      <w:marLeft w:val="0"/>
      <w:marRight w:val="0"/>
      <w:marTop w:val="0"/>
      <w:marBottom w:val="0"/>
      <w:divBdr>
        <w:top w:val="none" w:sz="0" w:space="0" w:color="auto"/>
        <w:left w:val="none" w:sz="0" w:space="0" w:color="auto"/>
        <w:bottom w:val="none" w:sz="0" w:space="0" w:color="auto"/>
        <w:right w:val="none" w:sz="0" w:space="0" w:color="auto"/>
      </w:divBdr>
    </w:div>
    <w:div w:id="238103561">
      <w:bodyDiv w:val="1"/>
      <w:marLeft w:val="0"/>
      <w:marRight w:val="0"/>
      <w:marTop w:val="0"/>
      <w:marBottom w:val="0"/>
      <w:divBdr>
        <w:top w:val="none" w:sz="0" w:space="0" w:color="auto"/>
        <w:left w:val="none" w:sz="0" w:space="0" w:color="auto"/>
        <w:bottom w:val="none" w:sz="0" w:space="0" w:color="auto"/>
        <w:right w:val="none" w:sz="0" w:space="0" w:color="auto"/>
      </w:divBdr>
    </w:div>
    <w:div w:id="239799505">
      <w:bodyDiv w:val="1"/>
      <w:marLeft w:val="0"/>
      <w:marRight w:val="0"/>
      <w:marTop w:val="0"/>
      <w:marBottom w:val="0"/>
      <w:divBdr>
        <w:top w:val="none" w:sz="0" w:space="0" w:color="auto"/>
        <w:left w:val="none" w:sz="0" w:space="0" w:color="auto"/>
        <w:bottom w:val="none" w:sz="0" w:space="0" w:color="auto"/>
        <w:right w:val="none" w:sz="0" w:space="0" w:color="auto"/>
      </w:divBdr>
    </w:div>
    <w:div w:id="240260155">
      <w:bodyDiv w:val="1"/>
      <w:marLeft w:val="0"/>
      <w:marRight w:val="0"/>
      <w:marTop w:val="0"/>
      <w:marBottom w:val="0"/>
      <w:divBdr>
        <w:top w:val="none" w:sz="0" w:space="0" w:color="auto"/>
        <w:left w:val="none" w:sz="0" w:space="0" w:color="auto"/>
        <w:bottom w:val="none" w:sz="0" w:space="0" w:color="auto"/>
        <w:right w:val="none" w:sz="0" w:space="0" w:color="auto"/>
      </w:divBdr>
    </w:div>
    <w:div w:id="241725112">
      <w:bodyDiv w:val="1"/>
      <w:marLeft w:val="0"/>
      <w:marRight w:val="0"/>
      <w:marTop w:val="0"/>
      <w:marBottom w:val="0"/>
      <w:divBdr>
        <w:top w:val="none" w:sz="0" w:space="0" w:color="auto"/>
        <w:left w:val="none" w:sz="0" w:space="0" w:color="auto"/>
        <w:bottom w:val="none" w:sz="0" w:space="0" w:color="auto"/>
        <w:right w:val="none" w:sz="0" w:space="0" w:color="auto"/>
      </w:divBdr>
    </w:div>
    <w:div w:id="242760783">
      <w:bodyDiv w:val="1"/>
      <w:marLeft w:val="0"/>
      <w:marRight w:val="0"/>
      <w:marTop w:val="0"/>
      <w:marBottom w:val="0"/>
      <w:divBdr>
        <w:top w:val="none" w:sz="0" w:space="0" w:color="auto"/>
        <w:left w:val="none" w:sz="0" w:space="0" w:color="auto"/>
        <w:bottom w:val="none" w:sz="0" w:space="0" w:color="auto"/>
        <w:right w:val="none" w:sz="0" w:space="0" w:color="auto"/>
      </w:divBdr>
    </w:div>
    <w:div w:id="243228594">
      <w:bodyDiv w:val="1"/>
      <w:marLeft w:val="0"/>
      <w:marRight w:val="0"/>
      <w:marTop w:val="0"/>
      <w:marBottom w:val="0"/>
      <w:divBdr>
        <w:top w:val="none" w:sz="0" w:space="0" w:color="auto"/>
        <w:left w:val="none" w:sz="0" w:space="0" w:color="auto"/>
        <w:bottom w:val="none" w:sz="0" w:space="0" w:color="auto"/>
        <w:right w:val="none" w:sz="0" w:space="0" w:color="auto"/>
      </w:divBdr>
    </w:div>
    <w:div w:id="243422458">
      <w:bodyDiv w:val="1"/>
      <w:marLeft w:val="0"/>
      <w:marRight w:val="0"/>
      <w:marTop w:val="0"/>
      <w:marBottom w:val="0"/>
      <w:divBdr>
        <w:top w:val="none" w:sz="0" w:space="0" w:color="auto"/>
        <w:left w:val="none" w:sz="0" w:space="0" w:color="auto"/>
        <w:bottom w:val="none" w:sz="0" w:space="0" w:color="auto"/>
        <w:right w:val="none" w:sz="0" w:space="0" w:color="auto"/>
      </w:divBdr>
    </w:div>
    <w:div w:id="246697413">
      <w:bodyDiv w:val="1"/>
      <w:marLeft w:val="0"/>
      <w:marRight w:val="0"/>
      <w:marTop w:val="0"/>
      <w:marBottom w:val="0"/>
      <w:divBdr>
        <w:top w:val="none" w:sz="0" w:space="0" w:color="auto"/>
        <w:left w:val="none" w:sz="0" w:space="0" w:color="auto"/>
        <w:bottom w:val="none" w:sz="0" w:space="0" w:color="auto"/>
        <w:right w:val="none" w:sz="0" w:space="0" w:color="auto"/>
      </w:divBdr>
    </w:div>
    <w:div w:id="252011607">
      <w:bodyDiv w:val="1"/>
      <w:marLeft w:val="0"/>
      <w:marRight w:val="0"/>
      <w:marTop w:val="0"/>
      <w:marBottom w:val="0"/>
      <w:divBdr>
        <w:top w:val="none" w:sz="0" w:space="0" w:color="auto"/>
        <w:left w:val="none" w:sz="0" w:space="0" w:color="auto"/>
        <w:bottom w:val="none" w:sz="0" w:space="0" w:color="auto"/>
        <w:right w:val="none" w:sz="0" w:space="0" w:color="auto"/>
      </w:divBdr>
    </w:div>
    <w:div w:id="253561924">
      <w:bodyDiv w:val="1"/>
      <w:marLeft w:val="0"/>
      <w:marRight w:val="0"/>
      <w:marTop w:val="0"/>
      <w:marBottom w:val="0"/>
      <w:divBdr>
        <w:top w:val="none" w:sz="0" w:space="0" w:color="auto"/>
        <w:left w:val="none" w:sz="0" w:space="0" w:color="auto"/>
        <w:bottom w:val="none" w:sz="0" w:space="0" w:color="auto"/>
        <w:right w:val="none" w:sz="0" w:space="0" w:color="auto"/>
      </w:divBdr>
    </w:div>
    <w:div w:id="259947630">
      <w:bodyDiv w:val="1"/>
      <w:marLeft w:val="0"/>
      <w:marRight w:val="0"/>
      <w:marTop w:val="0"/>
      <w:marBottom w:val="0"/>
      <w:divBdr>
        <w:top w:val="none" w:sz="0" w:space="0" w:color="auto"/>
        <w:left w:val="none" w:sz="0" w:space="0" w:color="auto"/>
        <w:bottom w:val="none" w:sz="0" w:space="0" w:color="auto"/>
        <w:right w:val="none" w:sz="0" w:space="0" w:color="auto"/>
      </w:divBdr>
    </w:div>
    <w:div w:id="262804452">
      <w:bodyDiv w:val="1"/>
      <w:marLeft w:val="0"/>
      <w:marRight w:val="0"/>
      <w:marTop w:val="0"/>
      <w:marBottom w:val="0"/>
      <w:divBdr>
        <w:top w:val="none" w:sz="0" w:space="0" w:color="auto"/>
        <w:left w:val="none" w:sz="0" w:space="0" w:color="auto"/>
        <w:bottom w:val="none" w:sz="0" w:space="0" w:color="auto"/>
        <w:right w:val="none" w:sz="0" w:space="0" w:color="auto"/>
      </w:divBdr>
    </w:div>
    <w:div w:id="262881178">
      <w:bodyDiv w:val="1"/>
      <w:marLeft w:val="0"/>
      <w:marRight w:val="0"/>
      <w:marTop w:val="0"/>
      <w:marBottom w:val="0"/>
      <w:divBdr>
        <w:top w:val="none" w:sz="0" w:space="0" w:color="auto"/>
        <w:left w:val="none" w:sz="0" w:space="0" w:color="auto"/>
        <w:bottom w:val="none" w:sz="0" w:space="0" w:color="auto"/>
        <w:right w:val="none" w:sz="0" w:space="0" w:color="auto"/>
      </w:divBdr>
    </w:div>
    <w:div w:id="266622882">
      <w:bodyDiv w:val="1"/>
      <w:marLeft w:val="0"/>
      <w:marRight w:val="0"/>
      <w:marTop w:val="0"/>
      <w:marBottom w:val="0"/>
      <w:divBdr>
        <w:top w:val="none" w:sz="0" w:space="0" w:color="auto"/>
        <w:left w:val="none" w:sz="0" w:space="0" w:color="auto"/>
        <w:bottom w:val="none" w:sz="0" w:space="0" w:color="auto"/>
        <w:right w:val="none" w:sz="0" w:space="0" w:color="auto"/>
      </w:divBdr>
    </w:div>
    <w:div w:id="267851993">
      <w:bodyDiv w:val="1"/>
      <w:marLeft w:val="0"/>
      <w:marRight w:val="0"/>
      <w:marTop w:val="0"/>
      <w:marBottom w:val="0"/>
      <w:divBdr>
        <w:top w:val="none" w:sz="0" w:space="0" w:color="auto"/>
        <w:left w:val="none" w:sz="0" w:space="0" w:color="auto"/>
        <w:bottom w:val="none" w:sz="0" w:space="0" w:color="auto"/>
        <w:right w:val="none" w:sz="0" w:space="0" w:color="auto"/>
      </w:divBdr>
    </w:div>
    <w:div w:id="268127974">
      <w:bodyDiv w:val="1"/>
      <w:marLeft w:val="0"/>
      <w:marRight w:val="0"/>
      <w:marTop w:val="0"/>
      <w:marBottom w:val="0"/>
      <w:divBdr>
        <w:top w:val="none" w:sz="0" w:space="0" w:color="auto"/>
        <w:left w:val="none" w:sz="0" w:space="0" w:color="auto"/>
        <w:bottom w:val="none" w:sz="0" w:space="0" w:color="auto"/>
        <w:right w:val="none" w:sz="0" w:space="0" w:color="auto"/>
      </w:divBdr>
    </w:div>
    <w:div w:id="271011189">
      <w:bodyDiv w:val="1"/>
      <w:marLeft w:val="0"/>
      <w:marRight w:val="0"/>
      <w:marTop w:val="0"/>
      <w:marBottom w:val="0"/>
      <w:divBdr>
        <w:top w:val="none" w:sz="0" w:space="0" w:color="auto"/>
        <w:left w:val="none" w:sz="0" w:space="0" w:color="auto"/>
        <w:bottom w:val="none" w:sz="0" w:space="0" w:color="auto"/>
        <w:right w:val="none" w:sz="0" w:space="0" w:color="auto"/>
      </w:divBdr>
    </w:div>
    <w:div w:id="273828714">
      <w:bodyDiv w:val="1"/>
      <w:marLeft w:val="0"/>
      <w:marRight w:val="0"/>
      <w:marTop w:val="0"/>
      <w:marBottom w:val="0"/>
      <w:divBdr>
        <w:top w:val="none" w:sz="0" w:space="0" w:color="auto"/>
        <w:left w:val="none" w:sz="0" w:space="0" w:color="auto"/>
        <w:bottom w:val="none" w:sz="0" w:space="0" w:color="auto"/>
        <w:right w:val="none" w:sz="0" w:space="0" w:color="auto"/>
      </w:divBdr>
    </w:div>
    <w:div w:id="275404753">
      <w:bodyDiv w:val="1"/>
      <w:marLeft w:val="0"/>
      <w:marRight w:val="0"/>
      <w:marTop w:val="0"/>
      <w:marBottom w:val="0"/>
      <w:divBdr>
        <w:top w:val="none" w:sz="0" w:space="0" w:color="auto"/>
        <w:left w:val="none" w:sz="0" w:space="0" w:color="auto"/>
        <w:bottom w:val="none" w:sz="0" w:space="0" w:color="auto"/>
        <w:right w:val="none" w:sz="0" w:space="0" w:color="auto"/>
      </w:divBdr>
    </w:div>
    <w:div w:id="275870251">
      <w:bodyDiv w:val="1"/>
      <w:marLeft w:val="0"/>
      <w:marRight w:val="0"/>
      <w:marTop w:val="0"/>
      <w:marBottom w:val="0"/>
      <w:divBdr>
        <w:top w:val="none" w:sz="0" w:space="0" w:color="auto"/>
        <w:left w:val="none" w:sz="0" w:space="0" w:color="auto"/>
        <w:bottom w:val="none" w:sz="0" w:space="0" w:color="auto"/>
        <w:right w:val="none" w:sz="0" w:space="0" w:color="auto"/>
      </w:divBdr>
    </w:div>
    <w:div w:id="276841013">
      <w:bodyDiv w:val="1"/>
      <w:marLeft w:val="0"/>
      <w:marRight w:val="0"/>
      <w:marTop w:val="0"/>
      <w:marBottom w:val="0"/>
      <w:divBdr>
        <w:top w:val="none" w:sz="0" w:space="0" w:color="auto"/>
        <w:left w:val="none" w:sz="0" w:space="0" w:color="auto"/>
        <w:bottom w:val="none" w:sz="0" w:space="0" w:color="auto"/>
        <w:right w:val="none" w:sz="0" w:space="0" w:color="auto"/>
      </w:divBdr>
    </w:div>
    <w:div w:id="281881317">
      <w:bodyDiv w:val="1"/>
      <w:marLeft w:val="0"/>
      <w:marRight w:val="0"/>
      <w:marTop w:val="0"/>
      <w:marBottom w:val="0"/>
      <w:divBdr>
        <w:top w:val="none" w:sz="0" w:space="0" w:color="auto"/>
        <w:left w:val="none" w:sz="0" w:space="0" w:color="auto"/>
        <w:bottom w:val="none" w:sz="0" w:space="0" w:color="auto"/>
        <w:right w:val="none" w:sz="0" w:space="0" w:color="auto"/>
      </w:divBdr>
    </w:div>
    <w:div w:id="290289304">
      <w:bodyDiv w:val="1"/>
      <w:marLeft w:val="0"/>
      <w:marRight w:val="0"/>
      <w:marTop w:val="0"/>
      <w:marBottom w:val="0"/>
      <w:divBdr>
        <w:top w:val="none" w:sz="0" w:space="0" w:color="auto"/>
        <w:left w:val="none" w:sz="0" w:space="0" w:color="auto"/>
        <w:bottom w:val="none" w:sz="0" w:space="0" w:color="auto"/>
        <w:right w:val="none" w:sz="0" w:space="0" w:color="auto"/>
      </w:divBdr>
    </w:div>
    <w:div w:id="292370308">
      <w:bodyDiv w:val="1"/>
      <w:marLeft w:val="0"/>
      <w:marRight w:val="0"/>
      <w:marTop w:val="0"/>
      <w:marBottom w:val="0"/>
      <w:divBdr>
        <w:top w:val="none" w:sz="0" w:space="0" w:color="auto"/>
        <w:left w:val="none" w:sz="0" w:space="0" w:color="auto"/>
        <w:bottom w:val="none" w:sz="0" w:space="0" w:color="auto"/>
        <w:right w:val="none" w:sz="0" w:space="0" w:color="auto"/>
      </w:divBdr>
    </w:div>
    <w:div w:id="292558440">
      <w:bodyDiv w:val="1"/>
      <w:marLeft w:val="0"/>
      <w:marRight w:val="0"/>
      <w:marTop w:val="0"/>
      <w:marBottom w:val="0"/>
      <w:divBdr>
        <w:top w:val="none" w:sz="0" w:space="0" w:color="auto"/>
        <w:left w:val="none" w:sz="0" w:space="0" w:color="auto"/>
        <w:bottom w:val="none" w:sz="0" w:space="0" w:color="auto"/>
        <w:right w:val="none" w:sz="0" w:space="0" w:color="auto"/>
      </w:divBdr>
    </w:div>
    <w:div w:id="294797899">
      <w:bodyDiv w:val="1"/>
      <w:marLeft w:val="0"/>
      <w:marRight w:val="0"/>
      <w:marTop w:val="0"/>
      <w:marBottom w:val="0"/>
      <w:divBdr>
        <w:top w:val="none" w:sz="0" w:space="0" w:color="auto"/>
        <w:left w:val="none" w:sz="0" w:space="0" w:color="auto"/>
        <w:bottom w:val="none" w:sz="0" w:space="0" w:color="auto"/>
        <w:right w:val="none" w:sz="0" w:space="0" w:color="auto"/>
      </w:divBdr>
    </w:div>
    <w:div w:id="295069237">
      <w:bodyDiv w:val="1"/>
      <w:marLeft w:val="0"/>
      <w:marRight w:val="0"/>
      <w:marTop w:val="0"/>
      <w:marBottom w:val="0"/>
      <w:divBdr>
        <w:top w:val="none" w:sz="0" w:space="0" w:color="auto"/>
        <w:left w:val="none" w:sz="0" w:space="0" w:color="auto"/>
        <w:bottom w:val="none" w:sz="0" w:space="0" w:color="auto"/>
        <w:right w:val="none" w:sz="0" w:space="0" w:color="auto"/>
      </w:divBdr>
    </w:div>
    <w:div w:id="296105324">
      <w:bodyDiv w:val="1"/>
      <w:marLeft w:val="0"/>
      <w:marRight w:val="0"/>
      <w:marTop w:val="0"/>
      <w:marBottom w:val="0"/>
      <w:divBdr>
        <w:top w:val="none" w:sz="0" w:space="0" w:color="auto"/>
        <w:left w:val="none" w:sz="0" w:space="0" w:color="auto"/>
        <w:bottom w:val="none" w:sz="0" w:space="0" w:color="auto"/>
        <w:right w:val="none" w:sz="0" w:space="0" w:color="auto"/>
      </w:divBdr>
    </w:div>
    <w:div w:id="297497790">
      <w:bodyDiv w:val="1"/>
      <w:marLeft w:val="0"/>
      <w:marRight w:val="0"/>
      <w:marTop w:val="0"/>
      <w:marBottom w:val="0"/>
      <w:divBdr>
        <w:top w:val="none" w:sz="0" w:space="0" w:color="auto"/>
        <w:left w:val="none" w:sz="0" w:space="0" w:color="auto"/>
        <w:bottom w:val="none" w:sz="0" w:space="0" w:color="auto"/>
        <w:right w:val="none" w:sz="0" w:space="0" w:color="auto"/>
      </w:divBdr>
    </w:div>
    <w:div w:id="302349649">
      <w:bodyDiv w:val="1"/>
      <w:marLeft w:val="0"/>
      <w:marRight w:val="0"/>
      <w:marTop w:val="0"/>
      <w:marBottom w:val="0"/>
      <w:divBdr>
        <w:top w:val="none" w:sz="0" w:space="0" w:color="auto"/>
        <w:left w:val="none" w:sz="0" w:space="0" w:color="auto"/>
        <w:bottom w:val="none" w:sz="0" w:space="0" w:color="auto"/>
        <w:right w:val="none" w:sz="0" w:space="0" w:color="auto"/>
      </w:divBdr>
    </w:div>
    <w:div w:id="308363112">
      <w:bodyDiv w:val="1"/>
      <w:marLeft w:val="0"/>
      <w:marRight w:val="0"/>
      <w:marTop w:val="0"/>
      <w:marBottom w:val="0"/>
      <w:divBdr>
        <w:top w:val="none" w:sz="0" w:space="0" w:color="auto"/>
        <w:left w:val="none" w:sz="0" w:space="0" w:color="auto"/>
        <w:bottom w:val="none" w:sz="0" w:space="0" w:color="auto"/>
        <w:right w:val="none" w:sz="0" w:space="0" w:color="auto"/>
      </w:divBdr>
    </w:div>
    <w:div w:id="308560075">
      <w:bodyDiv w:val="1"/>
      <w:marLeft w:val="0"/>
      <w:marRight w:val="0"/>
      <w:marTop w:val="0"/>
      <w:marBottom w:val="0"/>
      <w:divBdr>
        <w:top w:val="none" w:sz="0" w:space="0" w:color="auto"/>
        <w:left w:val="none" w:sz="0" w:space="0" w:color="auto"/>
        <w:bottom w:val="none" w:sz="0" w:space="0" w:color="auto"/>
        <w:right w:val="none" w:sz="0" w:space="0" w:color="auto"/>
      </w:divBdr>
    </w:div>
    <w:div w:id="315913127">
      <w:bodyDiv w:val="1"/>
      <w:marLeft w:val="0"/>
      <w:marRight w:val="0"/>
      <w:marTop w:val="0"/>
      <w:marBottom w:val="0"/>
      <w:divBdr>
        <w:top w:val="none" w:sz="0" w:space="0" w:color="auto"/>
        <w:left w:val="none" w:sz="0" w:space="0" w:color="auto"/>
        <w:bottom w:val="none" w:sz="0" w:space="0" w:color="auto"/>
        <w:right w:val="none" w:sz="0" w:space="0" w:color="auto"/>
      </w:divBdr>
    </w:div>
    <w:div w:id="320935129">
      <w:bodyDiv w:val="1"/>
      <w:marLeft w:val="0"/>
      <w:marRight w:val="0"/>
      <w:marTop w:val="0"/>
      <w:marBottom w:val="0"/>
      <w:divBdr>
        <w:top w:val="none" w:sz="0" w:space="0" w:color="auto"/>
        <w:left w:val="none" w:sz="0" w:space="0" w:color="auto"/>
        <w:bottom w:val="none" w:sz="0" w:space="0" w:color="auto"/>
        <w:right w:val="none" w:sz="0" w:space="0" w:color="auto"/>
      </w:divBdr>
    </w:div>
    <w:div w:id="321157748">
      <w:bodyDiv w:val="1"/>
      <w:marLeft w:val="0"/>
      <w:marRight w:val="0"/>
      <w:marTop w:val="0"/>
      <w:marBottom w:val="0"/>
      <w:divBdr>
        <w:top w:val="none" w:sz="0" w:space="0" w:color="auto"/>
        <w:left w:val="none" w:sz="0" w:space="0" w:color="auto"/>
        <w:bottom w:val="none" w:sz="0" w:space="0" w:color="auto"/>
        <w:right w:val="none" w:sz="0" w:space="0" w:color="auto"/>
      </w:divBdr>
    </w:div>
    <w:div w:id="321931097">
      <w:bodyDiv w:val="1"/>
      <w:marLeft w:val="0"/>
      <w:marRight w:val="0"/>
      <w:marTop w:val="0"/>
      <w:marBottom w:val="0"/>
      <w:divBdr>
        <w:top w:val="none" w:sz="0" w:space="0" w:color="auto"/>
        <w:left w:val="none" w:sz="0" w:space="0" w:color="auto"/>
        <w:bottom w:val="none" w:sz="0" w:space="0" w:color="auto"/>
        <w:right w:val="none" w:sz="0" w:space="0" w:color="auto"/>
      </w:divBdr>
    </w:div>
    <w:div w:id="329791863">
      <w:bodyDiv w:val="1"/>
      <w:marLeft w:val="0"/>
      <w:marRight w:val="0"/>
      <w:marTop w:val="0"/>
      <w:marBottom w:val="0"/>
      <w:divBdr>
        <w:top w:val="none" w:sz="0" w:space="0" w:color="auto"/>
        <w:left w:val="none" w:sz="0" w:space="0" w:color="auto"/>
        <w:bottom w:val="none" w:sz="0" w:space="0" w:color="auto"/>
        <w:right w:val="none" w:sz="0" w:space="0" w:color="auto"/>
      </w:divBdr>
    </w:div>
    <w:div w:id="331760718">
      <w:bodyDiv w:val="1"/>
      <w:marLeft w:val="0"/>
      <w:marRight w:val="0"/>
      <w:marTop w:val="0"/>
      <w:marBottom w:val="0"/>
      <w:divBdr>
        <w:top w:val="none" w:sz="0" w:space="0" w:color="auto"/>
        <w:left w:val="none" w:sz="0" w:space="0" w:color="auto"/>
        <w:bottom w:val="none" w:sz="0" w:space="0" w:color="auto"/>
        <w:right w:val="none" w:sz="0" w:space="0" w:color="auto"/>
      </w:divBdr>
    </w:div>
    <w:div w:id="338965122">
      <w:bodyDiv w:val="1"/>
      <w:marLeft w:val="0"/>
      <w:marRight w:val="0"/>
      <w:marTop w:val="0"/>
      <w:marBottom w:val="0"/>
      <w:divBdr>
        <w:top w:val="none" w:sz="0" w:space="0" w:color="auto"/>
        <w:left w:val="none" w:sz="0" w:space="0" w:color="auto"/>
        <w:bottom w:val="none" w:sz="0" w:space="0" w:color="auto"/>
        <w:right w:val="none" w:sz="0" w:space="0" w:color="auto"/>
      </w:divBdr>
    </w:div>
    <w:div w:id="344207834">
      <w:bodyDiv w:val="1"/>
      <w:marLeft w:val="0"/>
      <w:marRight w:val="0"/>
      <w:marTop w:val="0"/>
      <w:marBottom w:val="0"/>
      <w:divBdr>
        <w:top w:val="none" w:sz="0" w:space="0" w:color="auto"/>
        <w:left w:val="none" w:sz="0" w:space="0" w:color="auto"/>
        <w:bottom w:val="none" w:sz="0" w:space="0" w:color="auto"/>
        <w:right w:val="none" w:sz="0" w:space="0" w:color="auto"/>
      </w:divBdr>
    </w:div>
    <w:div w:id="347610555">
      <w:bodyDiv w:val="1"/>
      <w:marLeft w:val="0"/>
      <w:marRight w:val="0"/>
      <w:marTop w:val="0"/>
      <w:marBottom w:val="0"/>
      <w:divBdr>
        <w:top w:val="none" w:sz="0" w:space="0" w:color="auto"/>
        <w:left w:val="none" w:sz="0" w:space="0" w:color="auto"/>
        <w:bottom w:val="none" w:sz="0" w:space="0" w:color="auto"/>
        <w:right w:val="none" w:sz="0" w:space="0" w:color="auto"/>
      </w:divBdr>
    </w:div>
    <w:div w:id="350495796">
      <w:bodyDiv w:val="1"/>
      <w:marLeft w:val="0"/>
      <w:marRight w:val="0"/>
      <w:marTop w:val="0"/>
      <w:marBottom w:val="0"/>
      <w:divBdr>
        <w:top w:val="none" w:sz="0" w:space="0" w:color="auto"/>
        <w:left w:val="none" w:sz="0" w:space="0" w:color="auto"/>
        <w:bottom w:val="none" w:sz="0" w:space="0" w:color="auto"/>
        <w:right w:val="none" w:sz="0" w:space="0" w:color="auto"/>
      </w:divBdr>
    </w:div>
    <w:div w:id="355349934">
      <w:bodyDiv w:val="1"/>
      <w:marLeft w:val="0"/>
      <w:marRight w:val="0"/>
      <w:marTop w:val="0"/>
      <w:marBottom w:val="0"/>
      <w:divBdr>
        <w:top w:val="none" w:sz="0" w:space="0" w:color="auto"/>
        <w:left w:val="none" w:sz="0" w:space="0" w:color="auto"/>
        <w:bottom w:val="none" w:sz="0" w:space="0" w:color="auto"/>
        <w:right w:val="none" w:sz="0" w:space="0" w:color="auto"/>
      </w:divBdr>
    </w:div>
    <w:div w:id="360399398">
      <w:bodyDiv w:val="1"/>
      <w:marLeft w:val="0"/>
      <w:marRight w:val="0"/>
      <w:marTop w:val="0"/>
      <w:marBottom w:val="0"/>
      <w:divBdr>
        <w:top w:val="none" w:sz="0" w:space="0" w:color="auto"/>
        <w:left w:val="none" w:sz="0" w:space="0" w:color="auto"/>
        <w:bottom w:val="none" w:sz="0" w:space="0" w:color="auto"/>
        <w:right w:val="none" w:sz="0" w:space="0" w:color="auto"/>
      </w:divBdr>
    </w:div>
    <w:div w:id="361053977">
      <w:bodyDiv w:val="1"/>
      <w:marLeft w:val="0"/>
      <w:marRight w:val="0"/>
      <w:marTop w:val="0"/>
      <w:marBottom w:val="0"/>
      <w:divBdr>
        <w:top w:val="none" w:sz="0" w:space="0" w:color="auto"/>
        <w:left w:val="none" w:sz="0" w:space="0" w:color="auto"/>
        <w:bottom w:val="none" w:sz="0" w:space="0" w:color="auto"/>
        <w:right w:val="none" w:sz="0" w:space="0" w:color="auto"/>
      </w:divBdr>
    </w:div>
    <w:div w:id="366294120">
      <w:bodyDiv w:val="1"/>
      <w:marLeft w:val="0"/>
      <w:marRight w:val="0"/>
      <w:marTop w:val="0"/>
      <w:marBottom w:val="0"/>
      <w:divBdr>
        <w:top w:val="none" w:sz="0" w:space="0" w:color="auto"/>
        <w:left w:val="none" w:sz="0" w:space="0" w:color="auto"/>
        <w:bottom w:val="none" w:sz="0" w:space="0" w:color="auto"/>
        <w:right w:val="none" w:sz="0" w:space="0" w:color="auto"/>
      </w:divBdr>
    </w:div>
    <w:div w:id="369309583">
      <w:bodyDiv w:val="1"/>
      <w:marLeft w:val="0"/>
      <w:marRight w:val="0"/>
      <w:marTop w:val="0"/>
      <w:marBottom w:val="0"/>
      <w:divBdr>
        <w:top w:val="none" w:sz="0" w:space="0" w:color="auto"/>
        <w:left w:val="none" w:sz="0" w:space="0" w:color="auto"/>
        <w:bottom w:val="none" w:sz="0" w:space="0" w:color="auto"/>
        <w:right w:val="none" w:sz="0" w:space="0" w:color="auto"/>
      </w:divBdr>
    </w:div>
    <w:div w:id="370887336">
      <w:bodyDiv w:val="1"/>
      <w:marLeft w:val="0"/>
      <w:marRight w:val="0"/>
      <w:marTop w:val="0"/>
      <w:marBottom w:val="0"/>
      <w:divBdr>
        <w:top w:val="none" w:sz="0" w:space="0" w:color="auto"/>
        <w:left w:val="none" w:sz="0" w:space="0" w:color="auto"/>
        <w:bottom w:val="none" w:sz="0" w:space="0" w:color="auto"/>
        <w:right w:val="none" w:sz="0" w:space="0" w:color="auto"/>
      </w:divBdr>
    </w:div>
    <w:div w:id="374358358">
      <w:bodyDiv w:val="1"/>
      <w:marLeft w:val="0"/>
      <w:marRight w:val="0"/>
      <w:marTop w:val="0"/>
      <w:marBottom w:val="0"/>
      <w:divBdr>
        <w:top w:val="none" w:sz="0" w:space="0" w:color="auto"/>
        <w:left w:val="none" w:sz="0" w:space="0" w:color="auto"/>
        <w:bottom w:val="none" w:sz="0" w:space="0" w:color="auto"/>
        <w:right w:val="none" w:sz="0" w:space="0" w:color="auto"/>
      </w:divBdr>
    </w:div>
    <w:div w:id="381635409">
      <w:bodyDiv w:val="1"/>
      <w:marLeft w:val="0"/>
      <w:marRight w:val="0"/>
      <w:marTop w:val="0"/>
      <w:marBottom w:val="0"/>
      <w:divBdr>
        <w:top w:val="none" w:sz="0" w:space="0" w:color="auto"/>
        <w:left w:val="none" w:sz="0" w:space="0" w:color="auto"/>
        <w:bottom w:val="none" w:sz="0" w:space="0" w:color="auto"/>
        <w:right w:val="none" w:sz="0" w:space="0" w:color="auto"/>
      </w:divBdr>
    </w:div>
    <w:div w:id="382758662">
      <w:bodyDiv w:val="1"/>
      <w:marLeft w:val="0"/>
      <w:marRight w:val="0"/>
      <w:marTop w:val="0"/>
      <w:marBottom w:val="0"/>
      <w:divBdr>
        <w:top w:val="none" w:sz="0" w:space="0" w:color="auto"/>
        <w:left w:val="none" w:sz="0" w:space="0" w:color="auto"/>
        <w:bottom w:val="none" w:sz="0" w:space="0" w:color="auto"/>
        <w:right w:val="none" w:sz="0" w:space="0" w:color="auto"/>
      </w:divBdr>
    </w:div>
    <w:div w:id="385687116">
      <w:bodyDiv w:val="1"/>
      <w:marLeft w:val="0"/>
      <w:marRight w:val="0"/>
      <w:marTop w:val="0"/>
      <w:marBottom w:val="0"/>
      <w:divBdr>
        <w:top w:val="none" w:sz="0" w:space="0" w:color="auto"/>
        <w:left w:val="none" w:sz="0" w:space="0" w:color="auto"/>
        <w:bottom w:val="none" w:sz="0" w:space="0" w:color="auto"/>
        <w:right w:val="none" w:sz="0" w:space="0" w:color="auto"/>
      </w:divBdr>
    </w:div>
    <w:div w:id="390737493">
      <w:bodyDiv w:val="1"/>
      <w:marLeft w:val="0"/>
      <w:marRight w:val="0"/>
      <w:marTop w:val="0"/>
      <w:marBottom w:val="0"/>
      <w:divBdr>
        <w:top w:val="none" w:sz="0" w:space="0" w:color="auto"/>
        <w:left w:val="none" w:sz="0" w:space="0" w:color="auto"/>
        <w:bottom w:val="none" w:sz="0" w:space="0" w:color="auto"/>
        <w:right w:val="none" w:sz="0" w:space="0" w:color="auto"/>
      </w:divBdr>
    </w:div>
    <w:div w:id="393047214">
      <w:bodyDiv w:val="1"/>
      <w:marLeft w:val="0"/>
      <w:marRight w:val="0"/>
      <w:marTop w:val="0"/>
      <w:marBottom w:val="0"/>
      <w:divBdr>
        <w:top w:val="none" w:sz="0" w:space="0" w:color="auto"/>
        <w:left w:val="none" w:sz="0" w:space="0" w:color="auto"/>
        <w:bottom w:val="none" w:sz="0" w:space="0" w:color="auto"/>
        <w:right w:val="none" w:sz="0" w:space="0" w:color="auto"/>
      </w:divBdr>
    </w:div>
    <w:div w:id="402602903">
      <w:bodyDiv w:val="1"/>
      <w:marLeft w:val="0"/>
      <w:marRight w:val="0"/>
      <w:marTop w:val="0"/>
      <w:marBottom w:val="0"/>
      <w:divBdr>
        <w:top w:val="none" w:sz="0" w:space="0" w:color="auto"/>
        <w:left w:val="none" w:sz="0" w:space="0" w:color="auto"/>
        <w:bottom w:val="none" w:sz="0" w:space="0" w:color="auto"/>
        <w:right w:val="none" w:sz="0" w:space="0" w:color="auto"/>
      </w:divBdr>
    </w:div>
    <w:div w:id="412312987">
      <w:bodyDiv w:val="1"/>
      <w:marLeft w:val="0"/>
      <w:marRight w:val="0"/>
      <w:marTop w:val="0"/>
      <w:marBottom w:val="0"/>
      <w:divBdr>
        <w:top w:val="none" w:sz="0" w:space="0" w:color="auto"/>
        <w:left w:val="none" w:sz="0" w:space="0" w:color="auto"/>
        <w:bottom w:val="none" w:sz="0" w:space="0" w:color="auto"/>
        <w:right w:val="none" w:sz="0" w:space="0" w:color="auto"/>
      </w:divBdr>
    </w:div>
    <w:div w:id="412892484">
      <w:bodyDiv w:val="1"/>
      <w:marLeft w:val="0"/>
      <w:marRight w:val="0"/>
      <w:marTop w:val="0"/>
      <w:marBottom w:val="0"/>
      <w:divBdr>
        <w:top w:val="none" w:sz="0" w:space="0" w:color="auto"/>
        <w:left w:val="none" w:sz="0" w:space="0" w:color="auto"/>
        <w:bottom w:val="none" w:sz="0" w:space="0" w:color="auto"/>
        <w:right w:val="none" w:sz="0" w:space="0" w:color="auto"/>
      </w:divBdr>
    </w:div>
    <w:div w:id="415518977">
      <w:bodyDiv w:val="1"/>
      <w:marLeft w:val="0"/>
      <w:marRight w:val="0"/>
      <w:marTop w:val="0"/>
      <w:marBottom w:val="0"/>
      <w:divBdr>
        <w:top w:val="none" w:sz="0" w:space="0" w:color="auto"/>
        <w:left w:val="none" w:sz="0" w:space="0" w:color="auto"/>
        <w:bottom w:val="none" w:sz="0" w:space="0" w:color="auto"/>
        <w:right w:val="none" w:sz="0" w:space="0" w:color="auto"/>
      </w:divBdr>
    </w:div>
    <w:div w:id="416369049">
      <w:bodyDiv w:val="1"/>
      <w:marLeft w:val="0"/>
      <w:marRight w:val="0"/>
      <w:marTop w:val="0"/>
      <w:marBottom w:val="0"/>
      <w:divBdr>
        <w:top w:val="none" w:sz="0" w:space="0" w:color="auto"/>
        <w:left w:val="none" w:sz="0" w:space="0" w:color="auto"/>
        <w:bottom w:val="none" w:sz="0" w:space="0" w:color="auto"/>
        <w:right w:val="none" w:sz="0" w:space="0" w:color="auto"/>
      </w:divBdr>
    </w:div>
    <w:div w:id="421414135">
      <w:bodyDiv w:val="1"/>
      <w:marLeft w:val="0"/>
      <w:marRight w:val="0"/>
      <w:marTop w:val="0"/>
      <w:marBottom w:val="0"/>
      <w:divBdr>
        <w:top w:val="none" w:sz="0" w:space="0" w:color="auto"/>
        <w:left w:val="none" w:sz="0" w:space="0" w:color="auto"/>
        <w:bottom w:val="none" w:sz="0" w:space="0" w:color="auto"/>
        <w:right w:val="none" w:sz="0" w:space="0" w:color="auto"/>
      </w:divBdr>
    </w:div>
    <w:div w:id="422535200">
      <w:bodyDiv w:val="1"/>
      <w:marLeft w:val="0"/>
      <w:marRight w:val="0"/>
      <w:marTop w:val="0"/>
      <w:marBottom w:val="0"/>
      <w:divBdr>
        <w:top w:val="none" w:sz="0" w:space="0" w:color="auto"/>
        <w:left w:val="none" w:sz="0" w:space="0" w:color="auto"/>
        <w:bottom w:val="none" w:sz="0" w:space="0" w:color="auto"/>
        <w:right w:val="none" w:sz="0" w:space="0" w:color="auto"/>
      </w:divBdr>
    </w:div>
    <w:div w:id="425033567">
      <w:bodyDiv w:val="1"/>
      <w:marLeft w:val="0"/>
      <w:marRight w:val="0"/>
      <w:marTop w:val="0"/>
      <w:marBottom w:val="0"/>
      <w:divBdr>
        <w:top w:val="none" w:sz="0" w:space="0" w:color="auto"/>
        <w:left w:val="none" w:sz="0" w:space="0" w:color="auto"/>
        <w:bottom w:val="none" w:sz="0" w:space="0" w:color="auto"/>
        <w:right w:val="none" w:sz="0" w:space="0" w:color="auto"/>
      </w:divBdr>
    </w:div>
    <w:div w:id="428769200">
      <w:bodyDiv w:val="1"/>
      <w:marLeft w:val="0"/>
      <w:marRight w:val="0"/>
      <w:marTop w:val="0"/>
      <w:marBottom w:val="0"/>
      <w:divBdr>
        <w:top w:val="none" w:sz="0" w:space="0" w:color="auto"/>
        <w:left w:val="none" w:sz="0" w:space="0" w:color="auto"/>
        <w:bottom w:val="none" w:sz="0" w:space="0" w:color="auto"/>
        <w:right w:val="none" w:sz="0" w:space="0" w:color="auto"/>
      </w:divBdr>
    </w:div>
    <w:div w:id="429277442">
      <w:bodyDiv w:val="1"/>
      <w:marLeft w:val="0"/>
      <w:marRight w:val="0"/>
      <w:marTop w:val="0"/>
      <w:marBottom w:val="0"/>
      <w:divBdr>
        <w:top w:val="none" w:sz="0" w:space="0" w:color="auto"/>
        <w:left w:val="none" w:sz="0" w:space="0" w:color="auto"/>
        <w:bottom w:val="none" w:sz="0" w:space="0" w:color="auto"/>
        <w:right w:val="none" w:sz="0" w:space="0" w:color="auto"/>
      </w:divBdr>
    </w:div>
    <w:div w:id="430515977">
      <w:bodyDiv w:val="1"/>
      <w:marLeft w:val="0"/>
      <w:marRight w:val="0"/>
      <w:marTop w:val="0"/>
      <w:marBottom w:val="0"/>
      <w:divBdr>
        <w:top w:val="none" w:sz="0" w:space="0" w:color="auto"/>
        <w:left w:val="none" w:sz="0" w:space="0" w:color="auto"/>
        <w:bottom w:val="none" w:sz="0" w:space="0" w:color="auto"/>
        <w:right w:val="none" w:sz="0" w:space="0" w:color="auto"/>
      </w:divBdr>
    </w:div>
    <w:div w:id="435904548">
      <w:bodyDiv w:val="1"/>
      <w:marLeft w:val="0"/>
      <w:marRight w:val="0"/>
      <w:marTop w:val="0"/>
      <w:marBottom w:val="0"/>
      <w:divBdr>
        <w:top w:val="none" w:sz="0" w:space="0" w:color="auto"/>
        <w:left w:val="none" w:sz="0" w:space="0" w:color="auto"/>
        <w:bottom w:val="none" w:sz="0" w:space="0" w:color="auto"/>
        <w:right w:val="none" w:sz="0" w:space="0" w:color="auto"/>
      </w:divBdr>
    </w:div>
    <w:div w:id="444349722">
      <w:bodyDiv w:val="1"/>
      <w:marLeft w:val="0"/>
      <w:marRight w:val="0"/>
      <w:marTop w:val="0"/>
      <w:marBottom w:val="0"/>
      <w:divBdr>
        <w:top w:val="none" w:sz="0" w:space="0" w:color="auto"/>
        <w:left w:val="none" w:sz="0" w:space="0" w:color="auto"/>
        <w:bottom w:val="none" w:sz="0" w:space="0" w:color="auto"/>
        <w:right w:val="none" w:sz="0" w:space="0" w:color="auto"/>
      </w:divBdr>
    </w:div>
    <w:div w:id="451554621">
      <w:bodyDiv w:val="1"/>
      <w:marLeft w:val="0"/>
      <w:marRight w:val="0"/>
      <w:marTop w:val="0"/>
      <w:marBottom w:val="0"/>
      <w:divBdr>
        <w:top w:val="none" w:sz="0" w:space="0" w:color="auto"/>
        <w:left w:val="none" w:sz="0" w:space="0" w:color="auto"/>
        <w:bottom w:val="none" w:sz="0" w:space="0" w:color="auto"/>
        <w:right w:val="none" w:sz="0" w:space="0" w:color="auto"/>
      </w:divBdr>
    </w:div>
    <w:div w:id="453402495">
      <w:bodyDiv w:val="1"/>
      <w:marLeft w:val="0"/>
      <w:marRight w:val="0"/>
      <w:marTop w:val="0"/>
      <w:marBottom w:val="0"/>
      <w:divBdr>
        <w:top w:val="none" w:sz="0" w:space="0" w:color="auto"/>
        <w:left w:val="none" w:sz="0" w:space="0" w:color="auto"/>
        <w:bottom w:val="none" w:sz="0" w:space="0" w:color="auto"/>
        <w:right w:val="none" w:sz="0" w:space="0" w:color="auto"/>
      </w:divBdr>
    </w:div>
    <w:div w:id="458912607">
      <w:bodyDiv w:val="1"/>
      <w:marLeft w:val="0"/>
      <w:marRight w:val="0"/>
      <w:marTop w:val="0"/>
      <w:marBottom w:val="0"/>
      <w:divBdr>
        <w:top w:val="none" w:sz="0" w:space="0" w:color="auto"/>
        <w:left w:val="none" w:sz="0" w:space="0" w:color="auto"/>
        <w:bottom w:val="none" w:sz="0" w:space="0" w:color="auto"/>
        <w:right w:val="none" w:sz="0" w:space="0" w:color="auto"/>
      </w:divBdr>
    </w:div>
    <w:div w:id="460028768">
      <w:bodyDiv w:val="1"/>
      <w:marLeft w:val="0"/>
      <w:marRight w:val="0"/>
      <w:marTop w:val="0"/>
      <w:marBottom w:val="0"/>
      <w:divBdr>
        <w:top w:val="none" w:sz="0" w:space="0" w:color="auto"/>
        <w:left w:val="none" w:sz="0" w:space="0" w:color="auto"/>
        <w:bottom w:val="none" w:sz="0" w:space="0" w:color="auto"/>
        <w:right w:val="none" w:sz="0" w:space="0" w:color="auto"/>
      </w:divBdr>
    </w:div>
    <w:div w:id="472605786">
      <w:bodyDiv w:val="1"/>
      <w:marLeft w:val="0"/>
      <w:marRight w:val="0"/>
      <w:marTop w:val="0"/>
      <w:marBottom w:val="0"/>
      <w:divBdr>
        <w:top w:val="none" w:sz="0" w:space="0" w:color="auto"/>
        <w:left w:val="none" w:sz="0" w:space="0" w:color="auto"/>
        <w:bottom w:val="none" w:sz="0" w:space="0" w:color="auto"/>
        <w:right w:val="none" w:sz="0" w:space="0" w:color="auto"/>
      </w:divBdr>
    </w:div>
    <w:div w:id="473065233">
      <w:bodyDiv w:val="1"/>
      <w:marLeft w:val="0"/>
      <w:marRight w:val="0"/>
      <w:marTop w:val="0"/>
      <w:marBottom w:val="0"/>
      <w:divBdr>
        <w:top w:val="none" w:sz="0" w:space="0" w:color="auto"/>
        <w:left w:val="none" w:sz="0" w:space="0" w:color="auto"/>
        <w:bottom w:val="none" w:sz="0" w:space="0" w:color="auto"/>
        <w:right w:val="none" w:sz="0" w:space="0" w:color="auto"/>
      </w:divBdr>
    </w:div>
    <w:div w:id="473648167">
      <w:bodyDiv w:val="1"/>
      <w:marLeft w:val="0"/>
      <w:marRight w:val="0"/>
      <w:marTop w:val="0"/>
      <w:marBottom w:val="0"/>
      <w:divBdr>
        <w:top w:val="none" w:sz="0" w:space="0" w:color="auto"/>
        <w:left w:val="none" w:sz="0" w:space="0" w:color="auto"/>
        <w:bottom w:val="none" w:sz="0" w:space="0" w:color="auto"/>
        <w:right w:val="none" w:sz="0" w:space="0" w:color="auto"/>
      </w:divBdr>
    </w:div>
    <w:div w:id="476151408">
      <w:bodyDiv w:val="1"/>
      <w:marLeft w:val="0"/>
      <w:marRight w:val="0"/>
      <w:marTop w:val="0"/>
      <w:marBottom w:val="0"/>
      <w:divBdr>
        <w:top w:val="none" w:sz="0" w:space="0" w:color="auto"/>
        <w:left w:val="none" w:sz="0" w:space="0" w:color="auto"/>
        <w:bottom w:val="none" w:sz="0" w:space="0" w:color="auto"/>
        <w:right w:val="none" w:sz="0" w:space="0" w:color="auto"/>
      </w:divBdr>
    </w:div>
    <w:div w:id="478039787">
      <w:bodyDiv w:val="1"/>
      <w:marLeft w:val="0"/>
      <w:marRight w:val="0"/>
      <w:marTop w:val="0"/>
      <w:marBottom w:val="0"/>
      <w:divBdr>
        <w:top w:val="none" w:sz="0" w:space="0" w:color="auto"/>
        <w:left w:val="none" w:sz="0" w:space="0" w:color="auto"/>
        <w:bottom w:val="none" w:sz="0" w:space="0" w:color="auto"/>
        <w:right w:val="none" w:sz="0" w:space="0" w:color="auto"/>
      </w:divBdr>
    </w:div>
    <w:div w:id="478694455">
      <w:bodyDiv w:val="1"/>
      <w:marLeft w:val="0"/>
      <w:marRight w:val="0"/>
      <w:marTop w:val="0"/>
      <w:marBottom w:val="0"/>
      <w:divBdr>
        <w:top w:val="none" w:sz="0" w:space="0" w:color="auto"/>
        <w:left w:val="none" w:sz="0" w:space="0" w:color="auto"/>
        <w:bottom w:val="none" w:sz="0" w:space="0" w:color="auto"/>
        <w:right w:val="none" w:sz="0" w:space="0" w:color="auto"/>
      </w:divBdr>
    </w:div>
    <w:div w:id="480118307">
      <w:bodyDiv w:val="1"/>
      <w:marLeft w:val="0"/>
      <w:marRight w:val="0"/>
      <w:marTop w:val="0"/>
      <w:marBottom w:val="0"/>
      <w:divBdr>
        <w:top w:val="none" w:sz="0" w:space="0" w:color="auto"/>
        <w:left w:val="none" w:sz="0" w:space="0" w:color="auto"/>
        <w:bottom w:val="none" w:sz="0" w:space="0" w:color="auto"/>
        <w:right w:val="none" w:sz="0" w:space="0" w:color="auto"/>
      </w:divBdr>
    </w:div>
    <w:div w:id="489642523">
      <w:bodyDiv w:val="1"/>
      <w:marLeft w:val="0"/>
      <w:marRight w:val="0"/>
      <w:marTop w:val="0"/>
      <w:marBottom w:val="0"/>
      <w:divBdr>
        <w:top w:val="none" w:sz="0" w:space="0" w:color="auto"/>
        <w:left w:val="none" w:sz="0" w:space="0" w:color="auto"/>
        <w:bottom w:val="none" w:sz="0" w:space="0" w:color="auto"/>
        <w:right w:val="none" w:sz="0" w:space="0" w:color="auto"/>
      </w:divBdr>
    </w:div>
    <w:div w:id="499855474">
      <w:bodyDiv w:val="1"/>
      <w:marLeft w:val="0"/>
      <w:marRight w:val="0"/>
      <w:marTop w:val="0"/>
      <w:marBottom w:val="0"/>
      <w:divBdr>
        <w:top w:val="none" w:sz="0" w:space="0" w:color="auto"/>
        <w:left w:val="none" w:sz="0" w:space="0" w:color="auto"/>
        <w:bottom w:val="none" w:sz="0" w:space="0" w:color="auto"/>
        <w:right w:val="none" w:sz="0" w:space="0" w:color="auto"/>
      </w:divBdr>
    </w:div>
    <w:div w:id="500438320">
      <w:bodyDiv w:val="1"/>
      <w:marLeft w:val="0"/>
      <w:marRight w:val="0"/>
      <w:marTop w:val="0"/>
      <w:marBottom w:val="0"/>
      <w:divBdr>
        <w:top w:val="none" w:sz="0" w:space="0" w:color="auto"/>
        <w:left w:val="none" w:sz="0" w:space="0" w:color="auto"/>
        <w:bottom w:val="none" w:sz="0" w:space="0" w:color="auto"/>
        <w:right w:val="none" w:sz="0" w:space="0" w:color="auto"/>
      </w:divBdr>
    </w:div>
    <w:div w:id="509415147">
      <w:bodyDiv w:val="1"/>
      <w:marLeft w:val="0"/>
      <w:marRight w:val="0"/>
      <w:marTop w:val="0"/>
      <w:marBottom w:val="0"/>
      <w:divBdr>
        <w:top w:val="none" w:sz="0" w:space="0" w:color="auto"/>
        <w:left w:val="none" w:sz="0" w:space="0" w:color="auto"/>
        <w:bottom w:val="none" w:sz="0" w:space="0" w:color="auto"/>
        <w:right w:val="none" w:sz="0" w:space="0" w:color="auto"/>
      </w:divBdr>
    </w:div>
    <w:div w:id="511922033">
      <w:bodyDiv w:val="1"/>
      <w:marLeft w:val="0"/>
      <w:marRight w:val="0"/>
      <w:marTop w:val="0"/>
      <w:marBottom w:val="0"/>
      <w:divBdr>
        <w:top w:val="none" w:sz="0" w:space="0" w:color="auto"/>
        <w:left w:val="none" w:sz="0" w:space="0" w:color="auto"/>
        <w:bottom w:val="none" w:sz="0" w:space="0" w:color="auto"/>
        <w:right w:val="none" w:sz="0" w:space="0" w:color="auto"/>
      </w:divBdr>
    </w:div>
    <w:div w:id="515119259">
      <w:bodyDiv w:val="1"/>
      <w:marLeft w:val="0"/>
      <w:marRight w:val="0"/>
      <w:marTop w:val="0"/>
      <w:marBottom w:val="0"/>
      <w:divBdr>
        <w:top w:val="none" w:sz="0" w:space="0" w:color="auto"/>
        <w:left w:val="none" w:sz="0" w:space="0" w:color="auto"/>
        <w:bottom w:val="none" w:sz="0" w:space="0" w:color="auto"/>
        <w:right w:val="none" w:sz="0" w:space="0" w:color="auto"/>
      </w:divBdr>
    </w:div>
    <w:div w:id="515506664">
      <w:bodyDiv w:val="1"/>
      <w:marLeft w:val="0"/>
      <w:marRight w:val="0"/>
      <w:marTop w:val="0"/>
      <w:marBottom w:val="0"/>
      <w:divBdr>
        <w:top w:val="none" w:sz="0" w:space="0" w:color="auto"/>
        <w:left w:val="none" w:sz="0" w:space="0" w:color="auto"/>
        <w:bottom w:val="none" w:sz="0" w:space="0" w:color="auto"/>
        <w:right w:val="none" w:sz="0" w:space="0" w:color="auto"/>
      </w:divBdr>
    </w:div>
    <w:div w:id="516893476">
      <w:bodyDiv w:val="1"/>
      <w:marLeft w:val="0"/>
      <w:marRight w:val="0"/>
      <w:marTop w:val="0"/>
      <w:marBottom w:val="0"/>
      <w:divBdr>
        <w:top w:val="none" w:sz="0" w:space="0" w:color="auto"/>
        <w:left w:val="none" w:sz="0" w:space="0" w:color="auto"/>
        <w:bottom w:val="none" w:sz="0" w:space="0" w:color="auto"/>
        <w:right w:val="none" w:sz="0" w:space="0" w:color="auto"/>
      </w:divBdr>
    </w:div>
    <w:div w:id="522666604">
      <w:bodyDiv w:val="1"/>
      <w:marLeft w:val="0"/>
      <w:marRight w:val="0"/>
      <w:marTop w:val="0"/>
      <w:marBottom w:val="0"/>
      <w:divBdr>
        <w:top w:val="none" w:sz="0" w:space="0" w:color="auto"/>
        <w:left w:val="none" w:sz="0" w:space="0" w:color="auto"/>
        <w:bottom w:val="none" w:sz="0" w:space="0" w:color="auto"/>
        <w:right w:val="none" w:sz="0" w:space="0" w:color="auto"/>
      </w:divBdr>
    </w:div>
    <w:div w:id="527836646">
      <w:bodyDiv w:val="1"/>
      <w:marLeft w:val="0"/>
      <w:marRight w:val="0"/>
      <w:marTop w:val="0"/>
      <w:marBottom w:val="0"/>
      <w:divBdr>
        <w:top w:val="none" w:sz="0" w:space="0" w:color="auto"/>
        <w:left w:val="none" w:sz="0" w:space="0" w:color="auto"/>
        <w:bottom w:val="none" w:sz="0" w:space="0" w:color="auto"/>
        <w:right w:val="none" w:sz="0" w:space="0" w:color="auto"/>
      </w:divBdr>
    </w:div>
    <w:div w:id="529495232">
      <w:bodyDiv w:val="1"/>
      <w:marLeft w:val="0"/>
      <w:marRight w:val="0"/>
      <w:marTop w:val="0"/>
      <w:marBottom w:val="0"/>
      <w:divBdr>
        <w:top w:val="none" w:sz="0" w:space="0" w:color="auto"/>
        <w:left w:val="none" w:sz="0" w:space="0" w:color="auto"/>
        <w:bottom w:val="none" w:sz="0" w:space="0" w:color="auto"/>
        <w:right w:val="none" w:sz="0" w:space="0" w:color="auto"/>
      </w:divBdr>
    </w:div>
    <w:div w:id="538250626">
      <w:bodyDiv w:val="1"/>
      <w:marLeft w:val="0"/>
      <w:marRight w:val="0"/>
      <w:marTop w:val="0"/>
      <w:marBottom w:val="0"/>
      <w:divBdr>
        <w:top w:val="none" w:sz="0" w:space="0" w:color="auto"/>
        <w:left w:val="none" w:sz="0" w:space="0" w:color="auto"/>
        <w:bottom w:val="none" w:sz="0" w:space="0" w:color="auto"/>
        <w:right w:val="none" w:sz="0" w:space="0" w:color="auto"/>
      </w:divBdr>
    </w:div>
    <w:div w:id="538858502">
      <w:bodyDiv w:val="1"/>
      <w:marLeft w:val="0"/>
      <w:marRight w:val="0"/>
      <w:marTop w:val="0"/>
      <w:marBottom w:val="0"/>
      <w:divBdr>
        <w:top w:val="none" w:sz="0" w:space="0" w:color="auto"/>
        <w:left w:val="none" w:sz="0" w:space="0" w:color="auto"/>
        <w:bottom w:val="none" w:sz="0" w:space="0" w:color="auto"/>
        <w:right w:val="none" w:sz="0" w:space="0" w:color="auto"/>
      </w:divBdr>
    </w:div>
    <w:div w:id="549733527">
      <w:bodyDiv w:val="1"/>
      <w:marLeft w:val="0"/>
      <w:marRight w:val="0"/>
      <w:marTop w:val="0"/>
      <w:marBottom w:val="0"/>
      <w:divBdr>
        <w:top w:val="none" w:sz="0" w:space="0" w:color="auto"/>
        <w:left w:val="none" w:sz="0" w:space="0" w:color="auto"/>
        <w:bottom w:val="none" w:sz="0" w:space="0" w:color="auto"/>
        <w:right w:val="none" w:sz="0" w:space="0" w:color="auto"/>
      </w:divBdr>
    </w:div>
    <w:div w:id="550265687">
      <w:bodyDiv w:val="1"/>
      <w:marLeft w:val="0"/>
      <w:marRight w:val="0"/>
      <w:marTop w:val="0"/>
      <w:marBottom w:val="0"/>
      <w:divBdr>
        <w:top w:val="none" w:sz="0" w:space="0" w:color="auto"/>
        <w:left w:val="none" w:sz="0" w:space="0" w:color="auto"/>
        <w:bottom w:val="none" w:sz="0" w:space="0" w:color="auto"/>
        <w:right w:val="none" w:sz="0" w:space="0" w:color="auto"/>
      </w:divBdr>
    </w:div>
    <w:div w:id="550843352">
      <w:bodyDiv w:val="1"/>
      <w:marLeft w:val="0"/>
      <w:marRight w:val="0"/>
      <w:marTop w:val="0"/>
      <w:marBottom w:val="0"/>
      <w:divBdr>
        <w:top w:val="none" w:sz="0" w:space="0" w:color="auto"/>
        <w:left w:val="none" w:sz="0" w:space="0" w:color="auto"/>
        <w:bottom w:val="none" w:sz="0" w:space="0" w:color="auto"/>
        <w:right w:val="none" w:sz="0" w:space="0" w:color="auto"/>
      </w:divBdr>
    </w:div>
    <w:div w:id="553389503">
      <w:bodyDiv w:val="1"/>
      <w:marLeft w:val="0"/>
      <w:marRight w:val="0"/>
      <w:marTop w:val="0"/>
      <w:marBottom w:val="0"/>
      <w:divBdr>
        <w:top w:val="none" w:sz="0" w:space="0" w:color="auto"/>
        <w:left w:val="none" w:sz="0" w:space="0" w:color="auto"/>
        <w:bottom w:val="none" w:sz="0" w:space="0" w:color="auto"/>
        <w:right w:val="none" w:sz="0" w:space="0" w:color="auto"/>
      </w:divBdr>
    </w:div>
    <w:div w:id="565534079">
      <w:bodyDiv w:val="1"/>
      <w:marLeft w:val="0"/>
      <w:marRight w:val="0"/>
      <w:marTop w:val="0"/>
      <w:marBottom w:val="0"/>
      <w:divBdr>
        <w:top w:val="none" w:sz="0" w:space="0" w:color="auto"/>
        <w:left w:val="none" w:sz="0" w:space="0" w:color="auto"/>
        <w:bottom w:val="none" w:sz="0" w:space="0" w:color="auto"/>
        <w:right w:val="none" w:sz="0" w:space="0" w:color="auto"/>
      </w:divBdr>
    </w:div>
    <w:div w:id="575166462">
      <w:bodyDiv w:val="1"/>
      <w:marLeft w:val="0"/>
      <w:marRight w:val="0"/>
      <w:marTop w:val="0"/>
      <w:marBottom w:val="0"/>
      <w:divBdr>
        <w:top w:val="none" w:sz="0" w:space="0" w:color="auto"/>
        <w:left w:val="none" w:sz="0" w:space="0" w:color="auto"/>
        <w:bottom w:val="none" w:sz="0" w:space="0" w:color="auto"/>
        <w:right w:val="none" w:sz="0" w:space="0" w:color="auto"/>
      </w:divBdr>
    </w:div>
    <w:div w:id="583298240">
      <w:bodyDiv w:val="1"/>
      <w:marLeft w:val="0"/>
      <w:marRight w:val="0"/>
      <w:marTop w:val="0"/>
      <w:marBottom w:val="0"/>
      <w:divBdr>
        <w:top w:val="none" w:sz="0" w:space="0" w:color="auto"/>
        <w:left w:val="none" w:sz="0" w:space="0" w:color="auto"/>
        <w:bottom w:val="none" w:sz="0" w:space="0" w:color="auto"/>
        <w:right w:val="none" w:sz="0" w:space="0" w:color="auto"/>
      </w:divBdr>
    </w:div>
    <w:div w:id="588658991">
      <w:bodyDiv w:val="1"/>
      <w:marLeft w:val="0"/>
      <w:marRight w:val="0"/>
      <w:marTop w:val="0"/>
      <w:marBottom w:val="0"/>
      <w:divBdr>
        <w:top w:val="none" w:sz="0" w:space="0" w:color="auto"/>
        <w:left w:val="none" w:sz="0" w:space="0" w:color="auto"/>
        <w:bottom w:val="none" w:sz="0" w:space="0" w:color="auto"/>
        <w:right w:val="none" w:sz="0" w:space="0" w:color="auto"/>
      </w:divBdr>
    </w:div>
    <w:div w:id="588660168">
      <w:bodyDiv w:val="1"/>
      <w:marLeft w:val="0"/>
      <w:marRight w:val="0"/>
      <w:marTop w:val="0"/>
      <w:marBottom w:val="0"/>
      <w:divBdr>
        <w:top w:val="none" w:sz="0" w:space="0" w:color="auto"/>
        <w:left w:val="none" w:sz="0" w:space="0" w:color="auto"/>
        <w:bottom w:val="none" w:sz="0" w:space="0" w:color="auto"/>
        <w:right w:val="none" w:sz="0" w:space="0" w:color="auto"/>
      </w:divBdr>
    </w:div>
    <w:div w:id="597908283">
      <w:bodyDiv w:val="1"/>
      <w:marLeft w:val="0"/>
      <w:marRight w:val="0"/>
      <w:marTop w:val="0"/>
      <w:marBottom w:val="0"/>
      <w:divBdr>
        <w:top w:val="none" w:sz="0" w:space="0" w:color="auto"/>
        <w:left w:val="none" w:sz="0" w:space="0" w:color="auto"/>
        <w:bottom w:val="none" w:sz="0" w:space="0" w:color="auto"/>
        <w:right w:val="none" w:sz="0" w:space="0" w:color="auto"/>
      </w:divBdr>
    </w:div>
    <w:div w:id="598415707">
      <w:bodyDiv w:val="1"/>
      <w:marLeft w:val="0"/>
      <w:marRight w:val="0"/>
      <w:marTop w:val="0"/>
      <w:marBottom w:val="0"/>
      <w:divBdr>
        <w:top w:val="none" w:sz="0" w:space="0" w:color="auto"/>
        <w:left w:val="none" w:sz="0" w:space="0" w:color="auto"/>
        <w:bottom w:val="none" w:sz="0" w:space="0" w:color="auto"/>
        <w:right w:val="none" w:sz="0" w:space="0" w:color="auto"/>
      </w:divBdr>
    </w:div>
    <w:div w:id="600185760">
      <w:bodyDiv w:val="1"/>
      <w:marLeft w:val="0"/>
      <w:marRight w:val="0"/>
      <w:marTop w:val="0"/>
      <w:marBottom w:val="0"/>
      <w:divBdr>
        <w:top w:val="none" w:sz="0" w:space="0" w:color="auto"/>
        <w:left w:val="none" w:sz="0" w:space="0" w:color="auto"/>
        <w:bottom w:val="none" w:sz="0" w:space="0" w:color="auto"/>
        <w:right w:val="none" w:sz="0" w:space="0" w:color="auto"/>
      </w:divBdr>
    </w:div>
    <w:div w:id="601955982">
      <w:bodyDiv w:val="1"/>
      <w:marLeft w:val="0"/>
      <w:marRight w:val="0"/>
      <w:marTop w:val="0"/>
      <w:marBottom w:val="0"/>
      <w:divBdr>
        <w:top w:val="none" w:sz="0" w:space="0" w:color="auto"/>
        <w:left w:val="none" w:sz="0" w:space="0" w:color="auto"/>
        <w:bottom w:val="none" w:sz="0" w:space="0" w:color="auto"/>
        <w:right w:val="none" w:sz="0" w:space="0" w:color="auto"/>
      </w:divBdr>
    </w:div>
    <w:div w:id="605234947">
      <w:bodyDiv w:val="1"/>
      <w:marLeft w:val="0"/>
      <w:marRight w:val="0"/>
      <w:marTop w:val="0"/>
      <w:marBottom w:val="0"/>
      <w:divBdr>
        <w:top w:val="none" w:sz="0" w:space="0" w:color="auto"/>
        <w:left w:val="none" w:sz="0" w:space="0" w:color="auto"/>
        <w:bottom w:val="none" w:sz="0" w:space="0" w:color="auto"/>
        <w:right w:val="none" w:sz="0" w:space="0" w:color="auto"/>
      </w:divBdr>
    </w:div>
    <w:div w:id="612325351">
      <w:bodyDiv w:val="1"/>
      <w:marLeft w:val="0"/>
      <w:marRight w:val="0"/>
      <w:marTop w:val="0"/>
      <w:marBottom w:val="0"/>
      <w:divBdr>
        <w:top w:val="none" w:sz="0" w:space="0" w:color="auto"/>
        <w:left w:val="none" w:sz="0" w:space="0" w:color="auto"/>
        <w:bottom w:val="none" w:sz="0" w:space="0" w:color="auto"/>
        <w:right w:val="none" w:sz="0" w:space="0" w:color="auto"/>
      </w:divBdr>
    </w:div>
    <w:div w:id="615214357">
      <w:bodyDiv w:val="1"/>
      <w:marLeft w:val="0"/>
      <w:marRight w:val="0"/>
      <w:marTop w:val="0"/>
      <w:marBottom w:val="0"/>
      <w:divBdr>
        <w:top w:val="none" w:sz="0" w:space="0" w:color="auto"/>
        <w:left w:val="none" w:sz="0" w:space="0" w:color="auto"/>
        <w:bottom w:val="none" w:sz="0" w:space="0" w:color="auto"/>
        <w:right w:val="none" w:sz="0" w:space="0" w:color="auto"/>
      </w:divBdr>
    </w:div>
    <w:div w:id="615674561">
      <w:bodyDiv w:val="1"/>
      <w:marLeft w:val="0"/>
      <w:marRight w:val="0"/>
      <w:marTop w:val="0"/>
      <w:marBottom w:val="0"/>
      <w:divBdr>
        <w:top w:val="none" w:sz="0" w:space="0" w:color="auto"/>
        <w:left w:val="none" w:sz="0" w:space="0" w:color="auto"/>
        <w:bottom w:val="none" w:sz="0" w:space="0" w:color="auto"/>
        <w:right w:val="none" w:sz="0" w:space="0" w:color="auto"/>
      </w:divBdr>
    </w:div>
    <w:div w:id="618949441">
      <w:bodyDiv w:val="1"/>
      <w:marLeft w:val="0"/>
      <w:marRight w:val="0"/>
      <w:marTop w:val="0"/>
      <w:marBottom w:val="0"/>
      <w:divBdr>
        <w:top w:val="none" w:sz="0" w:space="0" w:color="auto"/>
        <w:left w:val="none" w:sz="0" w:space="0" w:color="auto"/>
        <w:bottom w:val="none" w:sz="0" w:space="0" w:color="auto"/>
        <w:right w:val="none" w:sz="0" w:space="0" w:color="auto"/>
      </w:divBdr>
    </w:div>
    <w:div w:id="619604358">
      <w:bodyDiv w:val="1"/>
      <w:marLeft w:val="0"/>
      <w:marRight w:val="0"/>
      <w:marTop w:val="0"/>
      <w:marBottom w:val="0"/>
      <w:divBdr>
        <w:top w:val="none" w:sz="0" w:space="0" w:color="auto"/>
        <w:left w:val="none" w:sz="0" w:space="0" w:color="auto"/>
        <w:bottom w:val="none" w:sz="0" w:space="0" w:color="auto"/>
        <w:right w:val="none" w:sz="0" w:space="0" w:color="auto"/>
      </w:divBdr>
    </w:div>
    <w:div w:id="621227008">
      <w:bodyDiv w:val="1"/>
      <w:marLeft w:val="0"/>
      <w:marRight w:val="0"/>
      <w:marTop w:val="0"/>
      <w:marBottom w:val="0"/>
      <w:divBdr>
        <w:top w:val="none" w:sz="0" w:space="0" w:color="auto"/>
        <w:left w:val="none" w:sz="0" w:space="0" w:color="auto"/>
        <w:bottom w:val="none" w:sz="0" w:space="0" w:color="auto"/>
        <w:right w:val="none" w:sz="0" w:space="0" w:color="auto"/>
      </w:divBdr>
    </w:div>
    <w:div w:id="621612989">
      <w:bodyDiv w:val="1"/>
      <w:marLeft w:val="0"/>
      <w:marRight w:val="0"/>
      <w:marTop w:val="0"/>
      <w:marBottom w:val="0"/>
      <w:divBdr>
        <w:top w:val="none" w:sz="0" w:space="0" w:color="auto"/>
        <w:left w:val="none" w:sz="0" w:space="0" w:color="auto"/>
        <w:bottom w:val="none" w:sz="0" w:space="0" w:color="auto"/>
        <w:right w:val="none" w:sz="0" w:space="0" w:color="auto"/>
      </w:divBdr>
    </w:div>
    <w:div w:id="628508532">
      <w:bodyDiv w:val="1"/>
      <w:marLeft w:val="0"/>
      <w:marRight w:val="0"/>
      <w:marTop w:val="0"/>
      <w:marBottom w:val="0"/>
      <w:divBdr>
        <w:top w:val="none" w:sz="0" w:space="0" w:color="auto"/>
        <w:left w:val="none" w:sz="0" w:space="0" w:color="auto"/>
        <w:bottom w:val="none" w:sz="0" w:space="0" w:color="auto"/>
        <w:right w:val="none" w:sz="0" w:space="0" w:color="auto"/>
      </w:divBdr>
    </w:div>
    <w:div w:id="631206635">
      <w:bodyDiv w:val="1"/>
      <w:marLeft w:val="0"/>
      <w:marRight w:val="0"/>
      <w:marTop w:val="0"/>
      <w:marBottom w:val="0"/>
      <w:divBdr>
        <w:top w:val="none" w:sz="0" w:space="0" w:color="auto"/>
        <w:left w:val="none" w:sz="0" w:space="0" w:color="auto"/>
        <w:bottom w:val="none" w:sz="0" w:space="0" w:color="auto"/>
        <w:right w:val="none" w:sz="0" w:space="0" w:color="auto"/>
      </w:divBdr>
    </w:div>
    <w:div w:id="633633450">
      <w:bodyDiv w:val="1"/>
      <w:marLeft w:val="0"/>
      <w:marRight w:val="0"/>
      <w:marTop w:val="0"/>
      <w:marBottom w:val="0"/>
      <w:divBdr>
        <w:top w:val="none" w:sz="0" w:space="0" w:color="auto"/>
        <w:left w:val="none" w:sz="0" w:space="0" w:color="auto"/>
        <w:bottom w:val="none" w:sz="0" w:space="0" w:color="auto"/>
        <w:right w:val="none" w:sz="0" w:space="0" w:color="auto"/>
      </w:divBdr>
    </w:div>
    <w:div w:id="638729762">
      <w:bodyDiv w:val="1"/>
      <w:marLeft w:val="0"/>
      <w:marRight w:val="0"/>
      <w:marTop w:val="0"/>
      <w:marBottom w:val="0"/>
      <w:divBdr>
        <w:top w:val="none" w:sz="0" w:space="0" w:color="auto"/>
        <w:left w:val="none" w:sz="0" w:space="0" w:color="auto"/>
        <w:bottom w:val="none" w:sz="0" w:space="0" w:color="auto"/>
        <w:right w:val="none" w:sz="0" w:space="0" w:color="auto"/>
      </w:divBdr>
    </w:div>
    <w:div w:id="640579104">
      <w:bodyDiv w:val="1"/>
      <w:marLeft w:val="0"/>
      <w:marRight w:val="0"/>
      <w:marTop w:val="0"/>
      <w:marBottom w:val="0"/>
      <w:divBdr>
        <w:top w:val="none" w:sz="0" w:space="0" w:color="auto"/>
        <w:left w:val="none" w:sz="0" w:space="0" w:color="auto"/>
        <w:bottom w:val="none" w:sz="0" w:space="0" w:color="auto"/>
        <w:right w:val="none" w:sz="0" w:space="0" w:color="auto"/>
      </w:divBdr>
    </w:div>
    <w:div w:id="642731509">
      <w:bodyDiv w:val="1"/>
      <w:marLeft w:val="0"/>
      <w:marRight w:val="0"/>
      <w:marTop w:val="0"/>
      <w:marBottom w:val="0"/>
      <w:divBdr>
        <w:top w:val="none" w:sz="0" w:space="0" w:color="auto"/>
        <w:left w:val="none" w:sz="0" w:space="0" w:color="auto"/>
        <w:bottom w:val="none" w:sz="0" w:space="0" w:color="auto"/>
        <w:right w:val="none" w:sz="0" w:space="0" w:color="auto"/>
      </w:divBdr>
    </w:div>
    <w:div w:id="646471905">
      <w:bodyDiv w:val="1"/>
      <w:marLeft w:val="0"/>
      <w:marRight w:val="0"/>
      <w:marTop w:val="0"/>
      <w:marBottom w:val="0"/>
      <w:divBdr>
        <w:top w:val="none" w:sz="0" w:space="0" w:color="auto"/>
        <w:left w:val="none" w:sz="0" w:space="0" w:color="auto"/>
        <w:bottom w:val="none" w:sz="0" w:space="0" w:color="auto"/>
        <w:right w:val="none" w:sz="0" w:space="0" w:color="auto"/>
      </w:divBdr>
    </w:div>
    <w:div w:id="651108129">
      <w:bodyDiv w:val="1"/>
      <w:marLeft w:val="0"/>
      <w:marRight w:val="0"/>
      <w:marTop w:val="0"/>
      <w:marBottom w:val="0"/>
      <w:divBdr>
        <w:top w:val="none" w:sz="0" w:space="0" w:color="auto"/>
        <w:left w:val="none" w:sz="0" w:space="0" w:color="auto"/>
        <w:bottom w:val="none" w:sz="0" w:space="0" w:color="auto"/>
        <w:right w:val="none" w:sz="0" w:space="0" w:color="auto"/>
      </w:divBdr>
    </w:div>
    <w:div w:id="651300222">
      <w:bodyDiv w:val="1"/>
      <w:marLeft w:val="0"/>
      <w:marRight w:val="0"/>
      <w:marTop w:val="0"/>
      <w:marBottom w:val="0"/>
      <w:divBdr>
        <w:top w:val="none" w:sz="0" w:space="0" w:color="auto"/>
        <w:left w:val="none" w:sz="0" w:space="0" w:color="auto"/>
        <w:bottom w:val="none" w:sz="0" w:space="0" w:color="auto"/>
        <w:right w:val="none" w:sz="0" w:space="0" w:color="auto"/>
      </w:divBdr>
    </w:div>
    <w:div w:id="656957324">
      <w:bodyDiv w:val="1"/>
      <w:marLeft w:val="0"/>
      <w:marRight w:val="0"/>
      <w:marTop w:val="0"/>
      <w:marBottom w:val="0"/>
      <w:divBdr>
        <w:top w:val="none" w:sz="0" w:space="0" w:color="auto"/>
        <w:left w:val="none" w:sz="0" w:space="0" w:color="auto"/>
        <w:bottom w:val="none" w:sz="0" w:space="0" w:color="auto"/>
        <w:right w:val="none" w:sz="0" w:space="0" w:color="auto"/>
      </w:divBdr>
    </w:div>
    <w:div w:id="660501276">
      <w:bodyDiv w:val="1"/>
      <w:marLeft w:val="0"/>
      <w:marRight w:val="0"/>
      <w:marTop w:val="0"/>
      <w:marBottom w:val="0"/>
      <w:divBdr>
        <w:top w:val="none" w:sz="0" w:space="0" w:color="auto"/>
        <w:left w:val="none" w:sz="0" w:space="0" w:color="auto"/>
        <w:bottom w:val="none" w:sz="0" w:space="0" w:color="auto"/>
        <w:right w:val="none" w:sz="0" w:space="0" w:color="auto"/>
      </w:divBdr>
    </w:div>
    <w:div w:id="661127586">
      <w:bodyDiv w:val="1"/>
      <w:marLeft w:val="0"/>
      <w:marRight w:val="0"/>
      <w:marTop w:val="0"/>
      <w:marBottom w:val="0"/>
      <w:divBdr>
        <w:top w:val="none" w:sz="0" w:space="0" w:color="auto"/>
        <w:left w:val="none" w:sz="0" w:space="0" w:color="auto"/>
        <w:bottom w:val="none" w:sz="0" w:space="0" w:color="auto"/>
        <w:right w:val="none" w:sz="0" w:space="0" w:color="auto"/>
      </w:divBdr>
    </w:div>
    <w:div w:id="662777186">
      <w:bodyDiv w:val="1"/>
      <w:marLeft w:val="0"/>
      <w:marRight w:val="0"/>
      <w:marTop w:val="0"/>
      <w:marBottom w:val="0"/>
      <w:divBdr>
        <w:top w:val="none" w:sz="0" w:space="0" w:color="auto"/>
        <w:left w:val="none" w:sz="0" w:space="0" w:color="auto"/>
        <w:bottom w:val="none" w:sz="0" w:space="0" w:color="auto"/>
        <w:right w:val="none" w:sz="0" w:space="0" w:color="auto"/>
      </w:divBdr>
    </w:div>
    <w:div w:id="666634505">
      <w:bodyDiv w:val="1"/>
      <w:marLeft w:val="0"/>
      <w:marRight w:val="0"/>
      <w:marTop w:val="0"/>
      <w:marBottom w:val="0"/>
      <w:divBdr>
        <w:top w:val="none" w:sz="0" w:space="0" w:color="auto"/>
        <w:left w:val="none" w:sz="0" w:space="0" w:color="auto"/>
        <w:bottom w:val="none" w:sz="0" w:space="0" w:color="auto"/>
        <w:right w:val="none" w:sz="0" w:space="0" w:color="auto"/>
      </w:divBdr>
    </w:div>
    <w:div w:id="669211401">
      <w:bodyDiv w:val="1"/>
      <w:marLeft w:val="0"/>
      <w:marRight w:val="0"/>
      <w:marTop w:val="0"/>
      <w:marBottom w:val="0"/>
      <w:divBdr>
        <w:top w:val="none" w:sz="0" w:space="0" w:color="auto"/>
        <w:left w:val="none" w:sz="0" w:space="0" w:color="auto"/>
        <w:bottom w:val="none" w:sz="0" w:space="0" w:color="auto"/>
        <w:right w:val="none" w:sz="0" w:space="0" w:color="auto"/>
      </w:divBdr>
    </w:div>
    <w:div w:id="675419761">
      <w:bodyDiv w:val="1"/>
      <w:marLeft w:val="0"/>
      <w:marRight w:val="0"/>
      <w:marTop w:val="0"/>
      <w:marBottom w:val="0"/>
      <w:divBdr>
        <w:top w:val="none" w:sz="0" w:space="0" w:color="auto"/>
        <w:left w:val="none" w:sz="0" w:space="0" w:color="auto"/>
        <w:bottom w:val="none" w:sz="0" w:space="0" w:color="auto"/>
        <w:right w:val="none" w:sz="0" w:space="0" w:color="auto"/>
      </w:divBdr>
    </w:div>
    <w:div w:id="676805836">
      <w:bodyDiv w:val="1"/>
      <w:marLeft w:val="0"/>
      <w:marRight w:val="0"/>
      <w:marTop w:val="0"/>
      <w:marBottom w:val="0"/>
      <w:divBdr>
        <w:top w:val="none" w:sz="0" w:space="0" w:color="auto"/>
        <w:left w:val="none" w:sz="0" w:space="0" w:color="auto"/>
        <w:bottom w:val="none" w:sz="0" w:space="0" w:color="auto"/>
        <w:right w:val="none" w:sz="0" w:space="0" w:color="auto"/>
      </w:divBdr>
    </w:div>
    <w:div w:id="681665334">
      <w:bodyDiv w:val="1"/>
      <w:marLeft w:val="0"/>
      <w:marRight w:val="0"/>
      <w:marTop w:val="0"/>
      <w:marBottom w:val="0"/>
      <w:divBdr>
        <w:top w:val="none" w:sz="0" w:space="0" w:color="auto"/>
        <w:left w:val="none" w:sz="0" w:space="0" w:color="auto"/>
        <w:bottom w:val="none" w:sz="0" w:space="0" w:color="auto"/>
        <w:right w:val="none" w:sz="0" w:space="0" w:color="auto"/>
      </w:divBdr>
    </w:div>
    <w:div w:id="682509754">
      <w:bodyDiv w:val="1"/>
      <w:marLeft w:val="0"/>
      <w:marRight w:val="0"/>
      <w:marTop w:val="0"/>
      <w:marBottom w:val="0"/>
      <w:divBdr>
        <w:top w:val="none" w:sz="0" w:space="0" w:color="auto"/>
        <w:left w:val="none" w:sz="0" w:space="0" w:color="auto"/>
        <w:bottom w:val="none" w:sz="0" w:space="0" w:color="auto"/>
        <w:right w:val="none" w:sz="0" w:space="0" w:color="auto"/>
      </w:divBdr>
    </w:div>
    <w:div w:id="683361102">
      <w:bodyDiv w:val="1"/>
      <w:marLeft w:val="0"/>
      <w:marRight w:val="0"/>
      <w:marTop w:val="0"/>
      <w:marBottom w:val="0"/>
      <w:divBdr>
        <w:top w:val="none" w:sz="0" w:space="0" w:color="auto"/>
        <w:left w:val="none" w:sz="0" w:space="0" w:color="auto"/>
        <w:bottom w:val="none" w:sz="0" w:space="0" w:color="auto"/>
        <w:right w:val="none" w:sz="0" w:space="0" w:color="auto"/>
      </w:divBdr>
    </w:div>
    <w:div w:id="683895506">
      <w:bodyDiv w:val="1"/>
      <w:marLeft w:val="0"/>
      <w:marRight w:val="0"/>
      <w:marTop w:val="0"/>
      <w:marBottom w:val="0"/>
      <w:divBdr>
        <w:top w:val="none" w:sz="0" w:space="0" w:color="auto"/>
        <w:left w:val="none" w:sz="0" w:space="0" w:color="auto"/>
        <w:bottom w:val="none" w:sz="0" w:space="0" w:color="auto"/>
        <w:right w:val="none" w:sz="0" w:space="0" w:color="auto"/>
      </w:divBdr>
    </w:div>
    <w:div w:id="684551067">
      <w:bodyDiv w:val="1"/>
      <w:marLeft w:val="0"/>
      <w:marRight w:val="0"/>
      <w:marTop w:val="0"/>
      <w:marBottom w:val="0"/>
      <w:divBdr>
        <w:top w:val="none" w:sz="0" w:space="0" w:color="auto"/>
        <w:left w:val="none" w:sz="0" w:space="0" w:color="auto"/>
        <w:bottom w:val="none" w:sz="0" w:space="0" w:color="auto"/>
        <w:right w:val="none" w:sz="0" w:space="0" w:color="auto"/>
      </w:divBdr>
    </w:div>
    <w:div w:id="687023737">
      <w:bodyDiv w:val="1"/>
      <w:marLeft w:val="0"/>
      <w:marRight w:val="0"/>
      <w:marTop w:val="0"/>
      <w:marBottom w:val="0"/>
      <w:divBdr>
        <w:top w:val="none" w:sz="0" w:space="0" w:color="auto"/>
        <w:left w:val="none" w:sz="0" w:space="0" w:color="auto"/>
        <w:bottom w:val="none" w:sz="0" w:space="0" w:color="auto"/>
        <w:right w:val="none" w:sz="0" w:space="0" w:color="auto"/>
      </w:divBdr>
    </w:div>
    <w:div w:id="690033017">
      <w:bodyDiv w:val="1"/>
      <w:marLeft w:val="0"/>
      <w:marRight w:val="0"/>
      <w:marTop w:val="0"/>
      <w:marBottom w:val="0"/>
      <w:divBdr>
        <w:top w:val="none" w:sz="0" w:space="0" w:color="auto"/>
        <w:left w:val="none" w:sz="0" w:space="0" w:color="auto"/>
        <w:bottom w:val="none" w:sz="0" w:space="0" w:color="auto"/>
        <w:right w:val="none" w:sz="0" w:space="0" w:color="auto"/>
      </w:divBdr>
    </w:div>
    <w:div w:id="694383575">
      <w:bodyDiv w:val="1"/>
      <w:marLeft w:val="0"/>
      <w:marRight w:val="0"/>
      <w:marTop w:val="0"/>
      <w:marBottom w:val="0"/>
      <w:divBdr>
        <w:top w:val="none" w:sz="0" w:space="0" w:color="auto"/>
        <w:left w:val="none" w:sz="0" w:space="0" w:color="auto"/>
        <w:bottom w:val="none" w:sz="0" w:space="0" w:color="auto"/>
        <w:right w:val="none" w:sz="0" w:space="0" w:color="auto"/>
      </w:divBdr>
    </w:div>
    <w:div w:id="694506122">
      <w:bodyDiv w:val="1"/>
      <w:marLeft w:val="0"/>
      <w:marRight w:val="0"/>
      <w:marTop w:val="0"/>
      <w:marBottom w:val="0"/>
      <w:divBdr>
        <w:top w:val="none" w:sz="0" w:space="0" w:color="auto"/>
        <w:left w:val="none" w:sz="0" w:space="0" w:color="auto"/>
        <w:bottom w:val="none" w:sz="0" w:space="0" w:color="auto"/>
        <w:right w:val="none" w:sz="0" w:space="0" w:color="auto"/>
      </w:divBdr>
    </w:div>
    <w:div w:id="695153824">
      <w:bodyDiv w:val="1"/>
      <w:marLeft w:val="0"/>
      <w:marRight w:val="0"/>
      <w:marTop w:val="0"/>
      <w:marBottom w:val="0"/>
      <w:divBdr>
        <w:top w:val="none" w:sz="0" w:space="0" w:color="auto"/>
        <w:left w:val="none" w:sz="0" w:space="0" w:color="auto"/>
        <w:bottom w:val="none" w:sz="0" w:space="0" w:color="auto"/>
        <w:right w:val="none" w:sz="0" w:space="0" w:color="auto"/>
      </w:divBdr>
    </w:div>
    <w:div w:id="695228578">
      <w:bodyDiv w:val="1"/>
      <w:marLeft w:val="0"/>
      <w:marRight w:val="0"/>
      <w:marTop w:val="0"/>
      <w:marBottom w:val="0"/>
      <w:divBdr>
        <w:top w:val="none" w:sz="0" w:space="0" w:color="auto"/>
        <w:left w:val="none" w:sz="0" w:space="0" w:color="auto"/>
        <w:bottom w:val="none" w:sz="0" w:space="0" w:color="auto"/>
        <w:right w:val="none" w:sz="0" w:space="0" w:color="auto"/>
      </w:divBdr>
    </w:div>
    <w:div w:id="696345667">
      <w:bodyDiv w:val="1"/>
      <w:marLeft w:val="0"/>
      <w:marRight w:val="0"/>
      <w:marTop w:val="0"/>
      <w:marBottom w:val="0"/>
      <w:divBdr>
        <w:top w:val="none" w:sz="0" w:space="0" w:color="auto"/>
        <w:left w:val="none" w:sz="0" w:space="0" w:color="auto"/>
        <w:bottom w:val="none" w:sz="0" w:space="0" w:color="auto"/>
        <w:right w:val="none" w:sz="0" w:space="0" w:color="auto"/>
      </w:divBdr>
    </w:div>
    <w:div w:id="702362409">
      <w:bodyDiv w:val="1"/>
      <w:marLeft w:val="0"/>
      <w:marRight w:val="0"/>
      <w:marTop w:val="0"/>
      <w:marBottom w:val="0"/>
      <w:divBdr>
        <w:top w:val="none" w:sz="0" w:space="0" w:color="auto"/>
        <w:left w:val="none" w:sz="0" w:space="0" w:color="auto"/>
        <w:bottom w:val="none" w:sz="0" w:space="0" w:color="auto"/>
        <w:right w:val="none" w:sz="0" w:space="0" w:color="auto"/>
      </w:divBdr>
    </w:div>
    <w:div w:id="708727181">
      <w:bodyDiv w:val="1"/>
      <w:marLeft w:val="0"/>
      <w:marRight w:val="0"/>
      <w:marTop w:val="0"/>
      <w:marBottom w:val="0"/>
      <w:divBdr>
        <w:top w:val="none" w:sz="0" w:space="0" w:color="auto"/>
        <w:left w:val="none" w:sz="0" w:space="0" w:color="auto"/>
        <w:bottom w:val="none" w:sz="0" w:space="0" w:color="auto"/>
        <w:right w:val="none" w:sz="0" w:space="0" w:color="auto"/>
      </w:divBdr>
    </w:div>
    <w:div w:id="710425411">
      <w:bodyDiv w:val="1"/>
      <w:marLeft w:val="0"/>
      <w:marRight w:val="0"/>
      <w:marTop w:val="0"/>
      <w:marBottom w:val="0"/>
      <w:divBdr>
        <w:top w:val="none" w:sz="0" w:space="0" w:color="auto"/>
        <w:left w:val="none" w:sz="0" w:space="0" w:color="auto"/>
        <w:bottom w:val="none" w:sz="0" w:space="0" w:color="auto"/>
        <w:right w:val="none" w:sz="0" w:space="0" w:color="auto"/>
      </w:divBdr>
    </w:div>
    <w:div w:id="711075524">
      <w:bodyDiv w:val="1"/>
      <w:marLeft w:val="0"/>
      <w:marRight w:val="0"/>
      <w:marTop w:val="0"/>
      <w:marBottom w:val="0"/>
      <w:divBdr>
        <w:top w:val="none" w:sz="0" w:space="0" w:color="auto"/>
        <w:left w:val="none" w:sz="0" w:space="0" w:color="auto"/>
        <w:bottom w:val="none" w:sz="0" w:space="0" w:color="auto"/>
        <w:right w:val="none" w:sz="0" w:space="0" w:color="auto"/>
      </w:divBdr>
    </w:div>
    <w:div w:id="711732921">
      <w:bodyDiv w:val="1"/>
      <w:marLeft w:val="0"/>
      <w:marRight w:val="0"/>
      <w:marTop w:val="0"/>
      <w:marBottom w:val="0"/>
      <w:divBdr>
        <w:top w:val="none" w:sz="0" w:space="0" w:color="auto"/>
        <w:left w:val="none" w:sz="0" w:space="0" w:color="auto"/>
        <w:bottom w:val="none" w:sz="0" w:space="0" w:color="auto"/>
        <w:right w:val="none" w:sz="0" w:space="0" w:color="auto"/>
      </w:divBdr>
    </w:div>
    <w:div w:id="713506932">
      <w:bodyDiv w:val="1"/>
      <w:marLeft w:val="0"/>
      <w:marRight w:val="0"/>
      <w:marTop w:val="0"/>
      <w:marBottom w:val="0"/>
      <w:divBdr>
        <w:top w:val="none" w:sz="0" w:space="0" w:color="auto"/>
        <w:left w:val="none" w:sz="0" w:space="0" w:color="auto"/>
        <w:bottom w:val="none" w:sz="0" w:space="0" w:color="auto"/>
        <w:right w:val="none" w:sz="0" w:space="0" w:color="auto"/>
      </w:divBdr>
    </w:div>
    <w:div w:id="717097025">
      <w:bodyDiv w:val="1"/>
      <w:marLeft w:val="0"/>
      <w:marRight w:val="0"/>
      <w:marTop w:val="0"/>
      <w:marBottom w:val="0"/>
      <w:divBdr>
        <w:top w:val="none" w:sz="0" w:space="0" w:color="auto"/>
        <w:left w:val="none" w:sz="0" w:space="0" w:color="auto"/>
        <w:bottom w:val="none" w:sz="0" w:space="0" w:color="auto"/>
        <w:right w:val="none" w:sz="0" w:space="0" w:color="auto"/>
      </w:divBdr>
    </w:div>
    <w:div w:id="719599447">
      <w:bodyDiv w:val="1"/>
      <w:marLeft w:val="0"/>
      <w:marRight w:val="0"/>
      <w:marTop w:val="0"/>
      <w:marBottom w:val="0"/>
      <w:divBdr>
        <w:top w:val="none" w:sz="0" w:space="0" w:color="auto"/>
        <w:left w:val="none" w:sz="0" w:space="0" w:color="auto"/>
        <w:bottom w:val="none" w:sz="0" w:space="0" w:color="auto"/>
        <w:right w:val="none" w:sz="0" w:space="0" w:color="auto"/>
      </w:divBdr>
    </w:div>
    <w:div w:id="722604352">
      <w:bodyDiv w:val="1"/>
      <w:marLeft w:val="0"/>
      <w:marRight w:val="0"/>
      <w:marTop w:val="0"/>
      <w:marBottom w:val="0"/>
      <w:divBdr>
        <w:top w:val="none" w:sz="0" w:space="0" w:color="auto"/>
        <w:left w:val="none" w:sz="0" w:space="0" w:color="auto"/>
        <w:bottom w:val="none" w:sz="0" w:space="0" w:color="auto"/>
        <w:right w:val="none" w:sz="0" w:space="0" w:color="auto"/>
      </w:divBdr>
    </w:div>
    <w:div w:id="725031980">
      <w:bodyDiv w:val="1"/>
      <w:marLeft w:val="0"/>
      <w:marRight w:val="0"/>
      <w:marTop w:val="0"/>
      <w:marBottom w:val="0"/>
      <w:divBdr>
        <w:top w:val="none" w:sz="0" w:space="0" w:color="auto"/>
        <w:left w:val="none" w:sz="0" w:space="0" w:color="auto"/>
        <w:bottom w:val="none" w:sz="0" w:space="0" w:color="auto"/>
        <w:right w:val="none" w:sz="0" w:space="0" w:color="auto"/>
      </w:divBdr>
    </w:div>
    <w:div w:id="725228092">
      <w:bodyDiv w:val="1"/>
      <w:marLeft w:val="0"/>
      <w:marRight w:val="0"/>
      <w:marTop w:val="0"/>
      <w:marBottom w:val="0"/>
      <w:divBdr>
        <w:top w:val="none" w:sz="0" w:space="0" w:color="auto"/>
        <w:left w:val="none" w:sz="0" w:space="0" w:color="auto"/>
        <w:bottom w:val="none" w:sz="0" w:space="0" w:color="auto"/>
        <w:right w:val="none" w:sz="0" w:space="0" w:color="auto"/>
      </w:divBdr>
    </w:div>
    <w:div w:id="725956903">
      <w:bodyDiv w:val="1"/>
      <w:marLeft w:val="0"/>
      <w:marRight w:val="0"/>
      <w:marTop w:val="0"/>
      <w:marBottom w:val="0"/>
      <w:divBdr>
        <w:top w:val="none" w:sz="0" w:space="0" w:color="auto"/>
        <w:left w:val="none" w:sz="0" w:space="0" w:color="auto"/>
        <w:bottom w:val="none" w:sz="0" w:space="0" w:color="auto"/>
        <w:right w:val="none" w:sz="0" w:space="0" w:color="auto"/>
      </w:divBdr>
    </w:div>
    <w:div w:id="734208273">
      <w:bodyDiv w:val="1"/>
      <w:marLeft w:val="0"/>
      <w:marRight w:val="0"/>
      <w:marTop w:val="0"/>
      <w:marBottom w:val="0"/>
      <w:divBdr>
        <w:top w:val="none" w:sz="0" w:space="0" w:color="auto"/>
        <w:left w:val="none" w:sz="0" w:space="0" w:color="auto"/>
        <w:bottom w:val="none" w:sz="0" w:space="0" w:color="auto"/>
        <w:right w:val="none" w:sz="0" w:space="0" w:color="auto"/>
      </w:divBdr>
    </w:div>
    <w:div w:id="737168855">
      <w:bodyDiv w:val="1"/>
      <w:marLeft w:val="0"/>
      <w:marRight w:val="0"/>
      <w:marTop w:val="0"/>
      <w:marBottom w:val="0"/>
      <w:divBdr>
        <w:top w:val="none" w:sz="0" w:space="0" w:color="auto"/>
        <w:left w:val="none" w:sz="0" w:space="0" w:color="auto"/>
        <w:bottom w:val="none" w:sz="0" w:space="0" w:color="auto"/>
        <w:right w:val="none" w:sz="0" w:space="0" w:color="auto"/>
      </w:divBdr>
    </w:div>
    <w:div w:id="737902452">
      <w:bodyDiv w:val="1"/>
      <w:marLeft w:val="0"/>
      <w:marRight w:val="0"/>
      <w:marTop w:val="0"/>
      <w:marBottom w:val="0"/>
      <w:divBdr>
        <w:top w:val="none" w:sz="0" w:space="0" w:color="auto"/>
        <w:left w:val="none" w:sz="0" w:space="0" w:color="auto"/>
        <w:bottom w:val="none" w:sz="0" w:space="0" w:color="auto"/>
        <w:right w:val="none" w:sz="0" w:space="0" w:color="auto"/>
      </w:divBdr>
    </w:div>
    <w:div w:id="739407979">
      <w:bodyDiv w:val="1"/>
      <w:marLeft w:val="0"/>
      <w:marRight w:val="0"/>
      <w:marTop w:val="0"/>
      <w:marBottom w:val="0"/>
      <w:divBdr>
        <w:top w:val="none" w:sz="0" w:space="0" w:color="auto"/>
        <w:left w:val="none" w:sz="0" w:space="0" w:color="auto"/>
        <w:bottom w:val="none" w:sz="0" w:space="0" w:color="auto"/>
        <w:right w:val="none" w:sz="0" w:space="0" w:color="auto"/>
      </w:divBdr>
    </w:div>
    <w:div w:id="746730035">
      <w:bodyDiv w:val="1"/>
      <w:marLeft w:val="0"/>
      <w:marRight w:val="0"/>
      <w:marTop w:val="0"/>
      <w:marBottom w:val="0"/>
      <w:divBdr>
        <w:top w:val="none" w:sz="0" w:space="0" w:color="auto"/>
        <w:left w:val="none" w:sz="0" w:space="0" w:color="auto"/>
        <w:bottom w:val="none" w:sz="0" w:space="0" w:color="auto"/>
        <w:right w:val="none" w:sz="0" w:space="0" w:color="auto"/>
      </w:divBdr>
    </w:div>
    <w:div w:id="748578994">
      <w:bodyDiv w:val="1"/>
      <w:marLeft w:val="0"/>
      <w:marRight w:val="0"/>
      <w:marTop w:val="0"/>
      <w:marBottom w:val="0"/>
      <w:divBdr>
        <w:top w:val="none" w:sz="0" w:space="0" w:color="auto"/>
        <w:left w:val="none" w:sz="0" w:space="0" w:color="auto"/>
        <w:bottom w:val="none" w:sz="0" w:space="0" w:color="auto"/>
        <w:right w:val="none" w:sz="0" w:space="0" w:color="auto"/>
      </w:divBdr>
    </w:div>
    <w:div w:id="756177170">
      <w:bodyDiv w:val="1"/>
      <w:marLeft w:val="0"/>
      <w:marRight w:val="0"/>
      <w:marTop w:val="0"/>
      <w:marBottom w:val="0"/>
      <w:divBdr>
        <w:top w:val="none" w:sz="0" w:space="0" w:color="auto"/>
        <w:left w:val="none" w:sz="0" w:space="0" w:color="auto"/>
        <w:bottom w:val="none" w:sz="0" w:space="0" w:color="auto"/>
        <w:right w:val="none" w:sz="0" w:space="0" w:color="auto"/>
      </w:divBdr>
    </w:div>
    <w:div w:id="761684669">
      <w:bodyDiv w:val="1"/>
      <w:marLeft w:val="0"/>
      <w:marRight w:val="0"/>
      <w:marTop w:val="0"/>
      <w:marBottom w:val="0"/>
      <w:divBdr>
        <w:top w:val="none" w:sz="0" w:space="0" w:color="auto"/>
        <w:left w:val="none" w:sz="0" w:space="0" w:color="auto"/>
        <w:bottom w:val="none" w:sz="0" w:space="0" w:color="auto"/>
        <w:right w:val="none" w:sz="0" w:space="0" w:color="auto"/>
      </w:divBdr>
    </w:div>
    <w:div w:id="762609323">
      <w:bodyDiv w:val="1"/>
      <w:marLeft w:val="0"/>
      <w:marRight w:val="0"/>
      <w:marTop w:val="0"/>
      <w:marBottom w:val="0"/>
      <w:divBdr>
        <w:top w:val="none" w:sz="0" w:space="0" w:color="auto"/>
        <w:left w:val="none" w:sz="0" w:space="0" w:color="auto"/>
        <w:bottom w:val="none" w:sz="0" w:space="0" w:color="auto"/>
        <w:right w:val="none" w:sz="0" w:space="0" w:color="auto"/>
      </w:divBdr>
    </w:div>
    <w:div w:id="768697677">
      <w:bodyDiv w:val="1"/>
      <w:marLeft w:val="0"/>
      <w:marRight w:val="0"/>
      <w:marTop w:val="0"/>
      <w:marBottom w:val="0"/>
      <w:divBdr>
        <w:top w:val="none" w:sz="0" w:space="0" w:color="auto"/>
        <w:left w:val="none" w:sz="0" w:space="0" w:color="auto"/>
        <w:bottom w:val="none" w:sz="0" w:space="0" w:color="auto"/>
        <w:right w:val="none" w:sz="0" w:space="0" w:color="auto"/>
      </w:divBdr>
    </w:div>
    <w:div w:id="769546388">
      <w:bodyDiv w:val="1"/>
      <w:marLeft w:val="0"/>
      <w:marRight w:val="0"/>
      <w:marTop w:val="0"/>
      <w:marBottom w:val="0"/>
      <w:divBdr>
        <w:top w:val="none" w:sz="0" w:space="0" w:color="auto"/>
        <w:left w:val="none" w:sz="0" w:space="0" w:color="auto"/>
        <w:bottom w:val="none" w:sz="0" w:space="0" w:color="auto"/>
        <w:right w:val="none" w:sz="0" w:space="0" w:color="auto"/>
      </w:divBdr>
    </w:div>
    <w:div w:id="776214615">
      <w:bodyDiv w:val="1"/>
      <w:marLeft w:val="0"/>
      <w:marRight w:val="0"/>
      <w:marTop w:val="0"/>
      <w:marBottom w:val="0"/>
      <w:divBdr>
        <w:top w:val="none" w:sz="0" w:space="0" w:color="auto"/>
        <w:left w:val="none" w:sz="0" w:space="0" w:color="auto"/>
        <w:bottom w:val="none" w:sz="0" w:space="0" w:color="auto"/>
        <w:right w:val="none" w:sz="0" w:space="0" w:color="auto"/>
      </w:divBdr>
    </w:div>
    <w:div w:id="776758461">
      <w:bodyDiv w:val="1"/>
      <w:marLeft w:val="0"/>
      <w:marRight w:val="0"/>
      <w:marTop w:val="0"/>
      <w:marBottom w:val="0"/>
      <w:divBdr>
        <w:top w:val="none" w:sz="0" w:space="0" w:color="auto"/>
        <w:left w:val="none" w:sz="0" w:space="0" w:color="auto"/>
        <w:bottom w:val="none" w:sz="0" w:space="0" w:color="auto"/>
        <w:right w:val="none" w:sz="0" w:space="0" w:color="auto"/>
      </w:divBdr>
    </w:div>
    <w:div w:id="777215214">
      <w:bodyDiv w:val="1"/>
      <w:marLeft w:val="0"/>
      <w:marRight w:val="0"/>
      <w:marTop w:val="0"/>
      <w:marBottom w:val="0"/>
      <w:divBdr>
        <w:top w:val="none" w:sz="0" w:space="0" w:color="auto"/>
        <w:left w:val="none" w:sz="0" w:space="0" w:color="auto"/>
        <w:bottom w:val="none" w:sz="0" w:space="0" w:color="auto"/>
        <w:right w:val="none" w:sz="0" w:space="0" w:color="auto"/>
      </w:divBdr>
    </w:div>
    <w:div w:id="779835973">
      <w:bodyDiv w:val="1"/>
      <w:marLeft w:val="0"/>
      <w:marRight w:val="0"/>
      <w:marTop w:val="0"/>
      <w:marBottom w:val="0"/>
      <w:divBdr>
        <w:top w:val="none" w:sz="0" w:space="0" w:color="auto"/>
        <w:left w:val="none" w:sz="0" w:space="0" w:color="auto"/>
        <w:bottom w:val="none" w:sz="0" w:space="0" w:color="auto"/>
        <w:right w:val="none" w:sz="0" w:space="0" w:color="auto"/>
      </w:divBdr>
    </w:div>
    <w:div w:id="784622127">
      <w:bodyDiv w:val="1"/>
      <w:marLeft w:val="0"/>
      <w:marRight w:val="0"/>
      <w:marTop w:val="0"/>
      <w:marBottom w:val="0"/>
      <w:divBdr>
        <w:top w:val="none" w:sz="0" w:space="0" w:color="auto"/>
        <w:left w:val="none" w:sz="0" w:space="0" w:color="auto"/>
        <w:bottom w:val="none" w:sz="0" w:space="0" w:color="auto"/>
        <w:right w:val="none" w:sz="0" w:space="0" w:color="auto"/>
      </w:divBdr>
    </w:div>
    <w:div w:id="786388035">
      <w:bodyDiv w:val="1"/>
      <w:marLeft w:val="0"/>
      <w:marRight w:val="0"/>
      <w:marTop w:val="0"/>
      <w:marBottom w:val="0"/>
      <w:divBdr>
        <w:top w:val="none" w:sz="0" w:space="0" w:color="auto"/>
        <w:left w:val="none" w:sz="0" w:space="0" w:color="auto"/>
        <w:bottom w:val="none" w:sz="0" w:space="0" w:color="auto"/>
        <w:right w:val="none" w:sz="0" w:space="0" w:color="auto"/>
      </w:divBdr>
    </w:div>
    <w:div w:id="786778681">
      <w:bodyDiv w:val="1"/>
      <w:marLeft w:val="0"/>
      <w:marRight w:val="0"/>
      <w:marTop w:val="0"/>
      <w:marBottom w:val="0"/>
      <w:divBdr>
        <w:top w:val="none" w:sz="0" w:space="0" w:color="auto"/>
        <w:left w:val="none" w:sz="0" w:space="0" w:color="auto"/>
        <w:bottom w:val="none" w:sz="0" w:space="0" w:color="auto"/>
        <w:right w:val="none" w:sz="0" w:space="0" w:color="auto"/>
      </w:divBdr>
    </w:div>
    <w:div w:id="793448675">
      <w:bodyDiv w:val="1"/>
      <w:marLeft w:val="0"/>
      <w:marRight w:val="0"/>
      <w:marTop w:val="0"/>
      <w:marBottom w:val="0"/>
      <w:divBdr>
        <w:top w:val="none" w:sz="0" w:space="0" w:color="auto"/>
        <w:left w:val="none" w:sz="0" w:space="0" w:color="auto"/>
        <w:bottom w:val="none" w:sz="0" w:space="0" w:color="auto"/>
        <w:right w:val="none" w:sz="0" w:space="0" w:color="auto"/>
      </w:divBdr>
    </w:div>
    <w:div w:id="796610337">
      <w:bodyDiv w:val="1"/>
      <w:marLeft w:val="0"/>
      <w:marRight w:val="0"/>
      <w:marTop w:val="0"/>
      <w:marBottom w:val="0"/>
      <w:divBdr>
        <w:top w:val="none" w:sz="0" w:space="0" w:color="auto"/>
        <w:left w:val="none" w:sz="0" w:space="0" w:color="auto"/>
        <w:bottom w:val="none" w:sz="0" w:space="0" w:color="auto"/>
        <w:right w:val="none" w:sz="0" w:space="0" w:color="auto"/>
      </w:divBdr>
    </w:div>
    <w:div w:id="799155484">
      <w:bodyDiv w:val="1"/>
      <w:marLeft w:val="0"/>
      <w:marRight w:val="0"/>
      <w:marTop w:val="0"/>
      <w:marBottom w:val="0"/>
      <w:divBdr>
        <w:top w:val="none" w:sz="0" w:space="0" w:color="auto"/>
        <w:left w:val="none" w:sz="0" w:space="0" w:color="auto"/>
        <w:bottom w:val="none" w:sz="0" w:space="0" w:color="auto"/>
        <w:right w:val="none" w:sz="0" w:space="0" w:color="auto"/>
      </w:divBdr>
    </w:div>
    <w:div w:id="801383577">
      <w:bodyDiv w:val="1"/>
      <w:marLeft w:val="0"/>
      <w:marRight w:val="0"/>
      <w:marTop w:val="0"/>
      <w:marBottom w:val="0"/>
      <w:divBdr>
        <w:top w:val="none" w:sz="0" w:space="0" w:color="auto"/>
        <w:left w:val="none" w:sz="0" w:space="0" w:color="auto"/>
        <w:bottom w:val="none" w:sz="0" w:space="0" w:color="auto"/>
        <w:right w:val="none" w:sz="0" w:space="0" w:color="auto"/>
      </w:divBdr>
    </w:div>
    <w:div w:id="804392178">
      <w:bodyDiv w:val="1"/>
      <w:marLeft w:val="0"/>
      <w:marRight w:val="0"/>
      <w:marTop w:val="0"/>
      <w:marBottom w:val="0"/>
      <w:divBdr>
        <w:top w:val="none" w:sz="0" w:space="0" w:color="auto"/>
        <w:left w:val="none" w:sz="0" w:space="0" w:color="auto"/>
        <w:bottom w:val="none" w:sz="0" w:space="0" w:color="auto"/>
        <w:right w:val="none" w:sz="0" w:space="0" w:color="auto"/>
      </w:divBdr>
    </w:div>
    <w:div w:id="806777981">
      <w:bodyDiv w:val="1"/>
      <w:marLeft w:val="0"/>
      <w:marRight w:val="0"/>
      <w:marTop w:val="0"/>
      <w:marBottom w:val="0"/>
      <w:divBdr>
        <w:top w:val="none" w:sz="0" w:space="0" w:color="auto"/>
        <w:left w:val="none" w:sz="0" w:space="0" w:color="auto"/>
        <w:bottom w:val="none" w:sz="0" w:space="0" w:color="auto"/>
        <w:right w:val="none" w:sz="0" w:space="0" w:color="auto"/>
      </w:divBdr>
    </w:div>
    <w:div w:id="809711276">
      <w:bodyDiv w:val="1"/>
      <w:marLeft w:val="0"/>
      <w:marRight w:val="0"/>
      <w:marTop w:val="0"/>
      <w:marBottom w:val="0"/>
      <w:divBdr>
        <w:top w:val="none" w:sz="0" w:space="0" w:color="auto"/>
        <w:left w:val="none" w:sz="0" w:space="0" w:color="auto"/>
        <w:bottom w:val="none" w:sz="0" w:space="0" w:color="auto"/>
        <w:right w:val="none" w:sz="0" w:space="0" w:color="auto"/>
      </w:divBdr>
    </w:div>
    <w:div w:id="826172787">
      <w:bodyDiv w:val="1"/>
      <w:marLeft w:val="0"/>
      <w:marRight w:val="0"/>
      <w:marTop w:val="0"/>
      <w:marBottom w:val="0"/>
      <w:divBdr>
        <w:top w:val="none" w:sz="0" w:space="0" w:color="auto"/>
        <w:left w:val="none" w:sz="0" w:space="0" w:color="auto"/>
        <w:bottom w:val="none" w:sz="0" w:space="0" w:color="auto"/>
        <w:right w:val="none" w:sz="0" w:space="0" w:color="auto"/>
      </w:divBdr>
    </w:div>
    <w:div w:id="827940182">
      <w:bodyDiv w:val="1"/>
      <w:marLeft w:val="0"/>
      <w:marRight w:val="0"/>
      <w:marTop w:val="0"/>
      <w:marBottom w:val="0"/>
      <w:divBdr>
        <w:top w:val="none" w:sz="0" w:space="0" w:color="auto"/>
        <w:left w:val="none" w:sz="0" w:space="0" w:color="auto"/>
        <w:bottom w:val="none" w:sz="0" w:space="0" w:color="auto"/>
        <w:right w:val="none" w:sz="0" w:space="0" w:color="auto"/>
      </w:divBdr>
    </w:div>
    <w:div w:id="838236168">
      <w:bodyDiv w:val="1"/>
      <w:marLeft w:val="0"/>
      <w:marRight w:val="0"/>
      <w:marTop w:val="0"/>
      <w:marBottom w:val="0"/>
      <w:divBdr>
        <w:top w:val="none" w:sz="0" w:space="0" w:color="auto"/>
        <w:left w:val="none" w:sz="0" w:space="0" w:color="auto"/>
        <w:bottom w:val="none" w:sz="0" w:space="0" w:color="auto"/>
        <w:right w:val="none" w:sz="0" w:space="0" w:color="auto"/>
      </w:divBdr>
    </w:div>
    <w:div w:id="838618911">
      <w:bodyDiv w:val="1"/>
      <w:marLeft w:val="0"/>
      <w:marRight w:val="0"/>
      <w:marTop w:val="0"/>
      <w:marBottom w:val="0"/>
      <w:divBdr>
        <w:top w:val="none" w:sz="0" w:space="0" w:color="auto"/>
        <w:left w:val="none" w:sz="0" w:space="0" w:color="auto"/>
        <w:bottom w:val="none" w:sz="0" w:space="0" w:color="auto"/>
        <w:right w:val="none" w:sz="0" w:space="0" w:color="auto"/>
      </w:divBdr>
    </w:div>
    <w:div w:id="840581058">
      <w:bodyDiv w:val="1"/>
      <w:marLeft w:val="0"/>
      <w:marRight w:val="0"/>
      <w:marTop w:val="0"/>
      <w:marBottom w:val="0"/>
      <w:divBdr>
        <w:top w:val="none" w:sz="0" w:space="0" w:color="auto"/>
        <w:left w:val="none" w:sz="0" w:space="0" w:color="auto"/>
        <w:bottom w:val="none" w:sz="0" w:space="0" w:color="auto"/>
        <w:right w:val="none" w:sz="0" w:space="0" w:color="auto"/>
      </w:divBdr>
    </w:div>
    <w:div w:id="842353998">
      <w:bodyDiv w:val="1"/>
      <w:marLeft w:val="0"/>
      <w:marRight w:val="0"/>
      <w:marTop w:val="0"/>
      <w:marBottom w:val="0"/>
      <w:divBdr>
        <w:top w:val="none" w:sz="0" w:space="0" w:color="auto"/>
        <w:left w:val="none" w:sz="0" w:space="0" w:color="auto"/>
        <w:bottom w:val="none" w:sz="0" w:space="0" w:color="auto"/>
        <w:right w:val="none" w:sz="0" w:space="0" w:color="auto"/>
      </w:divBdr>
    </w:div>
    <w:div w:id="843592893">
      <w:bodyDiv w:val="1"/>
      <w:marLeft w:val="0"/>
      <w:marRight w:val="0"/>
      <w:marTop w:val="0"/>
      <w:marBottom w:val="0"/>
      <w:divBdr>
        <w:top w:val="none" w:sz="0" w:space="0" w:color="auto"/>
        <w:left w:val="none" w:sz="0" w:space="0" w:color="auto"/>
        <w:bottom w:val="none" w:sz="0" w:space="0" w:color="auto"/>
        <w:right w:val="none" w:sz="0" w:space="0" w:color="auto"/>
      </w:divBdr>
    </w:div>
    <w:div w:id="846092531">
      <w:bodyDiv w:val="1"/>
      <w:marLeft w:val="0"/>
      <w:marRight w:val="0"/>
      <w:marTop w:val="0"/>
      <w:marBottom w:val="0"/>
      <w:divBdr>
        <w:top w:val="none" w:sz="0" w:space="0" w:color="auto"/>
        <w:left w:val="none" w:sz="0" w:space="0" w:color="auto"/>
        <w:bottom w:val="none" w:sz="0" w:space="0" w:color="auto"/>
        <w:right w:val="none" w:sz="0" w:space="0" w:color="auto"/>
      </w:divBdr>
    </w:div>
    <w:div w:id="846791635">
      <w:bodyDiv w:val="1"/>
      <w:marLeft w:val="0"/>
      <w:marRight w:val="0"/>
      <w:marTop w:val="0"/>
      <w:marBottom w:val="0"/>
      <w:divBdr>
        <w:top w:val="none" w:sz="0" w:space="0" w:color="auto"/>
        <w:left w:val="none" w:sz="0" w:space="0" w:color="auto"/>
        <w:bottom w:val="none" w:sz="0" w:space="0" w:color="auto"/>
        <w:right w:val="none" w:sz="0" w:space="0" w:color="auto"/>
      </w:divBdr>
    </w:div>
    <w:div w:id="848059180">
      <w:bodyDiv w:val="1"/>
      <w:marLeft w:val="0"/>
      <w:marRight w:val="0"/>
      <w:marTop w:val="0"/>
      <w:marBottom w:val="0"/>
      <w:divBdr>
        <w:top w:val="none" w:sz="0" w:space="0" w:color="auto"/>
        <w:left w:val="none" w:sz="0" w:space="0" w:color="auto"/>
        <w:bottom w:val="none" w:sz="0" w:space="0" w:color="auto"/>
        <w:right w:val="none" w:sz="0" w:space="0" w:color="auto"/>
      </w:divBdr>
    </w:div>
    <w:div w:id="850073505">
      <w:bodyDiv w:val="1"/>
      <w:marLeft w:val="0"/>
      <w:marRight w:val="0"/>
      <w:marTop w:val="0"/>
      <w:marBottom w:val="0"/>
      <w:divBdr>
        <w:top w:val="none" w:sz="0" w:space="0" w:color="auto"/>
        <w:left w:val="none" w:sz="0" w:space="0" w:color="auto"/>
        <w:bottom w:val="none" w:sz="0" w:space="0" w:color="auto"/>
        <w:right w:val="none" w:sz="0" w:space="0" w:color="auto"/>
      </w:divBdr>
    </w:div>
    <w:div w:id="852573658">
      <w:bodyDiv w:val="1"/>
      <w:marLeft w:val="0"/>
      <w:marRight w:val="0"/>
      <w:marTop w:val="0"/>
      <w:marBottom w:val="0"/>
      <w:divBdr>
        <w:top w:val="none" w:sz="0" w:space="0" w:color="auto"/>
        <w:left w:val="none" w:sz="0" w:space="0" w:color="auto"/>
        <w:bottom w:val="none" w:sz="0" w:space="0" w:color="auto"/>
        <w:right w:val="none" w:sz="0" w:space="0" w:color="auto"/>
      </w:divBdr>
    </w:div>
    <w:div w:id="853692105">
      <w:bodyDiv w:val="1"/>
      <w:marLeft w:val="0"/>
      <w:marRight w:val="0"/>
      <w:marTop w:val="0"/>
      <w:marBottom w:val="0"/>
      <w:divBdr>
        <w:top w:val="none" w:sz="0" w:space="0" w:color="auto"/>
        <w:left w:val="none" w:sz="0" w:space="0" w:color="auto"/>
        <w:bottom w:val="none" w:sz="0" w:space="0" w:color="auto"/>
        <w:right w:val="none" w:sz="0" w:space="0" w:color="auto"/>
      </w:divBdr>
    </w:div>
    <w:div w:id="862477342">
      <w:bodyDiv w:val="1"/>
      <w:marLeft w:val="0"/>
      <w:marRight w:val="0"/>
      <w:marTop w:val="0"/>
      <w:marBottom w:val="0"/>
      <w:divBdr>
        <w:top w:val="none" w:sz="0" w:space="0" w:color="auto"/>
        <w:left w:val="none" w:sz="0" w:space="0" w:color="auto"/>
        <w:bottom w:val="none" w:sz="0" w:space="0" w:color="auto"/>
        <w:right w:val="none" w:sz="0" w:space="0" w:color="auto"/>
      </w:divBdr>
    </w:div>
    <w:div w:id="865482931">
      <w:bodyDiv w:val="1"/>
      <w:marLeft w:val="0"/>
      <w:marRight w:val="0"/>
      <w:marTop w:val="0"/>
      <w:marBottom w:val="0"/>
      <w:divBdr>
        <w:top w:val="none" w:sz="0" w:space="0" w:color="auto"/>
        <w:left w:val="none" w:sz="0" w:space="0" w:color="auto"/>
        <w:bottom w:val="none" w:sz="0" w:space="0" w:color="auto"/>
        <w:right w:val="none" w:sz="0" w:space="0" w:color="auto"/>
      </w:divBdr>
    </w:div>
    <w:div w:id="866066365">
      <w:bodyDiv w:val="1"/>
      <w:marLeft w:val="0"/>
      <w:marRight w:val="0"/>
      <w:marTop w:val="0"/>
      <w:marBottom w:val="0"/>
      <w:divBdr>
        <w:top w:val="none" w:sz="0" w:space="0" w:color="auto"/>
        <w:left w:val="none" w:sz="0" w:space="0" w:color="auto"/>
        <w:bottom w:val="none" w:sz="0" w:space="0" w:color="auto"/>
        <w:right w:val="none" w:sz="0" w:space="0" w:color="auto"/>
      </w:divBdr>
    </w:div>
    <w:div w:id="871383255">
      <w:bodyDiv w:val="1"/>
      <w:marLeft w:val="0"/>
      <w:marRight w:val="0"/>
      <w:marTop w:val="0"/>
      <w:marBottom w:val="0"/>
      <w:divBdr>
        <w:top w:val="none" w:sz="0" w:space="0" w:color="auto"/>
        <w:left w:val="none" w:sz="0" w:space="0" w:color="auto"/>
        <w:bottom w:val="none" w:sz="0" w:space="0" w:color="auto"/>
        <w:right w:val="none" w:sz="0" w:space="0" w:color="auto"/>
      </w:divBdr>
    </w:div>
    <w:div w:id="872040564">
      <w:bodyDiv w:val="1"/>
      <w:marLeft w:val="0"/>
      <w:marRight w:val="0"/>
      <w:marTop w:val="0"/>
      <w:marBottom w:val="0"/>
      <w:divBdr>
        <w:top w:val="none" w:sz="0" w:space="0" w:color="auto"/>
        <w:left w:val="none" w:sz="0" w:space="0" w:color="auto"/>
        <w:bottom w:val="none" w:sz="0" w:space="0" w:color="auto"/>
        <w:right w:val="none" w:sz="0" w:space="0" w:color="auto"/>
      </w:divBdr>
    </w:div>
    <w:div w:id="884635254">
      <w:bodyDiv w:val="1"/>
      <w:marLeft w:val="0"/>
      <w:marRight w:val="0"/>
      <w:marTop w:val="0"/>
      <w:marBottom w:val="0"/>
      <w:divBdr>
        <w:top w:val="none" w:sz="0" w:space="0" w:color="auto"/>
        <w:left w:val="none" w:sz="0" w:space="0" w:color="auto"/>
        <w:bottom w:val="none" w:sz="0" w:space="0" w:color="auto"/>
        <w:right w:val="none" w:sz="0" w:space="0" w:color="auto"/>
      </w:divBdr>
    </w:div>
    <w:div w:id="892159456">
      <w:bodyDiv w:val="1"/>
      <w:marLeft w:val="0"/>
      <w:marRight w:val="0"/>
      <w:marTop w:val="0"/>
      <w:marBottom w:val="0"/>
      <w:divBdr>
        <w:top w:val="none" w:sz="0" w:space="0" w:color="auto"/>
        <w:left w:val="none" w:sz="0" w:space="0" w:color="auto"/>
        <w:bottom w:val="none" w:sz="0" w:space="0" w:color="auto"/>
        <w:right w:val="none" w:sz="0" w:space="0" w:color="auto"/>
      </w:divBdr>
    </w:div>
    <w:div w:id="893008778">
      <w:bodyDiv w:val="1"/>
      <w:marLeft w:val="0"/>
      <w:marRight w:val="0"/>
      <w:marTop w:val="0"/>
      <w:marBottom w:val="0"/>
      <w:divBdr>
        <w:top w:val="none" w:sz="0" w:space="0" w:color="auto"/>
        <w:left w:val="none" w:sz="0" w:space="0" w:color="auto"/>
        <w:bottom w:val="none" w:sz="0" w:space="0" w:color="auto"/>
        <w:right w:val="none" w:sz="0" w:space="0" w:color="auto"/>
      </w:divBdr>
    </w:div>
    <w:div w:id="894508698">
      <w:bodyDiv w:val="1"/>
      <w:marLeft w:val="0"/>
      <w:marRight w:val="0"/>
      <w:marTop w:val="0"/>
      <w:marBottom w:val="0"/>
      <w:divBdr>
        <w:top w:val="none" w:sz="0" w:space="0" w:color="auto"/>
        <w:left w:val="none" w:sz="0" w:space="0" w:color="auto"/>
        <w:bottom w:val="none" w:sz="0" w:space="0" w:color="auto"/>
        <w:right w:val="none" w:sz="0" w:space="0" w:color="auto"/>
      </w:divBdr>
    </w:div>
    <w:div w:id="896864412">
      <w:bodyDiv w:val="1"/>
      <w:marLeft w:val="0"/>
      <w:marRight w:val="0"/>
      <w:marTop w:val="0"/>
      <w:marBottom w:val="0"/>
      <w:divBdr>
        <w:top w:val="none" w:sz="0" w:space="0" w:color="auto"/>
        <w:left w:val="none" w:sz="0" w:space="0" w:color="auto"/>
        <w:bottom w:val="none" w:sz="0" w:space="0" w:color="auto"/>
        <w:right w:val="none" w:sz="0" w:space="0" w:color="auto"/>
      </w:divBdr>
    </w:div>
    <w:div w:id="899563372">
      <w:bodyDiv w:val="1"/>
      <w:marLeft w:val="0"/>
      <w:marRight w:val="0"/>
      <w:marTop w:val="0"/>
      <w:marBottom w:val="0"/>
      <w:divBdr>
        <w:top w:val="none" w:sz="0" w:space="0" w:color="auto"/>
        <w:left w:val="none" w:sz="0" w:space="0" w:color="auto"/>
        <w:bottom w:val="none" w:sz="0" w:space="0" w:color="auto"/>
        <w:right w:val="none" w:sz="0" w:space="0" w:color="auto"/>
      </w:divBdr>
    </w:div>
    <w:div w:id="908465098">
      <w:bodyDiv w:val="1"/>
      <w:marLeft w:val="0"/>
      <w:marRight w:val="0"/>
      <w:marTop w:val="0"/>
      <w:marBottom w:val="0"/>
      <w:divBdr>
        <w:top w:val="none" w:sz="0" w:space="0" w:color="auto"/>
        <w:left w:val="none" w:sz="0" w:space="0" w:color="auto"/>
        <w:bottom w:val="none" w:sz="0" w:space="0" w:color="auto"/>
        <w:right w:val="none" w:sz="0" w:space="0" w:color="auto"/>
      </w:divBdr>
    </w:div>
    <w:div w:id="913126443">
      <w:bodyDiv w:val="1"/>
      <w:marLeft w:val="0"/>
      <w:marRight w:val="0"/>
      <w:marTop w:val="0"/>
      <w:marBottom w:val="0"/>
      <w:divBdr>
        <w:top w:val="none" w:sz="0" w:space="0" w:color="auto"/>
        <w:left w:val="none" w:sz="0" w:space="0" w:color="auto"/>
        <w:bottom w:val="none" w:sz="0" w:space="0" w:color="auto"/>
        <w:right w:val="none" w:sz="0" w:space="0" w:color="auto"/>
      </w:divBdr>
    </w:div>
    <w:div w:id="913202538">
      <w:bodyDiv w:val="1"/>
      <w:marLeft w:val="0"/>
      <w:marRight w:val="0"/>
      <w:marTop w:val="0"/>
      <w:marBottom w:val="0"/>
      <w:divBdr>
        <w:top w:val="none" w:sz="0" w:space="0" w:color="auto"/>
        <w:left w:val="none" w:sz="0" w:space="0" w:color="auto"/>
        <w:bottom w:val="none" w:sz="0" w:space="0" w:color="auto"/>
        <w:right w:val="none" w:sz="0" w:space="0" w:color="auto"/>
      </w:divBdr>
    </w:div>
    <w:div w:id="917010484">
      <w:bodyDiv w:val="1"/>
      <w:marLeft w:val="0"/>
      <w:marRight w:val="0"/>
      <w:marTop w:val="0"/>
      <w:marBottom w:val="0"/>
      <w:divBdr>
        <w:top w:val="none" w:sz="0" w:space="0" w:color="auto"/>
        <w:left w:val="none" w:sz="0" w:space="0" w:color="auto"/>
        <w:bottom w:val="none" w:sz="0" w:space="0" w:color="auto"/>
        <w:right w:val="none" w:sz="0" w:space="0" w:color="auto"/>
      </w:divBdr>
    </w:div>
    <w:div w:id="919217492">
      <w:bodyDiv w:val="1"/>
      <w:marLeft w:val="0"/>
      <w:marRight w:val="0"/>
      <w:marTop w:val="0"/>
      <w:marBottom w:val="0"/>
      <w:divBdr>
        <w:top w:val="none" w:sz="0" w:space="0" w:color="auto"/>
        <w:left w:val="none" w:sz="0" w:space="0" w:color="auto"/>
        <w:bottom w:val="none" w:sz="0" w:space="0" w:color="auto"/>
        <w:right w:val="none" w:sz="0" w:space="0" w:color="auto"/>
      </w:divBdr>
    </w:div>
    <w:div w:id="919605239">
      <w:bodyDiv w:val="1"/>
      <w:marLeft w:val="0"/>
      <w:marRight w:val="0"/>
      <w:marTop w:val="0"/>
      <w:marBottom w:val="0"/>
      <w:divBdr>
        <w:top w:val="none" w:sz="0" w:space="0" w:color="auto"/>
        <w:left w:val="none" w:sz="0" w:space="0" w:color="auto"/>
        <w:bottom w:val="none" w:sz="0" w:space="0" w:color="auto"/>
        <w:right w:val="none" w:sz="0" w:space="0" w:color="auto"/>
      </w:divBdr>
    </w:div>
    <w:div w:id="925842072">
      <w:bodyDiv w:val="1"/>
      <w:marLeft w:val="0"/>
      <w:marRight w:val="0"/>
      <w:marTop w:val="0"/>
      <w:marBottom w:val="0"/>
      <w:divBdr>
        <w:top w:val="none" w:sz="0" w:space="0" w:color="auto"/>
        <w:left w:val="none" w:sz="0" w:space="0" w:color="auto"/>
        <w:bottom w:val="none" w:sz="0" w:space="0" w:color="auto"/>
        <w:right w:val="none" w:sz="0" w:space="0" w:color="auto"/>
      </w:divBdr>
    </w:div>
    <w:div w:id="927157637">
      <w:bodyDiv w:val="1"/>
      <w:marLeft w:val="0"/>
      <w:marRight w:val="0"/>
      <w:marTop w:val="0"/>
      <w:marBottom w:val="0"/>
      <w:divBdr>
        <w:top w:val="none" w:sz="0" w:space="0" w:color="auto"/>
        <w:left w:val="none" w:sz="0" w:space="0" w:color="auto"/>
        <w:bottom w:val="none" w:sz="0" w:space="0" w:color="auto"/>
        <w:right w:val="none" w:sz="0" w:space="0" w:color="auto"/>
      </w:divBdr>
    </w:div>
    <w:div w:id="935485093">
      <w:bodyDiv w:val="1"/>
      <w:marLeft w:val="0"/>
      <w:marRight w:val="0"/>
      <w:marTop w:val="0"/>
      <w:marBottom w:val="0"/>
      <w:divBdr>
        <w:top w:val="none" w:sz="0" w:space="0" w:color="auto"/>
        <w:left w:val="none" w:sz="0" w:space="0" w:color="auto"/>
        <w:bottom w:val="none" w:sz="0" w:space="0" w:color="auto"/>
        <w:right w:val="none" w:sz="0" w:space="0" w:color="auto"/>
      </w:divBdr>
    </w:div>
    <w:div w:id="939529561">
      <w:bodyDiv w:val="1"/>
      <w:marLeft w:val="0"/>
      <w:marRight w:val="0"/>
      <w:marTop w:val="0"/>
      <w:marBottom w:val="0"/>
      <w:divBdr>
        <w:top w:val="none" w:sz="0" w:space="0" w:color="auto"/>
        <w:left w:val="none" w:sz="0" w:space="0" w:color="auto"/>
        <w:bottom w:val="none" w:sz="0" w:space="0" w:color="auto"/>
        <w:right w:val="none" w:sz="0" w:space="0" w:color="auto"/>
      </w:divBdr>
    </w:div>
    <w:div w:id="942494777">
      <w:bodyDiv w:val="1"/>
      <w:marLeft w:val="0"/>
      <w:marRight w:val="0"/>
      <w:marTop w:val="0"/>
      <w:marBottom w:val="0"/>
      <w:divBdr>
        <w:top w:val="none" w:sz="0" w:space="0" w:color="auto"/>
        <w:left w:val="none" w:sz="0" w:space="0" w:color="auto"/>
        <w:bottom w:val="none" w:sz="0" w:space="0" w:color="auto"/>
        <w:right w:val="none" w:sz="0" w:space="0" w:color="auto"/>
      </w:divBdr>
    </w:div>
    <w:div w:id="944994002">
      <w:bodyDiv w:val="1"/>
      <w:marLeft w:val="0"/>
      <w:marRight w:val="0"/>
      <w:marTop w:val="0"/>
      <w:marBottom w:val="0"/>
      <w:divBdr>
        <w:top w:val="none" w:sz="0" w:space="0" w:color="auto"/>
        <w:left w:val="none" w:sz="0" w:space="0" w:color="auto"/>
        <w:bottom w:val="none" w:sz="0" w:space="0" w:color="auto"/>
        <w:right w:val="none" w:sz="0" w:space="0" w:color="auto"/>
      </w:divBdr>
    </w:div>
    <w:div w:id="945382372">
      <w:bodyDiv w:val="1"/>
      <w:marLeft w:val="0"/>
      <w:marRight w:val="0"/>
      <w:marTop w:val="0"/>
      <w:marBottom w:val="0"/>
      <w:divBdr>
        <w:top w:val="none" w:sz="0" w:space="0" w:color="auto"/>
        <w:left w:val="none" w:sz="0" w:space="0" w:color="auto"/>
        <w:bottom w:val="none" w:sz="0" w:space="0" w:color="auto"/>
        <w:right w:val="none" w:sz="0" w:space="0" w:color="auto"/>
      </w:divBdr>
    </w:div>
    <w:div w:id="945504247">
      <w:bodyDiv w:val="1"/>
      <w:marLeft w:val="0"/>
      <w:marRight w:val="0"/>
      <w:marTop w:val="0"/>
      <w:marBottom w:val="0"/>
      <w:divBdr>
        <w:top w:val="none" w:sz="0" w:space="0" w:color="auto"/>
        <w:left w:val="none" w:sz="0" w:space="0" w:color="auto"/>
        <w:bottom w:val="none" w:sz="0" w:space="0" w:color="auto"/>
        <w:right w:val="none" w:sz="0" w:space="0" w:color="auto"/>
      </w:divBdr>
    </w:div>
    <w:div w:id="946348731">
      <w:bodyDiv w:val="1"/>
      <w:marLeft w:val="0"/>
      <w:marRight w:val="0"/>
      <w:marTop w:val="0"/>
      <w:marBottom w:val="0"/>
      <w:divBdr>
        <w:top w:val="none" w:sz="0" w:space="0" w:color="auto"/>
        <w:left w:val="none" w:sz="0" w:space="0" w:color="auto"/>
        <w:bottom w:val="none" w:sz="0" w:space="0" w:color="auto"/>
        <w:right w:val="none" w:sz="0" w:space="0" w:color="auto"/>
      </w:divBdr>
    </w:div>
    <w:div w:id="950432583">
      <w:bodyDiv w:val="1"/>
      <w:marLeft w:val="0"/>
      <w:marRight w:val="0"/>
      <w:marTop w:val="0"/>
      <w:marBottom w:val="0"/>
      <w:divBdr>
        <w:top w:val="none" w:sz="0" w:space="0" w:color="auto"/>
        <w:left w:val="none" w:sz="0" w:space="0" w:color="auto"/>
        <w:bottom w:val="none" w:sz="0" w:space="0" w:color="auto"/>
        <w:right w:val="none" w:sz="0" w:space="0" w:color="auto"/>
      </w:divBdr>
    </w:div>
    <w:div w:id="952325697">
      <w:bodyDiv w:val="1"/>
      <w:marLeft w:val="0"/>
      <w:marRight w:val="0"/>
      <w:marTop w:val="0"/>
      <w:marBottom w:val="0"/>
      <w:divBdr>
        <w:top w:val="none" w:sz="0" w:space="0" w:color="auto"/>
        <w:left w:val="none" w:sz="0" w:space="0" w:color="auto"/>
        <w:bottom w:val="none" w:sz="0" w:space="0" w:color="auto"/>
        <w:right w:val="none" w:sz="0" w:space="0" w:color="auto"/>
      </w:divBdr>
    </w:div>
    <w:div w:id="956181872">
      <w:bodyDiv w:val="1"/>
      <w:marLeft w:val="0"/>
      <w:marRight w:val="0"/>
      <w:marTop w:val="0"/>
      <w:marBottom w:val="0"/>
      <w:divBdr>
        <w:top w:val="none" w:sz="0" w:space="0" w:color="auto"/>
        <w:left w:val="none" w:sz="0" w:space="0" w:color="auto"/>
        <w:bottom w:val="none" w:sz="0" w:space="0" w:color="auto"/>
        <w:right w:val="none" w:sz="0" w:space="0" w:color="auto"/>
      </w:divBdr>
    </w:div>
    <w:div w:id="958608364">
      <w:bodyDiv w:val="1"/>
      <w:marLeft w:val="0"/>
      <w:marRight w:val="0"/>
      <w:marTop w:val="0"/>
      <w:marBottom w:val="0"/>
      <w:divBdr>
        <w:top w:val="none" w:sz="0" w:space="0" w:color="auto"/>
        <w:left w:val="none" w:sz="0" w:space="0" w:color="auto"/>
        <w:bottom w:val="none" w:sz="0" w:space="0" w:color="auto"/>
        <w:right w:val="none" w:sz="0" w:space="0" w:color="auto"/>
      </w:divBdr>
    </w:div>
    <w:div w:id="962224359">
      <w:bodyDiv w:val="1"/>
      <w:marLeft w:val="0"/>
      <w:marRight w:val="0"/>
      <w:marTop w:val="0"/>
      <w:marBottom w:val="0"/>
      <w:divBdr>
        <w:top w:val="none" w:sz="0" w:space="0" w:color="auto"/>
        <w:left w:val="none" w:sz="0" w:space="0" w:color="auto"/>
        <w:bottom w:val="none" w:sz="0" w:space="0" w:color="auto"/>
        <w:right w:val="none" w:sz="0" w:space="0" w:color="auto"/>
      </w:divBdr>
    </w:div>
    <w:div w:id="965697901">
      <w:bodyDiv w:val="1"/>
      <w:marLeft w:val="0"/>
      <w:marRight w:val="0"/>
      <w:marTop w:val="0"/>
      <w:marBottom w:val="0"/>
      <w:divBdr>
        <w:top w:val="none" w:sz="0" w:space="0" w:color="auto"/>
        <w:left w:val="none" w:sz="0" w:space="0" w:color="auto"/>
        <w:bottom w:val="none" w:sz="0" w:space="0" w:color="auto"/>
        <w:right w:val="none" w:sz="0" w:space="0" w:color="auto"/>
      </w:divBdr>
    </w:div>
    <w:div w:id="968707080">
      <w:bodyDiv w:val="1"/>
      <w:marLeft w:val="0"/>
      <w:marRight w:val="0"/>
      <w:marTop w:val="0"/>
      <w:marBottom w:val="0"/>
      <w:divBdr>
        <w:top w:val="none" w:sz="0" w:space="0" w:color="auto"/>
        <w:left w:val="none" w:sz="0" w:space="0" w:color="auto"/>
        <w:bottom w:val="none" w:sz="0" w:space="0" w:color="auto"/>
        <w:right w:val="none" w:sz="0" w:space="0" w:color="auto"/>
      </w:divBdr>
    </w:div>
    <w:div w:id="968822078">
      <w:bodyDiv w:val="1"/>
      <w:marLeft w:val="0"/>
      <w:marRight w:val="0"/>
      <w:marTop w:val="0"/>
      <w:marBottom w:val="0"/>
      <w:divBdr>
        <w:top w:val="none" w:sz="0" w:space="0" w:color="auto"/>
        <w:left w:val="none" w:sz="0" w:space="0" w:color="auto"/>
        <w:bottom w:val="none" w:sz="0" w:space="0" w:color="auto"/>
        <w:right w:val="none" w:sz="0" w:space="0" w:color="auto"/>
      </w:divBdr>
    </w:div>
    <w:div w:id="975838482">
      <w:bodyDiv w:val="1"/>
      <w:marLeft w:val="0"/>
      <w:marRight w:val="0"/>
      <w:marTop w:val="0"/>
      <w:marBottom w:val="0"/>
      <w:divBdr>
        <w:top w:val="none" w:sz="0" w:space="0" w:color="auto"/>
        <w:left w:val="none" w:sz="0" w:space="0" w:color="auto"/>
        <w:bottom w:val="none" w:sz="0" w:space="0" w:color="auto"/>
        <w:right w:val="none" w:sz="0" w:space="0" w:color="auto"/>
      </w:divBdr>
    </w:div>
    <w:div w:id="981276354">
      <w:bodyDiv w:val="1"/>
      <w:marLeft w:val="0"/>
      <w:marRight w:val="0"/>
      <w:marTop w:val="0"/>
      <w:marBottom w:val="0"/>
      <w:divBdr>
        <w:top w:val="none" w:sz="0" w:space="0" w:color="auto"/>
        <w:left w:val="none" w:sz="0" w:space="0" w:color="auto"/>
        <w:bottom w:val="none" w:sz="0" w:space="0" w:color="auto"/>
        <w:right w:val="none" w:sz="0" w:space="0" w:color="auto"/>
      </w:divBdr>
    </w:div>
    <w:div w:id="985356312">
      <w:bodyDiv w:val="1"/>
      <w:marLeft w:val="0"/>
      <w:marRight w:val="0"/>
      <w:marTop w:val="0"/>
      <w:marBottom w:val="0"/>
      <w:divBdr>
        <w:top w:val="none" w:sz="0" w:space="0" w:color="auto"/>
        <w:left w:val="none" w:sz="0" w:space="0" w:color="auto"/>
        <w:bottom w:val="none" w:sz="0" w:space="0" w:color="auto"/>
        <w:right w:val="none" w:sz="0" w:space="0" w:color="auto"/>
      </w:divBdr>
    </w:div>
    <w:div w:id="985623393">
      <w:bodyDiv w:val="1"/>
      <w:marLeft w:val="0"/>
      <w:marRight w:val="0"/>
      <w:marTop w:val="0"/>
      <w:marBottom w:val="0"/>
      <w:divBdr>
        <w:top w:val="none" w:sz="0" w:space="0" w:color="auto"/>
        <w:left w:val="none" w:sz="0" w:space="0" w:color="auto"/>
        <w:bottom w:val="none" w:sz="0" w:space="0" w:color="auto"/>
        <w:right w:val="none" w:sz="0" w:space="0" w:color="auto"/>
      </w:divBdr>
    </w:div>
    <w:div w:id="987124541">
      <w:bodyDiv w:val="1"/>
      <w:marLeft w:val="0"/>
      <w:marRight w:val="0"/>
      <w:marTop w:val="0"/>
      <w:marBottom w:val="0"/>
      <w:divBdr>
        <w:top w:val="none" w:sz="0" w:space="0" w:color="auto"/>
        <w:left w:val="none" w:sz="0" w:space="0" w:color="auto"/>
        <w:bottom w:val="none" w:sz="0" w:space="0" w:color="auto"/>
        <w:right w:val="none" w:sz="0" w:space="0" w:color="auto"/>
      </w:divBdr>
    </w:div>
    <w:div w:id="994992283">
      <w:bodyDiv w:val="1"/>
      <w:marLeft w:val="0"/>
      <w:marRight w:val="0"/>
      <w:marTop w:val="0"/>
      <w:marBottom w:val="0"/>
      <w:divBdr>
        <w:top w:val="none" w:sz="0" w:space="0" w:color="auto"/>
        <w:left w:val="none" w:sz="0" w:space="0" w:color="auto"/>
        <w:bottom w:val="none" w:sz="0" w:space="0" w:color="auto"/>
        <w:right w:val="none" w:sz="0" w:space="0" w:color="auto"/>
      </w:divBdr>
    </w:div>
    <w:div w:id="996569615">
      <w:bodyDiv w:val="1"/>
      <w:marLeft w:val="0"/>
      <w:marRight w:val="0"/>
      <w:marTop w:val="0"/>
      <w:marBottom w:val="0"/>
      <w:divBdr>
        <w:top w:val="none" w:sz="0" w:space="0" w:color="auto"/>
        <w:left w:val="none" w:sz="0" w:space="0" w:color="auto"/>
        <w:bottom w:val="none" w:sz="0" w:space="0" w:color="auto"/>
        <w:right w:val="none" w:sz="0" w:space="0" w:color="auto"/>
      </w:divBdr>
    </w:div>
    <w:div w:id="999232446">
      <w:bodyDiv w:val="1"/>
      <w:marLeft w:val="0"/>
      <w:marRight w:val="0"/>
      <w:marTop w:val="0"/>
      <w:marBottom w:val="0"/>
      <w:divBdr>
        <w:top w:val="none" w:sz="0" w:space="0" w:color="auto"/>
        <w:left w:val="none" w:sz="0" w:space="0" w:color="auto"/>
        <w:bottom w:val="none" w:sz="0" w:space="0" w:color="auto"/>
        <w:right w:val="none" w:sz="0" w:space="0" w:color="auto"/>
      </w:divBdr>
    </w:div>
    <w:div w:id="1002852311">
      <w:bodyDiv w:val="1"/>
      <w:marLeft w:val="0"/>
      <w:marRight w:val="0"/>
      <w:marTop w:val="0"/>
      <w:marBottom w:val="0"/>
      <w:divBdr>
        <w:top w:val="none" w:sz="0" w:space="0" w:color="auto"/>
        <w:left w:val="none" w:sz="0" w:space="0" w:color="auto"/>
        <w:bottom w:val="none" w:sz="0" w:space="0" w:color="auto"/>
        <w:right w:val="none" w:sz="0" w:space="0" w:color="auto"/>
      </w:divBdr>
    </w:div>
    <w:div w:id="1003971923">
      <w:bodyDiv w:val="1"/>
      <w:marLeft w:val="0"/>
      <w:marRight w:val="0"/>
      <w:marTop w:val="0"/>
      <w:marBottom w:val="0"/>
      <w:divBdr>
        <w:top w:val="none" w:sz="0" w:space="0" w:color="auto"/>
        <w:left w:val="none" w:sz="0" w:space="0" w:color="auto"/>
        <w:bottom w:val="none" w:sz="0" w:space="0" w:color="auto"/>
        <w:right w:val="none" w:sz="0" w:space="0" w:color="auto"/>
      </w:divBdr>
    </w:div>
    <w:div w:id="1010835160">
      <w:bodyDiv w:val="1"/>
      <w:marLeft w:val="0"/>
      <w:marRight w:val="0"/>
      <w:marTop w:val="0"/>
      <w:marBottom w:val="0"/>
      <w:divBdr>
        <w:top w:val="none" w:sz="0" w:space="0" w:color="auto"/>
        <w:left w:val="none" w:sz="0" w:space="0" w:color="auto"/>
        <w:bottom w:val="none" w:sz="0" w:space="0" w:color="auto"/>
        <w:right w:val="none" w:sz="0" w:space="0" w:color="auto"/>
      </w:divBdr>
    </w:div>
    <w:div w:id="1014185642">
      <w:bodyDiv w:val="1"/>
      <w:marLeft w:val="0"/>
      <w:marRight w:val="0"/>
      <w:marTop w:val="0"/>
      <w:marBottom w:val="0"/>
      <w:divBdr>
        <w:top w:val="none" w:sz="0" w:space="0" w:color="auto"/>
        <w:left w:val="none" w:sz="0" w:space="0" w:color="auto"/>
        <w:bottom w:val="none" w:sz="0" w:space="0" w:color="auto"/>
        <w:right w:val="none" w:sz="0" w:space="0" w:color="auto"/>
      </w:divBdr>
    </w:div>
    <w:div w:id="1018656498">
      <w:bodyDiv w:val="1"/>
      <w:marLeft w:val="0"/>
      <w:marRight w:val="0"/>
      <w:marTop w:val="0"/>
      <w:marBottom w:val="0"/>
      <w:divBdr>
        <w:top w:val="none" w:sz="0" w:space="0" w:color="auto"/>
        <w:left w:val="none" w:sz="0" w:space="0" w:color="auto"/>
        <w:bottom w:val="none" w:sz="0" w:space="0" w:color="auto"/>
        <w:right w:val="none" w:sz="0" w:space="0" w:color="auto"/>
      </w:divBdr>
    </w:div>
    <w:div w:id="1020932671">
      <w:bodyDiv w:val="1"/>
      <w:marLeft w:val="0"/>
      <w:marRight w:val="0"/>
      <w:marTop w:val="0"/>
      <w:marBottom w:val="0"/>
      <w:divBdr>
        <w:top w:val="none" w:sz="0" w:space="0" w:color="auto"/>
        <w:left w:val="none" w:sz="0" w:space="0" w:color="auto"/>
        <w:bottom w:val="none" w:sz="0" w:space="0" w:color="auto"/>
        <w:right w:val="none" w:sz="0" w:space="0" w:color="auto"/>
      </w:divBdr>
    </w:div>
    <w:div w:id="1025407683">
      <w:bodyDiv w:val="1"/>
      <w:marLeft w:val="0"/>
      <w:marRight w:val="0"/>
      <w:marTop w:val="0"/>
      <w:marBottom w:val="0"/>
      <w:divBdr>
        <w:top w:val="none" w:sz="0" w:space="0" w:color="auto"/>
        <w:left w:val="none" w:sz="0" w:space="0" w:color="auto"/>
        <w:bottom w:val="none" w:sz="0" w:space="0" w:color="auto"/>
        <w:right w:val="none" w:sz="0" w:space="0" w:color="auto"/>
      </w:divBdr>
    </w:div>
    <w:div w:id="1026371537">
      <w:bodyDiv w:val="1"/>
      <w:marLeft w:val="0"/>
      <w:marRight w:val="0"/>
      <w:marTop w:val="0"/>
      <w:marBottom w:val="0"/>
      <w:divBdr>
        <w:top w:val="none" w:sz="0" w:space="0" w:color="auto"/>
        <w:left w:val="none" w:sz="0" w:space="0" w:color="auto"/>
        <w:bottom w:val="none" w:sz="0" w:space="0" w:color="auto"/>
        <w:right w:val="none" w:sz="0" w:space="0" w:color="auto"/>
      </w:divBdr>
    </w:div>
    <w:div w:id="1026492297">
      <w:bodyDiv w:val="1"/>
      <w:marLeft w:val="0"/>
      <w:marRight w:val="0"/>
      <w:marTop w:val="0"/>
      <w:marBottom w:val="0"/>
      <w:divBdr>
        <w:top w:val="none" w:sz="0" w:space="0" w:color="auto"/>
        <w:left w:val="none" w:sz="0" w:space="0" w:color="auto"/>
        <w:bottom w:val="none" w:sz="0" w:space="0" w:color="auto"/>
        <w:right w:val="none" w:sz="0" w:space="0" w:color="auto"/>
      </w:divBdr>
    </w:div>
    <w:div w:id="1028219733">
      <w:bodyDiv w:val="1"/>
      <w:marLeft w:val="0"/>
      <w:marRight w:val="0"/>
      <w:marTop w:val="0"/>
      <w:marBottom w:val="0"/>
      <w:divBdr>
        <w:top w:val="none" w:sz="0" w:space="0" w:color="auto"/>
        <w:left w:val="none" w:sz="0" w:space="0" w:color="auto"/>
        <w:bottom w:val="none" w:sz="0" w:space="0" w:color="auto"/>
        <w:right w:val="none" w:sz="0" w:space="0" w:color="auto"/>
      </w:divBdr>
    </w:div>
    <w:div w:id="1029455543">
      <w:bodyDiv w:val="1"/>
      <w:marLeft w:val="0"/>
      <w:marRight w:val="0"/>
      <w:marTop w:val="0"/>
      <w:marBottom w:val="0"/>
      <w:divBdr>
        <w:top w:val="none" w:sz="0" w:space="0" w:color="auto"/>
        <w:left w:val="none" w:sz="0" w:space="0" w:color="auto"/>
        <w:bottom w:val="none" w:sz="0" w:space="0" w:color="auto"/>
        <w:right w:val="none" w:sz="0" w:space="0" w:color="auto"/>
      </w:divBdr>
    </w:div>
    <w:div w:id="1031758325">
      <w:bodyDiv w:val="1"/>
      <w:marLeft w:val="0"/>
      <w:marRight w:val="0"/>
      <w:marTop w:val="0"/>
      <w:marBottom w:val="0"/>
      <w:divBdr>
        <w:top w:val="none" w:sz="0" w:space="0" w:color="auto"/>
        <w:left w:val="none" w:sz="0" w:space="0" w:color="auto"/>
        <w:bottom w:val="none" w:sz="0" w:space="0" w:color="auto"/>
        <w:right w:val="none" w:sz="0" w:space="0" w:color="auto"/>
      </w:divBdr>
    </w:div>
    <w:div w:id="1033116410">
      <w:bodyDiv w:val="1"/>
      <w:marLeft w:val="0"/>
      <w:marRight w:val="0"/>
      <w:marTop w:val="0"/>
      <w:marBottom w:val="0"/>
      <w:divBdr>
        <w:top w:val="none" w:sz="0" w:space="0" w:color="auto"/>
        <w:left w:val="none" w:sz="0" w:space="0" w:color="auto"/>
        <w:bottom w:val="none" w:sz="0" w:space="0" w:color="auto"/>
        <w:right w:val="none" w:sz="0" w:space="0" w:color="auto"/>
      </w:divBdr>
    </w:div>
    <w:div w:id="1034429168">
      <w:bodyDiv w:val="1"/>
      <w:marLeft w:val="0"/>
      <w:marRight w:val="0"/>
      <w:marTop w:val="0"/>
      <w:marBottom w:val="0"/>
      <w:divBdr>
        <w:top w:val="none" w:sz="0" w:space="0" w:color="auto"/>
        <w:left w:val="none" w:sz="0" w:space="0" w:color="auto"/>
        <w:bottom w:val="none" w:sz="0" w:space="0" w:color="auto"/>
        <w:right w:val="none" w:sz="0" w:space="0" w:color="auto"/>
      </w:divBdr>
    </w:div>
    <w:div w:id="1041127861">
      <w:bodyDiv w:val="1"/>
      <w:marLeft w:val="0"/>
      <w:marRight w:val="0"/>
      <w:marTop w:val="0"/>
      <w:marBottom w:val="0"/>
      <w:divBdr>
        <w:top w:val="none" w:sz="0" w:space="0" w:color="auto"/>
        <w:left w:val="none" w:sz="0" w:space="0" w:color="auto"/>
        <w:bottom w:val="none" w:sz="0" w:space="0" w:color="auto"/>
        <w:right w:val="none" w:sz="0" w:space="0" w:color="auto"/>
      </w:divBdr>
    </w:div>
    <w:div w:id="1044132702">
      <w:bodyDiv w:val="1"/>
      <w:marLeft w:val="0"/>
      <w:marRight w:val="0"/>
      <w:marTop w:val="0"/>
      <w:marBottom w:val="0"/>
      <w:divBdr>
        <w:top w:val="none" w:sz="0" w:space="0" w:color="auto"/>
        <w:left w:val="none" w:sz="0" w:space="0" w:color="auto"/>
        <w:bottom w:val="none" w:sz="0" w:space="0" w:color="auto"/>
        <w:right w:val="none" w:sz="0" w:space="0" w:color="auto"/>
      </w:divBdr>
    </w:div>
    <w:div w:id="1047488800">
      <w:bodyDiv w:val="1"/>
      <w:marLeft w:val="0"/>
      <w:marRight w:val="0"/>
      <w:marTop w:val="0"/>
      <w:marBottom w:val="0"/>
      <w:divBdr>
        <w:top w:val="none" w:sz="0" w:space="0" w:color="auto"/>
        <w:left w:val="none" w:sz="0" w:space="0" w:color="auto"/>
        <w:bottom w:val="none" w:sz="0" w:space="0" w:color="auto"/>
        <w:right w:val="none" w:sz="0" w:space="0" w:color="auto"/>
      </w:divBdr>
    </w:div>
    <w:div w:id="1049109398">
      <w:bodyDiv w:val="1"/>
      <w:marLeft w:val="0"/>
      <w:marRight w:val="0"/>
      <w:marTop w:val="0"/>
      <w:marBottom w:val="0"/>
      <w:divBdr>
        <w:top w:val="none" w:sz="0" w:space="0" w:color="auto"/>
        <w:left w:val="none" w:sz="0" w:space="0" w:color="auto"/>
        <w:bottom w:val="none" w:sz="0" w:space="0" w:color="auto"/>
        <w:right w:val="none" w:sz="0" w:space="0" w:color="auto"/>
      </w:divBdr>
    </w:div>
    <w:div w:id="1050568407">
      <w:bodyDiv w:val="1"/>
      <w:marLeft w:val="0"/>
      <w:marRight w:val="0"/>
      <w:marTop w:val="0"/>
      <w:marBottom w:val="0"/>
      <w:divBdr>
        <w:top w:val="none" w:sz="0" w:space="0" w:color="auto"/>
        <w:left w:val="none" w:sz="0" w:space="0" w:color="auto"/>
        <w:bottom w:val="none" w:sz="0" w:space="0" w:color="auto"/>
        <w:right w:val="none" w:sz="0" w:space="0" w:color="auto"/>
      </w:divBdr>
    </w:div>
    <w:div w:id="1051616116">
      <w:bodyDiv w:val="1"/>
      <w:marLeft w:val="0"/>
      <w:marRight w:val="0"/>
      <w:marTop w:val="0"/>
      <w:marBottom w:val="0"/>
      <w:divBdr>
        <w:top w:val="none" w:sz="0" w:space="0" w:color="auto"/>
        <w:left w:val="none" w:sz="0" w:space="0" w:color="auto"/>
        <w:bottom w:val="none" w:sz="0" w:space="0" w:color="auto"/>
        <w:right w:val="none" w:sz="0" w:space="0" w:color="auto"/>
      </w:divBdr>
    </w:div>
    <w:div w:id="1054894841">
      <w:bodyDiv w:val="1"/>
      <w:marLeft w:val="0"/>
      <w:marRight w:val="0"/>
      <w:marTop w:val="0"/>
      <w:marBottom w:val="0"/>
      <w:divBdr>
        <w:top w:val="none" w:sz="0" w:space="0" w:color="auto"/>
        <w:left w:val="none" w:sz="0" w:space="0" w:color="auto"/>
        <w:bottom w:val="none" w:sz="0" w:space="0" w:color="auto"/>
        <w:right w:val="none" w:sz="0" w:space="0" w:color="auto"/>
      </w:divBdr>
    </w:div>
    <w:div w:id="1058043648">
      <w:bodyDiv w:val="1"/>
      <w:marLeft w:val="0"/>
      <w:marRight w:val="0"/>
      <w:marTop w:val="0"/>
      <w:marBottom w:val="0"/>
      <w:divBdr>
        <w:top w:val="none" w:sz="0" w:space="0" w:color="auto"/>
        <w:left w:val="none" w:sz="0" w:space="0" w:color="auto"/>
        <w:bottom w:val="none" w:sz="0" w:space="0" w:color="auto"/>
        <w:right w:val="none" w:sz="0" w:space="0" w:color="auto"/>
      </w:divBdr>
    </w:div>
    <w:div w:id="1063722349">
      <w:bodyDiv w:val="1"/>
      <w:marLeft w:val="0"/>
      <w:marRight w:val="0"/>
      <w:marTop w:val="0"/>
      <w:marBottom w:val="0"/>
      <w:divBdr>
        <w:top w:val="none" w:sz="0" w:space="0" w:color="auto"/>
        <w:left w:val="none" w:sz="0" w:space="0" w:color="auto"/>
        <w:bottom w:val="none" w:sz="0" w:space="0" w:color="auto"/>
        <w:right w:val="none" w:sz="0" w:space="0" w:color="auto"/>
      </w:divBdr>
    </w:div>
    <w:div w:id="1064915639">
      <w:bodyDiv w:val="1"/>
      <w:marLeft w:val="0"/>
      <w:marRight w:val="0"/>
      <w:marTop w:val="0"/>
      <w:marBottom w:val="0"/>
      <w:divBdr>
        <w:top w:val="none" w:sz="0" w:space="0" w:color="auto"/>
        <w:left w:val="none" w:sz="0" w:space="0" w:color="auto"/>
        <w:bottom w:val="none" w:sz="0" w:space="0" w:color="auto"/>
        <w:right w:val="none" w:sz="0" w:space="0" w:color="auto"/>
      </w:divBdr>
    </w:div>
    <w:div w:id="1067459423">
      <w:bodyDiv w:val="1"/>
      <w:marLeft w:val="0"/>
      <w:marRight w:val="0"/>
      <w:marTop w:val="0"/>
      <w:marBottom w:val="0"/>
      <w:divBdr>
        <w:top w:val="none" w:sz="0" w:space="0" w:color="auto"/>
        <w:left w:val="none" w:sz="0" w:space="0" w:color="auto"/>
        <w:bottom w:val="none" w:sz="0" w:space="0" w:color="auto"/>
        <w:right w:val="none" w:sz="0" w:space="0" w:color="auto"/>
      </w:divBdr>
    </w:div>
    <w:div w:id="1074887521">
      <w:bodyDiv w:val="1"/>
      <w:marLeft w:val="0"/>
      <w:marRight w:val="0"/>
      <w:marTop w:val="0"/>
      <w:marBottom w:val="0"/>
      <w:divBdr>
        <w:top w:val="none" w:sz="0" w:space="0" w:color="auto"/>
        <w:left w:val="none" w:sz="0" w:space="0" w:color="auto"/>
        <w:bottom w:val="none" w:sz="0" w:space="0" w:color="auto"/>
        <w:right w:val="none" w:sz="0" w:space="0" w:color="auto"/>
      </w:divBdr>
    </w:div>
    <w:div w:id="1077284176">
      <w:bodyDiv w:val="1"/>
      <w:marLeft w:val="0"/>
      <w:marRight w:val="0"/>
      <w:marTop w:val="0"/>
      <w:marBottom w:val="0"/>
      <w:divBdr>
        <w:top w:val="none" w:sz="0" w:space="0" w:color="auto"/>
        <w:left w:val="none" w:sz="0" w:space="0" w:color="auto"/>
        <w:bottom w:val="none" w:sz="0" w:space="0" w:color="auto"/>
        <w:right w:val="none" w:sz="0" w:space="0" w:color="auto"/>
      </w:divBdr>
    </w:div>
    <w:div w:id="1077559684">
      <w:bodyDiv w:val="1"/>
      <w:marLeft w:val="0"/>
      <w:marRight w:val="0"/>
      <w:marTop w:val="0"/>
      <w:marBottom w:val="0"/>
      <w:divBdr>
        <w:top w:val="none" w:sz="0" w:space="0" w:color="auto"/>
        <w:left w:val="none" w:sz="0" w:space="0" w:color="auto"/>
        <w:bottom w:val="none" w:sz="0" w:space="0" w:color="auto"/>
        <w:right w:val="none" w:sz="0" w:space="0" w:color="auto"/>
      </w:divBdr>
    </w:div>
    <w:div w:id="1085884209">
      <w:bodyDiv w:val="1"/>
      <w:marLeft w:val="0"/>
      <w:marRight w:val="0"/>
      <w:marTop w:val="0"/>
      <w:marBottom w:val="0"/>
      <w:divBdr>
        <w:top w:val="none" w:sz="0" w:space="0" w:color="auto"/>
        <w:left w:val="none" w:sz="0" w:space="0" w:color="auto"/>
        <w:bottom w:val="none" w:sz="0" w:space="0" w:color="auto"/>
        <w:right w:val="none" w:sz="0" w:space="0" w:color="auto"/>
      </w:divBdr>
    </w:div>
    <w:div w:id="1086196199">
      <w:bodyDiv w:val="1"/>
      <w:marLeft w:val="0"/>
      <w:marRight w:val="0"/>
      <w:marTop w:val="0"/>
      <w:marBottom w:val="0"/>
      <w:divBdr>
        <w:top w:val="none" w:sz="0" w:space="0" w:color="auto"/>
        <w:left w:val="none" w:sz="0" w:space="0" w:color="auto"/>
        <w:bottom w:val="none" w:sz="0" w:space="0" w:color="auto"/>
        <w:right w:val="none" w:sz="0" w:space="0" w:color="auto"/>
      </w:divBdr>
    </w:div>
    <w:div w:id="1086652792">
      <w:bodyDiv w:val="1"/>
      <w:marLeft w:val="0"/>
      <w:marRight w:val="0"/>
      <w:marTop w:val="0"/>
      <w:marBottom w:val="0"/>
      <w:divBdr>
        <w:top w:val="none" w:sz="0" w:space="0" w:color="auto"/>
        <w:left w:val="none" w:sz="0" w:space="0" w:color="auto"/>
        <w:bottom w:val="none" w:sz="0" w:space="0" w:color="auto"/>
        <w:right w:val="none" w:sz="0" w:space="0" w:color="auto"/>
      </w:divBdr>
    </w:div>
    <w:div w:id="1092092267">
      <w:bodyDiv w:val="1"/>
      <w:marLeft w:val="0"/>
      <w:marRight w:val="0"/>
      <w:marTop w:val="0"/>
      <w:marBottom w:val="0"/>
      <w:divBdr>
        <w:top w:val="none" w:sz="0" w:space="0" w:color="auto"/>
        <w:left w:val="none" w:sz="0" w:space="0" w:color="auto"/>
        <w:bottom w:val="none" w:sz="0" w:space="0" w:color="auto"/>
        <w:right w:val="none" w:sz="0" w:space="0" w:color="auto"/>
      </w:divBdr>
    </w:div>
    <w:div w:id="1093434240">
      <w:bodyDiv w:val="1"/>
      <w:marLeft w:val="0"/>
      <w:marRight w:val="0"/>
      <w:marTop w:val="0"/>
      <w:marBottom w:val="0"/>
      <w:divBdr>
        <w:top w:val="none" w:sz="0" w:space="0" w:color="auto"/>
        <w:left w:val="none" w:sz="0" w:space="0" w:color="auto"/>
        <w:bottom w:val="none" w:sz="0" w:space="0" w:color="auto"/>
        <w:right w:val="none" w:sz="0" w:space="0" w:color="auto"/>
      </w:divBdr>
    </w:div>
    <w:div w:id="1099447520">
      <w:bodyDiv w:val="1"/>
      <w:marLeft w:val="0"/>
      <w:marRight w:val="0"/>
      <w:marTop w:val="0"/>
      <w:marBottom w:val="0"/>
      <w:divBdr>
        <w:top w:val="none" w:sz="0" w:space="0" w:color="auto"/>
        <w:left w:val="none" w:sz="0" w:space="0" w:color="auto"/>
        <w:bottom w:val="none" w:sz="0" w:space="0" w:color="auto"/>
        <w:right w:val="none" w:sz="0" w:space="0" w:color="auto"/>
      </w:divBdr>
    </w:div>
    <w:div w:id="1099839729">
      <w:bodyDiv w:val="1"/>
      <w:marLeft w:val="0"/>
      <w:marRight w:val="0"/>
      <w:marTop w:val="0"/>
      <w:marBottom w:val="0"/>
      <w:divBdr>
        <w:top w:val="none" w:sz="0" w:space="0" w:color="auto"/>
        <w:left w:val="none" w:sz="0" w:space="0" w:color="auto"/>
        <w:bottom w:val="none" w:sz="0" w:space="0" w:color="auto"/>
        <w:right w:val="none" w:sz="0" w:space="0" w:color="auto"/>
      </w:divBdr>
    </w:div>
    <w:div w:id="1102607371">
      <w:bodyDiv w:val="1"/>
      <w:marLeft w:val="0"/>
      <w:marRight w:val="0"/>
      <w:marTop w:val="0"/>
      <w:marBottom w:val="0"/>
      <w:divBdr>
        <w:top w:val="none" w:sz="0" w:space="0" w:color="auto"/>
        <w:left w:val="none" w:sz="0" w:space="0" w:color="auto"/>
        <w:bottom w:val="none" w:sz="0" w:space="0" w:color="auto"/>
        <w:right w:val="none" w:sz="0" w:space="0" w:color="auto"/>
      </w:divBdr>
    </w:div>
    <w:div w:id="1103258754">
      <w:bodyDiv w:val="1"/>
      <w:marLeft w:val="0"/>
      <w:marRight w:val="0"/>
      <w:marTop w:val="0"/>
      <w:marBottom w:val="0"/>
      <w:divBdr>
        <w:top w:val="none" w:sz="0" w:space="0" w:color="auto"/>
        <w:left w:val="none" w:sz="0" w:space="0" w:color="auto"/>
        <w:bottom w:val="none" w:sz="0" w:space="0" w:color="auto"/>
        <w:right w:val="none" w:sz="0" w:space="0" w:color="auto"/>
      </w:divBdr>
    </w:div>
    <w:div w:id="1108355870">
      <w:bodyDiv w:val="1"/>
      <w:marLeft w:val="0"/>
      <w:marRight w:val="0"/>
      <w:marTop w:val="0"/>
      <w:marBottom w:val="0"/>
      <w:divBdr>
        <w:top w:val="none" w:sz="0" w:space="0" w:color="auto"/>
        <w:left w:val="none" w:sz="0" w:space="0" w:color="auto"/>
        <w:bottom w:val="none" w:sz="0" w:space="0" w:color="auto"/>
        <w:right w:val="none" w:sz="0" w:space="0" w:color="auto"/>
      </w:divBdr>
    </w:div>
    <w:div w:id="1108503502">
      <w:bodyDiv w:val="1"/>
      <w:marLeft w:val="0"/>
      <w:marRight w:val="0"/>
      <w:marTop w:val="0"/>
      <w:marBottom w:val="0"/>
      <w:divBdr>
        <w:top w:val="none" w:sz="0" w:space="0" w:color="auto"/>
        <w:left w:val="none" w:sz="0" w:space="0" w:color="auto"/>
        <w:bottom w:val="none" w:sz="0" w:space="0" w:color="auto"/>
        <w:right w:val="none" w:sz="0" w:space="0" w:color="auto"/>
      </w:divBdr>
    </w:div>
    <w:div w:id="1115977053">
      <w:bodyDiv w:val="1"/>
      <w:marLeft w:val="0"/>
      <w:marRight w:val="0"/>
      <w:marTop w:val="0"/>
      <w:marBottom w:val="0"/>
      <w:divBdr>
        <w:top w:val="none" w:sz="0" w:space="0" w:color="auto"/>
        <w:left w:val="none" w:sz="0" w:space="0" w:color="auto"/>
        <w:bottom w:val="none" w:sz="0" w:space="0" w:color="auto"/>
        <w:right w:val="none" w:sz="0" w:space="0" w:color="auto"/>
      </w:divBdr>
    </w:div>
    <w:div w:id="1117137998">
      <w:bodyDiv w:val="1"/>
      <w:marLeft w:val="0"/>
      <w:marRight w:val="0"/>
      <w:marTop w:val="0"/>
      <w:marBottom w:val="0"/>
      <w:divBdr>
        <w:top w:val="none" w:sz="0" w:space="0" w:color="auto"/>
        <w:left w:val="none" w:sz="0" w:space="0" w:color="auto"/>
        <w:bottom w:val="none" w:sz="0" w:space="0" w:color="auto"/>
        <w:right w:val="none" w:sz="0" w:space="0" w:color="auto"/>
      </w:divBdr>
    </w:div>
    <w:div w:id="1118111667">
      <w:bodyDiv w:val="1"/>
      <w:marLeft w:val="0"/>
      <w:marRight w:val="0"/>
      <w:marTop w:val="0"/>
      <w:marBottom w:val="0"/>
      <w:divBdr>
        <w:top w:val="none" w:sz="0" w:space="0" w:color="auto"/>
        <w:left w:val="none" w:sz="0" w:space="0" w:color="auto"/>
        <w:bottom w:val="none" w:sz="0" w:space="0" w:color="auto"/>
        <w:right w:val="none" w:sz="0" w:space="0" w:color="auto"/>
      </w:divBdr>
    </w:div>
    <w:div w:id="1119421551">
      <w:bodyDiv w:val="1"/>
      <w:marLeft w:val="0"/>
      <w:marRight w:val="0"/>
      <w:marTop w:val="0"/>
      <w:marBottom w:val="0"/>
      <w:divBdr>
        <w:top w:val="none" w:sz="0" w:space="0" w:color="auto"/>
        <w:left w:val="none" w:sz="0" w:space="0" w:color="auto"/>
        <w:bottom w:val="none" w:sz="0" w:space="0" w:color="auto"/>
        <w:right w:val="none" w:sz="0" w:space="0" w:color="auto"/>
      </w:divBdr>
    </w:div>
    <w:div w:id="1119881872">
      <w:bodyDiv w:val="1"/>
      <w:marLeft w:val="0"/>
      <w:marRight w:val="0"/>
      <w:marTop w:val="0"/>
      <w:marBottom w:val="0"/>
      <w:divBdr>
        <w:top w:val="none" w:sz="0" w:space="0" w:color="auto"/>
        <w:left w:val="none" w:sz="0" w:space="0" w:color="auto"/>
        <w:bottom w:val="none" w:sz="0" w:space="0" w:color="auto"/>
        <w:right w:val="none" w:sz="0" w:space="0" w:color="auto"/>
      </w:divBdr>
    </w:div>
    <w:div w:id="1122118150">
      <w:bodyDiv w:val="1"/>
      <w:marLeft w:val="0"/>
      <w:marRight w:val="0"/>
      <w:marTop w:val="0"/>
      <w:marBottom w:val="0"/>
      <w:divBdr>
        <w:top w:val="none" w:sz="0" w:space="0" w:color="auto"/>
        <w:left w:val="none" w:sz="0" w:space="0" w:color="auto"/>
        <w:bottom w:val="none" w:sz="0" w:space="0" w:color="auto"/>
        <w:right w:val="none" w:sz="0" w:space="0" w:color="auto"/>
      </w:divBdr>
    </w:div>
    <w:div w:id="1125468673">
      <w:bodyDiv w:val="1"/>
      <w:marLeft w:val="0"/>
      <w:marRight w:val="0"/>
      <w:marTop w:val="0"/>
      <w:marBottom w:val="0"/>
      <w:divBdr>
        <w:top w:val="none" w:sz="0" w:space="0" w:color="auto"/>
        <w:left w:val="none" w:sz="0" w:space="0" w:color="auto"/>
        <w:bottom w:val="none" w:sz="0" w:space="0" w:color="auto"/>
        <w:right w:val="none" w:sz="0" w:space="0" w:color="auto"/>
      </w:divBdr>
    </w:div>
    <w:div w:id="1130318018">
      <w:bodyDiv w:val="1"/>
      <w:marLeft w:val="0"/>
      <w:marRight w:val="0"/>
      <w:marTop w:val="0"/>
      <w:marBottom w:val="0"/>
      <w:divBdr>
        <w:top w:val="none" w:sz="0" w:space="0" w:color="auto"/>
        <w:left w:val="none" w:sz="0" w:space="0" w:color="auto"/>
        <w:bottom w:val="none" w:sz="0" w:space="0" w:color="auto"/>
        <w:right w:val="none" w:sz="0" w:space="0" w:color="auto"/>
      </w:divBdr>
    </w:div>
    <w:div w:id="1132940394">
      <w:bodyDiv w:val="1"/>
      <w:marLeft w:val="0"/>
      <w:marRight w:val="0"/>
      <w:marTop w:val="0"/>
      <w:marBottom w:val="0"/>
      <w:divBdr>
        <w:top w:val="none" w:sz="0" w:space="0" w:color="auto"/>
        <w:left w:val="none" w:sz="0" w:space="0" w:color="auto"/>
        <w:bottom w:val="none" w:sz="0" w:space="0" w:color="auto"/>
        <w:right w:val="none" w:sz="0" w:space="0" w:color="auto"/>
      </w:divBdr>
    </w:div>
    <w:div w:id="1135369364">
      <w:bodyDiv w:val="1"/>
      <w:marLeft w:val="0"/>
      <w:marRight w:val="0"/>
      <w:marTop w:val="0"/>
      <w:marBottom w:val="0"/>
      <w:divBdr>
        <w:top w:val="none" w:sz="0" w:space="0" w:color="auto"/>
        <w:left w:val="none" w:sz="0" w:space="0" w:color="auto"/>
        <w:bottom w:val="none" w:sz="0" w:space="0" w:color="auto"/>
        <w:right w:val="none" w:sz="0" w:space="0" w:color="auto"/>
      </w:divBdr>
    </w:div>
    <w:div w:id="1136601215">
      <w:bodyDiv w:val="1"/>
      <w:marLeft w:val="0"/>
      <w:marRight w:val="0"/>
      <w:marTop w:val="0"/>
      <w:marBottom w:val="0"/>
      <w:divBdr>
        <w:top w:val="none" w:sz="0" w:space="0" w:color="auto"/>
        <w:left w:val="none" w:sz="0" w:space="0" w:color="auto"/>
        <w:bottom w:val="none" w:sz="0" w:space="0" w:color="auto"/>
        <w:right w:val="none" w:sz="0" w:space="0" w:color="auto"/>
      </w:divBdr>
    </w:div>
    <w:div w:id="1138033282">
      <w:bodyDiv w:val="1"/>
      <w:marLeft w:val="0"/>
      <w:marRight w:val="0"/>
      <w:marTop w:val="0"/>
      <w:marBottom w:val="0"/>
      <w:divBdr>
        <w:top w:val="none" w:sz="0" w:space="0" w:color="auto"/>
        <w:left w:val="none" w:sz="0" w:space="0" w:color="auto"/>
        <w:bottom w:val="none" w:sz="0" w:space="0" w:color="auto"/>
        <w:right w:val="none" w:sz="0" w:space="0" w:color="auto"/>
      </w:divBdr>
    </w:div>
    <w:div w:id="1139768479">
      <w:bodyDiv w:val="1"/>
      <w:marLeft w:val="0"/>
      <w:marRight w:val="0"/>
      <w:marTop w:val="0"/>
      <w:marBottom w:val="0"/>
      <w:divBdr>
        <w:top w:val="none" w:sz="0" w:space="0" w:color="auto"/>
        <w:left w:val="none" w:sz="0" w:space="0" w:color="auto"/>
        <w:bottom w:val="none" w:sz="0" w:space="0" w:color="auto"/>
        <w:right w:val="none" w:sz="0" w:space="0" w:color="auto"/>
      </w:divBdr>
    </w:div>
    <w:div w:id="1140342511">
      <w:bodyDiv w:val="1"/>
      <w:marLeft w:val="0"/>
      <w:marRight w:val="0"/>
      <w:marTop w:val="0"/>
      <w:marBottom w:val="0"/>
      <w:divBdr>
        <w:top w:val="none" w:sz="0" w:space="0" w:color="auto"/>
        <w:left w:val="none" w:sz="0" w:space="0" w:color="auto"/>
        <w:bottom w:val="none" w:sz="0" w:space="0" w:color="auto"/>
        <w:right w:val="none" w:sz="0" w:space="0" w:color="auto"/>
      </w:divBdr>
    </w:div>
    <w:div w:id="1142843517">
      <w:bodyDiv w:val="1"/>
      <w:marLeft w:val="0"/>
      <w:marRight w:val="0"/>
      <w:marTop w:val="0"/>
      <w:marBottom w:val="0"/>
      <w:divBdr>
        <w:top w:val="none" w:sz="0" w:space="0" w:color="auto"/>
        <w:left w:val="none" w:sz="0" w:space="0" w:color="auto"/>
        <w:bottom w:val="none" w:sz="0" w:space="0" w:color="auto"/>
        <w:right w:val="none" w:sz="0" w:space="0" w:color="auto"/>
      </w:divBdr>
    </w:div>
    <w:div w:id="1145973352">
      <w:bodyDiv w:val="1"/>
      <w:marLeft w:val="0"/>
      <w:marRight w:val="0"/>
      <w:marTop w:val="0"/>
      <w:marBottom w:val="0"/>
      <w:divBdr>
        <w:top w:val="none" w:sz="0" w:space="0" w:color="auto"/>
        <w:left w:val="none" w:sz="0" w:space="0" w:color="auto"/>
        <w:bottom w:val="none" w:sz="0" w:space="0" w:color="auto"/>
        <w:right w:val="none" w:sz="0" w:space="0" w:color="auto"/>
      </w:divBdr>
    </w:div>
    <w:div w:id="1154302408">
      <w:bodyDiv w:val="1"/>
      <w:marLeft w:val="0"/>
      <w:marRight w:val="0"/>
      <w:marTop w:val="0"/>
      <w:marBottom w:val="0"/>
      <w:divBdr>
        <w:top w:val="none" w:sz="0" w:space="0" w:color="auto"/>
        <w:left w:val="none" w:sz="0" w:space="0" w:color="auto"/>
        <w:bottom w:val="none" w:sz="0" w:space="0" w:color="auto"/>
        <w:right w:val="none" w:sz="0" w:space="0" w:color="auto"/>
      </w:divBdr>
    </w:div>
    <w:div w:id="1156457517">
      <w:bodyDiv w:val="1"/>
      <w:marLeft w:val="0"/>
      <w:marRight w:val="0"/>
      <w:marTop w:val="0"/>
      <w:marBottom w:val="0"/>
      <w:divBdr>
        <w:top w:val="none" w:sz="0" w:space="0" w:color="auto"/>
        <w:left w:val="none" w:sz="0" w:space="0" w:color="auto"/>
        <w:bottom w:val="none" w:sz="0" w:space="0" w:color="auto"/>
        <w:right w:val="none" w:sz="0" w:space="0" w:color="auto"/>
      </w:divBdr>
    </w:div>
    <w:div w:id="1157843608">
      <w:bodyDiv w:val="1"/>
      <w:marLeft w:val="0"/>
      <w:marRight w:val="0"/>
      <w:marTop w:val="0"/>
      <w:marBottom w:val="0"/>
      <w:divBdr>
        <w:top w:val="none" w:sz="0" w:space="0" w:color="auto"/>
        <w:left w:val="none" w:sz="0" w:space="0" w:color="auto"/>
        <w:bottom w:val="none" w:sz="0" w:space="0" w:color="auto"/>
        <w:right w:val="none" w:sz="0" w:space="0" w:color="auto"/>
      </w:divBdr>
    </w:div>
    <w:div w:id="1161776294">
      <w:bodyDiv w:val="1"/>
      <w:marLeft w:val="0"/>
      <w:marRight w:val="0"/>
      <w:marTop w:val="0"/>
      <w:marBottom w:val="0"/>
      <w:divBdr>
        <w:top w:val="none" w:sz="0" w:space="0" w:color="auto"/>
        <w:left w:val="none" w:sz="0" w:space="0" w:color="auto"/>
        <w:bottom w:val="none" w:sz="0" w:space="0" w:color="auto"/>
        <w:right w:val="none" w:sz="0" w:space="0" w:color="auto"/>
      </w:divBdr>
    </w:div>
    <w:div w:id="1170563858">
      <w:bodyDiv w:val="1"/>
      <w:marLeft w:val="0"/>
      <w:marRight w:val="0"/>
      <w:marTop w:val="0"/>
      <w:marBottom w:val="0"/>
      <w:divBdr>
        <w:top w:val="none" w:sz="0" w:space="0" w:color="auto"/>
        <w:left w:val="none" w:sz="0" w:space="0" w:color="auto"/>
        <w:bottom w:val="none" w:sz="0" w:space="0" w:color="auto"/>
        <w:right w:val="none" w:sz="0" w:space="0" w:color="auto"/>
      </w:divBdr>
    </w:div>
    <w:div w:id="1173643253">
      <w:bodyDiv w:val="1"/>
      <w:marLeft w:val="0"/>
      <w:marRight w:val="0"/>
      <w:marTop w:val="0"/>
      <w:marBottom w:val="0"/>
      <w:divBdr>
        <w:top w:val="none" w:sz="0" w:space="0" w:color="auto"/>
        <w:left w:val="none" w:sz="0" w:space="0" w:color="auto"/>
        <w:bottom w:val="none" w:sz="0" w:space="0" w:color="auto"/>
        <w:right w:val="none" w:sz="0" w:space="0" w:color="auto"/>
      </w:divBdr>
    </w:div>
    <w:div w:id="1176961416">
      <w:bodyDiv w:val="1"/>
      <w:marLeft w:val="0"/>
      <w:marRight w:val="0"/>
      <w:marTop w:val="0"/>
      <w:marBottom w:val="0"/>
      <w:divBdr>
        <w:top w:val="none" w:sz="0" w:space="0" w:color="auto"/>
        <w:left w:val="none" w:sz="0" w:space="0" w:color="auto"/>
        <w:bottom w:val="none" w:sz="0" w:space="0" w:color="auto"/>
        <w:right w:val="none" w:sz="0" w:space="0" w:color="auto"/>
      </w:divBdr>
    </w:div>
    <w:div w:id="1177647218">
      <w:bodyDiv w:val="1"/>
      <w:marLeft w:val="0"/>
      <w:marRight w:val="0"/>
      <w:marTop w:val="0"/>
      <w:marBottom w:val="0"/>
      <w:divBdr>
        <w:top w:val="none" w:sz="0" w:space="0" w:color="auto"/>
        <w:left w:val="none" w:sz="0" w:space="0" w:color="auto"/>
        <w:bottom w:val="none" w:sz="0" w:space="0" w:color="auto"/>
        <w:right w:val="none" w:sz="0" w:space="0" w:color="auto"/>
      </w:divBdr>
    </w:div>
    <w:div w:id="1181897570">
      <w:bodyDiv w:val="1"/>
      <w:marLeft w:val="0"/>
      <w:marRight w:val="0"/>
      <w:marTop w:val="0"/>
      <w:marBottom w:val="0"/>
      <w:divBdr>
        <w:top w:val="none" w:sz="0" w:space="0" w:color="auto"/>
        <w:left w:val="none" w:sz="0" w:space="0" w:color="auto"/>
        <w:bottom w:val="none" w:sz="0" w:space="0" w:color="auto"/>
        <w:right w:val="none" w:sz="0" w:space="0" w:color="auto"/>
      </w:divBdr>
    </w:div>
    <w:div w:id="1185896846">
      <w:bodyDiv w:val="1"/>
      <w:marLeft w:val="0"/>
      <w:marRight w:val="0"/>
      <w:marTop w:val="0"/>
      <w:marBottom w:val="0"/>
      <w:divBdr>
        <w:top w:val="none" w:sz="0" w:space="0" w:color="auto"/>
        <w:left w:val="none" w:sz="0" w:space="0" w:color="auto"/>
        <w:bottom w:val="none" w:sz="0" w:space="0" w:color="auto"/>
        <w:right w:val="none" w:sz="0" w:space="0" w:color="auto"/>
      </w:divBdr>
    </w:div>
    <w:div w:id="1196505682">
      <w:bodyDiv w:val="1"/>
      <w:marLeft w:val="0"/>
      <w:marRight w:val="0"/>
      <w:marTop w:val="0"/>
      <w:marBottom w:val="0"/>
      <w:divBdr>
        <w:top w:val="none" w:sz="0" w:space="0" w:color="auto"/>
        <w:left w:val="none" w:sz="0" w:space="0" w:color="auto"/>
        <w:bottom w:val="none" w:sz="0" w:space="0" w:color="auto"/>
        <w:right w:val="none" w:sz="0" w:space="0" w:color="auto"/>
      </w:divBdr>
    </w:div>
    <w:div w:id="1197085214">
      <w:bodyDiv w:val="1"/>
      <w:marLeft w:val="0"/>
      <w:marRight w:val="0"/>
      <w:marTop w:val="0"/>
      <w:marBottom w:val="0"/>
      <w:divBdr>
        <w:top w:val="none" w:sz="0" w:space="0" w:color="auto"/>
        <w:left w:val="none" w:sz="0" w:space="0" w:color="auto"/>
        <w:bottom w:val="none" w:sz="0" w:space="0" w:color="auto"/>
        <w:right w:val="none" w:sz="0" w:space="0" w:color="auto"/>
      </w:divBdr>
    </w:div>
    <w:div w:id="1198398357">
      <w:bodyDiv w:val="1"/>
      <w:marLeft w:val="0"/>
      <w:marRight w:val="0"/>
      <w:marTop w:val="0"/>
      <w:marBottom w:val="0"/>
      <w:divBdr>
        <w:top w:val="none" w:sz="0" w:space="0" w:color="auto"/>
        <w:left w:val="none" w:sz="0" w:space="0" w:color="auto"/>
        <w:bottom w:val="none" w:sz="0" w:space="0" w:color="auto"/>
        <w:right w:val="none" w:sz="0" w:space="0" w:color="auto"/>
      </w:divBdr>
    </w:div>
    <w:div w:id="1200511769">
      <w:bodyDiv w:val="1"/>
      <w:marLeft w:val="0"/>
      <w:marRight w:val="0"/>
      <w:marTop w:val="0"/>
      <w:marBottom w:val="0"/>
      <w:divBdr>
        <w:top w:val="none" w:sz="0" w:space="0" w:color="auto"/>
        <w:left w:val="none" w:sz="0" w:space="0" w:color="auto"/>
        <w:bottom w:val="none" w:sz="0" w:space="0" w:color="auto"/>
        <w:right w:val="none" w:sz="0" w:space="0" w:color="auto"/>
      </w:divBdr>
    </w:div>
    <w:div w:id="1201747356">
      <w:bodyDiv w:val="1"/>
      <w:marLeft w:val="0"/>
      <w:marRight w:val="0"/>
      <w:marTop w:val="0"/>
      <w:marBottom w:val="0"/>
      <w:divBdr>
        <w:top w:val="none" w:sz="0" w:space="0" w:color="auto"/>
        <w:left w:val="none" w:sz="0" w:space="0" w:color="auto"/>
        <w:bottom w:val="none" w:sz="0" w:space="0" w:color="auto"/>
        <w:right w:val="none" w:sz="0" w:space="0" w:color="auto"/>
      </w:divBdr>
    </w:div>
    <w:div w:id="1206216229">
      <w:bodyDiv w:val="1"/>
      <w:marLeft w:val="0"/>
      <w:marRight w:val="0"/>
      <w:marTop w:val="0"/>
      <w:marBottom w:val="0"/>
      <w:divBdr>
        <w:top w:val="none" w:sz="0" w:space="0" w:color="auto"/>
        <w:left w:val="none" w:sz="0" w:space="0" w:color="auto"/>
        <w:bottom w:val="none" w:sz="0" w:space="0" w:color="auto"/>
        <w:right w:val="none" w:sz="0" w:space="0" w:color="auto"/>
      </w:divBdr>
    </w:div>
    <w:div w:id="1206681480">
      <w:bodyDiv w:val="1"/>
      <w:marLeft w:val="0"/>
      <w:marRight w:val="0"/>
      <w:marTop w:val="0"/>
      <w:marBottom w:val="0"/>
      <w:divBdr>
        <w:top w:val="none" w:sz="0" w:space="0" w:color="auto"/>
        <w:left w:val="none" w:sz="0" w:space="0" w:color="auto"/>
        <w:bottom w:val="none" w:sz="0" w:space="0" w:color="auto"/>
        <w:right w:val="none" w:sz="0" w:space="0" w:color="auto"/>
      </w:divBdr>
    </w:div>
    <w:div w:id="1206942951">
      <w:bodyDiv w:val="1"/>
      <w:marLeft w:val="0"/>
      <w:marRight w:val="0"/>
      <w:marTop w:val="0"/>
      <w:marBottom w:val="0"/>
      <w:divBdr>
        <w:top w:val="none" w:sz="0" w:space="0" w:color="auto"/>
        <w:left w:val="none" w:sz="0" w:space="0" w:color="auto"/>
        <w:bottom w:val="none" w:sz="0" w:space="0" w:color="auto"/>
        <w:right w:val="none" w:sz="0" w:space="0" w:color="auto"/>
      </w:divBdr>
    </w:div>
    <w:div w:id="1209759216">
      <w:bodyDiv w:val="1"/>
      <w:marLeft w:val="0"/>
      <w:marRight w:val="0"/>
      <w:marTop w:val="0"/>
      <w:marBottom w:val="0"/>
      <w:divBdr>
        <w:top w:val="none" w:sz="0" w:space="0" w:color="auto"/>
        <w:left w:val="none" w:sz="0" w:space="0" w:color="auto"/>
        <w:bottom w:val="none" w:sz="0" w:space="0" w:color="auto"/>
        <w:right w:val="none" w:sz="0" w:space="0" w:color="auto"/>
      </w:divBdr>
    </w:div>
    <w:div w:id="1211915416">
      <w:bodyDiv w:val="1"/>
      <w:marLeft w:val="0"/>
      <w:marRight w:val="0"/>
      <w:marTop w:val="0"/>
      <w:marBottom w:val="0"/>
      <w:divBdr>
        <w:top w:val="none" w:sz="0" w:space="0" w:color="auto"/>
        <w:left w:val="none" w:sz="0" w:space="0" w:color="auto"/>
        <w:bottom w:val="none" w:sz="0" w:space="0" w:color="auto"/>
        <w:right w:val="none" w:sz="0" w:space="0" w:color="auto"/>
      </w:divBdr>
    </w:div>
    <w:div w:id="1212427036">
      <w:bodyDiv w:val="1"/>
      <w:marLeft w:val="0"/>
      <w:marRight w:val="0"/>
      <w:marTop w:val="0"/>
      <w:marBottom w:val="0"/>
      <w:divBdr>
        <w:top w:val="none" w:sz="0" w:space="0" w:color="auto"/>
        <w:left w:val="none" w:sz="0" w:space="0" w:color="auto"/>
        <w:bottom w:val="none" w:sz="0" w:space="0" w:color="auto"/>
        <w:right w:val="none" w:sz="0" w:space="0" w:color="auto"/>
      </w:divBdr>
    </w:div>
    <w:div w:id="1217467900">
      <w:bodyDiv w:val="1"/>
      <w:marLeft w:val="0"/>
      <w:marRight w:val="0"/>
      <w:marTop w:val="0"/>
      <w:marBottom w:val="0"/>
      <w:divBdr>
        <w:top w:val="none" w:sz="0" w:space="0" w:color="auto"/>
        <w:left w:val="none" w:sz="0" w:space="0" w:color="auto"/>
        <w:bottom w:val="none" w:sz="0" w:space="0" w:color="auto"/>
        <w:right w:val="none" w:sz="0" w:space="0" w:color="auto"/>
      </w:divBdr>
    </w:div>
    <w:div w:id="1223635556">
      <w:bodyDiv w:val="1"/>
      <w:marLeft w:val="0"/>
      <w:marRight w:val="0"/>
      <w:marTop w:val="0"/>
      <w:marBottom w:val="0"/>
      <w:divBdr>
        <w:top w:val="none" w:sz="0" w:space="0" w:color="auto"/>
        <w:left w:val="none" w:sz="0" w:space="0" w:color="auto"/>
        <w:bottom w:val="none" w:sz="0" w:space="0" w:color="auto"/>
        <w:right w:val="none" w:sz="0" w:space="0" w:color="auto"/>
      </w:divBdr>
    </w:div>
    <w:div w:id="1226837656">
      <w:bodyDiv w:val="1"/>
      <w:marLeft w:val="0"/>
      <w:marRight w:val="0"/>
      <w:marTop w:val="0"/>
      <w:marBottom w:val="0"/>
      <w:divBdr>
        <w:top w:val="none" w:sz="0" w:space="0" w:color="auto"/>
        <w:left w:val="none" w:sz="0" w:space="0" w:color="auto"/>
        <w:bottom w:val="none" w:sz="0" w:space="0" w:color="auto"/>
        <w:right w:val="none" w:sz="0" w:space="0" w:color="auto"/>
      </w:divBdr>
    </w:div>
    <w:div w:id="1226990296">
      <w:bodyDiv w:val="1"/>
      <w:marLeft w:val="0"/>
      <w:marRight w:val="0"/>
      <w:marTop w:val="0"/>
      <w:marBottom w:val="0"/>
      <w:divBdr>
        <w:top w:val="none" w:sz="0" w:space="0" w:color="auto"/>
        <w:left w:val="none" w:sz="0" w:space="0" w:color="auto"/>
        <w:bottom w:val="none" w:sz="0" w:space="0" w:color="auto"/>
        <w:right w:val="none" w:sz="0" w:space="0" w:color="auto"/>
      </w:divBdr>
    </w:div>
    <w:div w:id="1227690833">
      <w:bodyDiv w:val="1"/>
      <w:marLeft w:val="0"/>
      <w:marRight w:val="0"/>
      <w:marTop w:val="0"/>
      <w:marBottom w:val="0"/>
      <w:divBdr>
        <w:top w:val="none" w:sz="0" w:space="0" w:color="auto"/>
        <w:left w:val="none" w:sz="0" w:space="0" w:color="auto"/>
        <w:bottom w:val="none" w:sz="0" w:space="0" w:color="auto"/>
        <w:right w:val="none" w:sz="0" w:space="0" w:color="auto"/>
      </w:divBdr>
    </w:div>
    <w:div w:id="1240215783">
      <w:bodyDiv w:val="1"/>
      <w:marLeft w:val="0"/>
      <w:marRight w:val="0"/>
      <w:marTop w:val="0"/>
      <w:marBottom w:val="0"/>
      <w:divBdr>
        <w:top w:val="none" w:sz="0" w:space="0" w:color="auto"/>
        <w:left w:val="none" w:sz="0" w:space="0" w:color="auto"/>
        <w:bottom w:val="none" w:sz="0" w:space="0" w:color="auto"/>
        <w:right w:val="none" w:sz="0" w:space="0" w:color="auto"/>
      </w:divBdr>
    </w:div>
    <w:div w:id="1240559268">
      <w:bodyDiv w:val="1"/>
      <w:marLeft w:val="0"/>
      <w:marRight w:val="0"/>
      <w:marTop w:val="0"/>
      <w:marBottom w:val="0"/>
      <w:divBdr>
        <w:top w:val="none" w:sz="0" w:space="0" w:color="auto"/>
        <w:left w:val="none" w:sz="0" w:space="0" w:color="auto"/>
        <w:bottom w:val="none" w:sz="0" w:space="0" w:color="auto"/>
        <w:right w:val="none" w:sz="0" w:space="0" w:color="auto"/>
      </w:divBdr>
    </w:div>
    <w:div w:id="1241133245">
      <w:bodyDiv w:val="1"/>
      <w:marLeft w:val="0"/>
      <w:marRight w:val="0"/>
      <w:marTop w:val="0"/>
      <w:marBottom w:val="0"/>
      <w:divBdr>
        <w:top w:val="none" w:sz="0" w:space="0" w:color="auto"/>
        <w:left w:val="none" w:sz="0" w:space="0" w:color="auto"/>
        <w:bottom w:val="none" w:sz="0" w:space="0" w:color="auto"/>
        <w:right w:val="none" w:sz="0" w:space="0" w:color="auto"/>
      </w:divBdr>
    </w:div>
    <w:div w:id="1241405646">
      <w:bodyDiv w:val="1"/>
      <w:marLeft w:val="0"/>
      <w:marRight w:val="0"/>
      <w:marTop w:val="0"/>
      <w:marBottom w:val="0"/>
      <w:divBdr>
        <w:top w:val="none" w:sz="0" w:space="0" w:color="auto"/>
        <w:left w:val="none" w:sz="0" w:space="0" w:color="auto"/>
        <w:bottom w:val="none" w:sz="0" w:space="0" w:color="auto"/>
        <w:right w:val="none" w:sz="0" w:space="0" w:color="auto"/>
      </w:divBdr>
    </w:div>
    <w:div w:id="1248466365">
      <w:bodyDiv w:val="1"/>
      <w:marLeft w:val="0"/>
      <w:marRight w:val="0"/>
      <w:marTop w:val="0"/>
      <w:marBottom w:val="0"/>
      <w:divBdr>
        <w:top w:val="none" w:sz="0" w:space="0" w:color="auto"/>
        <w:left w:val="none" w:sz="0" w:space="0" w:color="auto"/>
        <w:bottom w:val="none" w:sz="0" w:space="0" w:color="auto"/>
        <w:right w:val="none" w:sz="0" w:space="0" w:color="auto"/>
      </w:divBdr>
    </w:div>
    <w:div w:id="1248536155">
      <w:bodyDiv w:val="1"/>
      <w:marLeft w:val="0"/>
      <w:marRight w:val="0"/>
      <w:marTop w:val="0"/>
      <w:marBottom w:val="0"/>
      <w:divBdr>
        <w:top w:val="none" w:sz="0" w:space="0" w:color="auto"/>
        <w:left w:val="none" w:sz="0" w:space="0" w:color="auto"/>
        <w:bottom w:val="none" w:sz="0" w:space="0" w:color="auto"/>
        <w:right w:val="none" w:sz="0" w:space="0" w:color="auto"/>
      </w:divBdr>
    </w:div>
    <w:div w:id="1254587473">
      <w:bodyDiv w:val="1"/>
      <w:marLeft w:val="0"/>
      <w:marRight w:val="0"/>
      <w:marTop w:val="0"/>
      <w:marBottom w:val="0"/>
      <w:divBdr>
        <w:top w:val="none" w:sz="0" w:space="0" w:color="auto"/>
        <w:left w:val="none" w:sz="0" w:space="0" w:color="auto"/>
        <w:bottom w:val="none" w:sz="0" w:space="0" w:color="auto"/>
        <w:right w:val="none" w:sz="0" w:space="0" w:color="auto"/>
      </w:divBdr>
    </w:div>
    <w:div w:id="1254707878">
      <w:bodyDiv w:val="1"/>
      <w:marLeft w:val="0"/>
      <w:marRight w:val="0"/>
      <w:marTop w:val="0"/>
      <w:marBottom w:val="0"/>
      <w:divBdr>
        <w:top w:val="none" w:sz="0" w:space="0" w:color="auto"/>
        <w:left w:val="none" w:sz="0" w:space="0" w:color="auto"/>
        <w:bottom w:val="none" w:sz="0" w:space="0" w:color="auto"/>
        <w:right w:val="none" w:sz="0" w:space="0" w:color="auto"/>
      </w:divBdr>
    </w:div>
    <w:div w:id="1256129386">
      <w:bodyDiv w:val="1"/>
      <w:marLeft w:val="0"/>
      <w:marRight w:val="0"/>
      <w:marTop w:val="0"/>
      <w:marBottom w:val="0"/>
      <w:divBdr>
        <w:top w:val="none" w:sz="0" w:space="0" w:color="auto"/>
        <w:left w:val="none" w:sz="0" w:space="0" w:color="auto"/>
        <w:bottom w:val="none" w:sz="0" w:space="0" w:color="auto"/>
        <w:right w:val="none" w:sz="0" w:space="0" w:color="auto"/>
      </w:divBdr>
    </w:div>
    <w:div w:id="1261983430">
      <w:bodyDiv w:val="1"/>
      <w:marLeft w:val="0"/>
      <w:marRight w:val="0"/>
      <w:marTop w:val="0"/>
      <w:marBottom w:val="0"/>
      <w:divBdr>
        <w:top w:val="none" w:sz="0" w:space="0" w:color="auto"/>
        <w:left w:val="none" w:sz="0" w:space="0" w:color="auto"/>
        <w:bottom w:val="none" w:sz="0" w:space="0" w:color="auto"/>
        <w:right w:val="none" w:sz="0" w:space="0" w:color="auto"/>
      </w:divBdr>
    </w:div>
    <w:div w:id="1262495097">
      <w:bodyDiv w:val="1"/>
      <w:marLeft w:val="0"/>
      <w:marRight w:val="0"/>
      <w:marTop w:val="0"/>
      <w:marBottom w:val="0"/>
      <w:divBdr>
        <w:top w:val="none" w:sz="0" w:space="0" w:color="auto"/>
        <w:left w:val="none" w:sz="0" w:space="0" w:color="auto"/>
        <w:bottom w:val="none" w:sz="0" w:space="0" w:color="auto"/>
        <w:right w:val="none" w:sz="0" w:space="0" w:color="auto"/>
      </w:divBdr>
    </w:div>
    <w:div w:id="1264268960">
      <w:bodyDiv w:val="1"/>
      <w:marLeft w:val="0"/>
      <w:marRight w:val="0"/>
      <w:marTop w:val="0"/>
      <w:marBottom w:val="0"/>
      <w:divBdr>
        <w:top w:val="none" w:sz="0" w:space="0" w:color="auto"/>
        <w:left w:val="none" w:sz="0" w:space="0" w:color="auto"/>
        <w:bottom w:val="none" w:sz="0" w:space="0" w:color="auto"/>
        <w:right w:val="none" w:sz="0" w:space="0" w:color="auto"/>
      </w:divBdr>
    </w:div>
    <w:div w:id="1264998029">
      <w:bodyDiv w:val="1"/>
      <w:marLeft w:val="0"/>
      <w:marRight w:val="0"/>
      <w:marTop w:val="0"/>
      <w:marBottom w:val="0"/>
      <w:divBdr>
        <w:top w:val="none" w:sz="0" w:space="0" w:color="auto"/>
        <w:left w:val="none" w:sz="0" w:space="0" w:color="auto"/>
        <w:bottom w:val="none" w:sz="0" w:space="0" w:color="auto"/>
        <w:right w:val="none" w:sz="0" w:space="0" w:color="auto"/>
      </w:divBdr>
    </w:div>
    <w:div w:id="1265503935">
      <w:bodyDiv w:val="1"/>
      <w:marLeft w:val="0"/>
      <w:marRight w:val="0"/>
      <w:marTop w:val="0"/>
      <w:marBottom w:val="0"/>
      <w:divBdr>
        <w:top w:val="none" w:sz="0" w:space="0" w:color="auto"/>
        <w:left w:val="none" w:sz="0" w:space="0" w:color="auto"/>
        <w:bottom w:val="none" w:sz="0" w:space="0" w:color="auto"/>
        <w:right w:val="none" w:sz="0" w:space="0" w:color="auto"/>
      </w:divBdr>
    </w:div>
    <w:div w:id="1265769192">
      <w:bodyDiv w:val="1"/>
      <w:marLeft w:val="0"/>
      <w:marRight w:val="0"/>
      <w:marTop w:val="0"/>
      <w:marBottom w:val="0"/>
      <w:divBdr>
        <w:top w:val="none" w:sz="0" w:space="0" w:color="auto"/>
        <w:left w:val="none" w:sz="0" w:space="0" w:color="auto"/>
        <w:bottom w:val="none" w:sz="0" w:space="0" w:color="auto"/>
        <w:right w:val="none" w:sz="0" w:space="0" w:color="auto"/>
      </w:divBdr>
    </w:div>
    <w:div w:id="1267932679">
      <w:bodyDiv w:val="1"/>
      <w:marLeft w:val="0"/>
      <w:marRight w:val="0"/>
      <w:marTop w:val="0"/>
      <w:marBottom w:val="0"/>
      <w:divBdr>
        <w:top w:val="none" w:sz="0" w:space="0" w:color="auto"/>
        <w:left w:val="none" w:sz="0" w:space="0" w:color="auto"/>
        <w:bottom w:val="none" w:sz="0" w:space="0" w:color="auto"/>
        <w:right w:val="none" w:sz="0" w:space="0" w:color="auto"/>
      </w:divBdr>
    </w:div>
    <w:div w:id="1272516116">
      <w:bodyDiv w:val="1"/>
      <w:marLeft w:val="0"/>
      <w:marRight w:val="0"/>
      <w:marTop w:val="0"/>
      <w:marBottom w:val="0"/>
      <w:divBdr>
        <w:top w:val="none" w:sz="0" w:space="0" w:color="auto"/>
        <w:left w:val="none" w:sz="0" w:space="0" w:color="auto"/>
        <w:bottom w:val="none" w:sz="0" w:space="0" w:color="auto"/>
        <w:right w:val="none" w:sz="0" w:space="0" w:color="auto"/>
      </w:divBdr>
    </w:div>
    <w:div w:id="1275789671">
      <w:bodyDiv w:val="1"/>
      <w:marLeft w:val="0"/>
      <w:marRight w:val="0"/>
      <w:marTop w:val="0"/>
      <w:marBottom w:val="0"/>
      <w:divBdr>
        <w:top w:val="none" w:sz="0" w:space="0" w:color="auto"/>
        <w:left w:val="none" w:sz="0" w:space="0" w:color="auto"/>
        <w:bottom w:val="none" w:sz="0" w:space="0" w:color="auto"/>
        <w:right w:val="none" w:sz="0" w:space="0" w:color="auto"/>
      </w:divBdr>
    </w:div>
    <w:div w:id="1276912470">
      <w:bodyDiv w:val="1"/>
      <w:marLeft w:val="0"/>
      <w:marRight w:val="0"/>
      <w:marTop w:val="0"/>
      <w:marBottom w:val="0"/>
      <w:divBdr>
        <w:top w:val="none" w:sz="0" w:space="0" w:color="auto"/>
        <w:left w:val="none" w:sz="0" w:space="0" w:color="auto"/>
        <w:bottom w:val="none" w:sz="0" w:space="0" w:color="auto"/>
        <w:right w:val="none" w:sz="0" w:space="0" w:color="auto"/>
      </w:divBdr>
    </w:div>
    <w:div w:id="1280263499">
      <w:bodyDiv w:val="1"/>
      <w:marLeft w:val="0"/>
      <w:marRight w:val="0"/>
      <w:marTop w:val="0"/>
      <w:marBottom w:val="0"/>
      <w:divBdr>
        <w:top w:val="none" w:sz="0" w:space="0" w:color="auto"/>
        <w:left w:val="none" w:sz="0" w:space="0" w:color="auto"/>
        <w:bottom w:val="none" w:sz="0" w:space="0" w:color="auto"/>
        <w:right w:val="none" w:sz="0" w:space="0" w:color="auto"/>
      </w:divBdr>
    </w:div>
    <w:div w:id="1281184217">
      <w:bodyDiv w:val="1"/>
      <w:marLeft w:val="0"/>
      <w:marRight w:val="0"/>
      <w:marTop w:val="0"/>
      <w:marBottom w:val="0"/>
      <w:divBdr>
        <w:top w:val="none" w:sz="0" w:space="0" w:color="auto"/>
        <w:left w:val="none" w:sz="0" w:space="0" w:color="auto"/>
        <w:bottom w:val="none" w:sz="0" w:space="0" w:color="auto"/>
        <w:right w:val="none" w:sz="0" w:space="0" w:color="auto"/>
      </w:divBdr>
    </w:div>
    <w:div w:id="1281956811">
      <w:bodyDiv w:val="1"/>
      <w:marLeft w:val="0"/>
      <w:marRight w:val="0"/>
      <w:marTop w:val="0"/>
      <w:marBottom w:val="0"/>
      <w:divBdr>
        <w:top w:val="none" w:sz="0" w:space="0" w:color="auto"/>
        <w:left w:val="none" w:sz="0" w:space="0" w:color="auto"/>
        <w:bottom w:val="none" w:sz="0" w:space="0" w:color="auto"/>
        <w:right w:val="none" w:sz="0" w:space="0" w:color="auto"/>
      </w:divBdr>
    </w:div>
    <w:div w:id="1289166879">
      <w:bodyDiv w:val="1"/>
      <w:marLeft w:val="0"/>
      <w:marRight w:val="0"/>
      <w:marTop w:val="0"/>
      <w:marBottom w:val="0"/>
      <w:divBdr>
        <w:top w:val="none" w:sz="0" w:space="0" w:color="auto"/>
        <w:left w:val="none" w:sz="0" w:space="0" w:color="auto"/>
        <w:bottom w:val="none" w:sz="0" w:space="0" w:color="auto"/>
        <w:right w:val="none" w:sz="0" w:space="0" w:color="auto"/>
      </w:divBdr>
    </w:div>
    <w:div w:id="1294795603">
      <w:bodyDiv w:val="1"/>
      <w:marLeft w:val="0"/>
      <w:marRight w:val="0"/>
      <w:marTop w:val="0"/>
      <w:marBottom w:val="0"/>
      <w:divBdr>
        <w:top w:val="none" w:sz="0" w:space="0" w:color="auto"/>
        <w:left w:val="none" w:sz="0" w:space="0" w:color="auto"/>
        <w:bottom w:val="none" w:sz="0" w:space="0" w:color="auto"/>
        <w:right w:val="none" w:sz="0" w:space="0" w:color="auto"/>
      </w:divBdr>
    </w:div>
    <w:div w:id="1295401753">
      <w:bodyDiv w:val="1"/>
      <w:marLeft w:val="0"/>
      <w:marRight w:val="0"/>
      <w:marTop w:val="0"/>
      <w:marBottom w:val="0"/>
      <w:divBdr>
        <w:top w:val="none" w:sz="0" w:space="0" w:color="auto"/>
        <w:left w:val="none" w:sz="0" w:space="0" w:color="auto"/>
        <w:bottom w:val="none" w:sz="0" w:space="0" w:color="auto"/>
        <w:right w:val="none" w:sz="0" w:space="0" w:color="auto"/>
      </w:divBdr>
    </w:div>
    <w:div w:id="1300647946">
      <w:bodyDiv w:val="1"/>
      <w:marLeft w:val="0"/>
      <w:marRight w:val="0"/>
      <w:marTop w:val="0"/>
      <w:marBottom w:val="0"/>
      <w:divBdr>
        <w:top w:val="none" w:sz="0" w:space="0" w:color="auto"/>
        <w:left w:val="none" w:sz="0" w:space="0" w:color="auto"/>
        <w:bottom w:val="none" w:sz="0" w:space="0" w:color="auto"/>
        <w:right w:val="none" w:sz="0" w:space="0" w:color="auto"/>
      </w:divBdr>
    </w:div>
    <w:div w:id="1303341779">
      <w:bodyDiv w:val="1"/>
      <w:marLeft w:val="0"/>
      <w:marRight w:val="0"/>
      <w:marTop w:val="0"/>
      <w:marBottom w:val="0"/>
      <w:divBdr>
        <w:top w:val="none" w:sz="0" w:space="0" w:color="auto"/>
        <w:left w:val="none" w:sz="0" w:space="0" w:color="auto"/>
        <w:bottom w:val="none" w:sz="0" w:space="0" w:color="auto"/>
        <w:right w:val="none" w:sz="0" w:space="0" w:color="auto"/>
      </w:divBdr>
    </w:div>
    <w:div w:id="1303344749">
      <w:bodyDiv w:val="1"/>
      <w:marLeft w:val="0"/>
      <w:marRight w:val="0"/>
      <w:marTop w:val="0"/>
      <w:marBottom w:val="0"/>
      <w:divBdr>
        <w:top w:val="none" w:sz="0" w:space="0" w:color="auto"/>
        <w:left w:val="none" w:sz="0" w:space="0" w:color="auto"/>
        <w:bottom w:val="none" w:sz="0" w:space="0" w:color="auto"/>
        <w:right w:val="none" w:sz="0" w:space="0" w:color="auto"/>
      </w:divBdr>
    </w:div>
    <w:div w:id="1304233662">
      <w:bodyDiv w:val="1"/>
      <w:marLeft w:val="0"/>
      <w:marRight w:val="0"/>
      <w:marTop w:val="0"/>
      <w:marBottom w:val="0"/>
      <w:divBdr>
        <w:top w:val="none" w:sz="0" w:space="0" w:color="auto"/>
        <w:left w:val="none" w:sz="0" w:space="0" w:color="auto"/>
        <w:bottom w:val="none" w:sz="0" w:space="0" w:color="auto"/>
        <w:right w:val="none" w:sz="0" w:space="0" w:color="auto"/>
      </w:divBdr>
    </w:div>
    <w:div w:id="1305357829">
      <w:bodyDiv w:val="1"/>
      <w:marLeft w:val="0"/>
      <w:marRight w:val="0"/>
      <w:marTop w:val="0"/>
      <w:marBottom w:val="0"/>
      <w:divBdr>
        <w:top w:val="none" w:sz="0" w:space="0" w:color="auto"/>
        <w:left w:val="none" w:sz="0" w:space="0" w:color="auto"/>
        <w:bottom w:val="none" w:sz="0" w:space="0" w:color="auto"/>
        <w:right w:val="none" w:sz="0" w:space="0" w:color="auto"/>
      </w:divBdr>
    </w:div>
    <w:div w:id="1308629216">
      <w:bodyDiv w:val="1"/>
      <w:marLeft w:val="0"/>
      <w:marRight w:val="0"/>
      <w:marTop w:val="0"/>
      <w:marBottom w:val="0"/>
      <w:divBdr>
        <w:top w:val="none" w:sz="0" w:space="0" w:color="auto"/>
        <w:left w:val="none" w:sz="0" w:space="0" w:color="auto"/>
        <w:bottom w:val="none" w:sz="0" w:space="0" w:color="auto"/>
        <w:right w:val="none" w:sz="0" w:space="0" w:color="auto"/>
      </w:divBdr>
    </w:div>
    <w:div w:id="1313174706">
      <w:bodyDiv w:val="1"/>
      <w:marLeft w:val="0"/>
      <w:marRight w:val="0"/>
      <w:marTop w:val="0"/>
      <w:marBottom w:val="0"/>
      <w:divBdr>
        <w:top w:val="none" w:sz="0" w:space="0" w:color="auto"/>
        <w:left w:val="none" w:sz="0" w:space="0" w:color="auto"/>
        <w:bottom w:val="none" w:sz="0" w:space="0" w:color="auto"/>
        <w:right w:val="none" w:sz="0" w:space="0" w:color="auto"/>
      </w:divBdr>
    </w:div>
    <w:div w:id="1316450115">
      <w:bodyDiv w:val="1"/>
      <w:marLeft w:val="0"/>
      <w:marRight w:val="0"/>
      <w:marTop w:val="0"/>
      <w:marBottom w:val="0"/>
      <w:divBdr>
        <w:top w:val="none" w:sz="0" w:space="0" w:color="auto"/>
        <w:left w:val="none" w:sz="0" w:space="0" w:color="auto"/>
        <w:bottom w:val="none" w:sz="0" w:space="0" w:color="auto"/>
        <w:right w:val="none" w:sz="0" w:space="0" w:color="auto"/>
      </w:divBdr>
    </w:div>
    <w:div w:id="1317998164">
      <w:bodyDiv w:val="1"/>
      <w:marLeft w:val="0"/>
      <w:marRight w:val="0"/>
      <w:marTop w:val="0"/>
      <w:marBottom w:val="0"/>
      <w:divBdr>
        <w:top w:val="none" w:sz="0" w:space="0" w:color="auto"/>
        <w:left w:val="none" w:sz="0" w:space="0" w:color="auto"/>
        <w:bottom w:val="none" w:sz="0" w:space="0" w:color="auto"/>
        <w:right w:val="none" w:sz="0" w:space="0" w:color="auto"/>
      </w:divBdr>
    </w:div>
    <w:div w:id="1322928749">
      <w:bodyDiv w:val="1"/>
      <w:marLeft w:val="0"/>
      <w:marRight w:val="0"/>
      <w:marTop w:val="0"/>
      <w:marBottom w:val="0"/>
      <w:divBdr>
        <w:top w:val="none" w:sz="0" w:space="0" w:color="auto"/>
        <w:left w:val="none" w:sz="0" w:space="0" w:color="auto"/>
        <w:bottom w:val="none" w:sz="0" w:space="0" w:color="auto"/>
        <w:right w:val="none" w:sz="0" w:space="0" w:color="auto"/>
      </w:divBdr>
    </w:div>
    <w:div w:id="1327441443">
      <w:bodyDiv w:val="1"/>
      <w:marLeft w:val="0"/>
      <w:marRight w:val="0"/>
      <w:marTop w:val="0"/>
      <w:marBottom w:val="0"/>
      <w:divBdr>
        <w:top w:val="none" w:sz="0" w:space="0" w:color="auto"/>
        <w:left w:val="none" w:sz="0" w:space="0" w:color="auto"/>
        <w:bottom w:val="none" w:sz="0" w:space="0" w:color="auto"/>
        <w:right w:val="none" w:sz="0" w:space="0" w:color="auto"/>
      </w:divBdr>
    </w:div>
    <w:div w:id="1329137838">
      <w:bodyDiv w:val="1"/>
      <w:marLeft w:val="0"/>
      <w:marRight w:val="0"/>
      <w:marTop w:val="0"/>
      <w:marBottom w:val="0"/>
      <w:divBdr>
        <w:top w:val="none" w:sz="0" w:space="0" w:color="auto"/>
        <w:left w:val="none" w:sz="0" w:space="0" w:color="auto"/>
        <w:bottom w:val="none" w:sz="0" w:space="0" w:color="auto"/>
        <w:right w:val="none" w:sz="0" w:space="0" w:color="auto"/>
      </w:divBdr>
    </w:div>
    <w:div w:id="1334260063">
      <w:bodyDiv w:val="1"/>
      <w:marLeft w:val="0"/>
      <w:marRight w:val="0"/>
      <w:marTop w:val="0"/>
      <w:marBottom w:val="0"/>
      <w:divBdr>
        <w:top w:val="none" w:sz="0" w:space="0" w:color="auto"/>
        <w:left w:val="none" w:sz="0" w:space="0" w:color="auto"/>
        <w:bottom w:val="none" w:sz="0" w:space="0" w:color="auto"/>
        <w:right w:val="none" w:sz="0" w:space="0" w:color="auto"/>
      </w:divBdr>
    </w:div>
    <w:div w:id="1344239379">
      <w:bodyDiv w:val="1"/>
      <w:marLeft w:val="0"/>
      <w:marRight w:val="0"/>
      <w:marTop w:val="0"/>
      <w:marBottom w:val="0"/>
      <w:divBdr>
        <w:top w:val="none" w:sz="0" w:space="0" w:color="auto"/>
        <w:left w:val="none" w:sz="0" w:space="0" w:color="auto"/>
        <w:bottom w:val="none" w:sz="0" w:space="0" w:color="auto"/>
        <w:right w:val="none" w:sz="0" w:space="0" w:color="auto"/>
      </w:divBdr>
    </w:div>
    <w:div w:id="1344625530">
      <w:bodyDiv w:val="1"/>
      <w:marLeft w:val="0"/>
      <w:marRight w:val="0"/>
      <w:marTop w:val="0"/>
      <w:marBottom w:val="0"/>
      <w:divBdr>
        <w:top w:val="none" w:sz="0" w:space="0" w:color="auto"/>
        <w:left w:val="none" w:sz="0" w:space="0" w:color="auto"/>
        <w:bottom w:val="none" w:sz="0" w:space="0" w:color="auto"/>
        <w:right w:val="none" w:sz="0" w:space="0" w:color="auto"/>
      </w:divBdr>
    </w:div>
    <w:div w:id="1346245065">
      <w:bodyDiv w:val="1"/>
      <w:marLeft w:val="0"/>
      <w:marRight w:val="0"/>
      <w:marTop w:val="0"/>
      <w:marBottom w:val="0"/>
      <w:divBdr>
        <w:top w:val="none" w:sz="0" w:space="0" w:color="auto"/>
        <w:left w:val="none" w:sz="0" w:space="0" w:color="auto"/>
        <w:bottom w:val="none" w:sz="0" w:space="0" w:color="auto"/>
        <w:right w:val="none" w:sz="0" w:space="0" w:color="auto"/>
      </w:divBdr>
    </w:div>
    <w:div w:id="1346595673">
      <w:bodyDiv w:val="1"/>
      <w:marLeft w:val="0"/>
      <w:marRight w:val="0"/>
      <w:marTop w:val="0"/>
      <w:marBottom w:val="0"/>
      <w:divBdr>
        <w:top w:val="none" w:sz="0" w:space="0" w:color="auto"/>
        <w:left w:val="none" w:sz="0" w:space="0" w:color="auto"/>
        <w:bottom w:val="none" w:sz="0" w:space="0" w:color="auto"/>
        <w:right w:val="none" w:sz="0" w:space="0" w:color="auto"/>
      </w:divBdr>
    </w:div>
    <w:div w:id="1347096671">
      <w:bodyDiv w:val="1"/>
      <w:marLeft w:val="0"/>
      <w:marRight w:val="0"/>
      <w:marTop w:val="0"/>
      <w:marBottom w:val="0"/>
      <w:divBdr>
        <w:top w:val="none" w:sz="0" w:space="0" w:color="auto"/>
        <w:left w:val="none" w:sz="0" w:space="0" w:color="auto"/>
        <w:bottom w:val="none" w:sz="0" w:space="0" w:color="auto"/>
        <w:right w:val="none" w:sz="0" w:space="0" w:color="auto"/>
      </w:divBdr>
    </w:div>
    <w:div w:id="1351180102">
      <w:bodyDiv w:val="1"/>
      <w:marLeft w:val="0"/>
      <w:marRight w:val="0"/>
      <w:marTop w:val="0"/>
      <w:marBottom w:val="0"/>
      <w:divBdr>
        <w:top w:val="none" w:sz="0" w:space="0" w:color="auto"/>
        <w:left w:val="none" w:sz="0" w:space="0" w:color="auto"/>
        <w:bottom w:val="none" w:sz="0" w:space="0" w:color="auto"/>
        <w:right w:val="none" w:sz="0" w:space="0" w:color="auto"/>
      </w:divBdr>
    </w:div>
    <w:div w:id="1354068689">
      <w:bodyDiv w:val="1"/>
      <w:marLeft w:val="0"/>
      <w:marRight w:val="0"/>
      <w:marTop w:val="0"/>
      <w:marBottom w:val="0"/>
      <w:divBdr>
        <w:top w:val="none" w:sz="0" w:space="0" w:color="auto"/>
        <w:left w:val="none" w:sz="0" w:space="0" w:color="auto"/>
        <w:bottom w:val="none" w:sz="0" w:space="0" w:color="auto"/>
        <w:right w:val="none" w:sz="0" w:space="0" w:color="auto"/>
      </w:divBdr>
    </w:div>
    <w:div w:id="1354501972">
      <w:bodyDiv w:val="1"/>
      <w:marLeft w:val="0"/>
      <w:marRight w:val="0"/>
      <w:marTop w:val="0"/>
      <w:marBottom w:val="0"/>
      <w:divBdr>
        <w:top w:val="none" w:sz="0" w:space="0" w:color="auto"/>
        <w:left w:val="none" w:sz="0" w:space="0" w:color="auto"/>
        <w:bottom w:val="none" w:sz="0" w:space="0" w:color="auto"/>
        <w:right w:val="none" w:sz="0" w:space="0" w:color="auto"/>
      </w:divBdr>
    </w:div>
    <w:div w:id="1360280022">
      <w:bodyDiv w:val="1"/>
      <w:marLeft w:val="0"/>
      <w:marRight w:val="0"/>
      <w:marTop w:val="0"/>
      <w:marBottom w:val="0"/>
      <w:divBdr>
        <w:top w:val="none" w:sz="0" w:space="0" w:color="auto"/>
        <w:left w:val="none" w:sz="0" w:space="0" w:color="auto"/>
        <w:bottom w:val="none" w:sz="0" w:space="0" w:color="auto"/>
        <w:right w:val="none" w:sz="0" w:space="0" w:color="auto"/>
      </w:divBdr>
    </w:div>
    <w:div w:id="1361317797">
      <w:bodyDiv w:val="1"/>
      <w:marLeft w:val="0"/>
      <w:marRight w:val="0"/>
      <w:marTop w:val="0"/>
      <w:marBottom w:val="0"/>
      <w:divBdr>
        <w:top w:val="none" w:sz="0" w:space="0" w:color="auto"/>
        <w:left w:val="none" w:sz="0" w:space="0" w:color="auto"/>
        <w:bottom w:val="none" w:sz="0" w:space="0" w:color="auto"/>
        <w:right w:val="none" w:sz="0" w:space="0" w:color="auto"/>
      </w:divBdr>
    </w:div>
    <w:div w:id="1362316813">
      <w:bodyDiv w:val="1"/>
      <w:marLeft w:val="0"/>
      <w:marRight w:val="0"/>
      <w:marTop w:val="0"/>
      <w:marBottom w:val="0"/>
      <w:divBdr>
        <w:top w:val="none" w:sz="0" w:space="0" w:color="auto"/>
        <w:left w:val="none" w:sz="0" w:space="0" w:color="auto"/>
        <w:bottom w:val="none" w:sz="0" w:space="0" w:color="auto"/>
        <w:right w:val="none" w:sz="0" w:space="0" w:color="auto"/>
      </w:divBdr>
    </w:div>
    <w:div w:id="1362701606">
      <w:bodyDiv w:val="1"/>
      <w:marLeft w:val="0"/>
      <w:marRight w:val="0"/>
      <w:marTop w:val="0"/>
      <w:marBottom w:val="0"/>
      <w:divBdr>
        <w:top w:val="none" w:sz="0" w:space="0" w:color="auto"/>
        <w:left w:val="none" w:sz="0" w:space="0" w:color="auto"/>
        <w:bottom w:val="none" w:sz="0" w:space="0" w:color="auto"/>
        <w:right w:val="none" w:sz="0" w:space="0" w:color="auto"/>
      </w:divBdr>
    </w:div>
    <w:div w:id="1365639596">
      <w:bodyDiv w:val="1"/>
      <w:marLeft w:val="0"/>
      <w:marRight w:val="0"/>
      <w:marTop w:val="0"/>
      <w:marBottom w:val="0"/>
      <w:divBdr>
        <w:top w:val="none" w:sz="0" w:space="0" w:color="auto"/>
        <w:left w:val="none" w:sz="0" w:space="0" w:color="auto"/>
        <w:bottom w:val="none" w:sz="0" w:space="0" w:color="auto"/>
        <w:right w:val="none" w:sz="0" w:space="0" w:color="auto"/>
      </w:divBdr>
    </w:div>
    <w:div w:id="1370296765">
      <w:bodyDiv w:val="1"/>
      <w:marLeft w:val="0"/>
      <w:marRight w:val="0"/>
      <w:marTop w:val="0"/>
      <w:marBottom w:val="0"/>
      <w:divBdr>
        <w:top w:val="none" w:sz="0" w:space="0" w:color="auto"/>
        <w:left w:val="none" w:sz="0" w:space="0" w:color="auto"/>
        <w:bottom w:val="none" w:sz="0" w:space="0" w:color="auto"/>
        <w:right w:val="none" w:sz="0" w:space="0" w:color="auto"/>
      </w:divBdr>
    </w:div>
    <w:div w:id="1370955048">
      <w:bodyDiv w:val="1"/>
      <w:marLeft w:val="0"/>
      <w:marRight w:val="0"/>
      <w:marTop w:val="0"/>
      <w:marBottom w:val="0"/>
      <w:divBdr>
        <w:top w:val="none" w:sz="0" w:space="0" w:color="auto"/>
        <w:left w:val="none" w:sz="0" w:space="0" w:color="auto"/>
        <w:bottom w:val="none" w:sz="0" w:space="0" w:color="auto"/>
        <w:right w:val="none" w:sz="0" w:space="0" w:color="auto"/>
      </w:divBdr>
    </w:div>
    <w:div w:id="1376348640">
      <w:bodyDiv w:val="1"/>
      <w:marLeft w:val="0"/>
      <w:marRight w:val="0"/>
      <w:marTop w:val="0"/>
      <w:marBottom w:val="0"/>
      <w:divBdr>
        <w:top w:val="none" w:sz="0" w:space="0" w:color="auto"/>
        <w:left w:val="none" w:sz="0" w:space="0" w:color="auto"/>
        <w:bottom w:val="none" w:sz="0" w:space="0" w:color="auto"/>
        <w:right w:val="none" w:sz="0" w:space="0" w:color="auto"/>
      </w:divBdr>
    </w:div>
    <w:div w:id="1377781832">
      <w:bodyDiv w:val="1"/>
      <w:marLeft w:val="0"/>
      <w:marRight w:val="0"/>
      <w:marTop w:val="0"/>
      <w:marBottom w:val="0"/>
      <w:divBdr>
        <w:top w:val="none" w:sz="0" w:space="0" w:color="auto"/>
        <w:left w:val="none" w:sz="0" w:space="0" w:color="auto"/>
        <w:bottom w:val="none" w:sz="0" w:space="0" w:color="auto"/>
        <w:right w:val="none" w:sz="0" w:space="0" w:color="auto"/>
      </w:divBdr>
    </w:div>
    <w:div w:id="1378777005">
      <w:bodyDiv w:val="1"/>
      <w:marLeft w:val="0"/>
      <w:marRight w:val="0"/>
      <w:marTop w:val="0"/>
      <w:marBottom w:val="0"/>
      <w:divBdr>
        <w:top w:val="none" w:sz="0" w:space="0" w:color="auto"/>
        <w:left w:val="none" w:sz="0" w:space="0" w:color="auto"/>
        <w:bottom w:val="none" w:sz="0" w:space="0" w:color="auto"/>
        <w:right w:val="none" w:sz="0" w:space="0" w:color="auto"/>
      </w:divBdr>
    </w:div>
    <w:div w:id="1385325707">
      <w:bodyDiv w:val="1"/>
      <w:marLeft w:val="0"/>
      <w:marRight w:val="0"/>
      <w:marTop w:val="0"/>
      <w:marBottom w:val="0"/>
      <w:divBdr>
        <w:top w:val="none" w:sz="0" w:space="0" w:color="auto"/>
        <w:left w:val="none" w:sz="0" w:space="0" w:color="auto"/>
        <w:bottom w:val="none" w:sz="0" w:space="0" w:color="auto"/>
        <w:right w:val="none" w:sz="0" w:space="0" w:color="auto"/>
      </w:divBdr>
    </w:div>
    <w:div w:id="1386224531">
      <w:bodyDiv w:val="1"/>
      <w:marLeft w:val="0"/>
      <w:marRight w:val="0"/>
      <w:marTop w:val="0"/>
      <w:marBottom w:val="0"/>
      <w:divBdr>
        <w:top w:val="none" w:sz="0" w:space="0" w:color="auto"/>
        <w:left w:val="none" w:sz="0" w:space="0" w:color="auto"/>
        <w:bottom w:val="none" w:sz="0" w:space="0" w:color="auto"/>
        <w:right w:val="none" w:sz="0" w:space="0" w:color="auto"/>
      </w:divBdr>
    </w:div>
    <w:div w:id="1388147494">
      <w:bodyDiv w:val="1"/>
      <w:marLeft w:val="0"/>
      <w:marRight w:val="0"/>
      <w:marTop w:val="0"/>
      <w:marBottom w:val="0"/>
      <w:divBdr>
        <w:top w:val="none" w:sz="0" w:space="0" w:color="auto"/>
        <w:left w:val="none" w:sz="0" w:space="0" w:color="auto"/>
        <w:bottom w:val="none" w:sz="0" w:space="0" w:color="auto"/>
        <w:right w:val="none" w:sz="0" w:space="0" w:color="auto"/>
      </w:divBdr>
    </w:div>
    <w:div w:id="1392191944">
      <w:bodyDiv w:val="1"/>
      <w:marLeft w:val="0"/>
      <w:marRight w:val="0"/>
      <w:marTop w:val="0"/>
      <w:marBottom w:val="0"/>
      <w:divBdr>
        <w:top w:val="none" w:sz="0" w:space="0" w:color="auto"/>
        <w:left w:val="none" w:sz="0" w:space="0" w:color="auto"/>
        <w:bottom w:val="none" w:sz="0" w:space="0" w:color="auto"/>
        <w:right w:val="none" w:sz="0" w:space="0" w:color="auto"/>
      </w:divBdr>
    </w:div>
    <w:div w:id="1400131277">
      <w:bodyDiv w:val="1"/>
      <w:marLeft w:val="0"/>
      <w:marRight w:val="0"/>
      <w:marTop w:val="0"/>
      <w:marBottom w:val="0"/>
      <w:divBdr>
        <w:top w:val="none" w:sz="0" w:space="0" w:color="auto"/>
        <w:left w:val="none" w:sz="0" w:space="0" w:color="auto"/>
        <w:bottom w:val="none" w:sz="0" w:space="0" w:color="auto"/>
        <w:right w:val="none" w:sz="0" w:space="0" w:color="auto"/>
      </w:divBdr>
    </w:div>
    <w:div w:id="1404835584">
      <w:bodyDiv w:val="1"/>
      <w:marLeft w:val="0"/>
      <w:marRight w:val="0"/>
      <w:marTop w:val="0"/>
      <w:marBottom w:val="0"/>
      <w:divBdr>
        <w:top w:val="none" w:sz="0" w:space="0" w:color="auto"/>
        <w:left w:val="none" w:sz="0" w:space="0" w:color="auto"/>
        <w:bottom w:val="none" w:sz="0" w:space="0" w:color="auto"/>
        <w:right w:val="none" w:sz="0" w:space="0" w:color="auto"/>
      </w:divBdr>
    </w:div>
    <w:div w:id="1406537586">
      <w:bodyDiv w:val="1"/>
      <w:marLeft w:val="0"/>
      <w:marRight w:val="0"/>
      <w:marTop w:val="0"/>
      <w:marBottom w:val="0"/>
      <w:divBdr>
        <w:top w:val="none" w:sz="0" w:space="0" w:color="auto"/>
        <w:left w:val="none" w:sz="0" w:space="0" w:color="auto"/>
        <w:bottom w:val="none" w:sz="0" w:space="0" w:color="auto"/>
        <w:right w:val="none" w:sz="0" w:space="0" w:color="auto"/>
      </w:divBdr>
    </w:div>
    <w:div w:id="1409033415">
      <w:bodyDiv w:val="1"/>
      <w:marLeft w:val="0"/>
      <w:marRight w:val="0"/>
      <w:marTop w:val="0"/>
      <w:marBottom w:val="0"/>
      <w:divBdr>
        <w:top w:val="none" w:sz="0" w:space="0" w:color="auto"/>
        <w:left w:val="none" w:sz="0" w:space="0" w:color="auto"/>
        <w:bottom w:val="none" w:sz="0" w:space="0" w:color="auto"/>
        <w:right w:val="none" w:sz="0" w:space="0" w:color="auto"/>
      </w:divBdr>
    </w:div>
    <w:div w:id="1410342436">
      <w:bodyDiv w:val="1"/>
      <w:marLeft w:val="0"/>
      <w:marRight w:val="0"/>
      <w:marTop w:val="0"/>
      <w:marBottom w:val="0"/>
      <w:divBdr>
        <w:top w:val="none" w:sz="0" w:space="0" w:color="auto"/>
        <w:left w:val="none" w:sz="0" w:space="0" w:color="auto"/>
        <w:bottom w:val="none" w:sz="0" w:space="0" w:color="auto"/>
        <w:right w:val="none" w:sz="0" w:space="0" w:color="auto"/>
      </w:divBdr>
    </w:div>
    <w:div w:id="1412585880">
      <w:bodyDiv w:val="1"/>
      <w:marLeft w:val="0"/>
      <w:marRight w:val="0"/>
      <w:marTop w:val="0"/>
      <w:marBottom w:val="0"/>
      <w:divBdr>
        <w:top w:val="none" w:sz="0" w:space="0" w:color="auto"/>
        <w:left w:val="none" w:sz="0" w:space="0" w:color="auto"/>
        <w:bottom w:val="none" w:sz="0" w:space="0" w:color="auto"/>
        <w:right w:val="none" w:sz="0" w:space="0" w:color="auto"/>
      </w:divBdr>
    </w:div>
    <w:div w:id="1419446695">
      <w:bodyDiv w:val="1"/>
      <w:marLeft w:val="0"/>
      <w:marRight w:val="0"/>
      <w:marTop w:val="0"/>
      <w:marBottom w:val="0"/>
      <w:divBdr>
        <w:top w:val="none" w:sz="0" w:space="0" w:color="auto"/>
        <w:left w:val="none" w:sz="0" w:space="0" w:color="auto"/>
        <w:bottom w:val="none" w:sz="0" w:space="0" w:color="auto"/>
        <w:right w:val="none" w:sz="0" w:space="0" w:color="auto"/>
      </w:divBdr>
    </w:div>
    <w:div w:id="1420517775">
      <w:bodyDiv w:val="1"/>
      <w:marLeft w:val="0"/>
      <w:marRight w:val="0"/>
      <w:marTop w:val="0"/>
      <w:marBottom w:val="0"/>
      <w:divBdr>
        <w:top w:val="none" w:sz="0" w:space="0" w:color="auto"/>
        <w:left w:val="none" w:sz="0" w:space="0" w:color="auto"/>
        <w:bottom w:val="none" w:sz="0" w:space="0" w:color="auto"/>
        <w:right w:val="none" w:sz="0" w:space="0" w:color="auto"/>
      </w:divBdr>
    </w:div>
    <w:div w:id="1420979249">
      <w:bodyDiv w:val="1"/>
      <w:marLeft w:val="0"/>
      <w:marRight w:val="0"/>
      <w:marTop w:val="0"/>
      <w:marBottom w:val="0"/>
      <w:divBdr>
        <w:top w:val="none" w:sz="0" w:space="0" w:color="auto"/>
        <w:left w:val="none" w:sz="0" w:space="0" w:color="auto"/>
        <w:bottom w:val="none" w:sz="0" w:space="0" w:color="auto"/>
        <w:right w:val="none" w:sz="0" w:space="0" w:color="auto"/>
      </w:divBdr>
    </w:div>
    <w:div w:id="1421174838">
      <w:bodyDiv w:val="1"/>
      <w:marLeft w:val="0"/>
      <w:marRight w:val="0"/>
      <w:marTop w:val="0"/>
      <w:marBottom w:val="0"/>
      <w:divBdr>
        <w:top w:val="none" w:sz="0" w:space="0" w:color="auto"/>
        <w:left w:val="none" w:sz="0" w:space="0" w:color="auto"/>
        <w:bottom w:val="none" w:sz="0" w:space="0" w:color="auto"/>
        <w:right w:val="none" w:sz="0" w:space="0" w:color="auto"/>
      </w:divBdr>
    </w:div>
    <w:div w:id="1423181697">
      <w:bodyDiv w:val="1"/>
      <w:marLeft w:val="0"/>
      <w:marRight w:val="0"/>
      <w:marTop w:val="0"/>
      <w:marBottom w:val="0"/>
      <w:divBdr>
        <w:top w:val="none" w:sz="0" w:space="0" w:color="auto"/>
        <w:left w:val="none" w:sz="0" w:space="0" w:color="auto"/>
        <w:bottom w:val="none" w:sz="0" w:space="0" w:color="auto"/>
        <w:right w:val="none" w:sz="0" w:space="0" w:color="auto"/>
      </w:divBdr>
    </w:div>
    <w:div w:id="1423263140">
      <w:bodyDiv w:val="1"/>
      <w:marLeft w:val="0"/>
      <w:marRight w:val="0"/>
      <w:marTop w:val="0"/>
      <w:marBottom w:val="0"/>
      <w:divBdr>
        <w:top w:val="none" w:sz="0" w:space="0" w:color="auto"/>
        <w:left w:val="none" w:sz="0" w:space="0" w:color="auto"/>
        <w:bottom w:val="none" w:sz="0" w:space="0" w:color="auto"/>
        <w:right w:val="none" w:sz="0" w:space="0" w:color="auto"/>
      </w:divBdr>
    </w:div>
    <w:div w:id="1425877829">
      <w:bodyDiv w:val="1"/>
      <w:marLeft w:val="0"/>
      <w:marRight w:val="0"/>
      <w:marTop w:val="0"/>
      <w:marBottom w:val="0"/>
      <w:divBdr>
        <w:top w:val="none" w:sz="0" w:space="0" w:color="auto"/>
        <w:left w:val="none" w:sz="0" w:space="0" w:color="auto"/>
        <w:bottom w:val="none" w:sz="0" w:space="0" w:color="auto"/>
        <w:right w:val="none" w:sz="0" w:space="0" w:color="auto"/>
      </w:divBdr>
    </w:div>
    <w:div w:id="1427339307">
      <w:bodyDiv w:val="1"/>
      <w:marLeft w:val="0"/>
      <w:marRight w:val="0"/>
      <w:marTop w:val="0"/>
      <w:marBottom w:val="0"/>
      <w:divBdr>
        <w:top w:val="none" w:sz="0" w:space="0" w:color="auto"/>
        <w:left w:val="none" w:sz="0" w:space="0" w:color="auto"/>
        <w:bottom w:val="none" w:sz="0" w:space="0" w:color="auto"/>
        <w:right w:val="none" w:sz="0" w:space="0" w:color="auto"/>
      </w:divBdr>
    </w:div>
    <w:div w:id="1428386217">
      <w:bodyDiv w:val="1"/>
      <w:marLeft w:val="0"/>
      <w:marRight w:val="0"/>
      <w:marTop w:val="0"/>
      <w:marBottom w:val="0"/>
      <w:divBdr>
        <w:top w:val="none" w:sz="0" w:space="0" w:color="auto"/>
        <w:left w:val="none" w:sz="0" w:space="0" w:color="auto"/>
        <w:bottom w:val="none" w:sz="0" w:space="0" w:color="auto"/>
        <w:right w:val="none" w:sz="0" w:space="0" w:color="auto"/>
      </w:divBdr>
    </w:div>
    <w:div w:id="1431119222">
      <w:bodyDiv w:val="1"/>
      <w:marLeft w:val="0"/>
      <w:marRight w:val="0"/>
      <w:marTop w:val="0"/>
      <w:marBottom w:val="0"/>
      <w:divBdr>
        <w:top w:val="none" w:sz="0" w:space="0" w:color="auto"/>
        <w:left w:val="none" w:sz="0" w:space="0" w:color="auto"/>
        <w:bottom w:val="none" w:sz="0" w:space="0" w:color="auto"/>
        <w:right w:val="none" w:sz="0" w:space="0" w:color="auto"/>
      </w:divBdr>
    </w:div>
    <w:div w:id="1436748494">
      <w:bodyDiv w:val="1"/>
      <w:marLeft w:val="0"/>
      <w:marRight w:val="0"/>
      <w:marTop w:val="0"/>
      <w:marBottom w:val="0"/>
      <w:divBdr>
        <w:top w:val="none" w:sz="0" w:space="0" w:color="auto"/>
        <w:left w:val="none" w:sz="0" w:space="0" w:color="auto"/>
        <w:bottom w:val="none" w:sz="0" w:space="0" w:color="auto"/>
        <w:right w:val="none" w:sz="0" w:space="0" w:color="auto"/>
      </w:divBdr>
    </w:div>
    <w:div w:id="1437478585">
      <w:bodyDiv w:val="1"/>
      <w:marLeft w:val="0"/>
      <w:marRight w:val="0"/>
      <w:marTop w:val="0"/>
      <w:marBottom w:val="0"/>
      <w:divBdr>
        <w:top w:val="none" w:sz="0" w:space="0" w:color="auto"/>
        <w:left w:val="none" w:sz="0" w:space="0" w:color="auto"/>
        <w:bottom w:val="none" w:sz="0" w:space="0" w:color="auto"/>
        <w:right w:val="none" w:sz="0" w:space="0" w:color="auto"/>
      </w:divBdr>
    </w:div>
    <w:div w:id="1447502607">
      <w:bodyDiv w:val="1"/>
      <w:marLeft w:val="0"/>
      <w:marRight w:val="0"/>
      <w:marTop w:val="0"/>
      <w:marBottom w:val="0"/>
      <w:divBdr>
        <w:top w:val="none" w:sz="0" w:space="0" w:color="auto"/>
        <w:left w:val="none" w:sz="0" w:space="0" w:color="auto"/>
        <w:bottom w:val="none" w:sz="0" w:space="0" w:color="auto"/>
        <w:right w:val="none" w:sz="0" w:space="0" w:color="auto"/>
      </w:divBdr>
    </w:div>
    <w:div w:id="1450011646">
      <w:bodyDiv w:val="1"/>
      <w:marLeft w:val="0"/>
      <w:marRight w:val="0"/>
      <w:marTop w:val="0"/>
      <w:marBottom w:val="0"/>
      <w:divBdr>
        <w:top w:val="none" w:sz="0" w:space="0" w:color="auto"/>
        <w:left w:val="none" w:sz="0" w:space="0" w:color="auto"/>
        <w:bottom w:val="none" w:sz="0" w:space="0" w:color="auto"/>
        <w:right w:val="none" w:sz="0" w:space="0" w:color="auto"/>
      </w:divBdr>
    </w:div>
    <w:div w:id="1453207069">
      <w:bodyDiv w:val="1"/>
      <w:marLeft w:val="0"/>
      <w:marRight w:val="0"/>
      <w:marTop w:val="0"/>
      <w:marBottom w:val="0"/>
      <w:divBdr>
        <w:top w:val="none" w:sz="0" w:space="0" w:color="auto"/>
        <w:left w:val="none" w:sz="0" w:space="0" w:color="auto"/>
        <w:bottom w:val="none" w:sz="0" w:space="0" w:color="auto"/>
        <w:right w:val="none" w:sz="0" w:space="0" w:color="auto"/>
      </w:divBdr>
    </w:div>
    <w:div w:id="1456026706">
      <w:bodyDiv w:val="1"/>
      <w:marLeft w:val="0"/>
      <w:marRight w:val="0"/>
      <w:marTop w:val="0"/>
      <w:marBottom w:val="0"/>
      <w:divBdr>
        <w:top w:val="none" w:sz="0" w:space="0" w:color="auto"/>
        <w:left w:val="none" w:sz="0" w:space="0" w:color="auto"/>
        <w:bottom w:val="none" w:sz="0" w:space="0" w:color="auto"/>
        <w:right w:val="none" w:sz="0" w:space="0" w:color="auto"/>
      </w:divBdr>
    </w:div>
    <w:div w:id="1461335837">
      <w:bodyDiv w:val="1"/>
      <w:marLeft w:val="0"/>
      <w:marRight w:val="0"/>
      <w:marTop w:val="0"/>
      <w:marBottom w:val="0"/>
      <w:divBdr>
        <w:top w:val="none" w:sz="0" w:space="0" w:color="auto"/>
        <w:left w:val="none" w:sz="0" w:space="0" w:color="auto"/>
        <w:bottom w:val="none" w:sz="0" w:space="0" w:color="auto"/>
        <w:right w:val="none" w:sz="0" w:space="0" w:color="auto"/>
      </w:divBdr>
    </w:div>
    <w:div w:id="1466463244">
      <w:bodyDiv w:val="1"/>
      <w:marLeft w:val="0"/>
      <w:marRight w:val="0"/>
      <w:marTop w:val="0"/>
      <w:marBottom w:val="0"/>
      <w:divBdr>
        <w:top w:val="none" w:sz="0" w:space="0" w:color="auto"/>
        <w:left w:val="none" w:sz="0" w:space="0" w:color="auto"/>
        <w:bottom w:val="none" w:sz="0" w:space="0" w:color="auto"/>
        <w:right w:val="none" w:sz="0" w:space="0" w:color="auto"/>
      </w:divBdr>
    </w:div>
    <w:div w:id="1467091870">
      <w:bodyDiv w:val="1"/>
      <w:marLeft w:val="0"/>
      <w:marRight w:val="0"/>
      <w:marTop w:val="0"/>
      <w:marBottom w:val="0"/>
      <w:divBdr>
        <w:top w:val="none" w:sz="0" w:space="0" w:color="auto"/>
        <w:left w:val="none" w:sz="0" w:space="0" w:color="auto"/>
        <w:bottom w:val="none" w:sz="0" w:space="0" w:color="auto"/>
        <w:right w:val="none" w:sz="0" w:space="0" w:color="auto"/>
      </w:divBdr>
    </w:div>
    <w:div w:id="1474828019">
      <w:bodyDiv w:val="1"/>
      <w:marLeft w:val="0"/>
      <w:marRight w:val="0"/>
      <w:marTop w:val="0"/>
      <w:marBottom w:val="0"/>
      <w:divBdr>
        <w:top w:val="none" w:sz="0" w:space="0" w:color="auto"/>
        <w:left w:val="none" w:sz="0" w:space="0" w:color="auto"/>
        <w:bottom w:val="none" w:sz="0" w:space="0" w:color="auto"/>
        <w:right w:val="none" w:sz="0" w:space="0" w:color="auto"/>
      </w:divBdr>
    </w:div>
    <w:div w:id="1477796347">
      <w:bodyDiv w:val="1"/>
      <w:marLeft w:val="0"/>
      <w:marRight w:val="0"/>
      <w:marTop w:val="0"/>
      <w:marBottom w:val="0"/>
      <w:divBdr>
        <w:top w:val="none" w:sz="0" w:space="0" w:color="auto"/>
        <w:left w:val="none" w:sz="0" w:space="0" w:color="auto"/>
        <w:bottom w:val="none" w:sz="0" w:space="0" w:color="auto"/>
        <w:right w:val="none" w:sz="0" w:space="0" w:color="auto"/>
      </w:divBdr>
    </w:div>
    <w:div w:id="1486434651">
      <w:bodyDiv w:val="1"/>
      <w:marLeft w:val="0"/>
      <w:marRight w:val="0"/>
      <w:marTop w:val="0"/>
      <w:marBottom w:val="0"/>
      <w:divBdr>
        <w:top w:val="none" w:sz="0" w:space="0" w:color="auto"/>
        <w:left w:val="none" w:sz="0" w:space="0" w:color="auto"/>
        <w:bottom w:val="none" w:sz="0" w:space="0" w:color="auto"/>
        <w:right w:val="none" w:sz="0" w:space="0" w:color="auto"/>
      </w:divBdr>
    </w:div>
    <w:div w:id="1488746515">
      <w:bodyDiv w:val="1"/>
      <w:marLeft w:val="0"/>
      <w:marRight w:val="0"/>
      <w:marTop w:val="0"/>
      <w:marBottom w:val="0"/>
      <w:divBdr>
        <w:top w:val="none" w:sz="0" w:space="0" w:color="auto"/>
        <w:left w:val="none" w:sz="0" w:space="0" w:color="auto"/>
        <w:bottom w:val="none" w:sz="0" w:space="0" w:color="auto"/>
        <w:right w:val="none" w:sz="0" w:space="0" w:color="auto"/>
      </w:divBdr>
    </w:div>
    <w:div w:id="1488787177">
      <w:bodyDiv w:val="1"/>
      <w:marLeft w:val="0"/>
      <w:marRight w:val="0"/>
      <w:marTop w:val="0"/>
      <w:marBottom w:val="0"/>
      <w:divBdr>
        <w:top w:val="none" w:sz="0" w:space="0" w:color="auto"/>
        <w:left w:val="none" w:sz="0" w:space="0" w:color="auto"/>
        <w:bottom w:val="none" w:sz="0" w:space="0" w:color="auto"/>
        <w:right w:val="none" w:sz="0" w:space="0" w:color="auto"/>
      </w:divBdr>
    </w:div>
    <w:div w:id="1507214073">
      <w:bodyDiv w:val="1"/>
      <w:marLeft w:val="0"/>
      <w:marRight w:val="0"/>
      <w:marTop w:val="0"/>
      <w:marBottom w:val="0"/>
      <w:divBdr>
        <w:top w:val="none" w:sz="0" w:space="0" w:color="auto"/>
        <w:left w:val="none" w:sz="0" w:space="0" w:color="auto"/>
        <w:bottom w:val="none" w:sz="0" w:space="0" w:color="auto"/>
        <w:right w:val="none" w:sz="0" w:space="0" w:color="auto"/>
      </w:divBdr>
    </w:div>
    <w:div w:id="1517160011">
      <w:bodyDiv w:val="1"/>
      <w:marLeft w:val="0"/>
      <w:marRight w:val="0"/>
      <w:marTop w:val="0"/>
      <w:marBottom w:val="0"/>
      <w:divBdr>
        <w:top w:val="none" w:sz="0" w:space="0" w:color="auto"/>
        <w:left w:val="none" w:sz="0" w:space="0" w:color="auto"/>
        <w:bottom w:val="none" w:sz="0" w:space="0" w:color="auto"/>
        <w:right w:val="none" w:sz="0" w:space="0" w:color="auto"/>
      </w:divBdr>
    </w:div>
    <w:div w:id="1517309624">
      <w:bodyDiv w:val="1"/>
      <w:marLeft w:val="0"/>
      <w:marRight w:val="0"/>
      <w:marTop w:val="0"/>
      <w:marBottom w:val="0"/>
      <w:divBdr>
        <w:top w:val="none" w:sz="0" w:space="0" w:color="auto"/>
        <w:left w:val="none" w:sz="0" w:space="0" w:color="auto"/>
        <w:bottom w:val="none" w:sz="0" w:space="0" w:color="auto"/>
        <w:right w:val="none" w:sz="0" w:space="0" w:color="auto"/>
      </w:divBdr>
    </w:div>
    <w:div w:id="1517842311">
      <w:bodyDiv w:val="1"/>
      <w:marLeft w:val="0"/>
      <w:marRight w:val="0"/>
      <w:marTop w:val="0"/>
      <w:marBottom w:val="0"/>
      <w:divBdr>
        <w:top w:val="none" w:sz="0" w:space="0" w:color="auto"/>
        <w:left w:val="none" w:sz="0" w:space="0" w:color="auto"/>
        <w:bottom w:val="none" w:sz="0" w:space="0" w:color="auto"/>
        <w:right w:val="none" w:sz="0" w:space="0" w:color="auto"/>
      </w:divBdr>
    </w:div>
    <w:div w:id="1520240965">
      <w:bodyDiv w:val="1"/>
      <w:marLeft w:val="0"/>
      <w:marRight w:val="0"/>
      <w:marTop w:val="0"/>
      <w:marBottom w:val="0"/>
      <w:divBdr>
        <w:top w:val="none" w:sz="0" w:space="0" w:color="auto"/>
        <w:left w:val="none" w:sz="0" w:space="0" w:color="auto"/>
        <w:bottom w:val="none" w:sz="0" w:space="0" w:color="auto"/>
        <w:right w:val="none" w:sz="0" w:space="0" w:color="auto"/>
      </w:divBdr>
    </w:div>
    <w:div w:id="1523323044">
      <w:bodyDiv w:val="1"/>
      <w:marLeft w:val="0"/>
      <w:marRight w:val="0"/>
      <w:marTop w:val="0"/>
      <w:marBottom w:val="0"/>
      <w:divBdr>
        <w:top w:val="none" w:sz="0" w:space="0" w:color="auto"/>
        <w:left w:val="none" w:sz="0" w:space="0" w:color="auto"/>
        <w:bottom w:val="none" w:sz="0" w:space="0" w:color="auto"/>
        <w:right w:val="none" w:sz="0" w:space="0" w:color="auto"/>
      </w:divBdr>
    </w:div>
    <w:div w:id="1526941845">
      <w:bodyDiv w:val="1"/>
      <w:marLeft w:val="0"/>
      <w:marRight w:val="0"/>
      <w:marTop w:val="0"/>
      <w:marBottom w:val="0"/>
      <w:divBdr>
        <w:top w:val="none" w:sz="0" w:space="0" w:color="auto"/>
        <w:left w:val="none" w:sz="0" w:space="0" w:color="auto"/>
        <w:bottom w:val="none" w:sz="0" w:space="0" w:color="auto"/>
        <w:right w:val="none" w:sz="0" w:space="0" w:color="auto"/>
      </w:divBdr>
    </w:div>
    <w:div w:id="1530796084">
      <w:bodyDiv w:val="1"/>
      <w:marLeft w:val="0"/>
      <w:marRight w:val="0"/>
      <w:marTop w:val="0"/>
      <w:marBottom w:val="0"/>
      <w:divBdr>
        <w:top w:val="none" w:sz="0" w:space="0" w:color="auto"/>
        <w:left w:val="none" w:sz="0" w:space="0" w:color="auto"/>
        <w:bottom w:val="none" w:sz="0" w:space="0" w:color="auto"/>
        <w:right w:val="none" w:sz="0" w:space="0" w:color="auto"/>
      </w:divBdr>
    </w:div>
    <w:div w:id="1533491800">
      <w:bodyDiv w:val="1"/>
      <w:marLeft w:val="0"/>
      <w:marRight w:val="0"/>
      <w:marTop w:val="0"/>
      <w:marBottom w:val="0"/>
      <w:divBdr>
        <w:top w:val="none" w:sz="0" w:space="0" w:color="auto"/>
        <w:left w:val="none" w:sz="0" w:space="0" w:color="auto"/>
        <w:bottom w:val="none" w:sz="0" w:space="0" w:color="auto"/>
        <w:right w:val="none" w:sz="0" w:space="0" w:color="auto"/>
      </w:divBdr>
    </w:div>
    <w:div w:id="1535075914">
      <w:bodyDiv w:val="1"/>
      <w:marLeft w:val="0"/>
      <w:marRight w:val="0"/>
      <w:marTop w:val="0"/>
      <w:marBottom w:val="0"/>
      <w:divBdr>
        <w:top w:val="none" w:sz="0" w:space="0" w:color="auto"/>
        <w:left w:val="none" w:sz="0" w:space="0" w:color="auto"/>
        <w:bottom w:val="none" w:sz="0" w:space="0" w:color="auto"/>
        <w:right w:val="none" w:sz="0" w:space="0" w:color="auto"/>
      </w:divBdr>
    </w:div>
    <w:div w:id="1540702488">
      <w:bodyDiv w:val="1"/>
      <w:marLeft w:val="0"/>
      <w:marRight w:val="0"/>
      <w:marTop w:val="0"/>
      <w:marBottom w:val="0"/>
      <w:divBdr>
        <w:top w:val="none" w:sz="0" w:space="0" w:color="auto"/>
        <w:left w:val="none" w:sz="0" w:space="0" w:color="auto"/>
        <w:bottom w:val="none" w:sz="0" w:space="0" w:color="auto"/>
        <w:right w:val="none" w:sz="0" w:space="0" w:color="auto"/>
      </w:divBdr>
    </w:div>
    <w:div w:id="1543177472">
      <w:bodyDiv w:val="1"/>
      <w:marLeft w:val="0"/>
      <w:marRight w:val="0"/>
      <w:marTop w:val="0"/>
      <w:marBottom w:val="0"/>
      <w:divBdr>
        <w:top w:val="none" w:sz="0" w:space="0" w:color="auto"/>
        <w:left w:val="none" w:sz="0" w:space="0" w:color="auto"/>
        <w:bottom w:val="none" w:sz="0" w:space="0" w:color="auto"/>
        <w:right w:val="none" w:sz="0" w:space="0" w:color="auto"/>
      </w:divBdr>
    </w:div>
    <w:div w:id="1544906084">
      <w:bodyDiv w:val="1"/>
      <w:marLeft w:val="0"/>
      <w:marRight w:val="0"/>
      <w:marTop w:val="0"/>
      <w:marBottom w:val="0"/>
      <w:divBdr>
        <w:top w:val="none" w:sz="0" w:space="0" w:color="auto"/>
        <w:left w:val="none" w:sz="0" w:space="0" w:color="auto"/>
        <w:bottom w:val="none" w:sz="0" w:space="0" w:color="auto"/>
        <w:right w:val="none" w:sz="0" w:space="0" w:color="auto"/>
      </w:divBdr>
    </w:div>
    <w:div w:id="1548638645">
      <w:bodyDiv w:val="1"/>
      <w:marLeft w:val="0"/>
      <w:marRight w:val="0"/>
      <w:marTop w:val="0"/>
      <w:marBottom w:val="0"/>
      <w:divBdr>
        <w:top w:val="none" w:sz="0" w:space="0" w:color="auto"/>
        <w:left w:val="none" w:sz="0" w:space="0" w:color="auto"/>
        <w:bottom w:val="none" w:sz="0" w:space="0" w:color="auto"/>
        <w:right w:val="none" w:sz="0" w:space="0" w:color="auto"/>
      </w:divBdr>
    </w:div>
    <w:div w:id="1549295353">
      <w:bodyDiv w:val="1"/>
      <w:marLeft w:val="0"/>
      <w:marRight w:val="0"/>
      <w:marTop w:val="0"/>
      <w:marBottom w:val="0"/>
      <w:divBdr>
        <w:top w:val="none" w:sz="0" w:space="0" w:color="auto"/>
        <w:left w:val="none" w:sz="0" w:space="0" w:color="auto"/>
        <w:bottom w:val="none" w:sz="0" w:space="0" w:color="auto"/>
        <w:right w:val="none" w:sz="0" w:space="0" w:color="auto"/>
      </w:divBdr>
    </w:div>
    <w:div w:id="1554852771">
      <w:bodyDiv w:val="1"/>
      <w:marLeft w:val="0"/>
      <w:marRight w:val="0"/>
      <w:marTop w:val="0"/>
      <w:marBottom w:val="0"/>
      <w:divBdr>
        <w:top w:val="none" w:sz="0" w:space="0" w:color="auto"/>
        <w:left w:val="none" w:sz="0" w:space="0" w:color="auto"/>
        <w:bottom w:val="none" w:sz="0" w:space="0" w:color="auto"/>
        <w:right w:val="none" w:sz="0" w:space="0" w:color="auto"/>
      </w:divBdr>
    </w:div>
    <w:div w:id="1557279851">
      <w:bodyDiv w:val="1"/>
      <w:marLeft w:val="0"/>
      <w:marRight w:val="0"/>
      <w:marTop w:val="0"/>
      <w:marBottom w:val="0"/>
      <w:divBdr>
        <w:top w:val="none" w:sz="0" w:space="0" w:color="auto"/>
        <w:left w:val="none" w:sz="0" w:space="0" w:color="auto"/>
        <w:bottom w:val="none" w:sz="0" w:space="0" w:color="auto"/>
        <w:right w:val="none" w:sz="0" w:space="0" w:color="auto"/>
      </w:divBdr>
    </w:div>
    <w:div w:id="1574197151">
      <w:bodyDiv w:val="1"/>
      <w:marLeft w:val="0"/>
      <w:marRight w:val="0"/>
      <w:marTop w:val="0"/>
      <w:marBottom w:val="0"/>
      <w:divBdr>
        <w:top w:val="none" w:sz="0" w:space="0" w:color="auto"/>
        <w:left w:val="none" w:sz="0" w:space="0" w:color="auto"/>
        <w:bottom w:val="none" w:sz="0" w:space="0" w:color="auto"/>
        <w:right w:val="none" w:sz="0" w:space="0" w:color="auto"/>
      </w:divBdr>
    </w:div>
    <w:div w:id="1578704084">
      <w:bodyDiv w:val="1"/>
      <w:marLeft w:val="0"/>
      <w:marRight w:val="0"/>
      <w:marTop w:val="0"/>
      <w:marBottom w:val="0"/>
      <w:divBdr>
        <w:top w:val="none" w:sz="0" w:space="0" w:color="auto"/>
        <w:left w:val="none" w:sz="0" w:space="0" w:color="auto"/>
        <w:bottom w:val="none" w:sz="0" w:space="0" w:color="auto"/>
        <w:right w:val="none" w:sz="0" w:space="0" w:color="auto"/>
      </w:divBdr>
    </w:div>
    <w:div w:id="1580015529">
      <w:bodyDiv w:val="1"/>
      <w:marLeft w:val="0"/>
      <w:marRight w:val="0"/>
      <w:marTop w:val="0"/>
      <w:marBottom w:val="0"/>
      <w:divBdr>
        <w:top w:val="none" w:sz="0" w:space="0" w:color="auto"/>
        <w:left w:val="none" w:sz="0" w:space="0" w:color="auto"/>
        <w:bottom w:val="none" w:sz="0" w:space="0" w:color="auto"/>
        <w:right w:val="none" w:sz="0" w:space="0" w:color="auto"/>
      </w:divBdr>
    </w:div>
    <w:div w:id="1580363933">
      <w:bodyDiv w:val="1"/>
      <w:marLeft w:val="0"/>
      <w:marRight w:val="0"/>
      <w:marTop w:val="0"/>
      <w:marBottom w:val="0"/>
      <w:divBdr>
        <w:top w:val="none" w:sz="0" w:space="0" w:color="auto"/>
        <w:left w:val="none" w:sz="0" w:space="0" w:color="auto"/>
        <w:bottom w:val="none" w:sz="0" w:space="0" w:color="auto"/>
        <w:right w:val="none" w:sz="0" w:space="0" w:color="auto"/>
      </w:divBdr>
    </w:div>
    <w:div w:id="1583835850">
      <w:bodyDiv w:val="1"/>
      <w:marLeft w:val="0"/>
      <w:marRight w:val="0"/>
      <w:marTop w:val="0"/>
      <w:marBottom w:val="0"/>
      <w:divBdr>
        <w:top w:val="none" w:sz="0" w:space="0" w:color="auto"/>
        <w:left w:val="none" w:sz="0" w:space="0" w:color="auto"/>
        <w:bottom w:val="none" w:sz="0" w:space="0" w:color="auto"/>
        <w:right w:val="none" w:sz="0" w:space="0" w:color="auto"/>
      </w:divBdr>
    </w:div>
    <w:div w:id="1586376423">
      <w:bodyDiv w:val="1"/>
      <w:marLeft w:val="0"/>
      <w:marRight w:val="0"/>
      <w:marTop w:val="0"/>
      <w:marBottom w:val="0"/>
      <w:divBdr>
        <w:top w:val="none" w:sz="0" w:space="0" w:color="auto"/>
        <w:left w:val="none" w:sz="0" w:space="0" w:color="auto"/>
        <w:bottom w:val="none" w:sz="0" w:space="0" w:color="auto"/>
        <w:right w:val="none" w:sz="0" w:space="0" w:color="auto"/>
      </w:divBdr>
    </w:div>
    <w:div w:id="1588884469">
      <w:bodyDiv w:val="1"/>
      <w:marLeft w:val="0"/>
      <w:marRight w:val="0"/>
      <w:marTop w:val="0"/>
      <w:marBottom w:val="0"/>
      <w:divBdr>
        <w:top w:val="none" w:sz="0" w:space="0" w:color="auto"/>
        <w:left w:val="none" w:sz="0" w:space="0" w:color="auto"/>
        <w:bottom w:val="none" w:sz="0" w:space="0" w:color="auto"/>
        <w:right w:val="none" w:sz="0" w:space="0" w:color="auto"/>
      </w:divBdr>
    </w:div>
    <w:div w:id="1589189243">
      <w:bodyDiv w:val="1"/>
      <w:marLeft w:val="0"/>
      <w:marRight w:val="0"/>
      <w:marTop w:val="0"/>
      <w:marBottom w:val="0"/>
      <w:divBdr>
        <w:top w:val="none" w:sz="0" w:space="0" w:color="auto"/>
        <w:left w:val="none" w:sz="0" w:space="0" w:color="auto"/>
        <w:bottom w:val="none" w:sz="0" w:space="0" w:color="auto"/>
        <w:right w:val="none" w:sz="0" w:space="0" w:color="auto"/>
      </w:divBdr>
    </w:div>
    <w:div w:id="1593588666">
      <w:bodyDiv w:val="1"/>
      <w:marLeft w:val="0"/>
      <w:marRight w:val="0"/>
      <w:marTop w:val="0"/>
      <w:marBottom w:val="0"/>
      <w:divBdr>
        <w:top w:val="none" w:sz="0" w:space="0" w:color="auto"/>
        <w:left w:val="none" w:sz="0" w:space="0" w:color="auto"/>
        <w:bottom w:val="none" w:sz="0" w:space="0" w:color="auto"/>
        <w:right w:val="none" w:sz="0" w:space="0" w:color="auto"/>
      </w:divBdr>
    </w:div>
    <w:div w:id="1595016176">
      <w:bodyDiv w:val="1"/>
      <w:marLeft w:val="0"/>
      <w:marRight w:val="0"/>
      <w:marTop w:val="0"/>
      <w:marBottom w:val="0"/>
      <w:divBdr>
        <w:top w:val="none" w:sz="0" w:space="0" w:color="auto"/>
        <w:left w:val="none" w:sz="0" w:space="0" w:color="auto"/>
        <w:bottom w:val="none" w:sz="0" w:space="0" w:color="auto"/>
        <w:right w:val="none" w:sz="0" w:space="0" w:color="auto"/>
      </w:divBdr>
    </w:div>
    <w:div w:id="1595672031">
      <w:bodyDiv w:val="1"/>
      <w:marLeft w:val="0"/>
      <w:marRight w:val="0"/>
      <w:marTop w:val="0"/>
      <w:marBottom w:val="0"/>
      <w:divBdr>
        <w:top w:val="none" w:sz="0" w:space="0" w:color="auto"/>
        <w:left w:val="none" w:sz="0" w:space="0" w:color="auto"/>
        <w:bottom w:val="none" w:sz="0" w:space="0" w:color="auto"/>
        <w:right w:val="none" w:sz="0" w:space="0" w:color="auto"/>
      </w:divBdr>
    </w:div>
    <w:div w:id="1600134881">
      <w:bodyDiv w:val="1"/>
      <w:marLeft w:val="0"/>
      <w:marRight w:val="0"/>
      <w:marTop w:val="0"/>
      <w:marBottom w:val="0"/>
      <w:divBdr>
        <w:top w:val="none" w:sz="0" w:space="0" w:color="auto"/>
        <w:left w:val="none" w:sz="0" w:space="0" w:color="auto"/>
        <w:bottom w:val="none" w:sz="0" w:space="0" w:color="auto"/>
        <w:right w:val="none" w:sz="0" w:space="0" w:color="auto"/>
      </w:divBdr>
    </w:div>
    <w:div w:id="1601524348">
      <w:bodyDiv w:val="1"/>
      <w:marLeft w:val="0"/>
      <w:marRight w:val="0"/>
      <w:marTop w:val="0"/>
      <w:marBottom w:val="0"/>
      <w:divBdr>
        <w:top w:val="none" w:sz="0" w:space="0" w:color="auto"/>
        <w:left w:val="none" w:sz="0" w:space="0" w:color="auto"/>
        <w:bottom w:val="none" w:sz="0" w:space="0" w:color="auto"/>
        <w:right w:val="none" w:sz="0" w:space="0" w:color="auto"/>
      </w:divBdr>
    </w:div>
    <w:div w:id="1605770271">
      <w:bodyDiv w:val="1"/>
      <w:marLeft w:val="0"/>
      <w:marRight w:val="0"/>
      <w:marTop w:val="0"/>
      <w:marBottom w:val="0"/>
      <w:divBdr>
        <w:top w:val="none" w:sz="0" w:space="0" w:color="auto"/>
        <w:left w:val="none" w:sz="0" w:space="0" w:color="auto"/>
        <w:bottom w:val="none" w:sz="0" w:space="0" w:color="auto"/>
        <w:right w:val="none" w:sz="0" w:space="0" w:color="auto"/>
      </w:divBdr>
    </w:div>
    <w:div w:id="1609123630">
      <w:bodyDiv w:val="1"/>
      <w:marLeft w:val="0"/>
      <w:marRight w:val="0"/>
      <w:marTop w:val="0"/>
      <w:marBottom w:val="0"/>
      <w:divBdr>
        <w:top w:val="none" w:sz="0" w:space="0" w:color="auto"/>
        <w:left w:val="none" w:sz="0" w:space="0" w:color="auto"/>
        <w:bottom w:val="none" w:sz="0" w:space="0" w:color="auto"/>
        <w:right w:val="none" w:sz="0" w:space="0" w:color="auto"/>
      </w:divBdr>
    </w:div>
    <w:div w:id="1611352626">
      <w:bodyDiv w:val="1"/>
      <w:marLeft w:val="0"/>
      <w:marRight w:val="0"/>
      <w:marTop w:val="0"/>
      <w:marBottom w:val="0"/>
      <w:divBdr>
        <w:top w:val="none" w:sz="0" w:space="0" w:color="auto"/>
        <w:left w:val="none" w:sz="0" w:space="0" w:color="auto"/>
        <w:bottom w:val="none" w:sz="0" w:space="0" w:color="auto"/>
        <w:right w:val="none" w:sz="0" w:space="0" w:color="auto"/>
      </w:divBdr>
    </w:div>
    <w:div w:id="1614703646">
      <w:bodyDiv w:val="1"/>
      <w:marLeft w:val="0"/>
      <w:marRight w:val="0"/>
      <w:marTop w:val="0"/>
      <w:marBottom w:val="0"/>
      <w:divBdr>
        <w:top w:val="none" w:sz="0" w:space="0" w:color="auto"/>
        <w:left w:val="none" w:sz="0" w:space="0" w:color="auto"/>
        <w:bottom w:val="none" w:sz="0" w:space="0" w:color="auto"/>
        <w:right w:val="none" w:sz="0" w:space="0" w:color="auto"/>
      </w:divBdr>
    </w:div>
    <w:div w:id="1621181658">
      <w:bodyDiv w:val="1"/>
      <w:marLeft w:val="0"/>
      <w:marRight w:val="0"/>
      <w:marTop w:val="0"/>
      <w:marBottom w:val="0"/>
      <w:divBdr>
        <w:top w:val="none" w:sz="0" w:space="0" w:color="auto"/>
        <w:left w:val="none" w:sz="0" w:space="0" w:color="auto"/>
        <w:bottom w:val="none" w:sz="0" w:space="0" w:color="auto"/>
        <w:right w:val="none" w:sz="0" w:space="0" w:color="auto"/>
      </w:divBdr>
    </w:div>
    <w:div w:id="1625381872">
      <w:bodyDiv w:val="1"/>
      <w:marLeft w:val="0"/>
      <w:marRight w:val="0"/>
      <w:marTop w:val="0"/>
      <w:marBottom w:val="0"/>
      <w:divBdr>
        <w:top w:val="none" w:sz="0" w:space="0" w:color="auto"/>
        <w:left w:val="none" w:sz="0" w:space="0" w:color="auto"/>
        <w:bottom w:val="none" w:sz="0" w:space="0" w:color="auto"/>
        <w:right w:val="none" w:sz="0" w:space="0" w:color="auto"/>
      </w:divBdr>
    </w:div>
    <w:div w:id="1626737659">
      <w:bodyDiv w:val="1"/>
      <w:marLeft w:val="0"/>
      <w:marRight w:val="0"/>
      <w:marTop w:val="0"/>
      <w:marBottom w:val="0"/>
      <w:divBdr>
        <w:top w:val="none" w:sz="0" w:space="0" w:color="auto"/>
        <w:left w:val="none" w:sz="0" w:space="0" w:color="auto"/>
        <w:bottom w:val="none" w:sz="0" w:space="0" w:color="auto"/>
        <w:right w:val="none" w:sz="0" w:space="0" w:color="auto"/>
      </w:divBdr>
    </w:div>
    <w:div w:id="1629509710">
      <w:bodyDiv w:val="1"/>
      <w:marLeft w:val="0"/>
      <w:marRight w:val="0"/>
      <w:marTop w:val="0"/>
      <w:marBottom w:val="0"/>
      <w:divBdr>
        <w:top w:val="none" w:sz="0" w:space="0" w:color="auto"/>
        <w:left w:val="none" w:sz="0" w:space="0" w:color="auto"/>
        <w:bottom w:val="none" w:sz="0" w:space="0" w:color="auto"/>
        <w:right w:val="none" w:sz="0" w:space="0" w:color="auto"/>
      </w:divBdr>
    </w:div>
    <w:div w:id="1632058761">
      <w:bodyDiv w:val="1"/>
      <w:marLeft w:val="0"/>
      <w:marRight w:val="0"/>
      <w:marTop w:val="0"/>
      <w:marBottom w:val="0"/>
      <w:divBdr>
        <w:top w:val="none" w:sz="0" w:space="0" w:color="auto"/>
        <w:left w:val="none" w:sz="0" w:space="0" w:color="auto"/>
        <w:bottom w:val="none" w:sz="0" w:space="0" w:color="auto"/>
        <w:right w:val="none" w:sz="0" w:space="0" w:color="auto"/>
      </w:divBdr>
    </w:div>
    <w:div w:id="1633367543">
      <w:bodyDiv w:val="1"/>
      <w:marLeft w:val="0"/>
      <w:marRight w:val="0"/>
      <w:marTop w:val="0"/>
      <w:marBottom w:val="0"/>
      <w:divBdr>
        <w:top w:val="none" w:sz="0" w:space="0" w:color="auto"/>
        <w:left w:val="none" w:sz="0" w:space="0" w:color="auto"/>
        <w:bottom w:val="none" w:sz="0" w:space="0" w:color="auto"/>
        <w:right w:val="none" w:sz="0" w:space="0" w:color="auto"/>
      </w:divBdr>
    </w:div>
    <w:div w:id="1637102938">
      <w:bodyDiv w:val="1"/>
      <w:marLeft w:val="0"/>
      <w:marRight w:val="0"/>
      <w:marTop w:val="0"/>
      <w:marBottom w:val="0"/>
      <w:divBdr>
        <w:top w:val="none" w:sz="0" w:space="0" w:color="auto"/>
        <w:left w:val="none" w:sz="0" w:space="0" w:color="auto"/>
        <w:bottom w:val="none" w:sz="0" w:space="0" w:color="auto"/>
        <w:right w:val="none" w:sz="0" w:space="0" w:color="auto"/>
      </w:divBdr>
    </w:div>
    <w:div w:id="1637759464">
      <w:bodyDiv w:val="1"/>
      <w:marLeft w:val="0"/>
      <w:marRight w:val="0"/>
      <w:marTop w:val="0"/>
      <w:marBottom w:val="0"/>
      <w:divBdr>
        <w:top w:val="none" w:sz="0" w:space="0" w:color="auto"/>
        <w:left w:val="none" w:sz="0" w:space="0" w:color="auto"/>
        <w:bottom w:val="none" w:sz="0" w:space="0" w:color="auto"/>
        <w:right w:val="none" w:sz="0" w:space="0" w:color="auto"/>
      </w:divBdr>
    </w:div>
    <w:div w:id="1638875554">
      <w:bodyDiv w:val="1"/>
      <w:marLeft w:val="0"/>
      <w:marRight w:val="0"/>
      <w:marTop w:val="0"/>
      <w:marBottom w:val="0"/>
      <w:divBdr>
        <w:top w:val="none" w:sz="0" w:space="0" w:color="auto"/>
        <w:left w:val="none" w:sz="0" w:space="0" w:color="auto"/>
        <w:bottom w:val="none" w:sz="0" w:space="0" w:color="auto"/>
        <w:right w:val="none" w:sz="0" w:space="0" w:color="auto"/>
      </w:divBdr>
    </w:div>
    <w:div w:id="1639383450">
      <w:bodyDiv w:val="1"/>
      <w:marLeft w:val="0"/>
      <w:marRight w:val="0"/>
      <w:marTop w:val="0"/>
      <w:marBottom w:val="0"/>
      <w:divBdr>
        <w:top w:val="none" w:sz="0" w:space="0" w:color="auto"/>
        <w:left w:val="none" w:sz="0" w:space="0" w:color="auto"/>
        <w:bottom w:val="none" w:sz="0" w:space="0" w:color="auto"/>
        <w:right w:val="none" w:sz="0" w:space="0" w:color="auto"/>
      </w:divBdr>
    </w:div>
    <w:div w:id="1642343609">
      <w:bodyDiv w:val="1"/>
      <w:marLeft w:val="0"/>
      <w:marRight w:val="0"/>
      <w:marTop w:val="0"/>
      <w:marBottom w:val="0"/>
      <w:divBdr>
        <w:top w:val="none" w:sz="0" w:space="0" w:color="auto"/>
        <w:left w:val="none" w:sz="0" w:space="0" w:color="auto"/>
        <w:bottom w:val="none" w:sz="0" w:space="0" w:color="auto"/>
        <w:right w:val="none" w:sz="0" w:space="0" w:color="auto"/>
      </w:divBdr>
    </w:div>
    <w:div w:id="1647392394">
      <w:bodyDiv w:val="1"/>
      <w:marLeft w:val="0"/>
      <w:marRight w:val="0"/>
      <w:marTop w:val="0"/>
      <w:marBottom w:val="0"/>
      <w:divBdr>
        <w:top w:val="none" w:sz="0" w:space="0" w:color="auto"/>
        <w:left w:val="none" w:sz="0" w:space="0" w:color="auto"/>
        <w:bottom w:val="none" w:sz="0" w:space="0" w:color="auto"/>
        <w:right w:val="none" w:sz="0" w:space="0" w:color="auto"/>
      </w:divBdr>
    </w:div>
    <w:div w:id="1653674902">
      <w:bodyDiv w:val="1"/>
      <w:marLeft w:val="0"/>
      <w:marRight w:val="0"/>
      <w:marTop w:val="0"/>
      <w:marBottom w:val="0"/>
      <w:divBdr>
        <w:top w:val="none" w:sz="0" w:space="0" w:color="auto"/>
        <w:left w:val="none" w:sz="0" w:space="0" w:color="auto"/>
        <w:bottom w:val="none" w:sz="0" w:space="0" w:color="auto"/>
        <w:right w:val="none" w:sz="0" w:space="0" w:color="auto"/>
      </w:divBdr>
    </w:div>
    <w:div w:id="1655840775">
      <w:bodyDiv w:val="1"/>
      <w:marLeft w:val="0"/>
      <w:marRight w:val="0"/>
      <w:marTop w:val="0"/>
      <w:marBottom w:val="0"/>
      <w:divBdr>
        <w:top w:val="none" w:sz="0" w:space="0" w:color="auto"/>
        <w:left w:val="none" w:sz="0" w:space="0" w:color="auto"/>
        <w:bottom w:val="none" w:sz="0" w:space="0" w:color="auto"/>
        <w:right w:val="none" w:sz="0" w:space="0" w:color="auto"/>
      </w:divBdr>
    </w:div>
    <w:div w:id="1658873497">
      <w:bodyDiv w:val="1"/>
      <w:marLeft w:val="0"/>
      <w:marRight w:val="0"/>
      <w:marTop w:val="0"/>
      <w:marBottom w:val="0"/>
      <w:divBdr>
        <w:top w:val="none" w:sz="0" w:space="0" w:color="auto"/>
        <w:left w:val="none" w:sz="0" w:space="0" w:color="auto"/>
        <w:bottom w:val="none" w:sz="0" w:space="0" w:color="auto"/>
        <w:right w:val="none" w:sz="0" w:space="0" w:color="auto"/>
      </w:divBdr>
    </w:div>
    <w:div w:id="1659848486">
      <w:bodyDiv w:val="1"/>
      <w:marLeft w:val="0"/>
      <w:marRight w:val="0"/>
      <w:marTop w:val="0"/>
      <w:marBottom w:val="0"/>
      <w:divBdr>
        <w:top w:val="none" w:sz="0" w:space="0" w:color="auto"/>
        <w:left w:val="none" w:sz="0" w:space="0" w:color="auto"/>
        <w:bottom w:val="none" w:sz="0" w:space="0" w:color="auto"/>
        <w:right w:val="none" w:sz="0" w:space="0" w:color="auto"/>
      </w:divBdr>
    </w:div>
    <w:div w:id="1660881787">
      <w:bodyDiv w:val="1"/>
      <w:marLeft w:val="0"/>
      <w:marRight w:val="0"/>
      <w:marTop w:val="0"/>
      <w:marBottom w:val="0"/>
      <w:divBdr>
        <w:top w:val="none" w:sz="0" w:space="0" w:color="auto"/>
        <w:left w:val="none" w:sz="0" w:space="0" w:color="auto"/>
        <w:bottom w:val="none" w:sz="0" w:space="0" w:color="auto"/>
        <w:right w:val="none" w:sz="0" w:space="0" w:color="auto"/>
      </w:divBdr>
    </w:div>
    <w:div w:id="1662080244">
      <w:bodyDiv w:val="1"/>
      <w:marLeft w:val="0"/>
      <w:marRight w:val="0"/>
      <w:marTop w:val="0"/>
      <w:marBottom w:val="0"/>
      <w:divBdr>
        <w:top w:val="none" w:sz="0" w:space="0" w:color="auto"/>
        <w:left w:val="none" w:sz="0" w:space="0" w:color="auto"/>
        <w:bottom w:val="none" w:sz="0" w:space="0" w:color="auto"/>
        <w:right w:val="none" w:sz="0" w:space="0" w:color="auto"/>
      </w:divBdr>
    </w:div>
    <w:div w:id="1662855102">
      <w:bodyDiv w:val="1"/>
      <w:marLeft w:val="0"/>
      <w:marRight w:val="0"/>
      <w:marTop w:val="0"/>
      <w:marBottom w:val="0"/>
      <w:divBdr>
        <w:top w:val="none" w:sz="0" w:space="0" w:color="auto"/>
        <w:left w:val="none" w:sz="0" w:space="0" w:color="auto"/>
        <w:bottom w:val="none" w:sz="0" w:space="0" w:color="auto"/>
        <w:right w:val="none" w:sz="0" w:space="0" w:color="auto"/>
      </w:divBdr>
    </w:div>
    <w:div w:id="1667901350">
      <w:bodyDiv w:val="1"/>
      <w:marLeft w:val="0"/>
      <w:marRight w:val="0"/>
      <w:marTop w:val="0"/>
      <w:marBottom w:val="0"/>
      <w:divBdr>
        <w:top w:val="none" w:sz="0" w:space="0" w:color="auto"/>
        <w:left w:val="none" w:sz="0" w:space="0" w:color="auto"/>
        <w:bottom w:val="none" w:sz="0" w:space="0" w:color="auto"/>
        <w:right w:val="none" w:sz="0" w:space="0" w:color="auto"/>
      </w:divBdr>
    </w:div>
    <w:div w:id="1680233376">
      <w:bodyDiv w:val="1"/>
      <w:marLeft w:val="0"/>
      <w:marRight w:val="0"/>
      <w:marTop w:val="0"/>
      <w:marBottom w:val="0"/>
      <w:divBdr>
        <w:top w:val="none" w:sz="0" w:space="0" w:color="auto"/>
        <w:left w:val="none" w:sz="0" w:space="0" w:color="auto"/>
        <w:bottom w:val="none" w:sz="0" w:space="0" w:color="auto"/>
        <w:right w:val="none" w:sz="0" w:space="0" w:color="auto"/>
      </w:divBdr>
    </w:div>
    <w:div w:id="1684168628">
      <w:bodyDiv w:val="1"/>
      <w:marLeft w:val="0"/>
      <w:marRight w:val="0"/>
      <w:marTop w:val="0"/>
      <w:marBottom w:val="0"/>
      <w:divBdr>
        <w:top w:val="none" w:sz="0" w:space="0" w:color="auto"/>
        <w:left w:val="none" w:sz="0" w:space="0" w:color="auto"/>
        <w:bottom w:val="none" w:sz="0" w:space="0" w:color="auto"/>
        <w:right w:val="none" w:sz="0" w:space="0" w:color="auto"/>
      </w:divBdr>
    </w:div>
    <w:div w:id="1684355928">
      <w:bodyDiv w:val="1"/>
      <w:marLeft w:val="0"/>
      <w:marRight w:val="0"/>
      <w:marTop w:val="0"/>
      <w:marBottom w:val="0"/>
      <w:divBdr>
        <w:top w:val="none" w:sz="0" w:space="0" w:color="auto"/>
        <w:left w:val="none" w:sz="0" w:space="0" w:color="auto"/>
        <w:bottom w:val="none" w:sz="0" w:space="0" w:color="auto"/>
        <w:right w:val="none" w:sz="0" w:space="0" w:color="auto"/>
      </w:divBdr>
    </w:div>
    <w:div w:id="1686204560">
      <w:bodyDiv w:val="1"/>
      <w:marLeft w:val="0"/>
      <w:marRight w:val="0"/>
      <w:marTop w:val="0"/>
      <w:marBottom w:val="0"/>
      <w:divBdr>
        <w:top w:val="none" w:sz="0" w:space="0" w:color="auto"/>
        <w:left w:val="none" w:sz="0" w:space="0" w:color="auto"/>
        <w:bottom w:val="none" w:sz="0" w:space="0" w:color="auto"/>
        <w:right w:val="none" w:sz="0" w:space="0" w:color="auto"/>
      </w:divBdr>
    </w:div>
    <w:div w:id="1686520227">
      <w:bodyDiv w:val="1"/>
      <w:marLeft w:val="0"/>
      <w:marRight w:val="0"/>
      <w:marTop w:val="0"/>
      <w:marBottom w:val="0"/>
      <w:divBdr>
        <w:top w:val="none" w:sz="0" w:space="0" w:color="auto"/>
        <w:left w:val="none" w:sz="0" w:space="0" w:color="auto"/>
        <w:bottom w:val="none" w:sz="0" w:space="0" w:color="auto"/>
        <w:right w:val="none" w:sz="0" w:space="0" w:color="auto"/>
      </w:divBdr>
    </w:div>
    <w:div w:id="1689986384">
      <w:bodyDiv w:val="1"/>
      <w:marLeft w:val="0"/>
      <w:marRight w:val="0"/>
      <w:marTop w:val="0"/>
      <w:marBottom w:val="0"/>
      <w:divBdr>
        <w:top w:val="none" w:sz="0" w:space="0" w:color="auto"/>
        <w:left w:val="none" w:sz="0" w:space="0" w:color="auto"/>
        <w:bottom w:val="none" w:sz="0" w:space="0" w:color="auto"/>
        <w:right w:val="none" w:sz="0" w:space="0" w:color="auto"/>
      </w:divBdr>
    </w:div>
    <w:div w:id="1696879874">
      <w:bodyDiv w:val="1"/>
      <w:marLeft w:val="0"/>
      <w:marRight w:val="0"/>
      <w:marTop w:val="0"/>
      <w:marBottom w:val="0"/>
      <w:divBdr>
        <w:top w:val="none" w:sz="0" w:space="0" w:color="auto"/>
        <w:left w:val="none" w:sz="0" w:space="0" w:color="auto"/>
        <w:bottom w:val="none" w:sz="0" w:space="0" w:color="auto"/>
        <w:right w:val="none" w:sz="0" w:space="0" w:color="auto"/>
      </w:divBdr>
    </w:div>
    <w:div w:id="1701128937">
      <w:bodyDiv w:val="1"/>
      <w:marLeft w:val="0"/>
      <w:marRight w:val="0"/>
      <w:marTop w:val="0"/>
      <w:marBottom w:val="0"/>
      <w:divBdr>
        <w:top w:val="none" w:sz="0" w:space="0" w:color="auto"/>
        <w:left w:val="none" w:sz="0" w:space="0" w:color="auto"/>
        <w:bottom w:val="none" w:sz="0" w:space="0" w:color="auto"/>
        <w:right w:val="none" w:sz="0" w:space="0" w:color="auto"/>
      </w:divBdr>
    </w:div>
    <w:div w:id="1705666635">
      <w:bodyDiv w:val="1"/>
      <w:marLeft w:val="0"/>
      <w:marRight w:val="0"/>
      <w:marTop w:val="0"/>
      <w:marBottom w:val="0"/>
      <w:divBdr>
        <w:top w:val="none" w:sz="0" w:space="0" w:color="auto"/>
        <w:left w:val="none" w:sz="0" w:space="0" w:color="auto"/>
        <w:bottom w:val="none" w:sz="0" w:space="0" w:color="auto"/>
        <w:right w:val="none" w:sz="0" w:space="0" w:color="auto"/>
      </w:divBdr>
    </w:div>
    <w:div w:id="1706175658">
      <w:bodyDiv w:val="1"/>
      <w:marLeft w:val="0"/>
      <w:marRight w:val="0"/>
      <w:marTop w:val="0"/>
      <w:marBottom w:val="0"/>
      <w:divBdr>
        <w:top w:val="none" w:sz="0" w:space="0" w:color="auto"/>
        <w:left w:val="none" w:sz="0" w:space="0" w:color="auto"/>
        <w:bottom w:val="none" w:sz="0" w:space="0" w:color="auto"/>
        <w:right w:val="none" w:sz="0" w:space="0" w:color="auto"/>
      </w:divBdr>
    </w:div>
    <w:div w:id="1710758169">
      <w:bodyDiv w:val="1"/>
      <w:marLeft w:val="0"/>
      <w:marRight w:val="0"/>
      <w:marTop w:val="0"/>
      <w:marBottom w:val="0"/>
      <w:divBdr>
        <w:top w:val="none" w:sz="0" w:space="0" w:color="auto"/>
        <w:left w:val="none" w:sz="0" w:space="0" w:color="auto"/>
        <w:bottom w:val="none" w:sz="0" w:space="0" w:color="auto"/>
        <w:right w:val="none" w:sz="0" w:space="0" w:color="auto"/>
      </w:divBdr>
    </w:div>
    <w:div w:id="1711808402">
      <w:bodyDiv w:val="1"/>
      <w:marLeft w:val="0"/>
      <w:marRight w:val="0"/>
      <w:marTop w:val="0"/>
      <w:marBottom w:val="0"/>
      <w:divBdr>
        <w:top w:val="none" w:sz="0" w:space="0" w:color="auto"/>
        <w:left w:val="none" w:sz="0" w:space="0" w:color="auto"/>
        <w:bottom w:val="none" w:sz="0" w:space="0" w:color="auto"/>
        <w:right w:val="none" w:sz="0" w:space="0" w:color="auto"/>
      </w:divBdr>
    </w:div>
    <w:div w:id="1715344434">
      <w:bodyDiv w:val="1"/>
      <w:marLeft w:val="0"/>
      <w:marRight w:val="0"/>
      <w:marTop w:val="0"/>
      <w:marBottom w:val="0"/>
      <w:divBdr>
        <w:top w:val="none" w:sz="0" w:space="0" w:color="auto"/>
        <w:left w:val="none" w:sz="0" w:space="0" w:color="auto"/>
        <w:bottom w:val="none" w:sz="0" w:space="0" w:color="auto"/>
        <w:right w:val="none" w:sz="0" w:space="0" w:color="auto"/>
      </w:divBdr>
    </w:div>
    <w:div w:id="1721515865">
      <w:bodyDiv w:val="1"/>
      <w:marLeft w:val="0"/>
      <w:marRight w:val="0"/>
      <w:marTop w:val="0"/>
      <w:marBottom w:val="0"/>
      <w:divBdr>
        <w:top w:val="none" w:sz="0" w:space="0" w:color="auto"/>
        <w:left w:val="none" w:sz="0" w:space="0" w:color="auto"/>
        <w:bottom w:val="none" w:sz="0" w:space="0" w:color="auto"/>
        <w:right w:val="none" w:sz="0" w:space="0" w:color="auto"/>
      </w:divBdr>
    </w:div>
    <w:div w:id="1725057124">
      <w:bodyDiv w:val="1"/>
      <w:marLeft w:val="0"/>
      <w:marRight w:val="0"/>
      <w:marTop w:val="0"/>
      <w:marBottom w:val="0"/>
      <w:divBdr>
        <w:top w:val="none" w:sz="0" w:space="0" w:color="auto"/>
        <w:left w:val="none" w:sz="0" w:space="0" w:color="auto"/>
        <w:bottom w:val="none" w:sz="0" w:space="0" w:color="auto"/>
        <w:right w:val="none" w:sz="0" w:space="0" w:color="auto"/>
      </w:divBdr>
    </w:div>
    <w:div w:id="1732577861">
      <w:bodyDiv w:val="1"/>
      <w:marLeft w:val="0"/>
      <w:marRight w:val="0"/>
      <w:marTop w:val="0"/>
      <w:marBottom w:val="0"/>
      <w:divBdr>
        <w:top w:val="none" w:sz="0" w:space="0" w:color="auto"/>
        <w:left w:val="none" w:sz="0" w:space="0" w:color="auto"/>
        <w:bottom w:val="none" w:sz="0" w:space="0" w:color="auto"/>
        <w:right w:val="none" w:sz="0" w:space="0" w:color="auto"/>
      </w:divBdr>
    </w:div>
    <w:div w:id="1733697526">
      <w:bodyDiv w:val="1"/>
      <w:marLeft w:val="0"/>
      <w:marRight w:val="0"/>
      <w:marTop w:val="0"/>
      <w:marBottom w:val="0"/>
      <w:divBdr>
        <w:top w:val="none" w:sz="0" w:space="0" w:color="auto"/>
        <w:left w:val="none" w:sz="0" w:space="0" w:color="auto"/>
        <w:bottom w:val="none" w:sz="0" w:space="0" w:color="auto"/>
        <w:right w:val="none" w:sz="0" w:space="0" w:color="auto"/>
      </w:divBdr>
    </w:div>
    <w:div w:id="1740903518">
      <w:bodyDiv w:val="1"/>
      <w:marLeft w:val="0"/>
      <w:marRight w:val="0"/>
      <w:marTop w:val="0"/>
      <w:marBottom w:val="0"/>
      <w:divBdr>
        <w:top w:val="none" w:sz="0" w:space="0" w:color="auto"/>
        <w:left w:val="none" w:sz="0" w:space="0" w:color="auto"/>
        <w:bottom w:val="none" w:sz="0" w:space="0" w:color="auto"/>
        <w:right w:val="none" w:sz="0" w:space="0" w:color="auto"/>
      </w:divBdr>
    </w:div>
    <w:div w:id="1744910309">
      <w:bodyDiv w:val="1"/>
      <w:marLeft w:val="0"/>
      <w:marRight w:val="0"/>
      <w:marTop w:val="0"/>
      <w:marBottom w:val="0"/>
      <w:divBdr>
        <w:top w:val="none" w:sz="0" w:space="0" w:color="auto"/>
        <w:left w:val="none" w:sz="0" w:space="0" w:color="auto"/>
        <w:bottom w:val="none" w:sz="0" w:space="0" w:color="auto"/>
        <w:right w:val="none" w:sz="0" w:space="0" w:color="auto"/>
      </w:divBdr>
    </w:div>
    <w:div w:id="1746103373">
      <w:bodyDiv w:val="1"/>
      <w:marLeft w:val="0"/>
      <w:marRight w:val="0"/>
      <w:marTop w:val="0"/>
      <w:marBottom w:val="0"/>
      <w:divBdr>
        <w:top w:val="none" w:sz="0" w:space="0" w:color="auto"/>
        <w:left w:val="none" w:sz="0" w:space="0" w:color="auto"/>
        <w:bottom w:val="none" w:sz="0" w:space="0" w:color="auto"/>
        <w:right w:val="none" w:sz="0" w:space="0" w:color="auto"/>
      </w:divBdr>
    </w:div>
    <w:div w:id="1746221912">
      <w:bodyDiv w:val="1"/>
      <w:marLeft w:val="0"/>
      <w:marRight w:val="0"/>
      <w:marTop w:val="0"/>
      <w:marBottom w:val="0"/>
      <w:divBdr>
        <w:top w:val="none" w:sz="0" w:space="0" w:color="auto"/>
        <w:left w:val="none" w:sz="0" w:space="0" w:color="auto"/>
        <w:bottom w:val="none" w:sz="0" w:space="0" w:color="auto"/>
        <w:right w:val="none" w:sz="0" w:space="0" w:color="auto"/>
      </w:divBdr>
    </w:div>
    <w:div w:id="1747070379">
      <w:bodyDiv w:val="1"/>
      <w:marLeft w:val="0"/>
      <w:marRight w:val="0"/>
      <w:marTop w:val="0"/>
      <w:marBottom w:val="0"/>
      <w:divBdr>
        <w:top w:val="none" w:sz="0" w:space="0" w:color="auto"/>
        <w:left w:val="none" w:sz="0" w:space="0" w:color="auto"/>
        <w:bottom w:val="none" w:sz="0" w:space="0" w:color="auto"/>
        <w:right w:val="none" w:sz="0" w:space="0" w:color="auto"/>
      </w:divBdr>
    </w:div>
    <w:div w:id="1749226031">
      <w:bodyDiv w:val="1"/>
      <w:marLeft w:val="0"/>
      <w:marRight w:val="0"/>
      <w:marTop w:val="0"/>
      <w:marBottom w:val="0"/>
      <w:divBdr>
        <w:top w:val="none" w:sz="0" w:space="0" w:color="auto"/>
        <w:left w:val="none" w:sz="0" w:space="0" w:color="auto"/>
        <w:bottom w:val="none" w:sz="0" w:space="0" w:color="auto"/>
        <w:right w:val="none" w:sz="0" w:space="0" w:color="auto"/>
      </w:divBdr>
    </w:div>
    <w:div w:id="1752505310">
      <w:bodyDiv w:val="1"/>
      <w:marLeft w:val="0"/>
      <w:marRight w:val="0"/>
      <w:marTop w:val="0"/>
      <w:marBottom w:val="0"/>
      <w:divBdr>
        <w:top w:val="none" w:sz="0" w:space="0" w:color="auto"/>
        <w:left w:val="none" w:sz="0" w:space="0" w:color="auto"/>
        <w:bottom w:val="none" w:sz="0" w:space="0" w:color="auto"/>
        <w:right w:val="none" w:sz="0" w:space="0" w:color="auto"/>
      </w:divBdr>
    </w:div>
    <w:div w:id="1755740449">
      <w:bodyDiv w:val="1"/>
      <w:marLeft w:val="0"/>
      <w:marRight w:val="0"/>
      <w:marTop w:val="0"/>
      <w:marBottom w:val="0"/>
      <w:divBdr>
        <w:top w:val="none" w:sz="0" w:space="0" w:color="auto"/>
        <w:left w:val="none" w:sz="0" w:space="0" w:color="auto"/>
        <w:bottom w:val="none" w:sz="0" w:space="0" w:color="auto"/>
        <w:right w:val="none" w:sz="0" w:space="0" w:color="auto"/>
      </w:divBdr>
    </w:div>
    <w:div w:id="1764647337">
      <w:bodyDiv w:val="1"/>
      <w:marLeft w:val="0"/>
      <w:marRight w:val="0"/>
      <w:marTop w:val="0"/>
      <w:marBottom w:val="0"/>
      <w:divBdr>
        <w:top w:val="none" w:sz="0" w:space="0" w:color="auto"/>
        <w:left w:val="none" w:sz="0" w:space="0" w:color="auto"/>
        <w:bottom w:val="none" w:sz="0" w:space="0" w:color="auto"/>
        <w:right w:val="none" w:sz="0" w:space="0" w:color="auto"/>
      </w:divBdr>
    </w:div>
    <w:div w:id="1767772361">
      <w:bodyDiv w:val="1"/>
      <w:marLeft w:val="0"/>
      <w:marRight w:val="0"/>
      <w:marTop w:val="0"/>
      <w:marBottom w:val="0"/>
      <w:divBdr>
        <w:top w:val="none" w:sz="0" w:space="0" w:color="auto"/>
        <w:left w:val="none" w:sz="0" w:space="0" w:color="auto"/>
        <w:bottom w:val="none" w:sz="0" w:space="0" w:color="auto"/>
        <w:right w:val="none" w:sz="0" w:space="0" w:color="auto"/>
      </w:divBdr>
    </w:div>
    <w:div w:id="1769538595">
      <w:bodyDiv w:val="1"/>
      <w:marLeft w:val="0"/>
      <w:marRight w:val="0"/>
      <w:marTop w:val="0"/>
      <w:marBottom w:val="0"/>
      <w:divBdr>
        <w:top w:val="none" w:sz="0" w:space="0" w:color="auto"/>
        <w:left w:val="none" w:sz="0" w:space="0" w:color="auto"/>
        <w:bottom w:val="none" w:sz="0" w:space="0" w:color="auto"/>
        <w:right w:val="none" w:sz="0" w:space="0" w:color="auto"/>
      </w:divBdr>
    </w:div>
    <w:div w:id="1779988531">
      <w:bodyDiv w:val="1"/>
      <w:marLeft w:val="0"/>
      <w:marRight w:val="0"/>
      <w:marTop w:val="0"/>
      <w:marBottom w:val="0"/>
      <w:divBdr>
        <w:top w:val="none" w:sz="0" w:space="0" w:color="auto"/>
        <w:left w:val="none" w:sz="0" w:space="0" w:color="auto"/>
        <w:bottom w:val="none" w:sz="0" w:space="0" w:color="auto"/>
        <w:right w:val="none" w:sz="0" w:space="0" w:color="auto"/>
      </w:divBdr>
    </w:div>
    <w:div w:id="1783181354">
      <w:bodyDiv w:val="1"/>
      <w:marLeft w:val="0"/>
      <w:marRight w:val="0"/>
      <w:marTop w:val="0"/>
      <w:marBottom w:val="0"/>
      <w:divBdr>
        <w:top w:val="none" w:sz="0" w:space="0" w:color="auto"/>
        <w:left w:val="none" w:sz="0" w:space="0" w:color="auto"/>
        <w:bottom w:val="none" w:sz="0" w:space="0" w:color="auto"/>
        <w:right w:val="none" w:sz="0" w:space="0" w:color="auto"/>
      </w:divBdr>
    </w:div>
    <w:div w:id="1783261281">
      <w:bodyDiv w:val="1"/>
      <w:marLeft w:val="0"/>
      <w:marRight w:val="0"/>
      <w:marTop w:val="0"/>
      <w:marBottom w:val="0"/>
      <w:divBdr>
        <w:top w:val="none" w:sz="0" w:space="0" w:color="auto"/>
        <w:left w:val="none" w:sz="0" w:space="0" w:color="auto"/>
        <w:bottom w:val="none" w:sz="0" w:space="0" w:color="auto"/>
        <w:right w:val="none" w:sz="0" w:space="0" w:color="auto"/>
      </w:divBdr>
    </w:div>
    <w:div w:id="1787046492">
      <w:bodyDiv w:val="1"/>
      <w:marLeft w:val="0"/>
      <w:marRight w:val="0"/>
      <w:marTop w:val="0"/>
      <w:marBottom w:val="0"/>
      <w:divBdr>
        <w:top w:val="none" w:sz="0" w:space="0" w:color="auto"/>
        <w:left w:val="none" w:sz="0" w:space="0" w:color="auto"/>
        <w:bottom w:val="none" w:sz="0" w:space="0" w:color="auto"/>
        <w:right w:val="none" w:sz="0" w:space="0" w:color="auto"/>
      </w:divBdr>
    </w:div>
    <w:div w:id="1793019163">
      <w:bodyDiv w:val="1"/>
      <w:marLeft w:val="0"/>
      <w:marRight w:val="0"/>
      <w:marTop w:val="0"/>
      <w:marBottom w:val="0"/>
      <w:divBdr>
        <w:top w:val="none" w:sz="0" w:space="0" w:color="auto"/>
        <w:left w:val="none" w:sz="0" w:space="0" w:color="auto"/>
        <w:bottom w:val="none" w:sz="0" w:space="0" w:color="auto"/>
        <w:right w:val="none" w:sz="0" w:space="0" w:color="auto"/>
      </w:divBdr>
    </w:div>
    <w:div w:id="1796872442">
      <w:bodyDiv w:val="1"/>
      <w:marLeft w:val="0"/>
      <w:marRight w:val="0"/>
      <w:marTop w:val="0"/>
      <w:marBottom w:val="0"/>
      <w:divBdr>
        <w:top w:val="none" w:sz="0" w:space="0" w:color="auto"/>
        <w:left w:val="none" w:sz="0" w:space="0" w:color="auto"/>
        <w:bottom w:val="none" w:sz="0" w:space="0" w:color="auto"/>
        <w:right w:val="none" w:sz="0" w:space="0" w:color="auto"/>
      </w:divBdr>
    </w:div>
    <w:div w:id="1797941057">
      <w:bodyDiv w:val="1"/>
      <w:marLeft w:val="0"/>
      <w:marRight w:val="0"/>
      <w:marTop w:val="0"/>
      <w:marBottom w:val="0"/>
      <w:divBdr>
        <w:top w:val="none" w:sz="0" w:space="0" w:color="auto"/>
        <w:left w:val="none" w:sz="0" w:space="0" w:color="auto"/>
        <w:bottom w:val="none" w:sz="0" w:space="0" w:color="auto"/>
        <w:right w:val="none" w:sz="0" w:space="0" w:color="auto"/>
      </w:divBdr>
    </w:div>
    <w:div w:id="1800108259">
      <w:bodyDiv w:val="1"/>
      <w:marLeft w:val="0"/>
      <w:marRight w:val="0"/>
      <w:marTop w:val="0"/>
      <w:marBottom w:val="0"/>
      <w:divBdr>
        <w:top w:val="none" w:sz="0" w:space="0" w:color="auto"/>
        <w:left w:val="none" w:sz="0" w:space="0" w:color="auto"/>
        <w:bottom w:val="none" w:sz="0" w:space="0" w:color="auto"/>
        <w:right w:val="none" w:sz="0" w:space="0" w:color="auto"/>
      </w:divBdr>
    </w:div>
    <w:div w:id="1802729817">
      <w:bodyDiv w:val="1"/>
      <w:marLeft w:val="0"/>
      <w:marRight w:val="0"/>
      <w:marTop w:val="0"/>
      <w:marBottom w:val="0"/>
      <w:divBdr>
        <w:top w:val="none" w:sz="0" w:space="0" w:color="auto"/>
        <w:left w:val="none" w:sz="0" w:space="0" w:color="auto"/>
        <w:bottom w:val="none" w:sz="0" w:space="0" w:color="auto"/>
        <w:right w:val="none" w:sz="0" w:space="0" w:color="auto"/>
      </w:divBdr>
    </w:div>
    <w:div w:id="1806044318">
      <w:bodyDiv w:val="1"/>
      <w:marLeft w:val="0"/>
      <w:marRight w:val="0"/>
      <w:marTop w:val="0"/>
      <w:marBottom w:val="0"/>
      <w:divBdr>
        <w:top w:val="none" w:sz="0" w:space="0" w:color="auto"/>
        <w:left w:val="none" w:sz="0" w:space="0" w:color="auto"/>
        <w:bottom w:val="none" w:sz="0" w:space="0" w:color="auto"/>
        <w:right w:val="none" w:sz="0" w:space="0" w:color="auto"/>
      </w:divBdr>
    </w:div>
    <w:div w:id="1807893064">
      <w:bodyDiv w:val="1"/>
      <w:marLeft w:val="0"/>
      <w:marRight w:val="0"/>
      <w:marTop w:val="0"/>
      <w:marBottom w:val="0"/>
      <w:divBdr>
        <w:top w:val="none" w:sz="0" w:space="0" w:color="auto"/>
        <w:left w:val="none" w:sz="0" w:space="0" w:color="auto"/>
        <w:bottom w:val="none" w:sz="0" w:space="0" w:color="auto"/>
        <w:right w:val="none" w:sz="0" w:space="0" w:color="auto"/>
      </w:divBdr>
    </w:div>
    <w:div w:id="1823766726">
      <w:bodyDiv w:val="1"/>
      <w:marLeft w:val="0"/>
      <w:marRight w:val="0"/>
      <w:marTop w:val="0"/>
      <w:marBottom w:val="0"/>
      <w:divBdr>
        <w:top w:val="none" w:sz="0" w:space="0" w:color="auto"/>
        <w:left w:val="none" w:sz="0" w:space="0" w:color="auto"/>
        <w:bottom w:val="none" w:sz="0" w:space="0" w:color="auto"/>
        <w:right w:val="none" w:sz="0" w:space="0" w:color="auto"/>
      </w:divBdr>
    </w:div>
    <w:div w:id="1827162467">
      <w:bodyDiv w:val="1"/>
      <w:marLeft w:val="0"/>
      <w:marRight w:val="0"/>
      <w:marTop w:val="0"/>
      <w:marBottom w:val="0"/>
      <w:divBdr>
        <w:top w:val="none" w:sz="0" w:space="0" w:color="auto"/>
        <w:left w:val="none" w:sz="0" w:space="0" w:color="auto"/>
        <w:bottom w:val="none" w:sz="0" w:space="0" w:color="auto"/>
        <w:right w:val="none" w:sz="0" w:space="0" w:color="auto"/>
      </w:divBdr>
    </w:div>
    <w:div w:id="1836066128">
      <w:bodyDiv w:val="1"/>
      <w:marLeft w:val="0"/>
      <w:marRight w:val="0"/>
      <w:marTop w:val="0"/>
      <w:marBottom w:val="0"/>
      <w:divBdr>
        <w:top w:val="none" w:sz="0" w:space="0" w:color="auto"/>
        <w:left w:val="none" w:sz="0" w:space="0" w:color="auto"/>
        <w:bottom w:val="none" w:sz="0" w:space="0" w:color="auto"/>
        <w:right w:val="none" w:sz="0" w:space="0" w:color="auto"/>
      </w:divBdr>
    </w:div>
    <w:div w:id="1836915406">
      <w:bodyDiv w:val="1"/>
      <w:marLeft w:val="0"/>
      <w:marRight w:val="0"/>
      <w:marTop w:val="0"/>
      <w:marBottom w:val="0"/>
      <w:divBdr>
        <w:top w:val="none" w:sz="0" w:space="0" w:color="auto"/>
        <w:left w:val="none" w:sz="0" w:space="0" w:color="auto"/>
        <w:bottom w:val="none" w:sz="0" w:space="0" w:color="auto"/>
        <w:right w:val="none" w:sz="0" w:space="0" w:color="auto"/>
      </w:divBdr>
    </w:div>
    <w:div w:id="1837184939">
      <w:bodyDiv w:val="1"/>
      <w:marLeft w:val="0"/>
      <w:marRight w:val="0"/>
      <w:marTop w:val="0"/>
      <w:marBottom w:val="0"/>
      <w:divBdr>
        <w:top w:val="none" w:sz="0" w:space="0" w:color="auto"/>
        <w:left w:val="none" w:sz="0" w:space="0" w:color="auto"/>
        <w:bottom w:val="none" w:sz="0" w:space="0" w:color="auto"/>
        <w:right w:val="none" w:sz="0" w:space="0" w:color="auto"/>
      </w:divBdr>
    </w:div>
    <w:div w:id="1838764875">
      <w:bodyDiv w:val="1"/>
      <w:marLeft w:val="0"/>
      <w:marRight w:val="0"/>
      <w:marTop w:val="0"/>
      <w:marBottom w:val="0"/>
      <w:divBdr>
        <w:top w:val="none" w:sz="0" w:space="0" w:color="auto"/>
        <w:left w:val="none" w:sz="0" w:space="0" w:color="auto"/>
        <w:bottom w:val="none" w:sz="0" w:space="0" w:color="auto"/>
        <w:right w:val="none" w:sz="0" w:space="0" w:color="auto"/>
      </w:divBdr>
    </w:div>
    <w:div w:id="1840076016">
      <w:bodyDiv w:val="1"/>
      <w:marLeft w:val="0"/>
      <w:marRight w:val="0"/>
      <w:marTop w:val="0"/>
      <w:marBottom w:val="0"/>
      <w:divBdr>
        <w:top w:val="none" w:sz="0" w:space="0" w:color="auto"/>
        <w:left w:val="none" w:sz="0" w:space="0" w:color="auto"/>
        <w:bottom w:val="none" w:sz="0" w:space="0" w:color="auto"/>
        <w:right w:val="none" w:sz="0" w:space="0" w:color="auto"/>
      </w:divBdr>
    </w:div>
    <w:div w:id="1842693226">
      <w:bodyDiv w:val="1"/>
      <w:marLeft w:val="0"/>
      <w:marRight w:val="0"/>
      <w:marTop w:val="0"/>
      <w:marBottom w:val="0"/>
      <w:divBdr>
        <w:top w:val="none" w:sz="0" w:space="0" w:color="auto"/>
        <w:left w:val="none" w:sz="0" w:space="0" w:color="auto"/>
        <w:bottom w:val="none" w:sz="0" w:space="0" w:color="auto"/>
        <w:right w:val="none" w:sz="0" w:space="0" w:color="auto"/>
      </w:divBdr>
    </w:div>
    <w:div w:id="1844126366">
      <w:bodyDiv w:val="1"/>
      <w:marLeft w:val="0"/>
      <w:marRight w:val="0"/>
      <w:marTop w:val="0"/>
      <w:marBottom w:val="0"/>
      <w:divBdr>
        <w:top w:val="none" w:sz="0" w:space="0" w:color="auto"/>
        <w:left w:val="none" w:sz="0" w:space="0" w:color="auto"/>
        <w:bottom w:val="none" w:sz="0" w:space="0" w:color="auto"/>
        <w:right w:val="none" w:sz="0" w:space="0" w:color="auto"/>
      </w:divBdr>
    </w:div>
    <w:div w:id="1845587781">
      <w:bodyDiv w:val="1"/>
      <w:marLeft w:val="0"/>
      <w:marRight w:val="0"/>
      <w:marTop w:val="0"/>
      <w:marBottom w:val="0"/>
      <w:divBdr>
        <w:top w:val="none" w:sz="0" w:space="0" w:color="auto"/>
        <w:left w:val="none" w:sz="0" w:space="0" w:color="auto"/>
        <w:bottom w:val="none" w:sz="0" w:space="0" w:color="auto"/>
        <w:right w:val="none" w:sz="0" w:space="0" w:color="auto"/>
      </w:divBdr>
    </w:div>
    <w:div w:id="1848057484">
      <w:bodyDiv w:val="1"/>
      <w:marLeft w:val="0"/>
      <w:marRight w:val="0"/>
      <w:marTop w:val="0"/>
      <w:marBottom w:val="0"/>
      <w:divBdr>
        <w:top w:val="none" w:sz="0" w:space="0" w:color="auto"/>
        <w:left w:val="none" w:sz="0" w:space="0" w:color="auto"/>
        <w:bottom w:val="none" w:sz="0" w:space="0" w:color="auto"/>
        <w:right w:val="none" w:sz="0" w:space="0" w:color="auto"/>
      </w:divBdr>
    </w:div>
    <w:div w:id="1852256685">
      <w:bodyDiv w:val="1"/>
      <w:marLeft w:val="0"/>
      <w:marRight w:val="0"/>
      <w:marTop w:val="0"/>
      <w:marBottom w:val="0"/>
      <w:divBdr>
        <w:top w:val="none" w:sz="0" w:space="0" w:color="auto"/>
        <w:left w:val="none" w:sz="0" w:space="0" w:color="auto"/>
        <w:bottom w:val="none" w:sz="0" w:space="0" w:color="auto"/>
        <w:right w:val="none" w:sz="0" w:space="0" w:color="auto"/>
      </w:divBdr>
    </w:div>
    <w:div w:id="1852913502">
      <w:bodyDiv w:val="1"/>
      <w:marLeft w:val="0"/>
      <w:marRight w:val="0"/>
      <w:marTop w:val="0"/>
      <w:marBottom w:val="0"/>
      <w:divBdr>
        <w:top w:val="none" w:sz="0" w:space="0" w:color="auto"/>
        <w:left w:val="none" w:sz="0" w:space="0" w:color="auto"/>
        <w:bottom w:val="none" w:sz="0" w:space="0" w:color="auto"/>
        <w:right w:val="none" w:sz="0" w:space="0" w:color="auto"/>
      </w:divBdr>
    </w:div>
    <w:div w:id="1853493022">
      <w:bodyDiv w:val="1"/>
      <w:marLeft w:val="0"/>
      <w:marRight w:val="0"/>
      <w:marTop w:val="0"/>
      <w:marBottom w:val="0"/>
      <w:divBdr>
        <w:top w:val="none" w:sz="0" w:space="0" w:color="auto"/>
        <w:left w:val="none" w:sz="0" w:space="0" w:color="auto"/>
        <w:bottom w:val="none" w:sz="0" w:space="0" w:color="auto"/>
        <w:right w:val="none" w:sz="0" w:space="0" w:color="auto"/>
      </w:divBdr>
    </w:div>
    <w:div w:id="1860505729">
      <w:bodyDiv w:val="1"/>
      <w:marLeft w:val="0"/>
      <w:marRight w:val="0"/>
      <w:marTop w:val="0"/>
      <w:marBottom w:val="0"/>
      <w:divBdr>
        <w:top w:val="none" w:sz="0" w:space="0" w:color="auto"/>
        <w:left w:val="none" w:sz="0" w:space="0" w:color="auto"/>
        <w:bottom w:val="none" w:sz="0" w:space="0" w:color="auto"/>
        <w:right w:val="none" w:sz="0" w:space="0" w:color="auto"/>
      </w:divBdr>
    </w:div>
    <w:div w:id="1862545376">
      <w:bodyDiv w:val="1"/>
      <w:marLeft w:val="0"/>
      <w:marRight w:val="0"/>
      <w:marTop w:val="0"/>
      <w:marBottom w:val="0"/>
      <w:divBdr>
        <w:top w:val="none" w:sz="0" w:space="0" w:color="auto"/>
        <w:left w:val="none" w:sz="0" w:space="0" w:color="auto"/>
        <w:bottom w:val="none" w:sz="0" w:space="0" w:color="auto"/>
        <w:right w:val="none" w:sz="0" w:space="0" w:color="auto"/>
      </w:divBdr>
    </w:div>
    <w:div w:id="1867715445">
      <w:bodyDiv w:val="1"/>
      <w:marLeft w:val="0"/>
      <w:marRight w:val="0"/>
      <w:marTop w:val="0"/>
      <w:marBottom w:val="0"/>
      <w:divBdr>
        <w:top w:val="none" w:sz="0" w:space="0" w:color="auto"/>
        <w:left w:val="none" w:sz="0" w:space="0" w:color="auto"/>
        <w:bottom w:val="none" w:sz="0" w:space="0" w:color="auto"/>
        <w:right w:val="none" w:sz="0" w:space="0" w:color="auto"/>
      </w:divBdr>
    </w:div>
    <w:div w:id="1873152619">
      <w:bodyDiv w:val="1"/>
      <w:marLeft w:val="0"/>
      <w:marRight w:val="0"/>
      <w:marTop w:val="0"/>
      <w:marBottom w:val="0"/>
      <w:divBdr>
        <w:top w:val="none" w:sz="0" w:space="0" w:color="auto"/>
        <w:left w:val="none" w:sz="0" w:space="0" w:color="auto"/>
        <w:bottom w:val="none" w:sz="0" w:space="0" w:color="auto"/>
        <w:right w:val="none" w:sz="0" w:space="0" w:color="auto"/>
      </w:divBdr>
    </w:div>
    <w:div w:id="1880775569">
      <w:bodyDiv w:val="1"/>
      <w:marLeft w:val="0"/>
      <w:marRight w:val="0"/>
      <w:marTop w:val="0"/>
      <w:marBottom w:val="0"/>
      <w:divBdr>
        <w:top w:val="none" w:sz="0" w:space="0" w:color="auto"/>
        <w:left w:val="none" w:sz="0" w:space="0" w:color="auto"/>
        <w:bottom w:val="none" w:sz="0" w:space="0" w:color="auto"/>
        <w:right w:val="none" w:sz="0" w:space="0" w:color="auto"/>
      </w:divBdr>
    </w:div>
    <w:div w:id="1888909839">
      <w:bodyDiv w:val="1"/>
      <w:marLeft w:val="0"/>
      <w:marRight w:val="0"/>
      <w:marTop w:val="0"/>
      <w:marBottom w:val="0"/>
      <w:divBdr>
        <w:top w:val="none" w:sz="0" w:space="0" w:color="auto"/>
        <w:left w:val="none" w:sz="0" w:space="0" w:color="auto"/>
        <w:bottom w:val="none" w:sz="0" w:space="0" w:color="auto"/>
        <w:right w:val="none" w:sz="0" w:space="0" w:color="auto"/>
      </w:divBdr>
    </w:div>
    <w:div w:id="1894265286">
      <w:bodyDiv w:val="1"/>
      <w:marLeft w:val="0"/>
      <w:marRight w:val="0"/>
      <w:marTop w:val="0"/>
      <w:marBottom w:val="0"/>
      <w:divBdr>
        <w:top w:val="none" w:sz="0" w:space="0" w:color="auto"/>
        <w:left w:val="none" w:sz="0" w:space="0" w:color="auto"/>
        <w:bottom w:val="none" w:sz="0" w:space="0" w:color="auto"/>
        <w:right w:val="none" w:sz="0" w:space="0" w:color="auto"/>
      </w:divBdr>
    </w:div>
    <w:div w:id="1896040318">
      <w:bodyDiv w:val="1"/>
      <w:marLeft w:val="0"/>
      <w:marRight w:val="0"/>
      <w:marTop w:val="0"/>
      <w:marBottom w:val="0"/>
      <w:divBdr>
        <w:top w:val="none" w:sz="0" w:space="0" w:color="auto"/>
        <w:left w:val="none" w:sz="0" w:space="0" w:color="auto"/>
        <w:bottom w:val="none" w:sz="0" w:space="0" w:color="auto"/>
        <w:right w:val="none" w:sz="0" w:space="0" w:color="auto"/>
      </w:divBdr>
    </w:div>
    <w:div w:id="1898204381">
      <w:bodyDiv w:val="1"/>
      <w:marLeft w:val="0"/>
      <w:marRight w:val="0"/>
      <w:marTop w:val="0"/>
      <w:marBottom w:val="0"/>
      <w:divBdr>
        <w:top w:val="none" w:sz="0" w:space="0" w:color="auto"/>
        <w:left w:val="none" w:sz="0" w:space="0" w:color="auto"/>
        <w:bottom w:val="none" w:sz="0" w:space="0" w:color="auto"/>
        <w:right w:val="none" w:sz="0" w:space="0" w:color="auto"/>
      </w:divBdr>
    </w:div>
    <w:div w:id="1900898264">
      <w:bodyDiv w:val="1"/>
      <w:marLeft w:val="0"/>
      <w:marRight w:val="0"/>
      <w:marTop w:val="0"/>
      <w:marBottom w:val="0"/>
      <w:divBdr>
        <w:top w:val="none" w:sz="0" w:space="0" w:color="auto"/>
        <w:left w:val="none" w:sz="0" w:space="0" w:color="auto"/>
        <w:bottom w:val="none" w:sz="0" w:space="0" w:color="auto"/>
        <w:right w:val="none" w:sz="0" w:space="0" w:color="auto"/>
      </w:divBdr>
    </w:div>
    <w:div w:id="1905022662">
      <w:bodyDiv w:val="1"/>
      <w:marLeft w:val="0"/>
      <w:marRight w:val="0"/>
      <w:marTop w:val="0"/>
      <w:marBottom w:val="0"/>
      <w:divBdr>
        <w:top w:val="none" w:sz="0" w:space="0" w:color="auto"/>
        <w:left w:val="none" w:sz="0" w:space="0" w:color="auto"/>
        <w:bottom w:val="none" w:sz="0" w:space="0" w:color="auto"/>
        <w:right w:val="none" w:sz="0" w:space="0" w:color="auto"/>
      </w:divBdr>
    </w:div>
    <w:div w:id="1907376000">
      <w:bodyDiv w:val="1"/>
      <w:marLeft w:val="0"/>
      <w:marRight w:val="0"/>
      <w:marTop w:val="0"/>
      <w:marBottom w:val="0"/>
      <w:divBdr>
        <w:top w:val="none" w:sz="0" w:space="0" w:color="auto"/>
        <w:left w:val="none" w:sz="0" w:space="0" w:color="auto"/>
        <w:bottom w:val="none" w:sz="0" w:space="0" w:color="auto"/>
        <w:right w:val="none" w:sz="0" w:space="0" w:color="auto"/>
      </w:divBdr>
    </w:div>
    <w:div w:id="1908105154">
      <w:bodyDiv w:val="1"/>
      <w:marLeft w:val="0"/>
      <w:marRight w:val="0"/>
      <w:marTop w:val="0"/>
      <w:marBottom w:val="0"/>
      <w:divBdr>
        <w:top w:val="none" w:sz="0" w:space="0" w:color="auto"/>
        <w:left w:val="none" w:sz="0" w:space="0" w:color="auto"/>
        <w:bottom w:val="none" w:sz="0" w:space="0" w:color="auto"/>
        <w:right w:val="none" w:sz="0" w:space="0" w:color="auto"/>
      </w:divBdr>
    </w:div>
    <w:div w:id="1916355270">
      <w:bodyDiv w:val="1"/>
      <w:marLeft w:val="0"/>
      <w:marRight w:val="0"/>
      <w:marTop w:val="0"/>
      <w:marBottom w:val="0"/>
      <w:divBdr>
        <w:top w:val="none" w:sz="0" w:space="0" w:color="auto"/>
        <w:left w:val="none" w:sz="0" w:space="0" w:color="auto"/>
        <w:bottom w:val="none" w:sz="0" w:space="0" w:color="auto"/>
        <w:right w:val="none" w:sz="0" w:space="0" w:color="auto"/>
      </w:divBdr>
    </w:div>
    <w:div w:id="1918005692">
      <w:bodyDiv w:val="1"/>
      <w:marLeft w:val="0"/>
      <w:marRight w:val="0"/>
      <w:marTop w:val="0"/>
      <w:marBottom w:val="0"/>
      <w:divBdr>
        <w:top w:val="none" w:sz="0" w:space="0" w:color="auto"/>
        <w:left w:val="none" w:sz="0" w:space="0" w:color="auto"/>
        <w:bottom w:val="none" w:sz="0" w:space="0" w:color="auto"/>
        <w:right w:val="none" w:sz="0" w:space="0" w:color="auto"/>
      </w:divBdr>
    </w:div>
    <w:div w:id="1918054011">
      <w:bodyDiv w:val="1"/>
      <w:marLeft w:val="0"/>
      <w:marRight w:val="0"/>
      <w:marTop w:val="0"/>
      <w:marBottom w:val="0"/>
      <w:divBdr>
        <w:top w:val="none" w:sz="0" w:space="0" w:color="auto"/>
        <w:left w:val="none" w:sz="0" w:space="0" w:color="auto"/>
        <w:bottom w:val="none" w:sz="0" w:space="0" w:color="auto"/>
        <w:right w:val="none" w:sz="0" w:space="0" w:color="auto"/>
      </w:divBdr>
    </w:div>
    <w:div w:id="1920669939">
      <w:bodyDiv w:val="1"/>
      <w:marLeft w:val="0"/>
      <w:marRight w:val="0"/>
      <w:marTop w:val="0"/>
      <w:marBottom w:val="0"/>
      <w:divBdr>
        <w:top w:val="none" w:sz="0" w:space="0" w:color="auto"/>
        <w:left w:val="none" w:sz="0" w:space="0" w:color="auto"/>
        <w:bottom w:val="none" w:sz="0" w:space="0" w:color="auto"/>
        <w:right w:val="none" w:sz="0" w:space="0" w:color="auto"/>
      </w:divBdr>
    </w:div>
    <w:div w:id="1920944053">
      <w:bodyDiv w:val="1"/>
      <w:marLeft w:val="0"/>
      <w:marRight w:val="0"/>
      <w:marTop w:val="0"/>
      <w:marBottom w:val="0"/>
      <w:divBdr>
        <w:top w:val="none" w:sz="0" w:space="0" w:color="auto"/>
        <w:left w:val="none" w:sz="0" w:space="0" w:color="auto"/>
        <w:bottom w:val="none" w:sz="0" w:space="0" w:color="auto"/>
        <w:right w:val="none" w:sz="0" w:space="0" w:color="auto"/>
      </w:divBdr>
    </w:div>
    <w:div w:id="1927030109">
      <w:bodyDiv w:val="1"/>
      <w:marLeft w:val="0"/>
      <w:marRight w:val="0"/>
      <w:marTop w:val="0"/>
      <w:marBottom w:val="0"/>
      <w:divBdr>
        <w:top w:val="none" w:sz="0" w:space="0" w:color="auto"/>
        <w:left w:val="none" w:sz="0" w:space="0" w:color="auto"/>
        <w:bottom w:val="none" w:sz="0" w:space="0" w:color="auto"/>
        <w:right w:val="none" w:sz="0" w:space="0" w:color="auto"/>
      </w:divBdr>
    </w:div>
    <w:div w:id="1930039441">
      <w:bodyDiv w:val="1"/>
      <w:marLeft w:val="0"/>
      <w:marRight w:val="0"/>
      <w:marTop w:val="0"/>
      <w:marBottom w:val="0"/>
      <w:divBdr>
        <w:top w:val="none" w:sz="0" w:space="0" w:color="auto"/>
        <w:left w:val="none" w:sz="0" w:space="0" w:color="auto"/>
        <w:bottom w:val="none" w:sz="0" w:space="0" w:color="auto"/>
        <w:right w:val="none" w:sz="0" w:space="0" w:color="auto"/>
      </w:divBdr>
    </w:div>
    <w:div w:id="1931158884">
      <w:bodyDiv w:val="1"/>
      <w:marLeft w:val="0"/>
      <w:marRight w:val="0"/>
      <w:marTop w:val="0"/>
      <w:marBottom w:val="0"/>
      <w:divBdr>
        <w:top w:val="none" w:sz="0" w:space="0" w:color="auto"/>
        <w:left w:val="none" w:sz="0" w:space="0" w:color="auto"/>
        <w:bottom w:val="none" w:sz="0" w:space="0" w:color="auto"/>
        <w:right w:val="none" w:sz="0" w:space="0" w:color="auto"/>
      </w:divBdr>
    </w:div>
    <w:div w:id="1934047521">
      <w:bodyDiv w:val="1"/>
      <w:marLeft w:val="0"/>
      <w:marRight w:val="0"/>
      <w:marTop w:val="0"/>
      <w:marBottom w:val="0"/>
      <w:divBdr>
        <w:top w:val="none" w:sz="0" w:space="0" w:color="auto"/>
        <w:left w:val="none" w:sz="0" w:space="0" w:color="auto"/>
        <w:bottom w:val="none" w:sz="0" w:space="0" w:color="auto"/>
        <w:right w:val="none" w:sz="0" w:space="0" w:color="auto"/>
      </w:divBdr>
    </w:div>
    <w:div w:id="1936589611">
      <w:bodyDiv w:val="1"/>
      <w:marLeft w:val="0"/>
      <w:marRight w:val="0"/>
      <w:marTop w:val="0"/>
      <w:marBottom w:val="0"/>
      <w:divBdr>
        <w:top w:val="none" w:sz="0" w:space="0" w:color="auto"/>
        <w:left w:val="none" w:sz="0" w:space="0" w:color="auto"/>
        <w:bottom w:val="none" w:sz="0" w:space="0" w:color="auto"/>
        <w:right w:val="none" w:sz="0" w:space="0" w:color="auto"/>
      </w:divBdr>
    </w:div>
    <w:div w:id="1941721838">
      <w:bodyDiv w:val="1"/>
      <w:marLeft w:val="0"/>
      <w:marRight w:val="0"/>
      <w:marTop w:val="0"/>
      <w:marBottom w:val="0"/>
      <w:divBdr>
        <w:top w:val="none" w:sz="0" w:space="0" w:color="auto"/>
        <w:left w:val="none" w:sz="0" w:space="0" w:color="auto"/>
        <w:bottom w:val="none" w:sz="0" w:space="0" w:color="auto"/>
        <w:right w:val="none" w:sz="0" w:space="0" w:color="auto"/>
      </w:divBdr>
    </w:div>
    <w:div w:id="1942181275">
      <w:bodyDiv w:val="1"/>
      <w:marLeft w:val="0"/>
      <w:marRight w:val="0"/>
      <w:marTop w:val="0"/>
      <w:marBottom w:val="0"/>
      <w:divBdr>
        <w:top w:val="none" w:sz="0" w:space="0" w:color="auto"/>
        <w:left w:val="none" w:sz="0" w:space="0" w:color="auto"/>
        <w:bottom w:val="none" w:sz="0" w:space="0" w:color="auto"/>
        <w:right w:val="none" w:sz="0" w:space="0" w:color="auto"/>
      </w:divBdr>
    </w:div>
    <w:div w:id="1948391387">
      <w:bodyDiv w:val="1"/>
      <w:marLeft w:val="0"/>
      <w:marRight w:val="0"/>
      <w:marTop w:val="0"/>
      <w:marBottom w:val="0"/>
      <w:divBdr>
        <w:top w:val="none" w:sz="0" w:space="0" w:color="auto"/>
        <w:left w:val="none" w:sz="0" w:space="0" w:color="auto"/>
        <w:bottom w:val="none" w:sz="0" w:space="0" w:color="auto"/>
        <w:right w:val="none" w:sz="0" w:space="0" w:color="auto"/>
      </w:divBdr>
    </w:div>
    <w:div w:id="1949845353">
      <w:bodyDiv w:val="1"/>
      <w:marLeft w:val="0"/>
      <w:marRight w:val="0"/>
      <w:marTop w:val="0"/>
      <w:marBottom w:val="0"/>
      <w:divBdr>
        <w:top w:val="none" w:sz="0" w:space="0" w:color="auto"/>
        <w:left w:val="none" w:sz="0" w:space="0" w:color="auto"/>
        <w:bottom w:val="none" w:sz="0" w:space="0" w:color="auto"/>
        <w:right w:val="none" w:sz="0" w:space="0" w:color="auto"/>
      </w:divBdr>
    </w:div>
    <w:div w:id="1951551835">
      <w:bodyDiv w:val="1"/>
      <w:marLeft w:val="0"/>
      <w:marRight w:val="0"/>
      <w:marTop w:val="0"/>
      <w:marBottom w:val="0"/>
      <w:divBdr>
        <w:top w:val="none" w:sz="0" w:space="0" w:color="auto"/>
        <w:left w:val="none" w:sz="0" w:space="0" w:color="auto"/>
        <w:bottom w:val="none" w:sz="0" w:space="0" w:color="auto"/>
        <w:right w:val="none" w:sz="0" w:space="0" w:color="auto"/>
      </w:divBdr>
    </w:div>
    <w:div w:id="1954822642">
      <w:bodyDiv w:val="1"/>
      <w:marLeft w:val="0"/>
      <w:marRight w:val="0"/>
      <w:marTop w:val="0"/>
      <w:marBottom w:val="0"/>
      <w:divBdr>
        <w:top w:val="none" w:sz="0" w:space="0" w:color="auto"/>
        <w:left w:val="none" w:sz="0" w:space="0" w:color="auto"/>
        <w:bottom w:val="none" w:sz="0" w:space="0" w:color="auto"/>
        <w:right w:val="none" w:sz="0" w:space="0" w:color="auto"/>
      </w:divBdr>
    </w:div>
    <w:div w:id="1962149901">
      <w:bodyDiv w:val="1"/>
      <w:marLeft w:val="0"/>
      <w:marRight w:val="0"/>
      <w:marTop w:val="0"/>
      <w:marBottom w:val="0"/>
      <w:divBdr>
        <w:top w:val="none" w:sz="0" w:space="0" w:color="auto"/>
        <w:left w:val="none" w:sz="0" w:space="0" w:color="auto"/>
        <w:bottom w:val="none" w:sz="0" w:space="0" w:color="auto"/>
        <w:right w:val="none" w:sz="0" w:space="0" w:color="auto"/>
      </w:divBdr>
    </w:div>
    <w:div w:id="1964074583">
      <w:bodyDiv w:val="1"/>
      <w:marLeft w:val="0"/>
      <w:marRight w:val="0"/>
      <w:marTop w:val="0"/>
      <w:marBottom w:val="0"/>
      <w:divBdr>
        <w:top w:val="none" w:sz="0" w:space="0" w:color="auto"/>
        <w:left w:val="none" w:sz="0" w:space="0" w:color="auto"/>
        <w:bottom w:val="none" w:sz="0" w:space="0" w:color="auto"/>
        <w:right w:val="none" w:sz="0" w:space="0" w:color="auto"/>
      </w:divBdr>
    </w:div>
    <w:div w:id="1965309814">
      <w:bodyDiv w:val="1"/>
      <w:marLeft w:val="0"/>
      <w:marRight w:val="0"/>
      <w:marTop w:val="0"/>
      <w:marBottom w:val="0"/>
      <w:divBdr>
        <w:top w:val="none" w:sz="0" w:space="0" w:color="auto"/>
        <w:left w:val="none" w:sz="0" w:space="0" w:color="auto"/>
        <w:bottom w:val="none" w:sz="0" w:space="0" w:color="auto"/>
        <w:right w:val="none" w:sz="0" w:space="0" w:color="auto"/>
      </w:divBdr>
    </w:div>
    <w:div w:id="1965384178">
      <w:bodyDiv w:val="1"/>
      <w:marLeft w:val="0"/>
      <w:marRight w:val="0"/>
      <w:marTop w:val="0"/>
      <w:marBottom w:val="0"/>
      <w:divBdr>
        <w:top w:val="none" w:sz="0" w:space="0" w:color="auto"/>
        <w:left w:val="none" w:sz="0" w:space="0" w:color="auto"/>
        <w:bottom w:val="none" w:sz="0" w:space="0" w:color="auto"/>
        <w:right w:val="none" w:sz="0" w:space="0" w:color="auto"/>
      </w:divBdr>
    </w:div>
    <w:div w:id="1966538880">
      <w:bodyDiv w:val="1"/>
      <w:marLeft w:val="0"/>
      <w:marRight w:val="0"/>
      <w:marTop w:val="0"/>
      <w:marBottom w:val="0"/>
      <w:divBdr>
        <w:top w:val="none" w:sz="0" w:space="0" w:color="auto"/>
        <w:left w:val="none" w:sz="0" w:space="0" w:color="auto"/>
        <w:bottom w:val="none" w:sz="0" w:space="0" w:color="auto"/>
        <w:right w:val="none" w:sz="0" w:space="0" w:color="auto"/>
      </w:divBdr>
    </w:div>
    <w:div w:id="1977948434">
      <w:bodyDiv w:val="1"/>
      <w:marLeft w:val="0"/>
      <w:marRight w:val="0"/>
      <w:marTop w:val="0"/>
      <w:marBottom w:val="0"/>
      <w:divBdr>
        <w:top w:val="none" w:sz="0" w:space="0" w:color="auto"/>
        <w:left w:val="none" w:sz="0" w:space="0" w:color="auto"/>
        <w:bottom w:val="none" w:sz="0" w:space="0" w:color="auto"/>
        <w:right w:val="none" w:sz="0" w:space="0" w:color="auto"/>
      </w:divBdr>
    </w:div>
    <w:div w:id="1978220599">
      <w:bodyDiv w:val="1"/>
      <w:marLeft w:val="0"/>
      <w:marRight w:val="0"/>
      <w:marTop w:val="0"/>
      <w:marBottom w:val="0"/>
      <w:divBdr>
        <w:top w:val="none" w:sz="0" w:space="0" w:color="auto"/>
        <w:left w:val="none" w:sz="0" w:space="0" w:color="auto"/>
        <w:bottom w:val="none" w:sz="0" w:space="0" w:color="auto"/>
        <w:right w:val="none" w:sz="0" w:space="0" w:color="auto"/>
      </w:divBdr>
    </w:div>
    <w:div w:id="1983733425">
      <w:bodyDiv w:val="1"/>
      <w:marLeft w:val="0"/>
      <w:marRight w:val="0"/>
      <w:marTop w:val="0"/>
      <w:marBottom w:val="0"/>
      <w:divBdr>
        <w:top w:val="none" w:sz="0" w:space="0" w:color="auto"/>
        <w:left w:val="none" w:sz="0" w:space="0" w:color="auto"/>
        <w:bottom w:val="none" w:sz="0" w:space="0" w:color="auto"/>
        <w:right w:val="none" w:sz="0" w:space="0" w:color="auto"/>
      </w:divBdr>
    </w:div>
    <w:div w:id="1986160214">
      <w:bodyDiv w:val="1"/>
      <w:marLeft w:val="0"/>
      <w:marRight w:val="0"/>
      <w:marTop w:val="0"/>
      <w:marBottom w:val="0"/>
      <w:divBdr>
        <w:top w:val="none" w:sz="0" w:space="0" w:color="auto"/>
        <w:left w:val="none" w:sz="0" w:space="0" w:color="auto"/>
        <w:bottom w:val="none" w:sz="0" w:space="0" w:color="auto"/>
        <w:right w:val="none" w:sz="0" w:space="0" w:color="auto"/>
      </w:divBdr>
    </w:div>
    <w:div w:id="1986625044">
      <w:bodyDiv w:val="1"/>
      <w:marLeft w:val="0"/>
      <w:marRight w:val="0"/>
      <w:marTop w:val="0"/>
      <w:marBottom w:val="0"/>
      <w:divBdr>
        <w:top w:val="none" w:sz="0" w:space="0" w:color="auto"/>
        <w:left w:val="none" w:sz="0" w:space="0" w:color="auto"/>
        <w:bottom w:val="none" w:sz="0" w:space="0" w:color="auto"/>
        <w:right w:val="none" w:sz="0" w:space="0" w:color="auto"/>
      </w:divBdr>
    </w:div>
    <w:div w:id="1986886359">
      <w:bodyDiv w:val="1"/>
      <w:marLeft w:val="0"/>
      <w:marRight w:val="0"/>
      <w:marTop w:val="0"/>
      <w:marBottom w:val="0"/>
      <w:divBdr>
        <w:top w:val="none" w:sz="0" w:space="0" w:color="auto"/>
        <w:left w:val="none" w:sz="0" w:space="0" w:color="auto"/>
        <w:bottom w:val="none" w:sz="0" w:space="0" w:color="auto"/>
        <w:right w:val="none" w:sz="0" w:space="0" w:color="auto"/>
      </w:divBdr>
    </w:div>
    <w:div w:id="1988394235">
      <w:bodyDiv w:val="1"/>
      <w:marLeft w:val="0"/>
      <w:marRight w:val="0"/>
      <w:marTop w:val="0"/>
      <w:marBottom w:val="0"/>
      <w:divBdr>
        <w:top w:val="none" w:sz="0" w:space="0" w:color="auto"/>
        <w:left w:val="none" w:sz="0" w:space="0" w:color="auto"/>
        <w:bottom w:val="none" w:sz="0" w:space="0" w:color="auto"/>
        <w:right w:val="none" w:sz="0" w:space="0" w:color="auto"/>
      </w:divBdr>
    </w:div>
    <w:div w:id="1990672281">
      <w:bodyDiv w:val="1"/>
      <w:marLeft w:val="0"/>
      <w:marRight w:val="0"/>
      <w:marTop w:val="0"/>
      <w:marBottom w:val="0"/>
      <w:divBdr>
        <w:top w:val="none" w:sz="0" w:space="0" w:color="auto"/>
        <w:left w:val="none" w:sz="0" w:space="0" w:color="auto"/>
        <w:bottom w:val="none" w:sz="0" w:space="0" w:color="auto"/>
        <w:right w:val="none" w:sz="0" w:space="0" w:color="auto"/>
      </w:divBdr>
    </w:div>
    <w:div w:id="1992825971">
      <w:bodyDiv w:val="1"/>
      <w:marLeft w:val="0"/>
      <w:marRight w:val="0"/>
      <w:marTop w:val="0"/>
      <w:marBottom w:val="0"/>
      <w:divBdr>
        <w:top w:val="none" w:sz="0" w:space="0" w:color="auto"/>
        <w:left w:val="none" w:sz="0" w:space="0" w:color="auto"/>
        <w:bottom w:val="none" w:sz="0" w:space="0" w:color="auto"/>
        <w:right w:val="none" w:sz="0" w:space="0" w:color="auto"/>
      </w:divBdr>
    </w:div>
    <w:div w:id="1993024059">
      <w:bodyDiv w:val="1"/>
      <w:marLeft w:val="0"/>
      <w:marRight w:val="0"/>
      <w:marTop w:val="0"/>
      <w:marBottom w:val="0"/>
      <w:divBdr>
        <w:top w:val="none" w:sz="0" w:space="0" w:color="auto"/>
        <w:left w:val="none" w:sz="0" w:space="0" w:color="auto"/>
        <w:bottom w:val="none" w:sz="0" w:space="0" w:color="auto"/>
        <w:right w:val="none" w:sz="0" w:space="0" w:color="auto"/>
      </w:divBdr>
    </w:div>
    <w:div w:id="1996257921">
      <w:bodyDiv w:val="1"/>
      <w:marLeft w:val="0"/>
      <w:marRight w:val="0"/>
      <w:marTop w:val="0"/>
      <w:marBottom w:val="0"/>
      <w:divBdr>
        <w:top w:val="none" w:sz="0" w:space="0" w:color="auto"/>
        <w:left w:val="none" w:sz="0" w:space="0" w:color="auto"/>
        <w:bottom w:val="none" w:sz="0" w:space="0" w:color="auto"/>
        <w:right w:val="none" w:sz="0" w:space="0" w:color="auto"/>
      </w:divBdr>
    </w:div>
    <w:div w:id="2000620300">
      <w:bodyDiv w:val="1"/>
      <w:marLeft w:val="0"/>
      <w:marRight w:val="0"/>
      <w:marTop w:val="0"/>
      <w:marBottom w:val="0"/>
      <w:divBdr>
        <w:top w:val="none" w:sz="0" w:space="0" w:color="auto"/>
        <w:left w:val="none" w:sz="0" w:space="0" w:color="auto"/>
        <w:bottom w:val="none" w:sz="0" w:space="0" w:color="auto"/>
        <w:right w:val="none" w:sz="0" w:space="0" w:color="auto"/>
      </w:divBdr>
    </w:div>
    <w:div w:id="2005476544">
      <w:bodyDiv w:val="1"/>
      <w:marLeft w:val="0"/>
      <w:marRight w:val="0"/>
      <w:marTop w:val="0"/>
      <w:marBottom w:val="0"/>
      <w:divBdr>
        <w:top w:val="none" w:sz="0" w:space="0" w:color="auto"/>
        <w:left w:val="none" w:sz="0" w:space="0" w:color="auto"/>
        <w:bottom w:val="none" w:sz="0" w:space="0" w:color="auto"/>
        <w:right w:val="none" w:sz="0" w:space="0" w:color="auto"/>
      </w:divBdr>
    </w:div>
    <w:div w:id="2006668295">
      <w:bodyDiv w:val="1"/>
      <w:marLeft w:val="0"/>
      <w:marRight w:val="0"/>
      <w:marTop w:val="0"/>
      <w:marBottom w:val="0"/>
      <w:divBdr>
        <w:top w:val="none" w:sz="0" w:space="0" w:color="auto"/>
        <w:left w:val="none" w:sz="0" w:space="0" w:color="auto"/>
        <w:bottom w:val="none" w:sz="0" w:space="0" w:color="auto"/>
        <w:right w:val="none" w:sz="0" w:space="0" w:color="auto"/>
      </w:divBdr>
    </w:div>
    <w:div w:id="2010716935">
      <w:bodyDiv w:val="1"/>
      <w:marLeft w:val="0"/>
      <w:marRight w:val="0"/>
      <w:marTop w:val="0"/>
      <w:marBottom w:val="0"/>
      <w:divBdr>
        <w:top w:val="none" w:sz="0" w:space="0" w:color="auto"/>
        <w:left w:val="none" w:sz="0" w:space="0" w:color="auto"/>
        <w:bottom w:val="none" w:sz="0" w:space="0" w:color="auto"/>
        <w:right w:val="none" w:sz="0" w:space="0" w:color="auto"/>
      </w:divBdr>
    </w:div>
    <w:div w:id="2011638273">
      <w:bodyDiv w:val="1"/>
      <w:marLeft w:val="0"/>
      <w:marRight w:val="0"/>
      <w:marTop w:val="0"/>
      <w:marBottom w:val="0"/>
      <w:divBdr>
        <w:top w:val="none" w:sz="0" w:space="0" w:color="auto"/>
        <w:left w:val="none" w:sz="0" w:space="0" w:color="auto"/>
        <w:bottom w:val="none" w:sz="0" w:space="0" w:color="auto"/>
        <w:right w:val="none" w:sz="0" w:space="0" w:color="auto"/>
      </w:divBdr>
    </w:div>
    <w:div w:id="2012564167">
      <w:bodyDiv w:val="1"/>
      <w:marLeft w:val="0"/>
      <w:marRight w:val="0"/>
      <w:marTop w:val="0"/>
      <w:marBottom w:val="0"/>
      <w:divBdr>
        <w:top w:val="none" w:sz="0" w:space="0" w:color="auto"/>
        <w:left w:val="none" w:sz="0" w:space="0" w:color="auto"/>
        <w:bottom w:val="none" w:sz="0" w:space="0" w:color="auto"/>
        <w:right w:val="none" w:sz="0" w:space="0" w:color="auto"/>
      </w:divBdr>
    </w:div>
    <w:div w:id="2014063437">
      <w:bodyDiv w:val="1"/>
      <w:marLeft w:val="0"/>
      <w:marRight w:val="0"/>
      <w:marTop w:val="0"/>
      <w:marBottom w:val="0"/>
      <w:divBdr>
        <w:top w:val="none" w:sz="0" w:space="0" w:color="auto"/>
        <w:left w:val="none" w:sz="0" w:space="0" w:color="auto"/>
        <w:bottom w:val="none" w:sz="0" w:space="0" w:color="auto"/>
        <w:right w:val="none" w:sz="0" w:space="0" w:color="auto"/>
      </w:divBdr>
    </w:div>
    <w:div w:id="2027362322">
      <w:bodyDiv w:val="1"/>
      <w:marLeft w:val="0"/>
      <w:marRight w:val="0"/>
      <w:marTop w:val="0"/>
      <w:marBottom w:val="0"/>
      <w:divBdr>
        <w:top w:val="none" w:sz="0" w:space="0" w:color="auto"/>
        <w:left w:val="none" w:sz="0" w:space="0" w:color="auto"/>
        <w:bottom w:val="none" w:sz="0" w:space="0" w:color="auto"/>
        <w:right w:val="none" w:sz="0" w:space="0" w:color="auto"/>
      </w:divBdr>
    </w:div>
    <w:div w:id="2033803793">
      <w:bodyDiv w:val="1"/>
      <w:marLeft w:val="0"/>
      <w:marRight w:val="0"/>
      <w:marTop w:val="0"/>
      <w:marBottom w:val="0"/>
      <w:divBdr>
        <w:top w:val="none" w:sz="0" w:space="0" w:color="auto"/>
        <w:left w:val="none" w:sz="0" w:space="0" w:color="auto"/>
        <w:bottom w:val="none" w:sz="0" w:space="0" w:color="auto"/>
        <w:right w:val="none" w:sz="0" w:space="0" w:color="auto"/>
      </w:divBdr>
    </w:div>
    <w:div w:id="2037655170">
      <w:bodyDiv w:val="1"/>
      <w:marLeft w:val="0"/>
      <w:marRight w:val="0"/>
      <w:marTop w:val="0"/>
      <w:marBottom w:val="0"/>
      <w:divBdr>
        <w:top w:val="none" w:sz="0" w:space="0" w:color="auto"/>
        <w:left w:val="none" w:sz="0" w:space="0" w:color="auto"/>
        <w:bottom w:val="none" w:sz="0" w:space="0" w:color="auto"/>
        <w:right w:val="none" w:sz="0" w:space="0" w:color="auto"/>
      </w:divBdr>
    </w:div>
    <w:div w:id="2041273461">
      <w:bodyDiv w:val="1"/>
      <w:marLeft w:val="0"/>
      <w:marRight w:val="0"/>
      <w:marTop w:val="0"/>
      <w:marBottom w:val="0"/>
      <w:divBdr>
        <w:top w:val="none" w:sz="0" w:space="0" w:color="auto"/>
        <w:left w:val="none" w:sz="0" w:space="0" w:color="auto"/>
        <w:bottom w:val="none" w:sz="0" w:space="0" w:color="auto"/>
        <w:right w:val="none" w:sz="0" w:space="0" w:color="auto"/>
      </w:divBdr>
    </w:div>
    <w:div w:id="2050257622">
      <w:bodyDiv w:val="1"/>
      <w:marLeft w:val="0"/>
      <w:marRight w:val="0"/>
      <w:marTop w:val="0"/>
      <w:marBottom w:val="0"/>
      <w:divBdr>
        <w:top w:val="none" w:sz="0" w:space="0" w:color="auto"/>
        <w:left w:val="none" w:sz="0" w:space="0" w:color="auto"/>
        <w:bottom w:val="none" w:sz="0" w:space="0" w:color="auto"/>
        <w:right w:val="none" w:sz="0" w:space="0" w:color="auto"/>
      </w:divBdr>
    </w:div>
    <w:div w:id="2052342124">
      <w:bodyDiv w:val="1"/>
      <w:marLeft w:val="0"/>
      <w:marRight w:val="0"/>
      <w:marTop w:val="0"/>
      <w:marBottom w:val="0"/>
      <w:divBdr>
        <w:top w:val="none" w:sz="0" w:space="0" w:color="auto"/>
        <w:left w:val="none" w:sz="0" w:space="0" w:color="auto"/>
        <w:bottom w:val="none" w:sz="0" w:space="0" w:color="auto"/>
        <w:right w:val="none" w:sz="0" w:space="0" w:color="auto"/>
      </w:divBdr>
    </w:div>
    <w:div w:id="2058896030">
      <w:bodyDiv w:val="1"/>
      <w:marLeft w:val="0"/>
      <w:marRight w:val="0"/>
      <w:marTop w:val="0"/>
      <w:marBottom w:val="0"/>
      <w:divBdr>
        <w:top w:val="none" w:sz="0" w:space="0" w:color="auto"/>
        <w:left w:val="none" w:sz="0" w:space="0" w:color="auto"/>
        <w:bottom w:val="none" w:sz="0" w:space="0" w:color="auto"/>
        <w:right w:val="none" w:sz="0" w:space="0" w:color="auto"/>
      </w:divBdr>
    </w:div>
    <w:div w:id="2061201415">
      <w:bodyDiv w:val="1"/>
      <w:marLeft w:val="0"/>
      <w:marRight w:val="0"/>
      <w:marTop w:val="0"/>
      <w:marBottom w:val="0"/>
      <w:divBdr>
        <w:top w:val="none" w:sz="0" w:space="0" w:color="auto"/>
        <w:left w:val="none" w:sz="0" w:space="0" w:color="auto"/>
        <w:bottom w:val="none" w:sz="0" w:space="0" w:color="auto"/>
        <w:right w:val="none" w:sz="0" w:space="0" w:color="auto"/>
      </w:divBdr>
    </w:div>
    <w:div w:id="2065640002">
      <w:bodyDiv w:val="1"/>
      <w:marLeft w:val="0"/>
      <w:marRight w:val="0"/>
      <w:marTop w:val="0"/>
      <w:marBottom w:val="0"/>
      <w:divBdr>
        <w:top w:val="none" w:sz="0" w:space="0" w:color="auto"/>
        <w:left w:val="none" w:sz="0" w:space="0" w:color="auto"/>
        <w:bottom w:val="none" w:sz="0" w:space="0" w:color="auto"/>
        <w:right w:val="none" w:sz="0" w:space="0" w:color="auto"/>
      </w:divBdr>
    </w:div>
    <w:div w:id="2066833553">
      <w:bodyDiv w:val="1"/>
      <w:marLeft w:val="0"/>
      <w:marRight w:val="0"/>
      <w:marTop w:val="0"/>
      <w:marBottom w:val="0"/>
      <w:divBdr>
        <w:top w:val="none" w:sz="0" w:space="0" w:color="auto"/>
        <w:left w:val="none" w:sz="0" w:space="0" w:color="auto"/>
        <w:bottom w:val="none" w:sz="0" w:space="0" w:color="auto"/>
        <w:right w:val="none" w:sz="0" w:space="0" w:color="auto"/>
      </w:divBdr>
    </w:div>
    <w:div w:id="2077586609">
      <w:bodyDiv w:val="1"/>
      <w:marLeft w:val="0"/>
      <w:marRight w:val="0"/>
      <w:marTop w:val="0"/>
      <w:marBottom w:val="0"/>
      <w:divBdr>
        <w:top w:val="none" w:sz="0" w:space="0" w:color="auto"/>
        <w:left w:val="none" w:sz="0" w:space="0" w:color="auto"/>
        <w:bottom w:val="none" w:sz="0" w:space="0" w:color="auto"/>
        <w:right w:val="none" w:sz="0" w:space="0" w:color="auto"/>
      </w:divBdr>
    </w:div>
    <w:div w:id="2079594297">
      <w:bodyDiv w:val="1"/>
      <w:marLeft w:val="0"/>
      <w:marRight w:val="0"/>
      <w:marTop w:val="0"/>
      <w:marBottom w:val="0"/>
      <w:divBdr>
        <w:top w:val="none" w:sz="0" w:space="0" w:color="auto"/>
        <w:left w:val="none" w:sz="0" w:space="0" w:color="auto"/>
        <w:bottom w:val="none" w:sz="0" w:space="0" w:color="auto"/>
        <w:right w:val="none" w:sz="0" w:space="0" w:color="auto"/>
      </w:divBdr>
    </w:div>
    <w:div w:id="2081175582">
      <w:bodyDiv w:val="1"/>
      <w:marLeft w:val="0"/>
      <w:marRight w:val="0"/>
      <w:marTop w:val="0"/>
      <w:marBottom w:val="0"/>
      <w:divBdr>
        <w:top w:val="none" w:sz="0" w:space="0" w:color="auto"/>
        <w:left w:val="none" w:sz="0" w:space="0" w:color="auto"/>
        <w:bottom w:val="none" w:sz="0" w:space="0" w:color="auto"/>
        <w:right w:val="none" w:sz="0" w:space="0" w:color="auto"/>
      </w:divBdr>
    </w:div>
    <w:div w:id="2081292386">
      <w:bodyDiv w:val="1"/>
      <w:marLeft w:val="0"/>
      <w:marRight w:val="0"/>
      <w:marTop w:val="0"/>
      <w:marBottom w:val="0"/>
      <w:divBdr>
        <w:top w:val="none" w:sz="0" w:space="0" w:color="auto"/>
        <w:left w:val="none" w:sz="0" w:space="0" w:color="auto"/>
        <w:bottom w:val="none" w:sz="0" w:space="0" w:color="auto"/>
        <w:right w:val="none" w:sz="0" w:space="0" w:color="auto"/>
      </w:divBdr>
    </w:div>
    <w:div w:id="2086950264">
      <w:bodyDiv w:val="1"/>
      <w:marLeft w:val="0"/>
      <w:marRight w:val="0"/>
      <w:marTop w:val="0"/>
      <w:marBottom w:val="0"/>
      <w:divBdr>
        <w:top w:val="none" w:sz="0" w:space="0" w:color="auto"/>
        <w:left w:val="none" w:sz="0" w:space="0" w:color="auto"/>
        <w:bottom w:val="none" w:sz="0" w:space="0" w:color="auto"/>
        <w:right w:val="none" w:sz="0" w:space="0" w:color="auto"/>
      </w:divBdr>
    </w:div>
    <w:div w:id="2092071638">
      <w:bodyDiv w:val="1"/>
      <w:marLeft w:val="0"/>
      <w:marRight w:val="0"/>
      <w:marTop w:val="0"/>
      <w:marBottom w:val="0"/>
      <w:divBdr>
        <w:top w:val="none" w:sz="0" w:space="0" w:color="auto"/>
        <w:left w:val="none" w:sz="0" w:space="0" w:color="auto"/>
        <w:bottom w:val="none" w:sz="0" w:space="0" w:color="auto"/>
        <w:right w:val="none" w:sz="0" w:space="0" w:color="auto"/>
      </w:divBdr>
    </w:div>
    <w:div w:id="2092850679">
      <w:bodyDiv w:val="1"/>
      <w:marLeft w:val="0"/>
      <w:marRight w:val="0"/>
      <w:marTop w:val="0"/>
      <w:marBottom w:val="0"/>
      <w:divBdr>
        <w:top w:val="none" w:sz="0" w:space="0" w:color="auto"/>
        <w:left w:val="none" w:sz="0" w:space="0" w:color="auto"/>
        <w:bottom w:val="none" w:sz="0" w:space="0" w:color="auto"/>
        <w:right w:val="none" w:sz="0" w:space="0" w:color="auto"/>
      </w:divBdr>
    </w:div>
    <w:div w:id="2098674137">
      <w:bodyDiv w:val="1"/>
      <w:marLeft w:val="0"/>
      <w:marRight w:val="0"/>
      <w:marTop w:val="0"/>
      <w:marBottom w:val="0"/>
      <w:divBdr>
        <w:top w:val="none" w:sz="0" w:space="0" w:color="auto"/>
        <w:left w:val="none" w:sz="0" w:space="0" w:color="auto"/>
        <w:bottom w:val="none" w:sz="0" w:space="0" w:color="auto"/>
        <w:right w:val="none" w:sz="0" w:space="0" w:color="auto"/>
      </w:divBdr>
    </w:div>
    <w:div w:id="2099057780">
      <w:bodyDiv w:val="1"/>
      <w:marLeft w:val="0"/>
      <w:marRight w:val="0"/>
      <w:marTop w:val="0"/>
      <w:marBottom w:val="0"/>
      <w:divBdr>
        <w:top w:val="none" w:sz="0" w:space="0" w:color="auto"/>
        <w:left w:val="none" w:sz="0" w:space="0" w:color="auto"/>
        <w:bottom w:val="none" w:sz="0" w:space="0" w:color="auto"/>
        <w:right w:val="none" w:sz="0" w:space="0" w:color="auto"/>
      </w:divBdr>
    </w:div>
    <w:div w:id="2099522016">
      <w:bodyDiv w:val="1"/>
      <w:marLeft w:val="0"/>
      <w:marRight w:val="0"/>
      <w:marTop w:val="0"/>
      <w:marBottom w:val="0"/>
      <w:divBdr>
        <w:top w:val="none" w:sz="0" w:space="0" w:color="auto"/>
        <w:left w:val="none" w:sz="0" w:space="0" w:color="auto"/>
        <w:bottom w:val="none" w:sz="0" w:space="0" w:color="auto"/>
        <w:right w:val="none" w:sz="0" w:space="0" w:color="auto"/>
      </w:divBdr>
    </w:div>
    <w:div w:id="2106808077">
      <w:bodyDiv w:val="1"/>
      <w:marLeft w:val="0"/>
      <w:marRight w:val="0"/>
      <w:marTop w:val="0"/>
      <w:marBottom w:val="0"/>
      <w:divBdr>
        <w:top w:val="none" w:sz="0" w:space="0" w:color="auto"/>
        <w:left w:val="none" w:sz="0" w:space="0" w:color="auto"/>
        <w:bottom w:val="none" w:sz="0" w:space="0" w:color="auto"/>
        <w:right w:val="none" w:sz="0" w:space="0" w:color="auto"/>
      </w:divBdr>
    </w:div>
    <w:div w:id="2107915732">
      <w:bodyDiv w:val="1"/>
      <w:marLeft w:val="0"/>
      <w:marRight w:val="0"/>
      <w:marTop w:val="0"/>
      <w:marBottom w:val="0"/>
      <w:divBdr>
        <w:top w:val="none" w:sz="0" w:space="0" w:color="auto"/>
        <w:left w:val="none" w:sz="0" w:space="0" w:color="auto"/>
        <w:bottom w:val="none" w:sz="0" w:space="0" w:color="auto"/>
        <w:right w:val="none" w:sz="0" w:space="0" w:color="auto"/>
      </w:divBdr>
    </w:div>
    <w:div w:id="2108229755">
      <w:bodyDiv w:val="1"/>
      <w:marLeft w:val="0"/>
      <w:marRight w:val="0"/>
      <w:marTop w:val="0"/>
      <w:marBottom w:val="0"/>
      <w:divBdr>
        <w:top w:val="none" w:sz="0" w:space="0" w:color="auto"/>
        <w:left w:val="none" w:sz="0" w:space="0" w:color="auto"/>
        <w:bottom w:val="none" w:sz="0" w:space="0" w:color="auto"/>
        <w:right w:val="none" w:sz="0" w:space="0" w:color="auto"/>
      </w:divBdr>
    </w:div>
    <w:div w:id="2108381894">
      <w:bodyDiv w:val="1"/>
      <w:marLeft w:val="0"/>
      <w:marRight w:val="0"/>
      <w:marTop w:val="0"/>
      <w:marBottom w:val="0"/>
      <w:divBdr>
        <w:top w:val="none" w:sz="0" w:space="0" w:color="auto"/>
        <w:left w:val="none" w:sz="0" w:space="0" w:color="auto"/>
        <w:bottom w:val="none" w:sz="0" w:space="0" w:color="auto"/>
        <w:right w:val="none" w:sz="0" w:space="0" w:color="auto"/>
      </w:divBdr>
    </w:div>
    <w:div w:id="2115902140">
      <w:bodyDiv w:val="1"/>
      <w:marLeft w:val="0"/>
      <w:marRight w:val="0"/>
      <w:marTop w:val="0"/>
      <w:marBottom w:val="0"/>
      <w:divBdr>
        <w:top w:val="none" w:sz="0" w:space="0" w:color="auto"/>
        <w:left w:val="none" w:sz="0" w:space="0" w:color="auto"/>
        <w:bottom w:val="none" w:sz="0" w:space="0" w:color="auto"/>
        <w:right w:val="none" w:sz="0" w:space="0" w:color="auto"/>
      </w:divBdr>
    </w:div>
    <w:div w:id="2116246700">
      <w:bodyDiv w:val="1"/>
      <w:marLeft w:val="0"/>
      <w:marRight w:val="0"/>
      <w:marTop w:val="0"/>
      <w:marBottom w:val="0"/>
      <w:divBdr>
        <w:top w:val="none" w:sz="0" w:space="0" w:color="auto"/>
        <w:left w:val="none" w:sz="0" w:space="0" w:color="auto"/>
        <w:bottom w:val="none" w:sz="0" w:space="0" w:color="auto"/>
        <w:right w:val="none" w:sz="0" w:space="0" w:color="auto"/>
      </w:divBdr>
    </w:div>
    <w:div w:id="2123918946">
      <w:bodyDiv w:val="1"/>
      <w:marLeft w:val="0"/>
      <w:marRight w:val="0"/>
      <w:marTop w:val="0"/>
      <w:marBottom w:val="0"/>
      <w:divBdr>
        <w:top w:val="none" w:sz="0" w:space="0" w:color="auto"/>
        <w:left w:val="none" w:sz="0" w:space="0" w:color="auto"/>
        <w:bottom w:val="none" w:sz="0" w:space="0" w:color="auto"/>
        <w:right w:val="none" w:sz="0" w:space="0" w:color="auto"/>
      </w:divBdr>
    </w:div>
    <w:div w:id="2133131835">
      <w:bodyDiv w:val="1"/>
      <w:marLeft w:val="0"/>
      <w:marRight w:val="0"/>
      <w:marTop w:val="0"/>
      <w:marBottom w:val="0"/>
      <w:divBdr>
        <w:top w:val="none" w:sz="0" w:space="0" w:color="auto"/>
        <w:left w:val="none" w:sz="0" w:space="0" w:color="auto"/>
        <w:bottom w:val="none" w:sz="0" w:space="0" w:color="auto"/>
        <w:right w:val="none" w:sz="0" w:space="0" w:color="auto"/>
      </w:divBdr>
    </w:div>
    <w:div w:id="2140226558">
      <w:bodyDiv w:val="1"/>
      <w:marLeft w:val="0"/>
      <w:marRight w:val="0"/>
      <w:marTop w:val="0"/>
      <w:marBottom w:val="0"/>
      <w:divBdr>
        <w:top w:val="none" w:sz="0" w:space="0" w:color="auto"/>
        <w:left w:val="none" w:sz="0" w:space="0" w:color="auto"/>
        <w:bottom w:val="none" w:sz="0" w:space="0" w:color="auto"/>
        <w:right w:val="none" w:sz="0" w:space="0" w:color="auto"/>
      </w:divBdr>
    </w:div>
    <w:div w:id="2141651958">
      <w:bodyDiv w:val="1"/>
      <w:marLeft w:val="0"/>
      <w:marRight w:val="0"/>
      <w:marTop w:val="0"/>
      <w:marBottom w:val="0"/>
      <w:divBdr>
        <w:top w:val="none" w:sz="0" w:space="0" w:color="auto"/>
        <w:left w:val="none" w:sz="0" w:space="0" w:color="auto"/>
        <w:bottom w:val="none" w:sz="0" w:space="0" w:color="auto"/>
        <w:right w:val="none" w:sz="0" w:space="0" w:color="auto"/>
      </w:divBdr>
    </w:div>
    <w:div w:id="2143500432">
      <w:bodyDiv w:val="1"/>
      <w:marLeft w:val="0"/>
      <w:marRight w:val="0"/>
      <w:marTop w:val="0"/>
      <w:marBottom w:val="0"/>
      <w:divBdr>
        <w:top w:val="none" w:sz="0" w:space="0" w:color="auto"/>
        <w:left w:val="none" w:sz="0" w:space="0" w:color="auto"/>
        <w:bottom w:val="none" w:sz="0" w:space="0" w:color="auto"/>
        <w:right w:val="none" w:sz="0" w:space="0" w:color="auto"/>
      </w:divBdr>
    </w:div>
    <w:div w:id="2145196154">
      <w:bodyDiv w:val="1"/>
      <w:marLeft w:val="0"/>
      <w:marRight w:val="0"/>
      <w:marTop w:val="0"/>
      <w:marBottom w:val="0"/>
      <w:divBdr>
        <w:top w:val="none" w:sz="0" w:space="0" w:color="auto"/>
        <w:left w:val="none" w:sz="0" w:space="0" w:color="auto"/>
        <w:bottom w:val="none" w:sz="0" w:space="0" w:color="auto"/>
        <w:right w:val="none" w:sz="0" w:space="0" w:color="auto"/>
      </w:divBdr>
    </w:div>
    <w:div w:id="214604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45E77-EDED-43AB-A451-706B4CDE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2898</Words>
  <Characters>16523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Handling Conflict</vt:lpstr>
    </vt:vector>
  </TitlesOfParts>
  <Company>ETF</Company>
  <LinksUpToDate>false</LinksUpToDate>
  <CharactersWithSpaces>19383</CharactersWithSpaces>
  <SharedDoc>false</SharedDoc>
  <HLinks>
    <vt:vector size="966" baseType="variant">
      <vt:variant>
        <vt:i4>2031666</vt:i4>
      </vt:variant>
      <vt:variant>
        <vt:i4>926</vt:i4>
      </vt:variant>
      <vt:variant>
        <vt:i4>0</vt:i4>
      </vt:variant>
      <vt:variant>
        <vt:i4>5</vt:i4>
      </vt:variant>
      <vt:variant>
        <vt:lpwstr/>
      </vt:variant>
      <vt:variant>
        <vt:lpwstr>_Toc252178541</vt:lpwstr>
      </vt:variant>
      <vt:variant>
        <vt:i4>2031666</vt:i4>
      </vt:variant>
      <vt:variant>
        <vt:i4>920</vt:i4>
      </vt:variant>
      <vt:variant>
        <vt:i4>0</vt:i4>
      </vt:variant>
      <vt:variant>
        <vt:i4>5</vt:i4>
      </vt:variant>
      <vt:variant>
        <vt:lpwstr/>
      </vt:variant>
      <vt:variant>
        <vt:lpwstr>_Toc252178540</vt:lpwstr>
      </vt:variant>
      <vt:variant>
        <vt:i4>1572914</vt:i4>
      </vt:variant>
      <vt:variant>
        <vt:i4>914</vt:i4>
      </vt:variant>
      <vt:variant>
        <vt:i4>0</vt:i4>
      </vt:variant>
      <vt:variant>
        <vt:i4>5</vt:i4>
      </vt:variant>
      <vt:variant>
        <vt:lpwstr/>
      </vt:variant>
      <vt:variant>
        <vt:lpwstr>_Toc252178539</vt:lpwstr>
      </vt:variant>
      <vt:variant>
        <vt:i4>1572914</vt:i4>
      </vt:variant>
      <vt:variant>
        <vt:i4>908</vt:i4>
      </vt:variant>
      <vt:variant>
        <vt:i4>0</vt:i4>
      </vt:variant>
      <vt:variant>
        <vt:i4>5</vt:i4>
      </vt:variant>
      <vt:variant>
        <vt:lpwstr/>
      </vt:variant>
      <vt:variant>
        <vt:lpwstr>_Toc252178538</vt:lpwstr>
      </vt:variant>
      <vt:variant>
        <vt:i4>1572914</vt:i4>
      </vt:variant>
      <vt:variant>
        <vt:i4>902</vt:i4>
      </vt:variant>
      <vt:variant>
        <vt:i4>0</vt:i4>
      </vt:variant>
      <vt:variant>
        <vt:i4>5</vt:i4>
      </vt:variant>
      <vt:variant>
        <vt:lpwstr/>
      </vt:variant>
      <vt:variant>
        <vt:lpwstr>_Toc252178537</vt:lpwstr>
      </vt:variant>
      <vt:variant>
        <vt:i4>1572914</vt:i4>
      </vt:variant>
      <vt:variant>
        <vt:i4>896</vt:i4>
      </vt:variant>
      <vt:variant>
        <vt:i4>0</vt:i4>
      </vt:variant>
      <vt:variant>
        <vt:i4>5</vt:i4>
      </vt:variant>
      <vt:variant>
        <vt:lpwstr/>
      </vt:variant>
      <vt:variant>
        <vt:lpwstr>_Toc252178536</vt:lpwstr>
      </vt:variant>
      <vt:variant>
        <vt:i4>1572914</vt:i4>
      </vt:variant>
      <vt:variant>
        <vt:i4>890</vt:i4>
      </vt:variant>
      <vt:variant>
        <vt:i4>0</vt:i4>
      </vt:variant>
      <vt:variant>
        <vt:i4>5</vt:i4>
      </vt:variant>
      <vt:variant>
        <vt:lpwstr/>
      </vt:variant>
      <vt:variant>
        <vt:lpwstr>_Toc252178535</vt:lpwstr>
      </vt:variant>
      <vt:variant>
        <vt:i4>1572914</vt:i4>
      </vt:variant>
      <vt:variant>
        <vt:i4>884</vt:i4>
      </vt:variant>
      <vt:variant>
        <vt:i4>0</vt:i4>
      </vt:variant>
      <vt:variant>
        <vt:i4>5</vt:i4>
      </vt:variant>
      <vt:variant>
        <vt:lpwstr/>
      </vt:variant>
      <vt:variant>
        <vt:lpwstr>_Toc252178534</vt:lpwstr>
      </vt:variant>
      <vt:variant>
        <vt:i4>1572914</vt:i4>
      </vt:variant>
      <vt:variant>
        <vt:i4>878</vt:i4>
      </vt:variant>
      <vt:variant>
        <vt:i4>0</vt:i4>
      </vt:variant>
      <vt:variant>
        <vt:i4>5</vt:i4>
      </vt:variant>
      <vt:variant>
        <vt:lpwstr/>
      </vt:variant>
      <vt:variant>
        <vt:lpwstr>_Toc252178533</vt:lpwstr>
      </vt:variant>
      <vt:variant>
        <vt:i4>1572914</vt:i4>
      </vt:variant>
      <vt:variant>
        <vt:i4>872</vt:i4>
      </vt:variant>
      <vt:variant>
        <vt:i4>0</vt:i4>
      </vt:variant>
      <vt:variant>
        <vt:i4>5</vt:i4>
      </vt:variant>
      <vt:variant>
        <vt:lpwstr/>
      </vt:variant>
      <vt:variant>
        <vt:lpwstr>_Toc252178532</vt:lpwstr>
      </vt:variant>
      <vt:variant>
        <vt:i4>1572914</vt:i4>
      </vt:variant>
      <vt:variant>
        <vt:i4>866</vt:i4>
      </vt:variant>
      <vt:variant>
        <vt:i4>0</vt:i4>
      </vt:variant>
      <vt:variant>
        <vt:i4>5</vt:i4>
      </vt:variant>
      <vt:variant>
        <vt:lpwstr/>
      </vt:variant>
      <vt:variant>
        <vt:lpwstr>_Toc252178531</vt:lpwstr>
      </vt:variant>
      <vt:variant>
        <vt:i4>1572914</vt:i4>
      </vt:variant>
      <vt:variant>
        <vt:i4>860</vt:i4>
      </vt:variant>
      <vt:variant>
        <vt:i4>0</vt:i4>
      </vt:variant>
      <vt:variant>
        <vt:i4>5</vt:i4>
      </vt:variant>
      <vt:variant>
        <vt:lpwstr/>
      </vt:variant>
      <vt:variant>
        <vt:lpwstr>_Toc252178530</vt:lpwstr>
      </vt:variant>
      <vt:variant>
        <vt:i4>1638450</vt:i4>
      </vt:variant>
      <vt:variant>
        <vt:i4>854</vt:i4>
      </vt:variant>
      <vt:variant>
        <vt:i4>0</vt:i4>
      </vt:variant>
      <vt:variant>
        <vt:i4>5</vt:i4>
      </vt:variant>
      <vt:variant>
        <vt:lpwstr/>
      </vt:variant>
      <vt:variant>
        <vt:lpwstr>_Toc252178529</vt:lpwstr>
      </vt:variant>
      <vt:variant>
        <vt:i4>1638450</vt:i4>
      </vt:variant>
      <vt:variant>
        <vt:i4>848</vt:i4>
      </vt:variant>
      <vt:variant>
        <vt:i4>0</vt:i4>
      </vt:variant>
      <vt:variant>
        <vt:i4>5</vt:i4>
      </vt:variant>
      <vt:variant>
        <vt:lpwstr/>
      </vt:variant>
      <vt:variant>
        <vt:lpwstr>_Toc252178528</vt:lpwstr>
      </vt:variant>
      <vt:variant>
        <vt:i4>1638450</vt:i4>
      </vt:variant>
      <vt:variant>
        <vt:i4>842</vt:i4>
      </vt:variant>
      <vt:variant>
        <vt:i4>0</vt:i4>
      </vt:variant>
      <vt:variant>
        <vt:i4>5</vt:i4>
      </vt:variant>
      <vt:variant>
        <vt:lpwstr/>
      </vt:variant>
      <vt:variant>
        <vt:lpwstr>_Toc252178527</vt:lpwstr>
      </vt:variant>
      <vt:variant>
        <vt:i4>1638450</vt:i4>
      </vt:variant>
      <vt:variant>
        <vt:i4>836</vt:i4>
      </vt:variant>
      <vt:variant>
        <vt:i4>0</vt:i4>
      </vt:variant>
      <vt:variant>
        <vt:i4>5</vt:i4>
      </vt:variant>
      <vt:variant>
        <vt:lpwstr/>
      </vt:variant>
      <vt:variant>
        <vt:lpwstr>_Toc252178526</vt:lpwstr>
      </vt:variant>
      <vt:variant>
        <vt:i4>1638450</vt:i4>
      </vt:variant>
      <vt:variant>
        <vt:i4>830</vt:i4>
      </vt:variant>
      <vt:variant>
        <vt:i4>0</vt:i4>
      </vt:variant>
      <vt:variant>
        <vt:i4>5</vt:i4>
      </vt:variant>
      <vt:variant>
        <vt:lpwstr/>
      </vt:variant>
      <vt:variant>
        <vt:lpwstr>_Toc252178525</vt:lpwstr>
      </vt:variant>
      <vt:variant>
        <vt:i4>1638450</vt:i4>
      </vt:variant>
      <vt:variant>
        <vt:i4>824</vt:i4>
      </vt:variant>
      <vt:variant>
        <vt:i4>0</vt:i4>
      </vt:variant>
      <vt:variant>
        <vt:i4>5</vt:i4>
      </vt:variant>
      <vt:variant>
        <vt:lpwstr/>
      </vt:variant>
      <vt:variant>
        <vt:lpwstr>_Toc252178524</vt:lpwstr>
      </vt:variant>
      <vt:variant>
        <vt:i4>1638450</vt:i4>
      </vt:variant>
      <vt:variant>
        <vt:i4>818</vt:i4>
      </vt:variant>
      <vt:variant>
        <vt:i4>0</vt:i4>
      </vt:variant>
      <vt:variant>
        <vt:i4>5</vt:i4>
      </vt:variant>
      <vt:variant>
        <vt:lpwstr/>
      </vt:variant>
      <vt:variant>
        <vt:lpwstr>_Toc252178523</vt:lpwstr>
      </vt:variant>
      <vt:variant>
        <vt:i4>1638450</vt:i4>
      </vt:variant>
      <vt:variant>
        <vt:i4>812</vt:i4>
      </vt:variant>
      <vt:variant>
        <vt:i4>0</vt:i4>
      </vt:variant>
      <vt:variant>
        <vt:i4>5</vt:i4>
      </vt:variant>
      <vt:variant>
        <vt:lpwstr/>
      </vt:variant>
      <vt:variant>
        <vt:lpwstr>_Toc252178522</vt:lpwstr>
      </vt:variant>
      <vt:variant>
        <vt:i4>1638450</vt:i4>
      </vt:variant>
      <vt:variant>
        <vt:i4>806</vt:i4>
      </vt:variant>
      <vt:variant>
        <vt:i4>0</vt:i4>
      </vt:variant>
      <vt:variant>
        <vt:i4>5</vt:i4>
      </vt:variant>
      <vt:variant>
        <vt:lpwstr/>
      </vt:variant>
      <vt:variant>
        <vt:lpwstr>_Toc252178521</vt:lpwstr>
      </vt:variant>
      <vt:variant>
        <vt:i4>1638450</vt:i4>
      </vt:variant>
      <vt:variant>
        <vt:i4>800</vt:i4>
      </vt:variant>
      <vt:variant>
        <vt:i4>0</vt:i4>
      </vt:variant>
      <vt:variant>
        <vt:i4>5</vt:i4>
      </vt:variant>
      <vt:variant>
        <vt:lpwstr/>
      </vt:variant>
      <vt:variant>
        <vt:lpwstr>_Toc252178520</vt:lpwstr>
      </vt:variant>
      <vt:variant>
        <vt:i4>1703986</vt:i4>
      </vt:variant>
      <vt:variant>
        <vt:i4>794</vt:i4>
      </vt:variant>
      <vt:variant>
        <vt:i4>0</vt:i4>
      </vt:variant>
      <vt:variant>
        <vt:i4>5</vt:i4>
      </vt:variant>
      <vt:variant>
        <vt:lpwstr/>
      </vt:variant>
      <vt:variant>
        <vt:lpwstr>_Toc252178519</vt:lpwstr>
      </vt:variant>
      <vt:variant>
        <vt:i4>1703986</vt:i4>
      </vt:variant>
      <vt:variant>
        <vt:i4>788</vt:i4>
      </vt:variant>
      <vt:variant>
        <vt:i4>0</vt:i4>
      </vt:variant>
      <vt:variant>
        <vt:i4>5</vt:i4>
      </vt:variant>
      <vt:variant>
        <vt:lpwstr/>
      </vt:variant>
      <vt:variant>
        <vt:lpwstr>_Toc252178518</vt:lpwstr>
      </vt:variant>
      <vt:variant>
        <vt:i4>1703986</vt:i4>
      </vt:variant>
      <vt:variant>
        <vt:i4>782</vt:i4>
      </vt:variant>
      <vt:variant>
        <vt:i4>0</vt:i4>
      </vt:variant>
      <vt:variant>
        <vt:i4>5</vt:i4>
      </vt:variant>
      <vt:variant>
        <vt:lpwstr/>
      </vt:variant>
      <vt:variant>
        <vt:lpwstr>_Toc252178517</vt:lpwstr>
      </vt:variant>
      <vt:variant>
        <vt:i4>1703986</vt:i4>
      </vt:variant>
      <vt:variant>
        <vt:i4>776</vt:i4>
      </vt:variant>
      <vt:variant>
        <vt:i4>0</vt:i4>
      </vt:variant>
      <vt:variant>
        <vt:i4>5</vt:i4>
      </vt:variant>
      <vt:variant>
        <vt:lpwstr/>
      </vt:variant>
      <vt:variant>
        <vt:lpwstr>_Toc252178516</vt:lpwstr>
      </vt:variant>
      <vt:variant>
        <vt:i4>1703986</vt:i4>
      </vt:variant>
      <vt:variant>
        <vt:i4>770</vt:i4>
      </vt:variant>
      <vt:variant>
        <vt:i4>0</vt:i4>
      </vt:variant>
      <vt:variant>
        <vt:i4>5</vt:i4>
      </vt:variant>
      <vt:variant>
        <vt:lpwstr/>
      </vt:variant>
      <vt:variant>
        <vt:lpwstr>_Toc252178515</vt:lpwstr>
      </vt:variant>
      <vt:variant>
        <vt:i4>1703986</vt:i4>
      </vt:variant>
      <vt:variant>
        <vt:i4>764</vt:i4>
      </vt:variant>
      <vt:variant>
        <vt:i4>0</vt:i4>
      </vt:variant>
      <vt:variant>
        <vt:i4>5</vt:i4>
      </vt:variant>
      <vt:variant>
        <vt:lpwstr/>
      </vt:variant>
      <vt:variant>
        <vt:lpwstr>_Toc252178514</vt:lpwstr>
      </vt:variant>
      <vt:variant>
        <vt:i4>1703986</vt:i4>
      </vt:variant>
      <vt:variant>
        <vt:i4>758</vt:i4>
      </vt:variant>
      <vt:variant>
        <vt:i4>0</vt:i4>
      </vt:variant>
      <vt:variant>
        <vt:i4>5</vt:i4>
      </vt:variant>
      <vt:variant>
        <vt:lpwstr/>
      </vt:variant>
      <vt:variant>
        <vt:lpwstr>_Toc252178513</vt:lpwstr>
      </vt:variant>
      <vt:variant>
        <vt:i4>1703986</vt:i4>
      </vt:variant>
      <vt:variant>
        <vt:i4>752</vt:i4>
      </vt:variant>
      <vt:variant>
        <vt:i4>0</vt:i4>
      </vt:variant>
      <vt:variant>
        <vt:i4>5</vt:i4>
      </vt:variant>
      <vt:variant>
        <vt:lpwstr/>
      </vt:variant>
      <vt:variant>
        <vt:lpwstr>_Toc252178512</vt:lpwstr>
      </vt:variant>
      <vt:variant>
        <vt:i4>1703986</vt:i4>
      </vt:variant>
      <vt:variant>
        <vt:i4>746</vt:i4>
      </vt:variant>
      <vt:variant>
        <vt:i4>0</vt:i4>
      </vt:variant>
      <vt:variant>
        <vt:i4>5</vt:i4>
      </vt:variant>
      <vt:variant>
        <vt:lpwstr/>
      </vt:variant>
      <vt:variant>
        <vt:lpwstr>_Toc252178511</vt:lpwstr>
      </vt:variant>
      <vt:variant>
        <vt:i4>1703986</vt:i4>
      </vt:variant>
      <vt:variant>
        <vt:i4>740</vt:i4>
      </vt:variant>
      <vt:variant>
        <vt:i4>0</vt:i4>
      </vt:variant>
      <vt:variant>
        <vt:i4>5</vt:i4>
      </vt:variant>
      <vt:variant>
        <vt:lpwstr/>
      </vt:variant>
      <vt:variant>
        <vt:lpwstr>_Toc252178510</vt:lpwstr>
      </vt:variant>
      <vt:variant>
        <vt:i4>1769522</vt:i4>
      </vt:variant>
      <vt:variant>
        <vt:i4>734</vt:i4>
      </vt:variant>
      <vt:variant>
        <vt:i4>0</vt:i4>
      </vt:variant>
      <vt:variant>
        <vt:i4>5</vt:i4>
      </vt:variant>
      <vt:variant>
        <vt:lpwstr/>
      </vt:variant>
      <vt:variant>
        <vt:lpwstr>_Toc252178509</vt:lpwstr>
      </vt:variant>
      <vt:variant>
        <vt:i4>1769522</vt:i4>
      </vt:variant>
      <vt:variant>
        <vt:i4>728</vt:i4>
      </vt:variant>
      <vt:variant>
        <vt:i4>0</vt:i4>
      </vt:variant>
      <vt:variant>
        <vt:i4>5</vt:i4>
      </vt:variant>
      <vt:variant>
        <vt:lpwstr/>
      </vt:variant>
      <vt:variant>
        <vt:lpwstr>_Toc252178508</vt:lpwstr>
      </vt:variant>
      <vt:variant>
        <vt:i4>1769522</vt:i4>
      </vt:variant>
      <vt:variant>
        <vt:i4>722</vt:i4>
      </vt:variant>
      <vt:variant>
        <vt:i4>0</vt:i4>
      </vt:variant>
      <vt:variant>
        <vt:i4>5</vt:i4>
      </vt:variant>
      <vt:variant>
        <vt:lpwstr/>
      </vt:variant>
      <vt:variant>
        <vt:lpwstr>_Toc252178507</vt:lpwstr>
      </vt:variant>
      <vt:variant>
        <vt:i4>1769522</vt:i4>
      </vt:variant>
      <vt:variant>
        <vt:i4>716</vt:i4>
      </vt:variant>
      <vt:variant>
        <vt:i4>0</vt:i4>
      </vt:variant>
      <vt:variant>
        <vt:i4>5</vt:i4>
      </vt:variant>
      <vt:variant>
        <vt:lpwstr/>
      </vt:variant>
      <vt:variant>
        <vt:lpwstr>_Toc252178506</vt:lpwstr>
      </vt:variant>
      <vt:variant>
        <vt:i4>1769522</vt:i4>
      </vt:variant>
      <vt:variant>
        <vt:i4>710</vt:i4>
      </vt:variant>
      <vt:variant>
        <vt:i4>0</vt:i4>
      </vt:variant>
      <vt:variant>
        <vt:i4>5</vt:i4>
      </vt:variant>
      <vt:variant>
        <vt:lpwstr/>
      </vt:variant>
      <vt:variant>
        <vt:lpwstr>_Toc252178505</vt:lpwstr>
      </vt:variant>
      <vt:variant>
        <vt:i4>1769522</vt:i4>
      </vt:variant>
      <vt:variant>
        <vt:i4>704</vt:i4>
      </vt:variant>
      <vt:variant>
        <vt:i4>0</vt:i4>
      </vt:variant>
      <vt:variant>
        <vt:i4>5</vt:i4>
      </vt:variant>
      <vt:variant>
        <vt:lpwstr/>
      </vt:variant>
      <vt:variant>
        <vt:lpwstr>_Toc252178504</vt:lpwstr>
      </vt:variant>
      <vt:variant>
        <vt:i4>1769522</vt:i4>
      </vt:variant>
      <vt:variant>
        <vt:i4>698</vt:i4>
      </vt:variant>
      <vt:variant>
        <vt:i4>0</vt:i4>
      </vt:variant>
      <vt:variant>
        <vt:i4>5</vt:i4>
      </vt:variant>
      <vt:variant>
        <vt:lpwstr/>
      </vt:variant>
      <vt:variant>
        <vt:lpwstr>_Toc252178503</vt:lpwstr>
      </vt:variant>
      <vt:variant>
        <vt:i4>1769522</vt:i4>
      </vt:variant>
      <vt:variant>
        <vt:i4>692</vt:i4>
      </vt:variant>
      <vt:variant>
        <vt:i4>0</vt:i4>
      </vt:variant>
      <vt:variant>
        <vt:i4>5</vt:i4>
      </vt:variant>
      <vt:variant>
        <vt:lpwstr/>
      </vt:variant>
      <vt:variant>
        <vt:lpwstr>_Toc252178502</vt:lpwstr>
      </vt:variant>
      <vt:variant>
        <vt:i4>1769522</vt:i4>
      </vt:variant>
      <vt:variant>
        <vt:i4>686</vt:i4>
      </vt:variant>
      <vt:variant>
        <vt:i4>0</vt:i4>
      </vt:variant>
      <vt:variant>
        <vt:i4>5</vt:i4>
      </vt:variant>
      <vt:variant>
        <vt:lpwstr/>
      </vt:variant>
      <vt:variant>
        <vt:lpwstr>_Toc252178501</vt:lpwstr>
      </vt:variant>
      <vt:variant>
        <vt:i4>1769522</vt:i4>
      </vt:variant>
      <vt:variant>
        <vt:i4>680</vt:i4>
      </vt:variant>
      <vt:variant>
        <vt:i4>0</vt:i4>
      </vt:variant>
      <vt:variant>
        <vt:i4>5</vt:i4>
      </vt:variant>
      <vt:variant>
        <vt:lpwstr/>
      </vt:variant>
      <vt:variant>
        <vt:lpwstr>_Toc252178500</vt:lpwstr>
      </vt:variant>
      <vt:variant>
        <vt:i4>1179699</vt:i4>
      </vt:variant>
      <vt:variant>
        <vt:i4>674</vt:i4>
      </vt:variant>
      <vt:variant>
        <vt:i4>0</vt:i4>
      </vt:variant>
      <vt:variant>
        <vt:i4>5</vt:i4>
      </vt:variant>
      <vt:variant>
        <vt:lpwstr/>
      </vt:variant>
      <vt:variant>
        <vt:lpwstr>_Toc252178499</vt:lpwstr>
      </vt:variant>
      <vt:variant>
        <vt:i4>1179699</vt:i4>
      </vt:variant>
      <vt:variant>
        <vt:i4>668</vt:i4>
      </vt:variant>
      <vt:variant>
        <vt:i4>0</vt:i4>
      </vt:variant>
      <vt:variant>
        <vt:i4>5</vt:i4>
      </vt:variant>
      <vt:variant>
        <vt:lpwstr/>
      </vt:variant>
      <vt:variant>
        <vt:lpwstr>_Toc252178498</vt:lpwstr>
      </vt:variant>
      <vt:variant>
        <vt:i4>1179699</vt:i4>
      </vt:variant>
      <vt:variant>
        <vt:i4>662</vt:i4>
      </vt:variant>
      <vt:variant>
        <vt:i4>0</vt:i4>
      </vt:variant>
      <vt:variant>
        <vt:i4>5</vt:i4>
      </vt:variant>
      <vt:variant>
        <vt:lpwstr/>
      </vt:variant>
      <vt:variant>
        <vt:lpwstr>_Toc252178497</vt:lpwstr>
      </vt:variant>
      <vt:variant>
        <vt:i4>1179699</vt:i4>
      </vt:variant>
      <vt:variant>
        <vt:i4>656</vt:i4>
      </vt:variant>
      <vt:variant>
        <vt:i4>0</vt:i4>
      </vt:variant>
      <vt:variant>
        <vt:i4>5</vt:i4>
      </vt:variant>
      <vt:variant>
        <vt:lpwstr/>
      </vt:variant>
      <vt:variant>
        <vt:lpwstr>_Toc252178496</vt:lpwstr>
      </vt:variant>
      <vt:variant>
        <vt:i4>1179699</vt:i4>
      </vt:variant>
      <vt:variant>
        <vt:i4>650</vt:i4>
      </vt:variant>
      <vt:variant>
        <vt:i4>0</vt:i4>
      </vt:variant>
      <vt:variant>
        <vt:i4>5</vt:i4>
      </vt:variant>
      <vt:variant>
        <vt:lpwstr/>
      </vt:variant>
      <vt:variant>
        <vt:lpwstr>_Toc252178495</vt:lpwstr>
      </vt:variant>
      <vt:variant>
        <vt:i4>1179699</vt:i4>
      </vt:variant>
      <vt:variant>
        <vt:i4>644</vt:i4>
      </vt:variant>
      <vt:variant>
        <vt:i4>0</vt:i4>
      </vt:variant>
      <vt:variant>
        <vt:i4>5</vt:i4>
      </vt:variant>
      <vt:variant>
        <vt:lpwstr/>
      </vt:variant>
      <vt:variant>
        <vt:lpwstr>_Toc252178494</vt:lpwstr>
      </vt:variant>
      <vt:variant>
        <vt:i4>1179699</vt:i4>
      </vt:variant>
      <vt:variant>
        <vt:i4>638</vt:i4>
      </vt:variant>
      <vt:variant>
        <vt:i4>0</vt:i4>
      </vt:variant>
      <vt:variant>
        <vt:i4>5</vt:i4>
      </vt:variant>
      <vt:variant>
        <vt:lpwstr/>
      </vt:variant>
      <vt:variant>
        <vt:lpwstr>_Toc252178493</vt:lpwstr>
      </vt:variant>
      <vt:variant>
        <vt:i4>1179699</vt:i4>
      </vt:variant>
      <vt:variant>
        <vt:i4>632</vt:i4>
      </vt:variant>
      <vt:variant>
        <vt:i4>0</vt:i4>
      </vt:variant>
      <vt:variant>
        <vt:i4>5</vt:i4>
      </vt:variant>
      <vt:variant>
        <vt:lpwstr/>
      </vt:variant>
      <vt:variant>
        <vt:lpwstr>_Toc252178492</vt:lpwstr>
      </vt:variant>
      <vt:variant>
        <vt:i4>1179699</vt:i4>
      </vt:variant>
      <vt:variant>
        <vt:i4>626</vt:i4>
      </vt:variant>
      <vt:variant>
        <vt:i4>0</vt:i4>
      </vt:variant>
      <vt:variant>
        <vt:i4>5</vt:i4>
      </vt:variant>
      <vt:variant>
        <vt:lpwstr/>
      </vt:variant>
      <vt:variant>
        <vt:lpwstr>_Toc252178491</vt:lpwstr>
      </vt:variant>
      <vt:variant>
        <vt:i4>1179699</vt:i4>
      </vt:variant>
      <vt:variant>
        <vt:i4>620</vt:i4>
      </vt:variant>
      <vt:variant>
        <vt:i4>0</vt:i4>
      </vt:variant>
      <vt:variant>
        <vt:i4>5</vt:i4>
      </vt:variant>
      <vt:variant>
        <vt:lpwstr/>
      </vt:variant>
      <vt:variant>
        <vt:lpwstr>_Toc252178490</vt:lpwstr>
      </vt:variant>
      <vt:variant>
        <vt:i4>1245235</vt:i4>
      </vt:variant>
      <vt:variant>
        <vt:i4>614</vt:i4>
      </vt:variant>
      <vt:variant>
        <vt:i4>0</vt:i4>
      </vt:variant>
      <vt:variant>
        <vt:i4>5</vt:i4>
      </vt:variant>
      <vt:variant>
        <vt:lpwstr/>
      </vt:variant>
      <vt:variant>
        <vt:lpwstr>_Toc252178489</vt:lpwstr>
      </vt:variant>
      <vt:variant>
        <vt:i4>1245235</vt:i4>
      </vt:variant>
      <vt:variant>
        <vt:i4>608</vt:i4>
      </vt:variant>
      <vt:variant>
        <vt:i4>0</vt:i4>
      </vt:variant>
      <vt:variant>
        <vt:i4>5</vt:i4>
      </vt:variant>
      <vt:variant>
        <vt:lpwstr/>
      </vt:variant>
      <vt:variant>
        <vt:lpwstr>_Toc252178488</vt:lpwstr>
      </vt:variant>
      <vt:variant>
        <vt:i4>1245235</vt:i4>
      </vt:variant>
      <vt:variant>
        <vt:i4>602</vt:i4>
      </vt:variant>
      <vt:variant>
        <vt:i4>0</vt:i4>
      </vt:variant>
      <vt:variant>
        <vt:i4>5</vt:i4>
      </vt:variant>
      <vt:variant>
        <vt:lpwstr/>
      </vt:variant>
      <vt:variant>
        <vt:lpwstr>_Toc252178487</vt:lpwstr>
      </vt:variant>
      <vt:variant>
        <vt:i4>1245235</vt:i4>
      </vt:variant>
      <vt:variant>
        <vt:i4>596</vt:i4>
      </vt:variant>
      <vt:variant>
        <vt:i4>0</vt:i4>
      </vt:variant>
      <vt:variant>
        <vt:i4>5</vt:i4>
      </vt:variant>
      <vt:variant>
        <vt:lpwstr/>
      </vt:variant>
      <vt:variant>
        <vt:lpwstr>_Toc252178486</vt:lpwstr>
      </vt:variant>
      <vt:variant>
        <vt:i4>1245235</vt:i4>
      </vt:variant>
      <vt:variant>
        <vt:i4>590</vt:i4>
      </vt:variant>
      <vt:variant>
        <vt:i4>0</vt:i4>
      </vt:variant>
      <vt:variant>
        <vt:i4>5</vt:i4>
      </vt:variant>
      <vt:variant>
        <vt:lpwstr/>
      </vt:variant>
      <vt:variant>
        <vt:lpwstr>_Toc252178485</vt:lpwstr>
      </vt:variant>
      <vt:variant>
        <vt:i4>1245235</vt:i4>
      </vt:variant>
      <vt:variant>
        <vt:i4>584</vt:i4>
      </vt:variant>
      <vt:variant>
        <vt:i4>0</vt:i4>
      </vt:variant>
      <vt:variant>
        <vt:i4>5</vt:i4>
      </vt:variant>
      <vt:variant>
        <vt:lpwstr/>
      </vt:variant>
      <vt:variant>
        <vt:lpwstr>_Toc252178484</vt:lpwstr>
      </vt:variant>
      <vt:variant>
        <vt:i4>1245235</vt:i4>
      </vt:variant>
      <vt:variant>
        <vt:i4>578</vt:i4>
      </vt:variant>
      <vt:variant>
        <vt:i4>0</vt:i4>
      </vt:variant>
      <vt:variant>
        <vt:i4>5</vt:i4>
      </vt:variant>
      <vt:variant>
        <vt:lpwstr/>
      </vt:variant>
      <vt:variant>
        <vt:lpwstr>_Toc252178483</vt:lpwstr>
      </vt:variant>
      <vt:variant>
        <vt:i4>1245235</vt:i4>
      </vt:variant>
      <vt:variant>
        <vt:i4>572</vt:i4>
      </vt:variant>
      <vt:variant>
        <vt:i4>0</vt:i4>
      </vt:variant>
      <vt:variant>
        <vt:i4>5</vt:i4>
      </vt:variant>
      <vt:variant>
        <vt:lpwstr/>
      </vt:variant>
      <vt:variant>
        <vt:lpwstr>_Toc252178482</vt:lpwstr>
      </vt:variant>
      <vt:variant>
        <vt:i4>1245235</vt:i4>
      </vt:variant>
      <vt:variant>
        <vt:i4>566</vt:i4>
      </vt:variant>
      <vt:variant>
        <vt:i4>0</vt:i4>
      </vt:variant>
      <vt:variant>
        <vt:i4>5</vt:i4>
      </vt:variant>
      <vt:variant>
        <vt:lpwstr/>
      </vt:variant>
      <vt:variant>
        <vt:lpwstr>_Toc252178481</vt:lpwstr>
      </vt:variant>
      <vt:variant>
        <vt:i4>1245235</vt:i4>
      </vt:variant>
      <vt:variant>
        <vt:i4>560</vt:i4>
      </vt:variant>
      <vt:variant>
        <vt:i4>0</vt:i4>
      </vt:variant>
      <vt:variant>
        <vt:i4>5</vt:i4>
      </vt:variant>
      <vt:variant>
        <vt:lpwstr/>
      </vt:variant>
      <vt:variant>
        <vt:lpwstr>_Toc252178480</vt:lpwstr>
      </vt:variant>
      <vt:variant>
        <vt:i4>1835059</vt:i4>
      </vt:variant>
      <vt:variant>
        <vt:i4>554</vt:i4>
      </vt:variant>
      <vt:variant>
        <vt:i4>0</vt:i4>
      </vt:variant>
      <vt:variant>
        <vt:i4>5</vt:i4>
      </vt:variant>
      <vt:variant>
        <vt:lpwstr/>
      </vt:variant>
      <vt:variant>
        <vt:lpwstr>_Toc252178479</vt:lpwstr>
      </vt:variant>
      <vt:variant>
        <vt:i4>1835059</vt:i4>
      </vt:variant>
      <vt:variant>
        <vt:i4>548</vt:i4>
      </vt:variant>
      <vt:variant>
        <vt:i4>0</vt:i4>
      </vt:variant>
      <vt:variant>
        <vt:i4>5</vt:i4>
      </vt:variant>
      <vt:variant>
        <vt:lpwstr/>
      </vt:variant>
      <vt:variant>
        <vt:lpwstr>_Toc252178478</vt:lpwstr>
      </vt:variant>
      <vt:variant>
        <vt:i4>1835059</vt:i4>
      </vt:variant>
      <vt:variant>
        <vt:i4>542</vt:i4>
      </vt:variant>
      <vt:variant>
        <vt:i4>0</vt:i4>
      </vt:variant>
      <vt:variant>
        <vt:i4>5</vt:i4>
      </vt:variant>
      <vt:variant>
        <vt:lpwstr/>
      </vt:variant>
      <vt:variant>
        <vt:lpwstr>_Toc252178477</vt:lpwstr>
      </vt:variant>
      <vt:variant>
        <vt:i4>1835059</vt:i4>
      </vt:variant>
      <vt:variant>
        <vt:i4>536</vt:i4>
      </vt:variant>
      <vt:variant>
        <vt:i4>0</vt:i4>
      </vt:variant>
      <vt:variant>
        <vt:i4>5</vt:i4>
      </vt:variant>
      <vt:variant>
        <vt:lpwstr/>
      </vt:variant>
      <vt:variant>
        <vt:lpwstr>_Toc252178476</vt:lpwstr>
      </vt:variant>
      <vt:variant>
        <vt:i4>1835059</vt:i4>
      </vt:variant>
      <vt:variant>
        <vt:i4>530</vt:i4>
      </vt:variant>
      <vt:variant>
        <vt:i4>0</vt:i4>
      </vt:variant>
      <vt:variant>
        <vt:i4>5</vt:i4>
      </vt:variant>
      <vt:variant>
        <vt:lpwstr/>
      </vt:variant>
      <vt:variant>
        <vt:lpwstr>_Toc252178475</vt:lpwstr>
      </vt:variant>
      <vt:variant>
        <vt:i4>1835059</vt:i4>
      </vt:variant>
      <vt:variant>
        <vt:i4>524</vt:i4>
      </vt:variant>
      <vt:variant>
        <vt:i4>0</vt:i4>
      </vt:variant>
      <vt:variant>
        <vt:i4>5</vt:i4>
      </vt:variant>
      <vt:variant>
        <vt:lpwstr/>
      </vt:variant>
      <vt:variant>
        <vt:lpwstr>_Toc252178474</vt:lpwstr>
      </vt:variant>
      <vt:variant>
        <vt:i4>1835059</vt:i4>
      </vt:variant>
      <vt:variant>
        <vt:i4>518</vt:i4>
      </vt:variant>
      <vt:variant>
        <vt:i4>0</vt:i4>
      </vt:variant>
      <vt:variant>
        <vt:i4>5</vt:i4>
      </vt:variant>
      <vt:variant>
        <vt:lpwstr/>
      </vt:variant>
      <vt:variant>
        <vt:lpwstr>_Toc252178473</vt:lpwstr>
      </vt:variant>
      <vt:variant>
        <vt:i4>1835059</vt:i4>
      </vt:variant>
      <vt:variant>
        <vt:i4>512</vt:i4>
      </vt:variant>
      <vt:variant>
        <vt:i4>0</vt:i4>
      </vt:variant>
      <vt:variant>
        <vt:i4>5</vt:i4>
      </vt:variant>
      <vt:variant>
        <vt:lpwstr/>
      </vt:variant>
      <vt:variant>
        <vt:lpwstr>_Toc252178472</vt:lpwstr>
      </vt:variant>
      <vt:variant>
        <vt:i4>1835059</vt:i4>
      </vt:variant>
      <vt:variant>
        <vt:i4>506</vt:i4>
      </vt:variant>
      <vt:variant>
        <vt:i4>0</vt:i4>
      </vt:variant>
      <vt:variant>
        <vt:i4>5</vt:i4>
      </vt:variant>
      <vt:variant>
        <vt:lpwstr/>
      </vt:variant>
      <vt:variant>
        <vt:lpwstr>_Toc252178471</vt:lpwstr>
      </vt:variant>
      <vt:variant>
        <vt:i4>1835059</vt:i4>
      </vt:variant>
      <vt:variant>
        <vt:i4>500</vt:i4>
      </vt:variant>
      <vt:variant>
        <vt:i4>0</vt:i4>
      </vt:variant>
      <vt:variant>
        <vt:i4>5</vt:i4>
      </vt:variant>
      <vt:variant>
        <vt:lpwstr/>
      </vt:variant>
      <vt:variant>
        <vt:lpwstr>_Toc252178470</vt:lpwstr>
      </vt:variant>
      <vt:variant>
        <vt:i4>1900595</vt:i4>
      </vt:variant>
      <vt:variant>
        <vt:i4>494</vt:i4>
      </vt:variant>
      <vt:variant>
        <vt:i4>0</vt:i4>
      </vt:variant>
      <vt:variant>
        <vt:i4>5</vt:i4>
      </vt:variant>
      <vt:variant>
        <vt:lpwstr/>
      </vt:variant>
      <vt:variant>
        <vt:lpwstr>_Toc252178469</vt:lpwstr>
      </vt:variant>
      <vt:variant>
        <vt:i4>1900595</vt:i4>
      </vt:variant>
      <vt:variant>
        <vt:i4>488</vt:i4>
      </vt:variant>
      <vt:variant>
        <vt:i4>0</vt:i4>
      </vt:variant>
      <vt:variant>
        <vt:i4>5</vt:i4>
      </vt:variant>
      <vt:variant>
        <vt:lpwstr/>
      </vt:variant>
      <vt:variant>
        <vt:lpwstr>_Toc252178468</vt:lpwstr>
      </vt:variant>
      <vt:variant>
        <vt:i4>1900595</vt:i4>
      </vt:variant>
      <vt:variant>
        <vt:i4>482</vt:i4>
      </vt:variant>
      <vt:variant>
        <vt:i4>0</vt:i4>
      </vt:variant>
      <vt:variant>
        <vt:i4>5</vt:i4>
      </vt:variant>
      <vt:variant>
        <vt:lpwstr/>
      </vt:variant>
      <vt:variant>
        <vt:lpwstr>_Toc252178467</vt:lpwstr>
      </vt:variant>
      <vt:variant>
        <vt:i4>1900595</vt:i4>
      </vt:variant>
      <vt:variant>
        <vt:i4>476</vt:i4>
      </vt:variant>
      <vt:variant>
        <vt:i4>0</vt:i4>
      </vt:variant>
      <vt:variant>
        <vt:i4>5</vt:i4>
      </vt:variant>
      <vt:variant>
        <vt:lpwstr/>
      </vt:variant>
      <vt:variant>
        <vt:lpwstr>_Toc252178466</vt:lpwstr>
      </vt:variant>
      <vt:variant>
        <vt:i4>1900595</vt:i4>
      </vt:variant>
      <vt:variant>
        <vt:i4>470</vt:i4>
      </vt:variant>
      <vt:variant>
        <vt:i4>0</vt:i4>
      </vt:variant>
      <vt:variant>
        <vt:i4>5</vt:i4>
      </vt:variant>
      <vt:variant>
        <vt:lpwstr/>
      </vt:variant>
      <vt:variant>
        <vt:lpwstr>_Toc252178465</vt:lpwstr>
      </vt:variant>
      <vt:variant>
        <vt:i4>1900595</vt:i4>
      </vt:variant>
      <vt:variant>
        <vt:i4>464</vt:i4>
      </vt:variant>
      <vt:variant>
        <vt:i4>0</vt:i4>
      </vt:variant>
      <vt:variant>
        <vt:i4>5</vt:i4>
      </vt:variant>
      <vt:variant>
        <vt:lpwstr/>
      </vt:variant>
      <vt:variant>
        <vt:lpwstr>_Toc252178464</vt:lpwstr>
      </vt:variant>
      <vt:variant>
        <vt:i4>1900595</vt:i4>
      </vt:variant>
      <vt:variant>
        <vt:i4>458</vt:i4>
      </vt:variant>
      <vt:variant>
        <vt:i4>0</vt:i4>
      </vt:variant>
      <vt:variant>
        <vt:i4>5</vt:i4>
      </vt:variant>
      <vt:variant>
        <vt:lpwstr/>
      </vt:variant>
      <vt:variant>
        <vt:lpwstr>_Toc252178463</vt:lpwstr>
      </vt:variant>
      <vt:variant>
        <vt:i4>1900595</vt:i4>
      </vt:variant>
      <vt:variant>
        <vt:i4>452</vt:i4>
      </vt:variant>
      <vt:variant>
        <vt:i4>0</vt:i4>
      </vt:variant>
      <vt:variant>
        <vt:i4>5</vt:i4>
      </vt:variant>
      <vt:variant>
        <vt:lpwstr/>
      </vt:variant>
      <vt:variant>
        <vt:lpwstr>_Toc252178462</vt:lpwstr>
      </vt:variant>
      <vt:variant>
        <vt:i4>1900595</vt:i4>
      </vt:variant>
      <vt:variant>
        <vt:i4>446</vt:i4>
      </vt:variant>
      <vt:variant>
        <vt:i4>0</vt:i4>
      </vt:variant>
      <vt:variant>
        <vt:i4>5</vt:i4>
      </vt:variant>
      <vt:variant>
        <vt:lpwstr/>
      </vt:variant>
      <vt:variant>
        <vt:lpwstr>_Toc252178461</vt:lpwstr>
      </vt:variant>
      <vt:variant>
        <vt:i4>1900595</vt:i4>
      </vt:variant>
      <vt:variant>
        <vt:i4>440</vt:i4>
      </vt:variant>
      <vt:variant>
        <vt:i4>0</vt:i4>
      </vt:variant>
      <vt:variant>
        <vt:i4>5</vt:i4>
      </vt:variant>
      <vt:variant>
        <vt:lpwstr/>
      </vt:variant>
      <vt:variant>
        <vt:lpwstr>_Toc252178460</vt:lpwstr>
      </vt:variant>
      <vt:variant>
        <vt:i4>1966131</vt:i4>
      </vt:variant>
      <vt:variant>
        <vt:i4>434</vt:i4>
      </vt:variant>
      <vt:variant>
        <vt:i4>0</vt:i4>
      </vt:variant>
      <vt:variant>
        <vt:i4>5</vt:i4>
      </vt:variant>
      <vt:variant>
        <vt:lpwstr/>
      </vt:variant>
      <vt:variant>
        <vt:lpwstr>_Toc252178459</vt:lpwstr>
      </vt:variant>
      <vt:variant>
        <vt:i4>1966131</vt:i4>
      </vt:variant>
      <vt:variant>
        <vt:i4>428</vt:i4>
      </vt:variant>
      <vt:variant>
        <vt:i4>0</vt:i4>
      </vt:variant>
      <vt:variant>
        <vt:i4>5</vt:i4>
      </vt:variant>
      <vt:variant>
        <vt:lpwstr/>
      </vt:variant>
      <vt:variant>
        <vt:lpwstr>_Toc252178458</vt:lpwstr>
      </vt:variant>
      <vt:variant>
        <vt:i4>1966131</vt:i4>
      </vt:variant>
      <vt:variant>
        <vt:i4>422</vt:i4>
      </vt:variant>
      <vt:variant>
        <vt:i4>0</vt:i4>
      </vt:variant>
      <vt:variant>
        <vt:i4>5</vt:i4>
      </vt:variant>
      <vt:variant>
        <vt:lpwstr/>
      </vt:variant>
      <vt:variant>
        <vt:lpwstr>_Toc252178457</vt:lpwstr>
      </vt:variant>
      <vt:variant>
        <vt:i4>1966131</vt:i4>
      </vt:variant>
      <vt:variant>
        <vt:i4>416</vt:i4>
      </vt:variant>
      <vt:variant>
        <vt:i4>0</vt:i4>
      </vt:variant>
      <vt:variant>
        <vt:i4>5</vt:i4>
      </vt:variant>
      <vt:variant>
        <vt:lpwstr/>
      </vt:variant>
      <vt:variant>
        <vt:lpwstr>_Toc252178456</vt:lpwstr>
      </vt:variant>
      <vt:variant>
        <vt:i4>1966131</vt:i4>
      </vt:variant>
      <vt:variant>
        <vt:i4>410</vt:i4>
      </vt:variant>
      <vt:variant>
        <vt:i4>0</vt:i4>
      </vt:variant>
      <vt:variant>
        <vt:i4>5</vt:i4>
      </vt:variant>
      <vt:variant>
        <vt:lpwstr/>
      </vt:variant>
      <vt:variant>
        <vt:lpwstr>_Toc252178455</vt:lpwstr>
      </vt:variant>
      <vt:variant>
        <vt:i4>1966131</vt:i4>
      </vt:variant>
      <vt:variant>
        <vt:i4>404</vt:i4>
      </vt:variant>
      <vt:variant>
        <vt:i4>0</vt:i4>
      </vt:variant>
      <vt:variant>
        <vt:i4>5</vt:i4>
      </vt:variant>
      <vt:variant>
        <vt:lpwstr/>
      </vt:variant>
      <vt:variant>
        <vt:lpwstr>_Toc252178454</vt:lpwstr>
      </vt:variant>
      <vt:variant>
        <vt:i4>1966131</vt:i4>
      </vt:variant>
      <vt:variant>
        <vt:i4>398</vt:i4>
      </vt:variant>
      <vt:variant>
        <vt:i4>0</vt:i4>
      </vt:variant>
      <vt:variant>
        <vt:i4>5</vt:i4>
      </vt:variant>
      <vt:variant>
        <vt:lpwstr/>
      </vt:variant>
      <vt:variant>
        <vt:lpwstr>_Toc252178453</vt:lpwstr>
      </vt:variant>
      <vt:variant>
        <vt:i4>1966131</vt:i4>
      </vt:variant>
      <vt:variant>
        <vt:i4>392</vt:i4>
      </vt:variant>
      <vt:variant>
        <vt:i4>0</vt:i4>
      </vt:variant>
      <vt:variant>
        <vt:i4>5</vt:i4>
      </vt:variant>
      <vt:variant>
        <vt:lpwstr/>
      </vt:variant>
      <vt:variant>
        <vt:lpwstr>_Toc252178452</vt:lpwstr>
      </vt:variant>
      <vt:variant>
        <vt:i4>1966131</vt:i4>
      </vt:variant>
      <vt:variant>
        <vt:i4>386</vt:i4>
      </vt:variant>
      <vt:variant>
        <vt:i4>0</vt:i4>
      </vt:variant>
      <vt:variant>
        <vt:i4>5</vt:i4>
      </vt:variant>
      <vt:variant>
        <vt:lpwstr/>
      </vt:variant>
      <vt:variant>
        <vt:lpwstr>_Toc252178451</vt:lpwstr>
      </vt:variant>
      <vt:variant>
        <vt:i4>1966131</vt:i4>
      </vt:variant>
      <vt:variant>
        <vt:i4>380</vt:i4>
      </vt:variant>
      <vt:variant>
        <vt:i4>0</vt:i4>
      </vt:variant>
      <vt:variant>
        <vt:i4>5</vt:i4>
      </vt:variant>
      <vt:variant>
        <vt:lpwstr/>
      </vt:variant>
      <vt:variant>
        <vt:lpwstr>_Toc252178450</vt:lpwstr>
      </vt:variant>
      <vt:variant>
        <vt:i4>2031667</vt:i4>
      </vt:variant>
      <vt:variant>
        <vt:i4>374</vt:i4>
      </vt:variant>
      <vt:variant>
        <vt:i4>0</vt:i4>
      </vt:variant>
      <vt:variant>
        <vt:i4>5</vt:i4>
      </vt:variant>
      <vt:variant>
        <vt:lpwstr/>
      </vt:variant>
      <vt:variant>
        <vt:lpwstr>_Toc252178449</vt:lpwstr>
      </vt:variant>
      <vt:variant>
        <vt:i4>2031667</vt:i4>
      </vt:variant>
      <vt:variant>
        <vt:i4>368</vt:i4>
      </vt:variant>
      <vt:variant>
        <vt:i4>0</vt:i4>
      </vt:variant>
      <vt:variant>
        <vt:i4>5</vt:i4>
      </vt:variant>
      <vt:variant>
        <vt:lpwstr/>
      </vt:variant>
      <vt:variant>
        <vt:lpwstr>_Toc252178448</vt:lpwstr>
      </vt:variant>
      <vt:variant>
        <vt:i4>2031667</vt:i4>
      </vt:variant>
      <vt:variant>
        <vt:i4>362</vt:i4>
      </vt:variant>
      <vt:variant>
        <vt:i4>0</vt:i4>
      </vt:variant>
      <vt:variant>
        <vt:i4>5</vt:i4>
      </vt:variant>
      <vt:variant>
        <vt:lpwstr/>
      </vt:variant>
      <vt:variant>
        <vt:lpwstr>_Toc252178447</vt:lpwstr>
      </vt:variant>
      <vt:variant>
        <vt:i4>2031667</vt:i4>
      </vt:variant>
      <vt:variant>
        <vt:i4>356</vt:i4>
      </vt:variant>
      <vt:variant>
        <vt:i4>0</vt:i4>
      </vt:variant>
      <vt:variant>
        <vt:i4>5</vt:i4>
      </vt:variant>
      <vt:variant>
        <vt:lpwstr/>
      </vt:variant>
      <vt:variant>
        <vt:lpwstr>_Toc252178446</vt:lpwstr>
      </vt:variant>
      <vt:variant>
        <vt:i4>2031667</vt:i4>
      </vt:variant>
      <vt:variant>
        <vt:i4>350</vt:i4>
      </vt:variant>
      <vt:variant>
        <vt:i4>0</vt:i4>
      </vt:variant>
      <vt:variant>
        <vt:i4>5</vt:i4>
      </vt:variant>
      <vt:variant>
        <vt:lpwstr/>
      </vt:variant>
      <vt:variant>
        <vt:lpwstr>_Toc252178445</vt:lpwstr>
      </vt:variant>
      <vt:variant>
        <vt:i4>2031667</vt:i4>
      </vt:variant>
      <vt:variant>
        <vt:i4>344</vt:i4>
      </vt:variant>
      <vt:variant>
        <vt:i4>0</vt:i4>
      </vt:variant>
      <vt:variant>
        <vt:i4>5</vt:i4>
      </vt:variant>
      <vt:variant>
        <vt:lpwstr/>
      </vt:variant>
      <vt:variant>
        <vt:lpwstr>_Toc252178444</vt:lpwstr>
      </vt:variant>
      <vt:variant>
        <vt:i4>2031667</vt:i4>
      </vt:variant>
      <vt:variant>
        <vt:i4>338</vt:i4>
      </vt:variant>
      <vt:variant>
        <vt:i4>0</vt:i4>
      </vt:variant>
      <vt:variant>
        <vt:i4>5</vt:i4>
      </vt:variant>
      <vt:variant>
        <vt:lpwstr/>
      </vt:variant>
      <vt:variant>
        <vt:lpwstr>_Toc252178443</vt:lpwstr>
      </vt:variant>
      <vt:variant>
        <vt:i4>2031667</vt:i4>
      </vt:variant>
      <vt:variant>
        <vt:i4>332</vt:i4>
      </vt:variant>
      <vt:variant>
        <vt:i4>0</vt:i4>
      </vt:variant>
      <vt:variant>
        <vt:i4>5</vt:i4>
      </vt:variant>
      <vt:variant>
        <vt:lpwstr/>
      </vt:variant>
      <vt:variant>
        <vt:lpwstr>_Toc252178442</vt:lpwstr>
      </vt:variant>
      <vt:variant>
        <vt:i4>2031667</vt:i4>
      </vt:variant>
      <vt:variant>
        <vt:i4>326</vt:i4>
      </vt:variant>
      <vt:variant>
        <vt:i4>0</vt:i4>
      </vt:variant>
      <vt:variant>
        <vt:i4>5</vt:i4>
      </vt:variant>
      <vt:variant>
        <vt:lpwstr/>
      </vt:variant>
      <vt:variant>
        <vt:lpwstr>_Toc252178441</vt:lpwstr>
      </vt:variant>
      <vt:variant>
        <vt:i4>2031667</vt:i4>
      </vt:variant>
      <vt:variant>
        <vt:i4>320</vt:i4>
      </vt:variant>
      <vt:variant>
        <vt:i4>0</vt:i4>
      </vt:variant>
      <vt:variant>
        <vt:i4>5</vt:i4>
      </vt:variant>
      <vt:variant>
        <vt:lpwstr/>
      </vt:variant>
      <vt:variant>
        <vt:lpwstr>_Toc252178440</vt:lpwstr>
      </vt:variant>
      <vt:variant>
        <vt:i4>1572915</vt:i4>
      </vt:variant>
      <vt:variant>
        <vt:i4>314</vt:i4>
      </vt:variant>
      <vt:variant>
        <vt:i4>0</vt:i4>
      </vt:variant>
      <vt:variant>
        <vt:i4>5</vt:i4>
      </vt:variant>
      <vt:variant>
        <vt:lpwstr/>
      </vt:variant>
      <vt:variant>
        <vt:lpwstr>_Toc252178439</vt:lpwstr>
      </vt:variant>
      <vt:variant>
        <vt:i4>1572915</vt:i4>
      </vt:variant>
      <vt:variant>
        <vt:i4>308</vt:i4>
      </vt:variant>
      <vt:variant>
        <vt:i4>0</vt:i4>
      </vt:variant>
      <vt:variant>
        <vt:i4>5</vt:i4>
      </vt:variant>
      <vt:variant>
        <vt:lpwstr/>
      </vt:variant>
      <vt:variant>
        <vt:lpwstr>_Toc252178438</vt:lpwstr>
      </vt:variant>
      <vt:variant>
        <vt:i4>1572915</vt:i4>
      </vt:variant>
      <vt:variant>
        <vt:i4>302</vt:i4>
      </vt:variant>
      <vt:variant>
        <vt:i4>0</vt:i4>
      </vt:variant>
      <vt:variant>
        <vt:i4>5</vt:i4>
      </vt:variant>
      <vt:variant>
        <vt:lpwstr/>
      </vt:variant>
      <vt:variant>
        <vt:lpwstr>_Toc252178437</vt:lpwstr>
      </vt:variant>
      <vt:variant>
        <vt:i4>1572915</vt:i4>
      </vt:variant>
      <vt:variant>
        <vt:i4>296</vt:i4>
      </vt:variant>
      <vt:variant>
        <vt:i4>0</vt:i4>
      </vt:variant>
      <vt:variant>
        <vt:i4>5</vt:i4>
      </vt:variant>
      <vt:variant>
        <vt:lpwstr/>
      </vt:variant>
      <vt:variant>
        <vt:lpwstr>_Toc252178436</vt:lpwstr>
      </vt:variant>
      <vt:variant>
        <vt:i4>1572915</vt:i4>
      </vt:variant>
      <vt:variant>
        <vt:i4>290</vt:i4>
      </vt:variant>
      <vt:variant>
        <vt:i4>0</vt:i4>
      </vt:variant>
      <vt:variant>
        <vt:i4>5</vt:i4>
      </vt:variant>
      <vt:variant>
        <vt:lpwstr/>
      </vt:variant>
      <vt:variant>
        <vt:lpwstr>_Toc252178435</vt:lpwstr>
      </vt:variant>
      <vt:variant>
        <vt:i4>1572915</vt:i4>
      </vt:variant>
      <vt:variant>
        <vt:i4>284</vt:i4>
      </vt:variant>
      <vt:variant>
        <vt:i4>0</vt:i4>
      </vt:variant>
      <vt:variant>
        <vt:i4>5</vt:i4>
      </vt:variant>
      <vt:variant>
        <vt:lpwstr/>
      </vt:variant>
      <vt:variant>
        <vt:lpwstr>_Toc252178434</vt:lpwstr>
      </vt:variant>
      <vt:variant>
        <vt:i4>1572915</vt:i4>
      </vt:variant>
      <vt:variant>
        <vt:i4>278</vt:i4>
      </vt:variant>
      <vt:variant>
        <vt:i4>0</vt:i4>
      </vt:variant>
      <vt:variant>
        <vt:i4>5</vt:i4>
      </vt:variant>
      <vt:variant>
        <vt:lpwstr/>
      </vt:variant>
      <vt:variant>
        <vt:lpwstr>_Toc252178433</vt:lpwstr>
      </vt:variant>
      <vt:variant>
        <vt:i4>1572915</vt:i4>
      </vt:variant>
      <vt:variant>
        <vt:i4>272</vt:i4>
      </vt:variant>
      <vt:variant>
        <vt:i4>0</vt:i4>
      </vt:variant>
      <vt:variant>
        <vt:i4>5</vt:i4>
      </vt:variant>
      <vt:variant>
        <vt:lpwstr/>
      </vt:variant>
      <vt:variant>
        <vt:lpwstr>_Toc252178432</vt:lpwstr>
      </vt:variant>
      <vt:variant>
        <vt:i4>1572915</vt:i4>
      </vt:variant>
      <vt:variant>
        <vt:i4>266</vt:i4>
      </vt:variant>
      <vt:variant>
        <vt:i4>0</vt:i4>
      </vt:variant>
      <vt:variant>
        <vt:i4>5</vt:i4>
      </vt:variant>
      <vt:variant>
        <vt:lpwstr/>
      </vt:variant>
      <vt:variant>
        <vt:lpwstr>_Toc252178431</vt:lpwstr>
      </vt:variant>
      <vt:variant>
        <vt:i4>1572915</vt:i4>
      </vt:variant>
      <vt:variant>
        <vt:i4>260</vt:i4>
      </vt:variant>
      <vt:variant>
        <vt:i4>0</vt:i4>
      </vt:variant>
      <vt:variant>
        <vt:i4>5</vt:i4>
      </vt:variant>
      <vt:variant>
        <vt:lpwstr/>
      </vt:variant>
      <vt:variant>
        <vt:lpwstr>_Toc252178430</vt:lpwstr>
      </vt:variant>
      <vt:variant>
        <vt:i4>1638451</vt:i4>
      </vt:variant>
      <vt:variant>
        <vt:i4>254</vt:i4>
      </vt:variant>
      <vt:variant>
        <vt:i4>0</vt:i4>
      </vt:variant>
      <vt:variant>
        <vt:i4>5</vt:i4>
      </vt:variant>
      <vt:variant>
        <vt:lpwstr/>
      </vt:variant>
      <vt:variant>
        <vt:lpwstr>_Toc252178429</vt:lpwstr>
      </vt:variant>
      <vt:variant>
        <vt:i4>1638451</vt:i4>
      </vt:variant>
      <vt:variant>
        <vt:i4>248</vt:i4>
      </vt:variant>
      <vt:variant>
        <vt:i4>0</vt:i4>
      </vt:variant>
      <vt:variant>
        <vt:i4>5</vt:i4>
      </vt:variant>
      <vt:variant>
        <vt:lpwstr/>
      </vt:variant>
      <vt:variant>
        <vt:lpwstr>_Toc252178428</vt:lpwstr>
      </vt:variant>
      <vt:variant>
        <vt:i4>1638451</vt:i4>
      </vt:variant>
      <vt:variant>
        <vt:i4>242</vt:i4>
      </vt:variant>
      <vt:variant>
        <vt:i4>0</vt:i4>
      </vt:variant>
      <vt:variant>
        <vt:i4>5</vt:i4>
      </vt:variant>
      <vt:variant>
        <vt:lpwstr/>
      </vt:variant>
      <vt:variant>
        <vt:lpwstr>_Toc252178427</vt:lpwstr>
      </vt:variant>
      <vt:variant>
        <vt:i4>1638451</vt:i4>
      </vt:variant>
      <vt:variant>
        <vt:i4>236</vt:i4>
      </vt:variant>
      <vt:variant>
        <vt:i4>0</vt:i4>
      </vt:variant>
      <vt:variant>
        <vt:i4>5</vt:i4>
      </vt:variant>
      <vt:variant>
        <vt:lpwstr/>
      </vt:variant>
      <vt:variant>
        <vt:lpwstr>_Toc252178426</vt:lpwstr>
      </vt:variant>
      <vt:variant>
        <vt:i4>1638451</vt:i4>
      </vt:variant>
      <vt:variant>
        <vt:i4>230</vt:i4>
      </vt:variant>
      <vt:variant>
        <vt:i4>0</vt:i4>
      </vt:variant>
      <vt:variant>
        <vt:i4>5</vt:i4>
      </vt:variant>
      <vt:variant>
        <vt:lpwstr/>
      </vt:variant>
      <vt:variant>
        <vt:lpwstr>_Toc252178425</vt:lpwstr>
      </vt:variant>
      <vt:variant>
        <vt:i4>1638451</vt:i4>
      </vt:variant>
      <vt:variant>
        <vt:i4>224</vt:i4>
      </vt:variant>
      <vt:variant>
        <vt:i4>0</vt:i4>
      </vt:variant>
      <vt:variant>
        <vt:i4>5</vt:i4>
      </vt:variant>
      <vt:variant>
        <vt:lpwstr/>
      </vt:variant>
      <vt:variant>
        <vt:lpwstr>_Toc252178424</vt:lpwstr>
      </vt:variant>
      <vt:variant>
        <vt:i4>1638451</vt:i4>
      </vt:variant>
      <vt:variant>
        <vt:i4>218</vt:i4>
      </vt:variant>
      <vt:variant>
        <vt:i4>0</vt:i4>
      </vt:variant>
      <vt:variant>
        <vt:i4>5</vt:i4>
      </vt:variant>
      <vt:variant>
        <vt:lpwstr/>
      </vt:variant>
      <vt:variant>
        <vt:lpwstr>_Toc252178423</vt:lpwstr>
      </vt:variant>
      <vt:variant>
        <vt:i4>1638451</vt:i4>
      </vt:variant>
      <vt:variant>
        <vt:i4>212</vt:i4>
      </vt:variant>
      <vt:variant>
        <vt:i4>0</vt:i4>
      </vt:variant>
      <vt:variant>
        <vt:i4>5</vt:i4>
      </vt:variant>
      <vt:variant>
        <vt:lpwstr/>
      </vt:variant>
      <vt:variant>
        <vt:lpwstr>_Toc252178422</vt:lpwstr>
      </vt:variant>
      <vt:variant>
        <vt:i4>1638451</vt:i4>
      </vt:variant>
      <vt:variant>
        <vt:i4>206</vt:i4>
      </vt:variant>
      <vt:variant>
        <vt:i4>0</vt:i4>
      </vt:variant>
      <vt:variant>
        <vt:i4>5</vt:i4>
      </vt:variant>
      <vt:variant>
        <vt:lpwstr/>
      </vt:variant>
      <vt:variant>
        <vt:lpwstr>_Toc252178421</vt:lpwstr>
      </vt:variant>
      <vt:variant>
        <vt:i4>1638451</vt:i4>
      </vt:variant>
      <vt:variant>
        <vt:i4>200</vt:i4>
      </vt:variant>
      <vt:variant>
        <vt:i4>0</vt:i4>
      </vt:variant>
      <vt:variant>
        <vt:i4>5</vt:i4>
      </vt:variant>
      <vt:variant>
        <vt:lpwstr/>
      </vt:variant>
      <vt:variant>
        <vt:lpwstr>_Toc252178420</vt:lpwstr>
      </vt:variant>
      <vt:variant>
        <vt:i4>1703987</vt:i4>
      </vt:variant>
      <vt:variant>
        <vt:i4>194</vt:i4>
      </vt:variant>
      <vt:variant>
        <vt:i4>0</vt:i4>
      </vt:variant>
      <vt:variant>
        <vt:i4>5</vt:i4>
      </vt:variant>
      <vt:variant>
        <vt:lpwstr/>
      </vt:variant>
      <vt:variant>
        <vt:lpwstr>_Toc252178419</vt:lpwstr>
      </vt:variant>
      <vt:variant>
        <vt:i4>1703987</vt:i4>
      </vt:variant>
      <vt:variant>
        <vt:i4>188</vt:i4>
      </vt:variant>
      <vt:variant>
        <vt:i4>0</vt:i4>
      </vt:variant>
      <vt:variant>
        <vt:i4>5</vt:i4>
      </vt:variant>
      <vt:variant>
        <vt:lpwstr/>
      </vt:variant>
      <vt:variant>
        <vt:lpwstr>_Toc252178418</vt:lpwstr>
      </vt:variant>
      <vt:variant>
        <vt:i4>1703987</vt:i4>
      </vt:variant>
      <vt:variant>
        <vt:i4>182</vt:i4>
      </vt:variant>
      <vt:variant>
        <vt:i4>0</vt:i4>
      </vt:variant>
      <vt:variant>
        <vt:i4>5</vt:i4>
      </vt:variant>
      <vt:variant>
        <vt:lpwstr/>
      </vt:variant>
      <vt:variant>
        <vt:lpwstr>_Toc252178417</vt:lpwstr>
      </vt:variant>
      <vt:variant>
        <vt:i4>1703987</vt:i4>
      </vt:variant>
      <vt:variant>
        <vt:i4>176</vt:i4>
      </vt:variant>
      <vt:variant>
        <vt:i4>0</vt:i4>
      </vt:variant>
      <vt:variant>
        <vt:i4>5</vt:i4>
      </vt:variant>
      <vt:variant>
        <vt:lpwstr/>
      </vt:variant>
      <vt:variant>
        <vt:lpwstr>_Toc252178416</vt:lpwstr>
      </vt:variant>
      <vt:variant>
        <vt:i4>1703987</vt:i4>
      </vt:variant>
      <vt:variant>
        <vt:i4>170</vt:i4>
      </vt:variant>
      <vt:variant>
        <vt:i4>0</vt:i4>
      </vt:variant>
      <vt:variant>
        <vt:i4>5</vt:i4>
      </vt:variant>
      <vt:variant>
        <vt:lpwstr/>
      </vt:variant>
      <vt:variant>
        <vt:lpwstr>_Toc252178415</vt:lpwstr>
      </vt:variant>
      <vt:variant>
        <vt:i4>1703987</vt:i4>
      </vt:variant>
      <vt:variant>
        <vt:i4>164</vt:i4>
      </vt:variant>
      <vt:variant>
        <vt:i4>0</vt:i4>
      </vt:variant>
      <vt:variant>
        <vt:i4>5</vt:i4>
      </vt:variant>
      <vt:variant>
        <vt:lpwstr/>
      </vt:variant>
      <vt:variant>
        <vt:lpwstr>_Toc252178414</vt:lpwstr>
      </vt:variant>
      <vt:variant>
        <vt:i4>1703987</vt:i4>
      </vt:variant>
      <vt:variant>
        <vt:i4>158</vt:i4>
      </vt:variant>
      <vt:variant>
        <vt:i4>0</vt:i4>
      </vt:variant>
      <vt:variant>
        <vt:i4>5</vt:i4>
      </vt:variant>
      <vt:variant>
        <vt:lpwstr/>
      </vt:variant>
      <vt:variant>
        <vt:lpwstr>_Toc252178413</vt:lpwstr>
      </vt:variant>
      <vt:variant>
        <vt:i4>1703987</vt:i4>
      </vt:variant>
      <vt:variant>
        <vt:i4>152</vt:i4>
      </vt:variant>
      <vt:variant>
        <vt:i4>0</vt:i4>
      </vt:variant>
      <vt:variant>
        <vt:i4>5</vt:i4>
      </vt:variant>
      <vt:variant>
        <vt:lpwstr/>
      </vt:variant>
      <vt:variant>
        <vt:lpwstr>_Toc252178412</vt:lpwstr>
      </vt:variant>
      <vt:variant>
        <vt:i4>1703987</vt:i4>
      </vt:variant>
      <vt:variant>
        <vt:i4>146</vt:i4>
      </vt:variant>
      <vt:variant>
        <vt:i4>0</vt:i4>
      </vt:variant>
      <vt:variant>
        <vt:i4>5</vt:i4>
      </vt:variant>
      <vt:variant>
        <vt:lpwstr/>
      </vt:variant>
      <vt:variant>
        <vt:lpwstr>_Toc252178411</vt:lpwstr>
      </vt:variant>
      <vt:variant>
        <vt:i4>1703987</vt:i4>
      </vt:variant>
      <vt:variant>
        <vt:i4>140</vt:i4>
      </vt:variant>
      <vt:variant>
        <vt:i4>0</vt:i4>
      </vt:variant>
      <vt:variant>
        <vt:i4>5</vt:i4>
      </vt:variant>
      <vt:variant>
        <vt:lpwstr/>
      </vt:variant>
      <vt:variant>
        <vt:lpwstr>_Toc252178410</vt:lpwstr>
      </vt:variant>
      <vt:variant>
        <vt:i4>1769523</vt:i4>
      </vt:variant>
      <vt:variant>
        <vt:i4>134</vt:i4>
      </vt:variant>
      <vt:variant>
        <vt:i4>0</vt:i4>
      </vt:variant>
      <vt:variant>
        <vt:i4>5</vt:i4>
      </vt:variant>
      <vt:variant>
        <vt:lpwstr/>
      </vt:variant>
      <vt:variant>
        <vt:lpwstr>_Toc252178409</vt:lpwstr>
      </vt:variant>
      <vt:variant>
        <vt:i4>1769523</vt:i4>
      </vt:variant>
      <vt:variant>
        <vt:i4>128</vt:i4>
      </vt:variant>
      <vt:variant>
        <vt:i4>0</vt:i4>
      </vt:variant>
      <vt:variant>
        <vt:i4>5</vt:i4>
      </vt:variant>
      <vt:variant>
        <vt:lpwstr/>
      </vt:variant>
      <vt:variant>
        <vt:lpwstr>_Toc252178408</vt:lpwstr>
      </vt:variant>
      <vt:variant>
        <vt:i4>1769523</vt:i4>
      </vt:variant>
      <vt:variant>
        <vt:i4>122</vt:i4>
      </vt:variant>
      <vt:variant>
        <vt:i4>0</vt:i4>
      </vt:variant>
      <vt:variant>
        <vt:i4>5</vt:i4>
      </vt:variant>
      <vt:variant>
        <vt:lpwstr/>
      </vt:variant>
      <vt:variant>
        <vt:lpwstr>_Toc252178407</vt:lpwstr>
      </vt:variant>
      <vt:variant>
        <vt:i4>1769523</vt:i4>
      </vt:variant>
      <vt:variant>
        <vt:i4>116</vt:i4>
      </vt:variant>
      <vt:variant>
        <vt:i4>0</vt:i4>
      </vt:variant>
      <vt:variant>
        <vt:i4>5</vt:i4>
      </vt:variant>
      <vt:variant>
        <vt:lpwstr/>
      </vt:variant>
      <vt:variant>
        <vt:lpwstr>_Toc252178406</vt:lpwstr>
      </vt:variant>
      <vt:variant>
        <vt:i4>1769523</vt:i4>
      </vt:variant>
      <vt:variant>
        <vt:i4>110</vt:i4>
      </vt:variant>
      <vt:variant>
        <vt:i4>0</vt:i4>
      </vt:variant>
      <vt:variant>
        <vt:i4>5</vt:i4>
      </vt:variant>
      <vt:variant>
        <vt:lpwstr/>
      </vt:variant>
      <vt:variant>
        <vt:lpwstr>_Toc252178405</vt:lpwstr>
      </vt:variant>
      <vt:variant>
        <vt:i4>1769523</vt:i4>
      </vt:variant>
      <vt:variant>
        <vt:i4>104</vt:i4>
      </vt:variant>
      <vt:variant>
        <vt:i4>0</vt:i4>
      </vt:variant>
      <vt:variant>
        <vt:i4>5</vt:i4>
      </vt:variant>
      <vt:variant>
        <vt:lpwstr/>
      </vt:variant>
      <vt:variant>
        <vt:lpwstr>_Toc252178404</vt:lpwstr>
      </vt:variant>
      <vt:variant>
        <vt:i4>1769523</vt:i4>
      </vt:variant>
      <vt:variant>
        <vt:i4>98</vt:i4>
      </vt:variant>
      <vt:variant>
        <vt:i4>0</vt:i4>
      </vt:variant>
      <vt:variant>
        <vt:i4>5</vt:i4>
      </vt:variant>
      <vt:variant>
        <vt:lpwstr/>
      </vt:variant>
      <vt:variant>
        <vt:lpwstr>_Toc252178403</vt:lpwstr>
      </vt:variant>
      <vt:variant>
        <vt:i4>1769523</vt:i4>
      </vt:variant>
      <vt:variant>
        <vt:i4>92</vt:i4>
      </vt:variant>
      <vt:variant>
        <vt:i4>0</vt:i4>
      </vt:variant>
      <vt:variant>
        <vt:i4>5</vt:i4>
      </vt:variant>
      <vt:variant>
        <vt:lpwstr/>
      </vt:variant>
      <vt:variant>
        <vt:lpwstr>_Toc252178402</vt:lpwstr>
      </vt:variant>
      <vt:variant>
        <vt:i4>1769523</vt:i4>
      </vt:variant>
      <vt:variant>
        <vt:i4>86</vt:i4>
      </vt:variant>
      <vt:variant>
        <vt:i4>0</vt:i4>
      </vt:variant>
      <vt:variant>
        <vt:i4>5</vt:i4>
      </vt:variant>
      <vt:variant>
        <vt:lpwstr/>
      </vt:variant>
      <vt:variant>
        <vt:lpwstr>_Toc252178401</vt:lpwstr>
      </vt:variant>
      <vt:variant>
        <vt:i4>1769523</vt:i4>
      </vt:variant>
      <vt:variant>
        <vt:i4>80</vt:i4>
      </vt:variant>
      <vt:variant>
        <vt:i4>0</vt:i4>
      </vt:variant>
      <vt:variant>
        <vt:i4>5</vt:i4>
      </vt:variant>
      <vt:variant>
        <vt:lpwstr/>
      </vt:variant>
      <vt:variant>
        <vt:lpwstr>_Toc252178400</vt:lpwstr>
      </vt:variant>
      <vt:variant>
        <vt:i4>1179700</vt:i4>
      </vt:variant>
      <vt:variant>
        <vt:i4>74</vt:i4>
      </vt:variant>
      <vt:variant>
        <vt:i4>0</vt:i4>
      </vt:variant>
      <vt:variant>
        <vt:i4>5</vt:i4>
      </vt:variant>
      <vt:variant>
        <vt:lpwstr/>
      </vt:variant>
      <vt:variant>
        <vt:lpwstr>_Toc252178399</vt:lpwstr>
      </vt:variant>
      <vt:variant>
        <vt:i4>1179700</vt:i4>
      </vt:variant>
      <vt:variant>
        <vt:i4>68</vt:i4>
      </vt:variant>
      <vt:variant>
        <vt:i4>0</vt:i4>
      </vt:variant>
      <vt:variant>
        <vt:i4>5</vt:i4>
      </vt:variant>
      <vt:variant>
        <vt:lpwstr/>
      </vt:variant>
      <vt:variant>
        <vt:lpwstr>_Toc252178398</vt:lpwstr>
      </vt:variant>
      <vt:variant>
        <vt:i4>1179700</vt:i4>
      </vt:variant>
      <vt:variant>
        <vt:i4>62</vt:i4>
      </vt:variant>
      <vt:variant>
        <vt:i4>0</vt:i4>
      </vt:variant>
      <vt:variant>
        <vt:i4>5</vt:i4>
      </vt:variant>
      <vt:variant>
        <vt:lpwstr/>
      </vt:variant>
      <vt:variant>
        <vt:lpwstr>_Toc252178397</vt:lpwstr>
      </vt:variant>
      <vt:variant>
        <vt:i4>1179700</vt:i4>
      </vt:variant>
      <vt:variant>
        <vt:i4>56</vt:i4>
      </vt:variant>
      <vt:variant>
        <vt:i4>0</vt:i4>
      </vt:variant>
      <vt:variant>
        <vt:i4>5</vt:i4>
      </vt:variant>
      <vt:variant>
        <vt:lpwstr/>
      </vt:variant>
      <vt:variant>
        <vt:lpwstr>_Toc252178396</vt:lpwstr>
      </vt:variant>
      <vt:variant>
        <vt:i4>1179700</vt:i4>
      </vt:variant>
      <vt:variant>
        <vt:i4>50</vt:i4>
      </vt:variant>
      <vt:variant>
        <vt:i4>0</vt:i4>
      </vt:variant>
      <vt:variant>
        <vt:i4>5</vt:i4>
      </vt:variant>
      <vt:variant>
        <vt:lpwstr/>
      </vt:variant>
      <vt:variant>
        <vt:lpwstr>_Toc252178395</vt:lpwstr>
      </vt:variant>
      <vt:variant>
        <vt:i4>1179700</vt:i4>
      </vt:variant>
      <vt:variant>
        <vt:i4>44</vt:i4>
      </vt:variant>
      <vt:variant>
        <vt:i4>0</vt:i4>
      </vt:variant>
      <vt:variant>
        <vt:i4>5</vt:i4>
      </vt:variant>
      <vt:variant>
        <vt:lpwstr/>
      </vt:variant>
      <vt:variant>
        <vt:lpwstr>_Toc252178394</vt:lpwstr>
      </vt:variant>
      <vt:variant>
        <vt:i4>1179700</vt:i4>
      </vt:variant>
      <vt:variant>
        <vt:i4>38</vt:i4>
      </vt:variant>
      <vt:variant>
        <vt:i4>0</vt:i4>
      </vt:variant>
      <vt:variant>
        <vt:i4>5</vt:i4>
      </vt:variant>
      <vt:variant>
        <vt:lpwstr/>
      </vt:variant>
      <vt:variant>
        <vt:lpwstr>_Toc252178393</vt:lpwstr>
      </vt:variant>
      <vt:variant>
        <vt:i4>1179700</vt:i4>
      </vt:variant>
      <vt:variant>
        <vt:i4>32</vt:i4>
      </vt:variant>
      <vt:variant>
        <vt:i4>0</vt:i4>
      </vt:variant>
      <vt:variant>
        <vt:i4>5</vt:i4>
      </vt:variant>
      <vt:variant>
        <vt:lpwstr/>
      </vt:variant>
      <vt:variant>
        <vt:lpwstr>_Toc252178392</vt:lpwstr>
      </vt:variant>
      <vt:variant>
        <vt:i4>1179700</vt:i4>
      </vt:variant>
      <vt:variant>
        <vt:i4>26</vt:i4>
      </vt:variant>
      <vt:variant>
        <vt:i4>0</vt:i4>
      </vt:variant>
      <vt:variant>
        <vt:i4>5</vt:i4>
      </vt:variant>
      <vt:variant>
        <vt:lpwstr/>
      </vt:variant>
      <vt:variant>
        <vt:lpwstr>_Toc252178391</vt:lpwstr>
      </vt:variant>
      <vt:variant>
        <vt:i4>1179700</vt:i4>
      </vt:variant>
      <vt:variant>
        <vt:i4>20</vt:i4>
      </vt:variant>
      <vt:variant>
        <vt:i4>0</vt:i4>
      </vt:variant>
      <vt:variant>
        <vt:i4>5</vt:i4>
      </vt:variant>
      <vt:variant>
        <vt:lpwstr/>
      </vt:variant>
      <vt:variant>
        <vt:lpwstr>_Toc252178390</vt:lpwstr>
      </vt:variant>
      <vt:variant>
        <vt:i4>1245236</vt:i4>
      </vt:variant>
      <vt:variant>
        <vt:i4>14</vt:i4>
      </vt:variant>
      <vt:variant>
        <vt:i4>0</vt:i4>
      </vt:variant>
      <vt:variant>
        <vt:i4>5</vt:i4>
      </vt:variant>
      <vt:variant>
        <vt:lpwstr/>
      </vt:variant>
      <vt:variant>
        <vt:lpwstr>_Toc252178389</vt:lpwstr>
      </vt:variant>
      <vt:variant>
        <vt:i4>1245236</vt:i4>
      </vt:variant>
      <vt:variant>
        <vt:i4>8</vt:i4>
      </vt:variant>
      <vt:variant>
        <vt:i4>0</vt:i4>
      </vt:variant>
      <vt:variant>
        <vt:i4>5</vt:i4>
      </vt:variant>
      <vt:variant>
        <vt:lpwstr/>
      </vt:variant>
      <vt:variant>
        <vt:lpwstr>_Toc252178388</vt:lpwstr>
      </vt:variant>
      <vt:variant>
        <vt:i4>1245236</vt:i4>
      </vt:variant>
      <vt:variant>
        <vt:i4>2</vt:i4>
      </vt:variant>
      <vt:variant>
        <vt:i4>0</vt:i4>
      </vt:variant>
      <vt:variant>
        <vt:i4>5</vt:i4>
      </vt:variant>
      <vt:variant>
        <vt:lpwstr/>
      </vt:variant>
      <vt:variant>
        <vt:lpwstr>_Toc252178387</vt:lpwstr>
      </vt:variant>
      <vt:variant>
        <vt:i4>5570615</vt:i4>
      </vt:variant>
      <vt:variant>
        <vt:i4>128535</vt:i4>
      </vt:variant>
      <vt:variant>
        <vt:i4>1029</vt:i4>
      </vt:variant>
      <vt:variant>
        <vt:i4>1</vt:i4>
      </vt:variant>
      <vt:variant>
        <vt:lpwstr>http://www.brentbrain.org.uk/brain/braincf.nsf/images/taoist_symbol2/$file/taoist_symbol2_content.jpg</vt:lpwstr>
      </vt:variant>
      <vt:variant>
        <vt:lpwstr/>
      </vt:variant>
      <vt:variant>
        <vt:i4>2687075</vt:i4>
      </vt:variant>
      <vt:variant>
        <vt:i4>130550</vt:i4>
      </vt:variant>
      <vt:variant>
        <vt:i4>1030</vt:i4>
      </vt:variant>
      <vt:variant>
        <vt:i4>1</vt:i4>
      </vt:variant>
      <vt:variant>
        <vt:lpwstr>http://www.customrugco.com/images/fishrug2.jpg</vt:lpwstr>
      </vt:variant>
      <vt:variant>
        <vt:lpwstr/>
      </vt:variant>
      <vt:variant>
        <vt:i4>2949145</vt:i4>
      </vt:variant>
      <vt:variant>
        <vt:i4>131203</vt:i4>
      </vt:variant>
      <vt:variant>
        <vt:i4>1031</vt:i4>
      </vt:variant>
      <vt:variant>
        <vt:i4>1</vt:i4>
      </vt:variant>
      <vt:variant>
        <vt:lpwstr>http://www.jsboard.co.uk/etac/etbb/benchbook/images/christianity_symbol.gif</vt:lpwstr>
      </vt:variant>
      <vt:variant>
        <vt:lpwstr/>
      </vt:variant>
      <vt:variant>
        <vt:i4>786498</vt:i4>
      </vt:variant>
      <vt:variant>
        <vt:i4>132763</vt:i4>
      </vt:variant>
      <vt:variant>
        <vt:i4>1032</vt:i4>
      </vt:variant>
      <vt:variant>
        <vt:i4>1</vt:i4>
      </vt:variant>
      <vt:variant>
        <vt:lpwstr>http://www.riverstonebead.com/images/imagesinstone/Images%20Star%20of%20David2gif.gif</vt:lpwstr>
      </vt:variant>
      <vt:variant>
        <vt:lpwstr/>
      </vt:variant>
      <vt:variant>
        <vt:i4>2621549</vt:i4>
      </vt:variant>
      <vt:variant>
        <vt:i4>134178</vt:i4>
      </vt:variant>
      <vt:variant>
        <vt:i4>1033</vt:i4>
      </vt:variant>
      <vt:variant>
        <vt:i4>1</vt:i4>
      </vt:variant>
      <vt:variant>
        <vt:lpwstr>http://gbgm-umc.org/missionstudies/interfaith/images/sym-islam-240.gif</vt:lpwstr>
      </vt:variant>
      <vt:variant>
        <vt:lpwstr/>
      </vt:variant>
      <vt:variant>
        <vt:i4>1835078</vt:i4>
      </vt:variant>
      <vt:variant>
        <vt:i4>135343</vt:i4>
      </vt:variant>
      <vt:variant>
        <vt:i4>1034</vt:i4>
      </vt:variant>
      <vt:variant>
        <vt:i4>1</vt:i4>
      </vt:variant>
      <vt:variant>
        <vt:lpwstr>http://www.akshin.net/images/dharmawheel2.gif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Conflict</dc:title>
  <dc:creator>Charmaine</dc:creator>
  <cp:lastModifiedBy>Mpho</cp:lastModifiedBy>
  <cp:revision>3</cp:revision>
  <cp:lastPrinted>2006-04-18T13:54:00Z</cp:lastPrinted>
  <dcterms:created xsi:type="dcterms:W3CDTF">2021-11-16T13:39:00Z</dcterms:created>
  <dcterms:modified xsi:type="dcterms:W3CDTF">2024-05-16T13:52:00Z</dcterms:modified>
</cp:coreProperties>
</file>